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A54CB" w14:textId="77777777" w:rsidR="00785A93" w:rsidRDefault="00785A93" w:rsidP="00785A93">
      <w:pPr>
        <w:pStyle w:val="Heading1"/>
        <w:numPr>
          <w:ilvl w:val="0"/>
          <w:numId w:val="1"/>
        </w:numPr>
        <w:tabs>
          <w:tab w:val="left" w:pos="980"/>
        </w:tabs>
        <w:spacing w:before="331"/>
      </w:pPr>
      <w:r>
        <w:rPr>
          <w:color w:val="2F5496"/>
        </w:rPr>
        <w:t>Projektbeschreibung</w:t>
      </w:r>
    </w:p>
    <w:p w14:paraId="72044268" w14:textId="688A37C8" w:rsidR="00785A93" w:rsidRDefault="00785A93" w:rsidP="002C1A16">
      <w:pPr>
        <w:pStyle w:val="Heading2"/>
        <w:numPr>
          <w:ilvl w:val="1"/>
          <w:numId w:val="1"/>
        </w:numPr>
        <w:tabs>
          <w:tab w:val="left" w:pos="1000"/>
        </w:tabs>
        <w:spacing w:before="329"/>
      </w:pPr>
      <w:r>
        <w:rPr>
          <w:color w:val="2F5496"/>
        </w:rPr>
        <w:t>Problembeschreibung</w:t>
      </w:r>
      <w:r w:rsidR="002C1A16">
        <w:rPr>
          <w:color w:val="2F5496"/>
        </w:rPr>
        <w:t xml:space="preserve"> </w:t>
      </w:r>
      <w:r w:rsidR="002C1A16">
        <w:rPr>
          <w:color w:val="2F5496"/>
        </w:rPr>
        <w:br/>
      </w:r>
      <w:r w:rsidR="002C1A16" w:rsidRPr="002C1A16">
        <w:rPr>
          <w:sz w:val="24"/>
          <w:szCs w:val="24"/>
        </w:rPr>
        <w:t xml:space="preserve">"Sunrise Village" ist ein Dorfbau- und Adventure-Spiel, entwickelt von </w:t>
      </w:r>
      <w:proofErr w:type="spellStart"/>
      <w:r w:rsidR="002C1A16" w:rsidRPr="002C1A16">
        <w:rPr>
          <w:sz w:val="24"/>
          <w:szCs w:val="24"/>
        </w:rPr>
        <w:t>InnoGames</w:t>
      </w:r>
      <w:proofErr w:type="spellEnd"/>
      <w:r w:rsidR="002C1A16" w:rsidRPr="002C1A16">
        <w:rPr>
          <w:sz w:val="24"/>
          <w:szCs w:val="24"/>
        </w:rPr>
        <w:t xml:space="preserve">, das auf der Unity-Plattform läuft. In einer lebendigen Spielewelt bauen die Spieler*innen ihre eigene florierende Gemeinschaft auf. Für die Entwicklung des Spiels benötigen die Entwickler effiziente Tools, um den Entwicklungsprozess zu unterstützen und die Spielerfahrung ständig zu verbessern. Derzeit fehlt es jedoch an einem geeigneten </w:t>
      </w:r>
      <w:r w:rsidR="00C11652" w:rsidRPr="002C1A16">
        <w:rPr>
          <w:sz w:val="24"/>
          <w:szCs w:val="24"/>
        </w:rPr>
        <w:t>Tool,</w:t>
      </w:r>
      <w:r w:rsidR="002C1A16" w:rsidRPr="002C1A16">
        <w:rPr>
          <w:sz w:val="24"/>
          <w:szCs w:val="24"/>
        </w:rPr>
        <w:t xml:space="preserve"> um diesen Anforderungen gerecht zu werden.</w:t>
      </w:r>
      <w:r w:rsidR="002C1A16">
        <w:rPr>
          <w:sz w:val="24"/>
          <w:szCs w:val="24"/>
        </w:rPr>
        <w:br/>
      </w:r>
      <w:r w:rsidR="002C1A16" w:rsidRPr="002C1A16">
        <w:rPr>
          <w:sz w:val="24"/>
          <w:szCs w:val="24"/>
        </w:rPr>
        <w:br/>
      </w:r>
      <w:r w:rsidR="002C1A16" w:rsidRPr="002C1A16">
        <w:rPr>
          <w:sz w:val="24"/>
          <w:szCs w:val="24"/>
        </w:rPr>
        <w:t>Um das Spielerlebnis in "Sunrise Village"</w:t>
      </w:r>
      <w:r w:rsidR="00C11652">
        <w:rPr>
          <w:sz w:val="24"/>
          <w:szCs w:val="24"/>
        </w:rPr>
        <w:t xml:space="preserve"> </w:t>
      </w:r>
      <w:r w:rsidR="002C1A16" w:rsidRPr="002C1A16">
        <w:rPr>
          <w:sz w:val="24"/>
          <w:szCs w:val="24"/>
        </w:rPr>
        <w:t>zu optimieren, ist es von entscheidender Bedeutung, dass die Entwickler eine effiziente Möglichkeit haben, den Spielverlauf zu analysieren, Fehler zu identifizieren und Anpassungen vorzunehmen. Das Fehlen eines spezialisierten Tools führt zu ineffizienten Prozessen, verzögerter Fehlerbehebung und möglicherweise zu Frustration bei den Entwicklern.</w:t>
      </w:r>
    </w:p>
    <w:p w14:paraId="6A412448" w14:textId="77777777" w:rsidR="002C1A16" w:rsidRDefault="002C1A16" w:rsidP="002C1A16">
      <w:pPr>
        <w:pStyle w:val="BodyText"/>
        <w:spacing w:before="11"/>
        <w:rPr>
          <w:sz w:val="26"/>
        </w:rPr>
      </w:pPr>
    </w:p>
    <w:p w14:paraId="0ACD8C7F" w14:textId="082BD9F6" w:rsidR="00785A93" w:rsidRPr="002C1A16" w:rsidRDefault="00785A93" w:rsidP="002C1A16">
      <w:pPr>
        <w:pStyle w:val="Heading2"/>
        <w:numPr>
          <w:ilvl w:val="1"/>
          <w:numId w:val="1"/>
        </w:numPr>
        <w:tabs>
          <w:tab w:val="left" w:pos="1000"/>
        </w:tabs>
      </w:pPr>
      <w:r>
        <w:rPr>
          <w:color w:val="2F5496"/>
        </w:rPr>
        <w:t>Ist-Analyse</w:t>
      </w:r>
      <w:r w:rsidR="002C1A16">
        <w:rPr>
          <w:color w:val="2F5496"/>
        </w:rPr>
        <w:br/>
      </w:r>
      <w:r w:rsidR="002C1A16" w:rsidRPr="002C1A16">
        <w:rPr>
          <w:sz w:val="24"/>
          <w:szCs w:val="24"/>
        </w:rPr>
        <w:t xml:space="preserve">Derzeit verfügen die Entwickler von "Sunrise Village" nicht über ein dediziertes Tool in Unity, um den Spielverlauf zu überwachen, Spielereingriffe zu analysieren und mögliche Fehler zu identifizieren. Dies beeinträchtigt ihre Fähigkeit, schnell auf Probleme zu reagieren und das Spielerlebnis zu verbessern. Ohne ein solches Tool müssen </w:t>
      </w:r>
      <w:r w:rsidR="00C11652">
        <w:rPr>
          <w:sz w:val="24"/>
          <w:szCs w:val="24"/>
        </w:rPr>
        <w:t>Daten manuell gesammelt und analysiert werden</w:t>
      </w:r>
      <w:r w:rsidR="002C1A16" w:rsidRPr="002C1A16">
        <w:rPr>
          <w:sz w:val="24"/>
          <w:szCs w:val="24"/>
        </w:rPr>
        <w:t>, was zeitaufwändig und ineffizient ist.</w:t>
      </w:r>
    </w:p>
    <w:p w14:paraId="5DA2A7BE" w14:textId="77777777" w:rsidR="002C1A16" w:rsidRDefault="002C1A16" w:rsidP="002C1A16">
      <w:pPr>
        <w:pStyle w:val="ListParagraph"/>
      </w:pPr>
    </w:p>
    <w:p w14:paraId="2AF394DD" w14:textId="77777777" w:rsidR="002C1A16" w:rsidRPr="002C1A16" w:rsidRDefault="002C1A16" w:rsidP="002C1A16">
      <w:pPr>
        <w:pStyle w:val="Heading2"/>
        <w:tabs>
          <w:tab w:val="left" w:pos="1000"/>
        </w:tabs>
        <w:ind w:firstLine="0"/>
      </w:pPr>
    </w:p>
    <w:p w14:paraId="12F313F8" w14:textId="013ABE67" w:rsidR="00785A93" w:rsidRDefault="00785A93" w:rsidP="002C1A16">
      <w:pPr>
        <w:pStyle w:val="Heading2"/>
        <w:numPr>
          <w:ilvl w:val="1"/>
          <w:numId w:val="1"/>
        </w:numPr>
        <w:tabs>
          <w:tab w:val="left" w:pos="1000"/>
        </w:tabs>
        <w:sectPr w:rsidR="00785A93">
          <w:headerReference w:type="default" r:id="rId7"/>
          <w:footerReference w:type="default" r:id="rId8"/>
          <w:pgSz w:w="11900" w:h="16840"/>
          <w:pgMar w:top="1340" w:right="1320" w:bottom="980" w:left="820" w:header="707" w:footer="798" w:gutter="0"/>
          <w:pgNumType w:start="2"/>
          <w:cols w:space="720"/>
        </w:sectPr>
      </w:pPr>
      <w:r>
        <w:rPr>
          <w:color w:val="2F5496"/>
        </w:rPr>
        <w:t>Ziel</w:t>
      </w:r>
      <w:r>
        <w:rPr>
          <w:color w:val="2F5496"/>
          <w:spacing w:val="-2"/>
        </w:rPr>
        <w:t xml:space="preserve"> </w:t>
      </w:r>
      <w:r>
        <w:rPr>
          <w:color w:val="2F5496"/>
        </w:rPr>
        <w:t>des</w:t>
      </w:r>
      <w:r>
        <w:rPr>
          <w:color w:val="2F5496"/>
          <w:spacing w:val="-2"/>
        </w:rPr>
        <w:t xml:space="preserve"> </w:t>
      </w:r>
      <w:r>
        <w:rPr>
          <w:color w:val="2F5496"/>
        </w:rPr>
        <w:t>Projektes</w:t>
      </w:r>
      <w:r w:rsidR="002C1A16">
        <w:rPr>
          <w:color w:val="2F5496"/>
        </w:rPr>
        <w:br/>
      </w:r>
      <w:r w:rsidR="002C1A16" w:rsidRPr="002C1A16">
        <w:rPr>
          <w:sz w:val="24"/>
          <w:szCs w:val="24"/>
        </w:rPr>
        <w:t xml:space="preserve">Das Ziel dieses Projekts ist es, ein leistungsstarkes Entwicklertool in Unity zu entwickeln, </w:t>
      </w:r>
      <w:r w:rsidR="002C1A16" w:rsidRPr="002C1A16">
        <w:rPr>
          <w:sz w:val="24"/>
          <w:szCs w:val="24"/>
        </w:rPr>
        <w:t>dass</w:t>
      </w:r>
      <w:r w:rsidR="002C1A16" w:rsidRPr="002C1A16">
        <w:rPr>
          <w:sz w:val="24"/>
          <w:szCs w:val="24"/>
        </w:rPr>
        <w:t xml:space="preserve"> es den Entwicklern von "Sunrise Village" ermöglicht, den Spielverlauf zu überwachen, wichtige Spielereignisse zu verfolgen, Daten zu analysieren und Probleme frühzeitig zu erkennen. Dadurch sollen die Entwicklungseffizienz gesteigert, die Reaktionszeit auf Probleme verkürzt und die Spielerfahrung insgesamt verbessert werden.</w:t>
      </w:r>
    </w:p>
    <w:p w14:paraId="668A1FBA" w14:textId="018A8047" w:rsidR="00785A93" w:rsidRPr="002C1A16" w:rsidRDefault="00785A93" w:rsidP="002C1A16">
      <w:pPr>
        <w:pStyle w:val="Heading2"/>
        <w:numPr>
          <w:ilvl w:val="1"/>
          <w:numId w:val="1"/>
        </w:numPr>
        <w:tabs>
          <w:tab w:val="left" w:pos="1000"/>
        </w:tabs>
        <w:spacing w:before="91"/>
      </w:pPr>
      <w:r>
        <w:rPr>
          <w:color w:val="2F5496"/>
        </w:rPr>
        <w:lastRenderedPageBreak/>
        <w:t>Zu</w:t>
      </w:r>
      <w:r>
        <w:rPr>
          <w:color w:val="2F5496"/>
          <w:spacing w:val="-3"/>
        </w:rPr>
        <w:t xml:space="preserve"> </w:t>
      </w:r>
      <w:r>
        <w:rPr>
          <w:color w:val="2F5496"/>
        </w:rPr>
        <w:t>erfüllende</w:t>
      </w:r>
      <w:r>
        <w:rPr>
          <w:color w:val="2F5496"/>
          <w:spacing w:val="-3"/>
        </w:rPr>
        <w:t xml:space="preserve"> </w:t>
      </w:r>
      <w:r>
        <w:rPr>
          <w:color w:val="2F5496"/>
        </w:rPr>
        <w:t>Anforderungen</w:t>
      </w:r>
    </w:p>
    <w:p w14:paraId="74AC3FE1" w14:textId="247686F2" w:rsidR="002C1A16" w:rsidRPr="002C1A16" w:rsidRDefault="002C1A16" w:rsidP="002C1A16">
      <w:pPr>
        <w:pStyle w:val="ListParagraph"/>
        <w:numPr>
          <w:ilvl w:val="2"/>
          <w:numId w:val="1"/>
        </w:numPr>
        <w:tabs>
          <w:tab w:val="left" w:pos="1339"/>
          <w:tab w:val="left" w:pos="1340"/>
        </w:tabs>
        <w:rPr>
          <w:sz w:val="24"/>
          <w:szCs w:val="24"/>
        </w:rPr>
      </w:pPr>
      <w:r w:rsidRPr="002C1A16">
        <w:rPr>
          <w:sz w:val="24"/>
          <w:szCs w:val="24"/>
        </w:rPr>
        <w:t>Echtzeit-</w:t>
      </w:r>
      <w:r w:rsidRPr="002C1A16">
        <w:rPr>
          <w:sz w:val="24"/>
          <w:szCs w:val="24"/>
        </w:rPr>
        <w:t>Überwachung</w:t>
      </w:r>
      <w:r w:rsidRPr="002C1A16">
        <w:rPr>
          <w:sz w:val="24"/>
          <w:szCs w:val="24"/>
        </w:rPr>
        <w:t xml:space="preserve"> des Spielverlaufs und wichtiger Ereignisse</w:t>
      </w:r>
    </w:p>
    <w:p w14:paraId="0F1B8DAE" w14:textId="77777777" w:rsidR="002C1A16" w:rsidRPr="002C1A16" w:rsidRDefault="002C1A16" w:rsidP="002C1A16">
      <w:pPr>
        <w:pStyle w:val="ListParagraph"/>
        <w:numPr>
          <w:ilvl w:val="2"/>
          <w:numId w:val="1"/>
        </w:numPr>
        <w:tabs>
          <w:tab w:val="left" w:pos="1339"/>
          <w:tab w:val="left" w:pos="1340"/>
        </w:tabs>
        <w:rPr>
          <w:sz w:val="24"/>
          <w:szCs w:val="24"/>
        </w:rPr>
      </w:pPr>
      <w:r w:rsidRPr="002C1A16">
        <w:rPr>
          <w:sz w:val="24"/>
          <w:szCs w:val="24"/>
        </w:rPr>
        <w:t>Erfassung von Spielerinteraktionen und -verhalten</w:t>
      </w:r>
    </w:p>
    <w:p w14:paraId="2F171844" w14:textId="77777777" w:rsidR="002C1A16" w:rsidRPr="002C1A16" w:rsidRDefault="002C1A16" w:rsidP="002C1A16">
      <w:pPr>
        <w:pStyle w:val="ListParagraph"/>
        <w:numPr>
          <w:ilvl w:val="2"/>
          <w:numId w:val="1"/>
        </w:numPr>
        <w:tabs>
          <w:tab w:val="left" w:pos="1339"/>
          <w:tab w:val="left" w:pos="1340"/>
        </w:tabs>
        <w:rPr>
          <w:sz w:val="24"/>
          <w:szCs w:val="24"/>
        </w:rPr>
      </w:pPr>
      <w:r w:rsidRPr="002C1A16">
        <w:rPr>
          <w:sz w:val="24"/>
          <w:szCs w:val="24"/>
        </w:rPr>
        <w:t>Fehlererkennung und -verfolgung in Echtzeit</w:t>
      </w:r>
    </w:p>
    <w:p w14:paraId="240AAA31" w14:textId="17B331E3" w:rsidR="002C1A16" w:rsidRPr="002C1A16" w:rsidRDefault="002C1A16" w:rsidP="002C1A16">
      <w:pPr>
        <w:pStyle w:val="ListParagraph"/>
        <w:numPr>
          <w:ilvl w:val="2"/>
          <w:numId w:val="1"/>
        </w:numPr>
        <w:tabs>
          <w:tab w:val="left" w:pos="1339"/>
          <w:tab w:val="left" w:pos="1340"/>
        </w:tabs>
        <w:rPr>
          <w:sz w:val="24"/>
          <w:szCs w:val="24"/>
        </w:rPr>
      </w:pPr>
      <w:r w:rsidRPr="002C1A16">
        <w:rPr>
          <w:sz w:val="24"/>
          <w:szCs w:val="24"/>
        </w:rPr>
        <w:t xml:space="preserve">Benutzerfreundliche </w:t>
      </w:r>
      <w:r w:rsidR="00C11652">
        <w:rPr>
          <w:sz w:val="24"/>
          <w:szCs w:val="24"/>
        </w:rPr>
        <w:t>UI/UX</w:t>
      </w:r>
    </w:p>
    <w:p w14:paraId="482FEA33" w14:textId="2EDB6361" w:rsidR="002C1A16" w:rsidRPr="002C1A16" w:rsidRDefault="002C1A16" w:rsidP="002C1A16">
      <w:pPr>
        <w:pStyle w:val="ListParagraph"/>
        <w:numPr>
          <w:ilvl w:val="2"/>
          <w:numId w:val="1"/>
        </w:numPr>
        <w:tabs>
          <w:tab w:val="left" w:pos="1339"/>
          <w:tab w:val="left" w:pos="1340"/>
        </w:tabs>
        <w:rPr>
          <w:sz w:val="24"/>
          <w:szCs w:val="24"/>
        </w:rPr>
      </w:pPr>
      <w:r w:rsidRPr="002C1A16">
        <w:rPr>
          <w:sz w:val="24"/>
          <w:szCs w:val="24"/>
        </w:rPr>
        <w:t>M</w:t>
      </w:r>
      <w:r w:rsidRPr="002C1A16">
        <w:rPr>
          <w:sz w:val="24"/>
          <w:szCs w:val="24"/>
        </w:rPr>
        <w:t>öglichkeit</w:t>
      </w:r>
      <w:r w:rsidRPr="002C1A16">
        <w:rPr>
          <w:sz w:val="24"/>
          <w:szCs w:val="24"/>
        </w:rPr>
        <w:t xml:space="preserve"> zur Durchf</w:t>
      </w:r>
      <w:r w:rsidRPr="002C1A16">
        <w:rPr>
          <w:sz w:val="24"/>
          <w:szCs w:val="24"/>
        </w:rPr>
        <w:t>ü</w:t>
      </w:r>
      <w:r w:rsidRPr="002C1A16">
        <w:rPr>
          <w:sz w:val="24"/>
          <w:szCs w:val="24"/>
        </w:rPr>
        <w:t>hrung von A/B-Tests und Experimenten</w:t>
      </w:r>
    </w:p>
    <w:p w14:paraId="71387C8B" w14:textId="0D212684" w:rsidR="002C1A16" w:rsidRPr="002C1A16" w:rsidRDefault="002C1A16" w:rsidP="002C1A16">
      <w:pPr>
        <w:pStyle w:val="ListParagraph"/>
        <w:numPr>
          <w:ilvl w:val="2"/>
          <w:numId w:val="1"/>
        </w:numPr>
        <w:tabs>
          <w:tab w:val="left" w:pos="1339"/>
          <w:tab w:val="left" w:pos="1340"/>
        </w:tabs>
        <w:rPr>
          <w:sz w:val="24"/>
          <w:szCs w:val="24"/>
        </w:rPr>
      </w:pPr>
      <w:r w:rsidRPr="002C1A16">
        <w:rPr>
          <w:sz w:val="24"/>
          <w:szCs w:val="24"/>
        </w:rPr>
        <w:t>Integration von Benachrichtigungen f</w:t>
      </w:r>
      <w:r w:rsidRPr="002C1A16">
        <w:rPr>
          <w:sz w:val="24"/>
          <w:szCs w:val="24"/>
        </w:rPr>
        <w:t>ü</w:t>
      </w:r>
      <w:r w:rsidRPr="002C1A16">
        <w:rPr>
          <w:sz w:val="24"/>
          <w:szCs w:val="24"/>
        </w:rPr>
        <w:t>r kritische Ereignisse</w:t>
      </w:r>
    </w:p>
    <w:p w14:paraId="1F0ECE6B" w14:textId="77777777" w:rsidR="002C1A16" w:rsidRPr="002C1A16" w:rsidRDefault="002C1A16" w:rsidP="002C1A16">
      <w:pPr>
        <w:pStyle w:val="ListParagraph"/>
        <w:numPr>
          <w:ilvl w:val="2"/>
          <w:numId w:val="1"/>
        </w:numPr>
        <w:tabs>
          <w:tab w:val="left" w:pos="1339"/>
          <w:tab w:val="left" w:pos="1340"/>
        </w:tabs>
        <w:rPr>
          <w:sz w:val="24"/>
          <w:szCs w:val="24"/>
        </w:rPr>
      </w:pPr>
      <w:r w:rsidRPr="002C1A16">
        <w:rPr>
          <w:sz w:val="24"/>
          <w:szCs w:val="24"/>
        </w:rPr>
        <w:t>Anpassbare Dashboards und Berichtsfunktionen</w:t>
      </w:r>
    </w:p>
    <w:p w14:paraId="1611A455" w14:textId="25081FA6" w:rsidR="002C1A16" w:rsidRPr="002C1A16" w:rsidRDefault="002C1A16" w:rsidP="002C1A16">
      <w:pPr>
        <w:pStyle w:val="ListParagraph"/>
        <w:numPr>
          <w:ilvl w:val="2"/>
          <w:numId w:val="1"/>
        </w:numPr>
        <w:tabs>
          <w:tab w:val="left" w:pos="1339"/>
          <w:tab w:val="left" w:pos="1340"/>
        </w:tabs>
        <w:rPr>
          <w:sz w:val="24"/>
          <w:szCs w:val="24"/>
        </w:rPr>
      </w:pPr>
      <w:r w:rsidRPr="002C1A16">
        <w:rPr>
          <w:sz w:val="24"/>
          <w:szCs w:val="24"/>
        </w:rPr>
        <w:t>Unterst</w:t>
      </w:r>
      <w:r w:rsidRPr="002C1A16">
        <w:rPr>
          <w:sz w:val="24"/>
          <w:szCs w:val="24"/>
        </w:rPr>
        <w:t>ü</w:t>
      </w:r>
      <w:r w:rsidRPr="002C1A16">
        <w:rPr>
          <w:sz w:val="24"/>
          <w:szCs w:val="24"/>
        </w:rPr>
        <w:t>tzung f</w:t>
      </w:r>
      <w:r w:rsidRPr="002C1A16">
        <w:rPr>
          <w:sz w:val="24"/>
          <w:szCs w:val="24"/>
        </w:rPr>
        <w:t>ü</w:t>
      </w:r>
      <w:r w:rsidRPr="002C1A16">
        <w:rPr>
          <w:sz w:val="24"/>
          <w:szCs w:val="24"/>
        </w:rPr>
        <w:t>r Multiplattform-Entwicklung (z. B. Android, iOS)</w:t>
      </w:r>
    </w:p>
    <w:p w14:paraId="606C7BB8" w14:textId="77777777" w:rsidR="002C1A16" w:rsidRPr="002C1A16" w:rsidRDefault="002C1A16" w:rsidP="002C1A16">
      <w:pPr>
        <w:pStyle w:val="ListParagraph"/>
        <w:tabs>
          <w:tab w:val="left" w:pos="1339"/>
          <w:tab w:val="left" w:pos="1340"/>
        </w:tabs>
        <w:ind w:firstLine="0"/>
        <w:rPr>
          <w:sz w:val="24"/>
          <w:szCs w:val="24"/>
        </w:rPr>
      </w:pPr>
    </w:p>
    <w:p w14:paraId="5CBBB239" w14:textId="6F03697F" w:rsidR="00785A93" w:rsidRDefault="00785A93" w:rsidP="002C1A16">
      <w:pPr>
        <w:pStyle w:val="Heading2"/>
        <w:numPr>
          <w:ilvl w:val="1"/>
          <w:numId w:val="1"/>
        </w:numPr>
        <w:tabs>
          <w:tab w:val="left" w:pos="1000"/>
        </w:tabs>
      </w:pPr>
      <w:r>
        <w:rPr>
          <w:color w:val="2F5496"/>
        </w:rPr>
        <w:t>Einschränkungen</w:t>
      </w:r>
      <w:r w:rsidR="002C1A16">
        <w:rPr>
          <w:color w:val="2F5496"/>
        </w:rPr>
        <w:br/>
      </w:r>
      <w:r w:rsidR="002C1A16" w:rsidRPr="002C1A16">
        <w:rPr>
          <w:sz w:val="24"/>
          <w:szCs w:val="24"/>
        </w:rPr>
        <w:t>Die Entwicklung des Tools muss nahtlos in die Unity-Entwicklungsumgebung von "Sunrise Village" integriert werden, um einen reibungslosen Workflow zu gewährleisten.</w:t>
      </w:r>
    </w:p>
    <w:p w14:paraId="70F32073" w14:textId="77777777" w:rsidR="002C1A16" w:rsidRPr="002C1A16" w:rsidRDefault="002C1A16" w:rsidP="002C1A16">
      <w:pPr>
        <w:pStyle w:val="Heading2"/>
        <w:tabs>
          <w:tab w:val="left" w:pos="1000"/>
        </w:tabs>
        <w:ind w:firstLine="0"/>
      </w:pPr>
    </w:p>
    <w:p w14:paraId="754B4924" w14:textId="1D737F58" w:rsidR="00785A93" w:rsidRDefault="00785A93" w:rsidP="002C1A16">
      <w:pPr>
        <w:pStyle w:val="Heading2"/>
        <w:numPr>
          <w:ilvl w:val="1"/>
          <w:numId w:val="1"/>
        </w:numPr>
        <w:tabs>
          <w:tab w:val="left" w:pos="1000"/>
        </w:tabs>
        <w:sectPr w:rsidR="00785A93">
          <w:pgSz w:w="11900" w:h="16840"/>
          <w:pgMar w:top="1340" w:right="1320" w:bottom="980" w:left="820" w:header="707" w:footer="798" w:gutter="0"/>
          <w:cols w:space="720"/>
        </w:sectPr>
      </w:pPr>
      <w:r>
        <w:rPr>
          <w:color w:val="2F5496"/>
        </w:rPr>
        <w:t>Arbeitsweise</w:t>
      </w:r>
      <w:r w:rsidR="002C1A16">
        <w:rPr>
          <w:color w:val="2F5496"/>
        </w:rPr>
        <w:br/>
      </w:r>
      <w:r w:rsidR="002C1A16" w:rsidRPr="002C1A16">
        <w:rPr>
          <w:sz w:val="24"/>
          <w:szCs w:val="24"/>
        </w:rPr>
        <w:t xml:space="preserve">Das Projekt wird unter Verwendung eines agilen Entwicklungsansatzes umgesetzt, um flexibel auf sich ändernde Anforderungen reagieren zu können. Es wird in verschiedene Teilaufgaben aufgeteilt, die in einem Projektmanagement-Tool wie JIRA dokumentiert werden. Regelmäßige Rückmeldungen </w:t>
      </w:r>
      <w:r w:rsidR="00C11652">
        <w:rPr>
          <w:sz w:val="24"/>
          <w:szCs w:val="24"/>
        </w:rPr>
        <w:t>der</w:t>
      </w:r>
      <w:r w:rsidR="002C1A16" w:rsidRPr="002C1A16">
        <w:rPr>
          <w:sz w:val="24"/>
          <w:szCs w:val="24"/>
        </w:rPr>
        <w:t xml:space="preserve"> Entwickler werden in den Entwicklungsprozess integriert, um sicherzustellen, dass das Tool den Anforderungen entspricht.</w:t>
      </w:r>
    </w:p>
    <w:p w14:paraId="6441D287" w14:textId="77777777" w:rsidR="00785A93" w:rsidRDefault="00785A93" w:rsidP="00785A93">
      <w:pPr>
        <w:pStyle w:val="BodyText"/>
        <w:rPr>
          <w:sz w:val="20"/>
        </w:rPr>
      </w:pPr>
    </w:p>
    <w:p w14:paraId="4C3666F9" w14:textId="77777777" w:rsidR="00785A93" w:rsidRDefault="00785A93" w:rsidP="00785A93">
      <w:pPr>
        <w:pStyle w:val="BodyText"/>
        <w:rPr>
          <w:sz w:val="20"/>
        </w:rPr>
      </w:pPr>
    </w:p>
    <w:p w14:paraId="5E1947CE" w14:textId="77777777" w:rsidR="00785A93" w:rsidRDefault="00785A93" w:rsidP="00785A93">
      <w:pPr>
        <w:pStyle w:val="BodyText"/>
        <w:spacing w:before="9"/>
        <w:rPr>
          <w:sz w:val="26"/>
        </w:rPr>
      </w:pPr>
    </w:p>
    <w:p w14:paraId="0AE49284" w14:textId="77777777" w:rsidR="00785A93" w:rsidRDefault="00785A93" w:rsidP="00785A93">
      <w:pPr>
        <w:pStyle w:val="Heading1"/>
        <w:numPr>
          <w:ilvl w:val="0"/>
          <w:numId w:val="1"/>
        </w:numPr>
        <w:tabs>
          <w:tab w:val="left" w:pos="980"/>
        </w:tabs>
        <w:spacing w:before="102"/>
      </w:pPr>
      <w:r>
        <w:rPr>
          <w:color w:val="2F5496"/>
        </w:rPr>
        <w:t>Projektphasen</w:t>
      </w:r>
      <w:r>
        <w:rPr>
          <w:color w:val="2F5496"/>
          <w:spacing w:val="-3"/>
        </w:rPr>
        <w:t xml:space="preserve"> </w:t>
      </w:r>
      <w:r>
        <w:rPr>
          <w:color w:val="2F5496"/>
        </w:rPr>
        <w:t>mit</w:t>
      </w:r>
      <w:r>
        <w:rPr>
          <w:color w:val="2F5496"/>
          <w:spacing w:val="-2"/>
        </w:rPr>
        <w:t xml:space="preserve"> </w:t>
      </w:r>
      <w:r>
        <w:rPr>
          <w:color w:val="2F5496"/>
        </w:rPr>
        <w:t>Zeitplanung</w:t>
      </w:r>
      <w:r>
        <w:rPr>
          <w:color w:val="2F5496"/>
          <w:spacing w:val="-2"/>
        </w:rPr>
        <w:t xml:space="preserve"> </w:t>
      </w:r>
      <w:r>
        <w:rPr>
          <w:color w:val="2F5496"/>
        </w:rPr>
        <w:t>in</w:t>
      </w:r>
      <w:r>
        <w:rPr>
          <w:color w:val="2F5496"/>
          <w:spacing w:val="-2"/>
        </w:rPr>
        <w:t xml:space="preserve"> </w:t>
      </w:r>
      <w:r>
        <w:rPr>
          <w:color w:val="2F5496"/>
        </w:rPr>
        <w:t>Stunden</w:t>
      </w:r>
    </w:p>
    <w:p w14:paraId="7DD57BE9" w14:textId="77777777" w:rsidR="00785A93" w:rsidRDefault="00785A93" w:rsidP="00785A93">
      <w:pPr>
        <w:pStyle w:val="BodyText"/>
        <w:rPr>
          <w:rFonts w:ascii="Calibri Light"/>
        </w:rPr>
      </w:pPr>
    </w:p>
    <w:tbl>
      <w:tblPr>
        <w:tblW w:w="0" w:type="auto"/>
        <w:tblInd w:w="632"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CellMar>
          <w:left w:w="0" w:type="dxa"/>
          <w:right w:w="0" w:type="dxa"/>
        </w:tblCellMar>
        <w:tblLook w:val="01E0" w:firstRow="1" w:lastRow="1" w:firstColumn="1" w:lastColumn="1" w:noHBand="0" w:noVBand="0"/>
      </w:tblPr>
      <w:tblGrid>
        <w:gridCol w:w="221"/>
        <w:gridCol w:w="7018"/>
        <w:gridCol w:w="1776"/>
      </w:tblGrid>
      <w:tr w:rsidR="00785A93" w14:paraId="1A67DCDF" w14:textId="77777777" w:rsidTr="0071131E">
        <w:trPr>
          <w:trHeight w:val="326"/>
        </w:trPr>
        <w:tc>
          <w:tcPr>
            <w:tcW w:w="7239" w:type="dxa"/>
            <w:gridSpan w:val="2"/>
            <w:tcBorders>
              <w:bottom w:val="nil"/>
            </w:tcBorders>
            <w:shd w:val="clear" w:color="auto" w:fill="8EAADB"/>
          </w:tcPr>
          <w:p w14:paraId="01FF8F10" w14:textId="77777777" w:rsidR="00785A93" w:rsidRDefault="00785A93" w:rsidP="0071131E">
            <w:pPr>
              <w:pStyle w:val="TableParagraph"/>
              <w:spacing w:before="6" w:line="240" w:lineRule="auto"/>
              <w:ind w:left="110"/>
              <w:rPr>
                <w:b/>
                <w:sz w:val="24"/>
              </w:rPr>
            </w:pPr>
            <w:r>
              <w:rPr>
                <w:b/>
                <w:sz w:val="24"/>
              </w:rPr>
              <w:t>Projektphase</w:t>
            </w:r>
          </w:p>
        </w:tc>
        <w:tc>
          <w:tcPr>
            <w:tcW w:w="1776" w:type="dxa"/>
            <w:tcBorders>
              <w:bottom w:val="nil"/>
            </w:tcBorders>
            <w:shd w:val="clear" w:color="auto" w:fill="8EAADB"/>
          </w:tcPr>
          <w:p w14:paraId="441FFE34" w14:textId="77777777" w:rsidR="00785A93" w:rsidRDefault="00785A93" w:rsidP="0071131E">
            <w:pPr>
              <w:pStyle w:val="TableParagraph"/>
              <w:spacing w:before="6" w:line="240" w:lineRule="auto"/>
              <w:ind w:right="152"/>
              <w:jc w:val="right"/>
              <w:rPr>
                <w:b/>
                <w:sz w:val="24"/>
              </w:rPr>
            </w:pPr>
            <w:r>
              <w:rPr>
                <w:b/>
                <w:sz w:val="24"/>
              </w:rPr>
              <w:t>Zeit in Stunden</w:t>
            </w:r>
          </w:p>
        </w:tc>
      </w:tr>
      <w:tr w:rsidR="00785A93" w14:paraId="2202F02D" w14:textId="77777777" w:rsidTr="0071131E">
        <w:trPr>
          <w:trHeight w:val="297"/>
        </w:trPr>
        <w:tc>
          <w:tcPr>
            <w:tcW w:w="7239" w:type="dxa"/>
            <w:gridSpan w:val="2"/>
            <w:tcBorders>
              <w:top w:val="nil"/>
              <w:left w:val="nil"/>
              <w:bottom w:val="nil"/>
              <w:right w:val="nil"/>
            </w:tcBorders>
            <w:shd w:val="clear" w:color="auto" w:fill="B4C6E7"/>
          </w:tcPr>
          <w:p w14:paraId="1D912889" w14:textId="77777777" w:rsidR="00785A93" w:rsidRDefault="00785A93" w:rsidP="0071131E">
            <w:pPr>
              <w:pStyle w:val="TableParagraph"/>
              <w:spacing w:before="2" w:line="276" w:lineRule="exact"/>
              <w:ind w:left="115"/>
              <w:rPr>
                <w:b/>
                <w:sz w:val="24"/>
              </w:rPr>
            </w:pPr>
            <w:r>
              <w:rPr>
                <w:b/>
                <w:sz w:val="24"/>
              </w:rPr>
              <w:t>Analyse</w:t>
            </w:r>
          </w:p>
        </w:tc>
        <w:tc>
          <w:tcPr>
            <w:tcW w:w="1776" w:type="dxa"/>
            <w:tcBorders>
              <w:top w:val="nil"/>
              <w:left w:val="nil"/>
              <w:bottom w:val="nil"/>
              <w:right w:val="nil"/>
            </w:tcBorders>
            <w:shd w:val="clear" w:color="auto" w:fill="B4C6E7"/>
          </w:tcPr>
          <w:p w14:paraId="64CCDB38" w14:textId="7CBBE226" w:rsidR="00785A93" w:rsidRDefault="003E279C" w:rsidP="0071131E">
            <w:pPr>
              <w:pStyle w:val="TableParagraph"/>
              <w:spacing w:before="2" w:line="276" w:lineRule="exact"/>
              <w:ind w:left="5"/>
              <w:jc w:val="center"/>
              <w:rPr>
                <w:b/>
                <w:sz w:val="24"/>
              </w:rPr>
            </w:pPr>
            <w:r>
              <w:rPr>
                <w:b/>
                <w:sz w:val="24"/>
              </w:rPr>
              <w:t>9</w:t>
            </w:r>
          </w:p>
        </w:tc>
      </w:tr>
      <w:tr w:rsidR="00785A93" w14:paraId="41F49C64" w14:textId="77777777" w:rsidTr="0071131E">
        <w:trPr>
          <w:trHeight w:val="287"/>
        </w:trPr>
        <w:tc>
          <w:tcPr>
            <w:tcW w:w="221" w:type="dxa"/>
            <w:vMerge w:val="restart"/>
          </w:tcPr>
          <w:p w14:paraId="65C4B959" w14:textId="77777777" w:rsidR="00785A93" w:rsidRDefault="00785A93" w:rsidP="0071131E">
            <w:pPr>
              <w:pStyle w:val="TableParagraph"/>
              <w:spacing w:before="0" w:line="240" w:lineRule="auto"/>
              <w:rPr>
                <w:rFonts w:ascii="Times New Roman"/>
                <w:sz w:val="24"/>
              </w:rPr>
            </w:pPr>
          </w:p>
        </w:tc>
        <w:tc>
          <w:tcPr>
            <w:tcW w:w="7018" w:type="dxa"/>
          </w:tcPr>
          <w:p w14:paraId="470784B7" w14:textId="4BA4AFCF" w:rsidR="00785A93" w:rsidRDefault="00930DB9" w:rsidP="0071131E">
            <w:pPr>
              <w:pStyle w:val="TableParagraph"/>
              <w:spacing w:before="0" w:line="268" w:lineRule="exact"/>
              <w:ind w:left="110"/>
              <w:rPr>
                <w:sz w:val="24"/>
              </w:rPr>
            </w:pPr>
            <w:r w:rsidRPr="00930DB9">
              <w:rPr>
                <w:sz w:val="24"/>
              </w:rPr>
              <w:t>Ist-Analyse</w:t>
            </w:r>
          </w:p>
        </w:tc>
        <w:tc>
          <w:tcPr>
            <w:tcW w:w="1776" w:type="dxa"/>
          </w:tcPr>
          <w:p w14:paraId="067B4437" w14:textId="77777777" w:rsidR="00785A93" w:rsidRDefault="00785A93" w:rsidP="0071131E">
            <w:pPr>
              <w:pStyle w:val="TableParagraph"/>
              <w:spacing w:before="0" w:line="268" w:lineRule="exact"/>
              <w:ind w:right="97"/>
              <w:jc w:val="right"/>
              <w:rPr>
                <w:sz w:val="24"/>
              </w:rPr>
            </w:pPr>
            <w:r>
              <w:rPr>
                <w:sz w:val="24"/>
              </w:rPr>
              <w:t>2</w:t>
            </w:r>
          </w:p>
        </w:tc>
      </w:tr>
      <w:tr w:rsidR="00785A93" w14:paraId="26BBAA92" w14:textId="77777777" w:rsidTr="0071131E">
        <w:trPr>
          <w:trHeight w:val="585"/>
        </w:trPr>
        <w:tc>
          <w:tcPr>
            <w:tcW w:w="221" w:type="dxa"/>
            <w:vMerge/>
            <w:tcBorders>
              <w:top w:val="nil"/>
            </w:tcBorders>
          </w:tcPr>
          <w:p w14:paraId="60207AD3" w14:textId="77777777" w:rsidR="00785A93" w:rsidRDefault="00785A93" w:rsidP="0071131E">
            <w:pPr>
              <w:rPr>
                <w:sz w:val="2"/>
                <w:szCs w:val="2"/>
              </w:rPr>
            </w:pPr>
          </w:p>
        </w:tc>
        <w:tc>
          <w:tcPr>
            <w:tcW w:w="7018" w:type="dxa"/>
          </w:tcPr>
          <w:p w14:paraId="5914C9F7" w14:textId="5FFDB0E5" w:rsidR="00785A93" w:rsidRDefault="00930DB9" w:rsidP="0071131E">
            <w:pPr>
              <w:pStyle w:val="TableParagraph"/>
              <w:tabs>
                <w:tab w:val="left" w:pos="2116"/>
                <w:tab w:val="left" w:pos="3213"/>
                <w:tab w:val="left" w:pos="6532"/>
              </w:tabs>
              <w:spacing w:before="0" w:line="290" w:lineRule="atLeast"/>
              <w:ind w:left="110" w:right="95"/>
              <w:rPr>
                <w:sz w:val="24"/>
              </w:rPr>
            </w:pPr>
            <w:r w:rsidRPr="00930DB9">
              <w:rPr>
                <w:sz w:val="24"/>
              </w:rPr>
              <w:t>Wirtschaftlichkeitsanalyse und Amortisationsrechnung</w:t>
            </w:r>
          </w:p>
        </w:tc>
        <w:tc>
          <w:tcPr>
            <w:tcW w:w="1776" w:type="dxa"/>
          </w:tcPr>
          <w:p w14:paraId="0D94F65B" w14:textId="77777777" w:rsidR="00785A93" w:rsidRDefault="00785A93" w:rsidP="0071131E">
            <w:pPr>
              <w:pStyle w:val="TableParagraph"/>
              <w:spacing w:line="240" w:lineRule="auto"/>
              <w:ind w:right="97"/>
              <w:jc w:val="right"/>
              <w:rPr>
                <w:sz w:val="24"/>
              </w:rPr>
            </w:pPr>
            <w:r>
              <w:rPr>
                <w:sz w:val="24"/>
              </w:rPr>
              <w:t>2</w:t>
            </w:r>
          </w:p>
        </w:tc>
      </w:tr>
      <w:tr w:rsidR="00785A93" w14:paraId="0145ED79" w14:textId="77777777" w:rsidTr="0071131E">
        <w:trPr>
          <w:trHeight w:val="584"/>
        </w:trPr>
        <w:tc>
          <w:tcPr>
            <w:tcW w:w="221" w:type="dxa"/>
            <w:vMerge/>
            <w:tcBorders>
              <w:top w:val="nil"/>
            </w:tcBorders>
          </w:tcPr>
          <w:p w14:paraId="088B6EA5" w14:textId="77777777" w:rsidR="00785A93" w:rsidRDefault="00785A93" w:rsidP="0071131E">
            <w:pPr>
              <w:rPr>
                <w:sz w:val="2"/>
                <w:szCs w:val="2"/>
              </w:rPr>
            </w:pPr>
          </w:p>
        </w:tc>
        <w:tc>
          <w:tcPr>
            <w:tcW w:w="7018" w:type="dxa"/>
          </w:tcPr>
          <w:p w14:paraId="68206DFB" w14:textId="670AC86B" w:rsidR="00785A93" w:rsidRDefault="00930DB9" w:rsidP="0071131E">
            <w:pPr>
              <w:pStyle w:val="TableParagraph"/>
              <w:spacing w:before="0" w:line="290" w:lineRule="atLeast"/>
              <w:ind w:left="110"/>
              <w:rPr>
                <w:sz w:val="24"/>
              </w:rPr>
            </w:pPr>
            <w:r w:rsidRPr="00930DB9">
              <w:rPr>
                <w:sz w:val="24"/>
              </w:rPr>
              <w:t>Ermitteln von Use-Cases und Erstellung eines Anwendungsfall-Diagramms</w:t>
            </w:r>
          </w:p>
        </w:tc>
        <w:tc>
          <w:tcPr>
            <w:tcW w:w="1776" w:type="dxa"/>
          </w:tcPr>
          <w:p w14:paraId="3F281F4F" w14:textId="77777777" w:rsidR="00785A93" w:rsidRDefault="00785A93" w:rsidP="0071131E">
            <w:pPr>
              <w:pStyle w:val="TableParagraph"/>
              <w:spacing w:line="240" w:lineRule="auto"/>
              <w:ind w:right="97"/>
              <w:jc w:val="right"/>
              <w:rPr>
                <w:sz w:val="24"/>
              </w:rPr>
            </w:pPr>
            <w:r>
              <w:rPr>
                <w:sz w:val="24"/>
              </w:rPr>
              <w:t>2</w:t>
            </w:r>
          </w:p>
        </w:tc>
      </w:tr>
      <w:tr w:rsidR="00785A93" w14:paraId="5E832FA1" w14:textId="77777777" w:rsidTr="0071131E">
        <w:trPr>
          <w:trHeight w:val="286"/>
        </w:trPr>
        <w:tc>
          <w:tcPr>
            <w:tcW w:w="221" w:type="dxa"/>
            <w:vMerge/>
            <w:tcBorders>
              <w:top w:val="nil"/>
            </w:tcBorders>
          </w:tcPr>
          <w:p w14:paraId="72B3F147" w14:textId="77777777" w:rsidR="00785A93" w:rsidRDefault="00785A93" w:rsidP="0071131E">
            <w:pPr>
              <w:rPr>
                <w:sz w:val="2"/>
                <w:szCs w:val="2"/>
              </w:rPr>
            </w:pPr>
          </w:p>
        </w:tc>
        <w:tc>
          <w:tcPr>
            <w:tcW w:w="7018" w:type="dxa"/>
          </w:tcPr>
          <w:p w14:paraId="7C3C2514" w14:textId="44098DAD" w:rsidR="00785A93" w:rsidRDefault="00930DB9" w:rsidP="0071131E">
            <w:pPr>
              <w:pStyle w:val="TableParagraph"/>
              <w:spacing w:before="0" w:line="266" w:lineRule="exact"/>
              <w:ind w:left="110"/>
              <w:rPr>
                <w:sz w:val="24"/>
              </w:rPr>
            </w:pPr>
            <w:r w:rsidRPr="00930DB9">
              <w:rPr>
                <w:sz w:val="24"/>
              </w:rPr>
              <w:t>Unterstützung des Fachbereichs bei der Erstellung des Lastenheftes</w:t>
            </w:r>
          </w:p>
        </w:tc>
        <w:tc>
          <w:tcPr>
            <w:tcW w:w="1776" w:type="dxa"/>
          </w:tcPr>
          <w:p w14:paraId="2A677869" w14:textId="77777777" w:rsidR="00785A93" w:rsidRDefault="00785A93" w:rsidP="0071131E">
            <w:pPr>
              <w:pStyle w:val="TableParagraph"/>
              <w:spacing w:before="0" w:line="266" w:lineRule="exact"/>
              <w:ind w:right="97"/>
              <w:jc w:val="right"/>
              <w:rPr>
                <w:sz w:val="24"/>
              </w:rPr>
            </w:pPr>
            <w:r>
              <w:rPr>
                <w:sz w:val="24"/>
              </w:rPr>
              <w:t>3</w:t>
            </w:r>
          </w:p>
        </w:tc>
      </w:tr>
      <w:tr w:rsidR="00785A93" w14:paraId="29ECE5FC" w14:textId="77777777" w:rsidTr="0071131E">
        <w:trPr>
          <w:trHeight w:val="306"/>
        </w:trPr>
        <w:tc>
          <w:tcPr>
            <w:tcW w:w="7239" w:type="dxa"/>
            <w:gridSpan w:val="2"/>
            <w:tcBorders>
              <w:top w:val="nil"/>
              <w:left w:val="nil"/>
              <w:bottom w:val="nil"/>
              <w:right w:val="nil"/>
            </w:tcBorders>
            <w:shd w:val="clear" w:color="auto" w:fill="B4C6E7"/>
          </w:tcPr>
          <w:p w14:paraId="69C72B5F" w14:textId="77777777" w:rsidR="00785A93" w:rsidRDefault="00785A93" w:rsidP="0071131E">
            <w:pPr>
              <w:pStyle w:val="TableParagraph"/>
              <w:spacing w:before="11" w:line="276" w:lineRule="exact"/>
              <w:ind w:left="115"/>
              <w:rPr>
                <w:b/>
                <w:sz w:val="24"/>
              </w:rPr>
            </w:pPr>
            <w:r>
              <w:rPr>
                <w:b/>
                <w:sz w:val="24"/>
              </w:rPr>
              <w:t>Entwurf</w:t>
            </w:r>
          </w:p>
        </w:tc>
        <w:tc>
          <w:tcPr>
            <w:tcW w:w="1776" w:type="dxa"/>
            <w:tcBorders>
              <w:top w:val="nil"/>
              <w:left w:val="nil"/>
              <w:bottom w:val="nil"/>
              <w:right w:val="nil"/>
            </w:tcBorders>
            <w:shd w:val="clear" w:color="auto" w:fill="B4C6E7"/>
          </w:tcPr>
          <w:p w14:paraId="18D7CD55" w14:textId="38D7A1BE" w:rsidR="00785A93" w:rsidRDefault="00930DB9" w:rsidP="0071131E">
            <w:pPr>
              <w:pStyle w:val="TableParagraph"/>
              <w:spacing w:before="11" w:line="276" w:lineRule="exact"/>
              <w:ind w:left="5"/>
              <w:jc w:val="center"/>
              <w:rPr>
                <w:b/>
                <w:sz w:val="24"/>
              </w:rPr>
            </w:pPr>
            <w:r>
              <w:rPr>
                <w:b/>
                <w:sz w:val="24"/>
              </w:rPr>
              <w:t>8</w:t>
            </w:r>
          </w:p>
        </w:tc>
      </w:tr>
      <w:tr w:rsidR="00785A93" w14:paraId="633CA1C5" w14:textId="77777777" w:rsidTr="0071131E">
        <w:trPr>
          <w:trHeight w:val="287"/>
        </w:trPr>
        <w:tc>
          <w:tcPr>
            <w:tcW w:w="221" w:type="dxa"/>
            <w:vMerge w:val="restart"/>
          </w:tcPr>
          <w:p w14:paraId="003FBF8E" w14:textId="77777777" w:rsidR="00785A93" w:rsidRDefault="00785A93" w:rsidP="0071131E">
            <w:pPr>
              <w:pStyle w:val="TableParagraph"/>
              <w:spacing w:before="0" w:line="240" w:lineRule="auto"/>
              <w:rPr>
                <w:rFonts w:ascii="Times New Roman"/>
                <w:sz w:val="24"/>
              </w:rPr>
            </w:pPr>
          </w:p>
        </w:tc>
        <w:tc>
          <w:tcPr>
            <w:tcW w:w="7018" w:type="dxa"/>
          </w:tcPr>
          <w:p w14:paraId="28A4573F" w14:textId="77777777" w:rsidR="00785A93" w:rsidRDefault="00785A93" w:rsidP="0071131E">
            <w:pPr>
              <w:pStyle w:val="TableParagraph"/>
              <w:spacing w:before="0" w:line="268" w:lineRule="exact"/>
              <w:ind w:left="110"/>
              <w:rPr>
                <w:sz w:val="24"/>
              </w:rPr>
            </w:pPr>
            <w:r>
              <w:rPr>
                <w:sz w:val="24"/>
              </w:rPr>
              <w:t>Erstellen</w:t>
            </w:r>
            <w:r>
              <w:rPr>
                <w:spacing w:val="-1"/>
                <w:sz w:val="24"/>
              </w:rPr>
              <w:t xml:space="preserve"> </w:t>
            </w:r>
            <w:r>
              <w:rPr>
                <w:sz w:val="24"/>
              </w:rPr>
              <w:t>eines</w:t>
            </w:r>
            <w:r>
              <w:rPr>
                <w:spacing w:val="-1"/>
                <w:sz w:val="24"/>
              </w:rPr>
              <w:t xml:space="preserve"> </w:t>
            </w:r>
            <w:r>
              <w:rPr>
                <w:sz w:val="24"/>
              </w:rPr>
              <w:t>Aktivitätsdiagramms</w:t>
            </w:r>
          </w:p>
        </w:tc>
        <w:tc>
          <w:tcPr>
            <w:tcW w:w="1776" w:type="dxa"/>
          </w:tcPr>
          <w:p w14:paraId="43B3C941" w14:textId="77777777" w:rsidR="00785A93" w:rsidRDefault="00785A93" w:rsidP="0071131E">
            <w:pPr>
              <w:pStyle w:val="TableParagraph"/>
              <w:spacing w:before="0" w:line="268" w:lineRule="exact"/>
              <w:ind w:right="97"/>
              <w:jc w:val="right"/>
              <w:rPr>
                <w:sz w:val="24"/>
              </w:rPr>
            </w:pPr>
            <w:r>
              <w:rPr>
                <w:sz w:val="24"/>
              </w:rPr>
              <w:t>2</w:t>
            </w:r>
          </w:p>
        </w:tc>
      </w:tr>
      <w:tr w:rsidR="00785A93" w14:paraId="06DE709A" w14:textId="77777777" w:rsidTr="0071131E">
        <w:trPr>
          <w:trHeight w:val="292"/>
        </w:trPr>
        <w:tc>
          <w:tcPr>
            <w:tcW w:w="221" w:type="dxa"/>
            <w:vMerge/>
            <w:tcBorders>
              <w:top w:val="nil"/>
            </w:tcBorders>
          </w:tcPr>
          <w:p w14:paraId="2816F6A2" w14:textId="77777777" w:rsidR="00785A93" w:rsidRDefault="00785A93" w:rsidP="0071131E">
            <w:pPr>
              <w:rPr>
                <w:sz w:val="2"/>
                <w:szCs w:val="2"/>
              </w:rPr>
            </w:pPr>
          </w:p>
        </w:tc>
        <w:tc>
          <w:tcPr>
            <w:tcW w:w="7018" w:type="dxa"/>
          </w:tcPr>
          <w:p w14:paraId="14006631" w14:textId="77777777" w:rsidR="00785A93" w:rsidRDefault="00785A93" w:rsidP="0071131E">
            <w:pPr>
              <w:pStyle w:val="TableParagraph"/>
              <w:ind w:left="110"/>
              <w:rPr>
                <w:sz w:val="24"/>
              </w:rPr>
            </w:pPr>
            <w:r>
              <w:rPr>
                <w:sz w:val="24"/>
              </w:rPr>
              <w:t>Entwerfen</w:t>
            </w:r>
            <w:r>
              <w:rPr>
                <w:spacing w:val="-2"/>
                <w:sz w:val="24"/>
              </w:rPr>
              <w:t xml:space="preserve"> </w:t>
            </w:r>
            <w:r>
              <w:rPr>
                <w:sz w:val="24"/>
              </w:rPr>
              <w:t>der</w:t>
            </w:r>
            <w:r>
              <w:rPr>
                <w:spacing w:val="-1"/>
                <w:sz w:val="24"/>
              </w:rPr>
              <w:t xml:space="preserve"> </w:t>
            </w:r>
            <w:r>
              <w:rPr>
                <w:sz w:val="24"/>
              </w:rPr>
              <w:t>Benutzeroberfläche</w:t>
            </w:r>
            <w:r>
              <w:rPr>
                <w:spacing w:val="-1"/>
                <w:sz w:val="24"/>
              </w:rPr>
              <w:t xml:space="preserve"> </w:t>
            </w:r>
            <w:r>
              <w:rPr>
                <w:sz w:val="24"/>
              </w:rPr>
              <w:t>inkl.</w:t>
            </w:r>
            <w:r>
              <w:rPr>
                <w:spacing w:val="-1"/>
                <w:sz w:val="24"/>
              </w:rPr>
              <w:t xml:space="preserve"> </w:t>
            </w:r>
            <w:r>
              <w:rPr>
                <w:sz w:val="24"/>
              </w:rPr>
              <w:t>erstellen</w:t>
            </w:r>
            <w:r>
              <w:rPr>
                <w:spacing w:val="-1"/>
                <w:sz w:val="24"/>
              </w:rPr>
              <w:t xml:space="preserve"> </w:t>
            </w:r>
            <w:r>
              <w:rPr>
                <w:sz w:val="24"/>
              </w:rPr>
              <w:t>von</w:t>
            </w:r>
            <w:r>
              <w:rPr>
                <w:spacing w:val="-1"/>
                <w:sz w:val="24"/>
              </w:rPr>
              <w:t xml:space="preserve"> </w:t>
            </w:r>
            <w:r>
              <w:rPr>
                <w:sz w:val="24"/>
              </w:rPr>
              <w:t>Mock-</w:t>
            </w:r>
            <w:proofErr w:type="spellStart"/>
            <w:r>
              <w:rPr>
                <w:sz w:val="24"/>
              </w:rPr>
              <w:t>Ups</w:t>
            </w:r>
            <w:proofErr w:type="spellEnd"/>
          </w:p>
        </w:tc>
        <w:tc>
          <w:tcPr>
            <w:tcW w:w="1776" w:type="dxa"/>
          </w:tcPr>
          <w:p w14:paraId="6E5D2842" w14:textId="0DCC1FDB" w:rsidR="00785A93" w:rsidRDefault="00930DB9" w:rsidP="0071131E">
            <w:pPr>
              <w:pStyle w:val="TableParagraph"/>
              <w:ind w:right="97"/>
              <w:jc w:val="right"/>
              <w:rPr>
                <w:sz w:val="24"/>
              </w:rPr>
            </w:pPr>
            <w:r>
              <w:rPr>
                <w:sz w:val="24"/>
              </w:rPr>
              <w:t>3</w:t>
            </w:r>
          </w:p>
        </w:tc>
      </w:tr>
      <w:tr w:rsidR="00785A93" w14:paraId="33DB6581" w14:textId="77777777" w:rsidTr="0071131E">
        <w:trPr>
          <w:trHeight w:val="287"/>
        </w:trPr>
        <w:tc>
          <w:tcPr>
            <w:tcW w:w="221" w:type="dxa"/>
            <w:vMerge/>
            <w:tcBorders>
              <w:top w:val="nil"/>
            </w:tcBorders>
          </w:tcPr>
          <w:p w14:paraId="1E928AE8" w14:textId="77777777" w:rsidR="00785A93" w:rsidRDefault="00785A93" w:rsidP="0071131E">
            <w:pPr>
              <w:rPr>
                <w:sz w:val="2"/>
                <w:szCs w:val="2"/>
              </w:rPr>
            </w:pPr>
          </w:p>
        </w:tc>
        <w:tc>
          <w:tcPr>
            <w:tcW w:w="7018" w:type="dxa"/>
          </w:tcPr>
          <w:p w14:paraId="76E79A47" w14:textId="77777777" w:rsidR="00785A93" w:rsidRDefault="00785A93" w:rsidP="0071131E">
            <w:pPr>
              <w:pStyle w:val="TableParagraph"/>
              <w:spacing w:line="266" w:lineRule="exact"/>
              <w:ind w:left="110"/>
              <w:rPr>
                <w:sz w:val="24"/>
              </w:rPr>
            </w:pPr>
            <w:r>
              <w:rPr>
                <w:sz w:val="24"/>
              </w:rPr>
              <w:t>Erstellen</w:t>
            </w:r>
            <w:r>
              <w:rPr>
                <w:spacing w:val="-1"/>
                <w:sz w:val="24"/>
              </w:rPr>
              <w:t xml:space="preserve"> </w:t>
            </w:r>
            <w:r>
              <w:rPr>
                <w:sz w:val="24"/>
              </w:rPr>
              <w:t>des</w:t>
            </w:r>
            <w:r>
              <w:rPr>
                <w:spacing w:val="-1"/>
                <w:sz w:val="24"/>
              </w:rPr>
              <w:t xml:space="preserve"> </w:t>
            </w:r>
            <w:r>
              <w:rPr>
                <w:sz w:val="24"/>
              </w:rPr>
              <w:t>Pflichtenhefts</w:t>
            </w:r>
          </w:p>
        </w:tc>
        <w:tc>
          <w:tcPr>
            <w:tcW w:w="1776" w:type="dxa"/>
          </w:tcPr>
          <w:p w14:paraId="2E16983F" w14:textId="77777777" w:rsidR="00785A93" w:rsidRDefault="00785A93" w:rsidP="0071131E">
            <w:pPr>
              <w:pStyle w:val="TableParagraph"/>
              <w:spacing w:line="266" w:lineRule="exact"/>
              <w:ind w:right="97"/>
              <w:jc w:val="right"/>
              <w:rPr>
                <w:sz w:val="24"/>
              </w:rPr>
            </w:pPr>
            <w:r>
              <w:rPr>
                <w:sz w:val="24"/>
              </w:rPr>
              <w:t>3</w:t>
            </w:r>
          </w:p>
        </w:tc>
      </w:tr>
      <w:tr w:rsidR="00785A93" w14:paraId="48A3EA28" w14:textId="77777777" w:rsidTr="0071131E">
        <w:trPr>
          <w:trHeight w:val="302"/>
        </w:trPr>
        <w:tc>
          <w:tcPr>
            <w:tcW w:w="7239" w:type="dxa"/>
            <w:gridSpan w:val="2"/>
            <w:tcBorders>
              <w:top w:val="nil"/>
              <w:left w:val="nil"/>
              <w:bottom w:val="nil"/>
              <w:right w:val="nil"/>
            </w:tcBorders>
            <w:shd w:val="clear" w:color="auto" w:fill="B4C6E7"/>
          </w:tcPr>
          <w:p w14:paraId="02D1DDAF" w14:textId="77777777" w:rsidR="00785A93" w:rsidRDefault="00785A93" w:rsidP="0071131E">
            <w:pPr>
              <w:pStyle w:val="TableParagraph"/>
              <w:spacing w:before="6" w:line="276" w:lineRule="exact"/>
              <w:ind w:left="115"/>
              <w:rPr>
                <w:b/>
                <w:sz w:val="24"/>
              </w:rPr>
            </w:pPr>
            <w:r>
              <w:rPr>
                <w:b/>
                <w:sz w:val="24"/>
              </w:rPr>
              <w:t>Implementierung</w:t>
            </w:r>
          </w:p>
        </w:tc>
        <w:tc>
          <w:tcPr>
            <w:tcW w:w="1776" w:type="dxa"/>
            <w:tcBorders>
              <w:top w:val="nil"/>
              <w:left w:val="nil"/>
              <w:bottom w:val="nil"/>
              <w:right w:val="nil"/>
            </w:tcBorders>
            <w:shd w:val="clear" w:color="auto" w:fill="B4C6E7"/>
          </w:tcPr>
          <w:p w14:paraId="4832318E" w14:textId="234B2B63" w:rsidR="00785A93" w:rsidRDefault="003E279C" w:rsidP="0071131E">
            <w:pPr>
              <w:pStyle w:val="TableParagraph"/>
              <w:spacing w:before="6" w:line="276" w:lineRule="exact"/>
              <w:ind w:left="748" w:right="743"/>
              <w:jc w:val="center"/>
              <w:rPr>
                <w:b/>
                <w:sz w:val="24"/>
              </w:rPr>
            </w:pPr>
            <w:r>
              <w:rPr>
                <w:b/>
                <w:sz w:val="24"/>
              </w:rPr>
              <w:t>35</w:t>
            </w:r>
          </w:p>
        </w:tc>
      </w:tr>
      <w:tr w:rsidR="00785A93" w14:paraId="19EC0AE8" w14:textId="77777777" w:rsidTr="0071131E">
        <w:trPr>
          <w:trHeight w:val="287"/>
        </w:trPr>
        <w:tc>
          <w:tcPr>
            <w:tcW w:w="221" w:type="dxa"/>
            <w:vMerge w:val="restart"/>
          </w:tcPr>
          <w:p w14:paraId="535ADBA5" w14:textId="77777777" w:rsidR="00785A93" w:rsidRDefault="00785A93" w:rsidP="0071131E">
            <w:pPr>
              <w:pStyle w:val="TableParagraph"/>
              <w:spacing w:before="0" w:line="240" w:lineRule="auto"/>
              <w:rPr>
                <w:rFonts w:ascii="Times New Roman"/>
                <w:sz w:val="24"/>
              </w:rPr>
            </w:pPr>
          </w:p>
        </w:tc>
        <w:tc>
          <w:tcPr>
            <w:tcW w:w="7018" w:type="dxa"/>
          </w:tcPr>
          <w:p w14:paraId="5FA91DFC" w14:textId="3559D45C" w:rsidR="00785A93" w:rsidRDefault="00930DB9" w:rsidP="0071131E">
            <w:pPr>
              <w:pStyle w:val="TableParagraph"/>
              <w:spacing w:before="0" w:line="268" w:lineRule="exact"/>
              <w:ind w:left="110"/>
              <w:rPr>
                <w:sz w:val="24"/>
              </w:rPr>
            </w:pPr>
            <w:proofErr w:type="spellStart"/>
            <w:r w:rsidRPr="00930DB9">
              <w:rPr>
                <w:sz w:val="24"/>
              </w:rPr>
              <w:t>Vertrautmachen</w:t>
            </w:r>
            <w:proofErr w:type="spellEnd"/>
            <w:r w:rsidRPr="00930DB9">
              <w:rPr>
                <w:sz w:val="24"/>
              </w:rPr>
              <w:t xml:space="preserve"> mit bestehender Implementierung</w:t>
            </w:r>
          </w:p>
        </w:tc>
        <w:tc>
          <w:tcPr>
            <w:tcW w:w="1776" w:type="dxa"/>
          </w:tcPr>
          <w:p w14:paraId="75F02C9A" w14:textId="5A586381" w:rsidR="00785A93" w:rsidRDefault="00930DB9" w:rsidP="0071131E">
            <w:pPr>
              <w:pStyle w:val="TableParagraph"/>
              <w:spacing w:before="0" w:line="268" w:lineRule="exact"/>
              <w:ind w:right="97"/>
              <w:jc w:val="right"/>
              <w:rPr>
                <w:sz w:val="24"/>
              </w:rPr>
            </w:pPr>
            <w:r>
              <w:rPr>
                <w:sz w:val="24"/>
              </w:rPr>
              <w:t>2</w:t>
            </w:r>
          </w:p>
        </w:tc>
      </w:tr>
      <w:tr w:rsidR="00785A93" w14:paraId="1F9E3419" w14:textId="77777777" w:rsidTr="0071131E">
        <w:trPr>
          <w:trHeight w:val="292"/>
        </w:trPr>
        <w:tc>
          <w:tcPr>
            <w:tcW w:w="221" w:type="dxa"/>
            <w:vMerge/>
            <w:tcBorders>
              <w:top w:val="nil"/>
            </w:tcBorders>
          </w:tcPr>
          <w:p w14:paraId="0F6B1C9C" w14:textId="77777777" w:rsidR="00785A93" w:rsidRDefault="00785A93" w:rsidP="0071131E">
            <w:pPr>
              <w:rPr>
                <w:sz w:val="2"/>
                <w:szCs w:val="2"/>
              </w:rPr>
            </w:pPr>
          </w:p>
        </w:tc>
        <w:tc>
          <w:tcPr>
            <w:tcW w:w="7018" w:type="dxa"/>
          </w:tcPr>
          <w:p w14:paraId="1B35343D" w14:textId="22D27F2E" w:rsidR="00785A93" w:rsidRDefault="00930DB9" w:rsidP="0071131E">
            <w:pPr>
              <w:pStyle w:val="TableParagraph"/>
              <w:ind w:left="110"/>
              <w:rPr>
                <w:sz w:val="24"/>
              </w:rPr>
            </w:pPr>
            <w:r w:rsidRPr="00930DB9">
              <w:rPr>
                <w:sz w:val="24"/>
              </w:rPr>
              <w:t>Implementierung des Überwachungsfensters</w:t>
            </w:r>
          </w:p>
        </w:tc>
        <w:tc>
          <w:tcPr>
            <w:tcW w:w="1776" w:type="dxa"/>
          </w:tcPr>
          <w:p w14:paraId="6321B80A" w14:textId="4DB6577E" w:rsidR="00785A93" w:rsidRDefault="003E279C" w:rsidP="0071131E">
            <w:pPr>
              <w:pStyle w:val="TableParagraph"/>
              <w:ind w:right="97"/>
              <w:jc w:val="right"/>
              <w:rPr>
                <w:sz w:val="24"/>
              </w:rPr>
            </w:pPr>
            <w:r>
              <w:rPr>
                <w:sz w:val="24"/>
              </w:rPr>
              <w:t>7</w:t>
            </w:r>
          </w:p>
        </w:tc>
      </w:tr>
      <w:tr w:rsidR="00785A93" w14:paraId="41FFD366" w14:textId="77777777" w:rsidTr="0071131E">
        <w:trPr>
          <w:trHeight w:val="292"/>
        </w:trPr>
        <w:tc>
          <w:tcPr>
            <w:tcW w:w="221" w:type="dxa"/>
            <w:vMerge/>
            <w:tcBorders>
              <w:top w:val="nil"/>
            </w:tcBorders>
          </w:tcPr>
          <w:p w14:paraId="13415C1B" w14:textId="77777777" w:rsidR="00785A93" w:rsidRDefault="00785A93" w:rsidP="0071131E">
            <w:pPr>
              <w:rPr>
                <w:sz w:val="2"/>
                <w:szCs w:val="2"/>
              </w:rPr>
            </w:pPr>
          </w:p>
        </w:tc>
        <w:tc>
          <w:tcPr>
            <w:tcW w:w="7018" w:type="dxa"/>
          </w:tcPr>
          <w:p w14:paraId="4D77340D" w14:textId="152EC35E" w:rsidR="00785A93" w:rsidRDefault="00930DB9" w:rsidP="0071131E">
            <w:pPr>
              <w:pStyle w:val="TableParagraph"/>
              <w:ind w:left="110"/>
              <w:rPr>
                <w:sz w:val="24"/>
              </w:rPr>
            </w:pPr>
            <w:r w:rsidRPr="00930DB9">
              <w:rPr>
                <w:sz w:val="24"/>
              </w:rPr>
              <w:t>Erfassung von Spielerinteraktionen</w:t>
            </w:r>
          </w:p>
        </w:tc>
        <w:tc>
          <w:tcPr>
            <w:tcW w:w="1776" w:type="dxa"/>
          </w:tcPr>
          <w:p w14:paraId="7114B20F" w14:textId="0138855C" w:rsidR="00785A93" w:rsidRDefault="003E279C" w:rsidP="0071131E">
            <w:pPr>
              <w:pStyle w:val="TableParagraph"/>
              <w:ind w:right="97"/>
              <w:jc w:val="right"/>
              <w:rPr>
                <w:sz w:val="24"/>
              </w:rPr>
            </w:pPr>
            <w:r>
              <w:rPr>
                <w:sz w:val="24"/>
              </w:rPr>
              <w:t>6</w:t>
            </w:r>
          </w:p>
        </w:tc>
      </w:tr>
      <w:tr w:rsidR="00785A93" w14:paraId="7FA304D9" w14:textId="77777777" w:rsidTr="0071131E">
        <w:trPr>
          <w:trHeight w:val="297"/>
        </w:trPr>
        <w:tc>
          <w:tcPr>
            <w:tcW w:w="221" w:type="dxa"/>
            <w:vMerge/>
            <w:tcBorders>
              <w:top w:val="nil"/>
            </w:tcBorders>
          </w:tcPr>
          <w:p w14:paraId="0E5DC3E7" w14:textId="77777777" w:rsidR="00785A93" w:rsidRDefault="00785A93" w:rsidP="0071131E">
            <w:pPr>
              <w:rPr>
                <w:sz w:val="2"/>
                <w:szCs w:val="2"/>
              </w:rPr>
            </w:pPr>
          </w:p>
        </w:tc>
        <w:tc>
          <w:tcPr>
            <w:tcW w:w="7018" w:type="dxa"/>
          </w:tcPr>
          <w:p w14:paraId="3E313236" w14:textId="69B1F115" w:rsidR="00785A93" w:rsidRDefault="00930DB9" w:rsidP="0071131E">
            <w:pPr>
              <w:pStyle w:val="TableParagraph"/>
              <w:spacing w:line="276" w:lineRule="exact"/>
              <w:ind w:left="110"/>
              <w:rPr>
                <w:sz w:val="24"/>
              </w:rPr>
            </w:pPr>
            <w:r w:rsidRPr="00930DB9">
              <w:rPr>
                <w:sz w:val="24"/>
              </w:rPr>
              <w:t>Echtzeit-Fehlererkennung und -verfolgung</w:t>
            </w:r>
          </w:p>
        </w:tc>
        <w:tc>
          <w:tcPr>
            <w:tcW w:w="1776" w:type="dxa"/>
          </w:tcPr>
          <w:p w14:paraId="00600B6D" w14:textId="2B8D2648" w:rsidR="00785A93" w:rsidRDefault="00930DB9" w:rsidP="0071131E">
            <w:pPr>
              <w:pStyle w:val="TableParagraph"/>
              <w:spacing w:line="276" w:lineRule="exact"/>
              <w:ind w:right="97"/>
              <w:jc w:val="right"/>
              <w:rPr>
                <w:sz w:val="24"/>
              </w:rPr>
            </w:pPr>
            <w:r>
              <w:rPr>
                <w:sz w:val="24"/>
              </w:rPr>
              <w:t>5</w:t>
            </w:r>
          </w:p>
        </w:tc>
      </w:tr>
      <w:tr w:rsidR="00785A93" w14:paraId="469F333E" w14:textId="77777777" w:rsidTr="0071131E">
        <w:trPr>
          <w:trHeight w:val="292"/>
        </w:trPr>
        <w:tc>
          <w:tcPr>
            <w:tcW w:w="221" w:type="dxa"/>
            <w:vMerge/>
            <w:tcBorders>
              <w:top w:val="nil"/>
            </w:tcBorders>
          </w:tcPr>
          <w:p w14:paraId="2BFDF823" w14:textId="77777777" w:rsidR="00785A93" w:rsidRDefault="00785A93" w:rsidP="0071131E">
            <w:pPr>
              <w:rPr>
                <w:sz w:val="2"/>
                <w:szCs w:val="2"/>
              </w:rPr>
            </w:pPr>
          </w:p>
        </w:tc>
        <w:tc>
          <w:tcPr>
            <w:tcW w:w="7018" w:type="dxa"/>
          </w:tcPr>
          <w:p w14:paraId="49252FF4" w14:textId="0C8146D4" w:rsidR="00785A93" w:rsidRDefault="00930DB9" w:rsidP="0071131E">
            <w:pPr>
              <w:pStyle w:val="TableParagraph"/>
              <w:ind w:left="110"/>
              <w:rPr>
                <w:sz w:val="24"/>
              </w:rPr>
            </w:pPr>
            <w:r w:rsidRPr="00930DB9">
              <w:rPr>
                <w:sz w:val="24"/>
              </w:rPr>
              <w:t>Entwicklung der Benutzeroberfläche für Datenvisualisierung</w:t>
            </w:r>
          </w:p>
        </w:tc>
        <w:tc>
          <w:tcPr>
            <w:tcW w:w="1776" w:type="dxa"/>
          </w:tcPr>
          <w:p w14:paraId="32AD8A4B" w14:textId="31CB8420" w:rsidR="00785A93" w:rsidRDefault="00930DB9" w:rsidP="0071131E">
            <w:pPr>
              <w:pStyle w:val="TableParagraph"/>
              <w:ind w:right="97"/>
              <w:jc w:val="right"/>
              <w:rPr>
                <w:sz w:val="24"/>
              </w:rPr>
            </w:pPr>
            <w:r>
              <w:rPr>
                <w:sz w:val="24"/>
              </w:rPr>
              <w:t>5</w:t>
            </w:r>
          </w:p>
        </w:tc>
      </w:tr>
      <w:tr w:rsidR="00785A93" w14:paraId="110824E1" w14:textId="77777777" w:rsidTr="0071131E">
        <w:trPr>
          <w:trHeight w:val="292"/>
        </w:trPr>
        <w:tc>
          <w:tcPr>
            <w:tcW w:w="221" w:type="dxa"/>
            <w:vMerge/>
            <w:tcBorders>
              <w:top w:val="nil"/>
            </w:tcBorders>
          </w:tcPr>
          <w:p w14:paraId="647D9CC0" w14:textId="77777777" w:rsidR="00785A93" w:rsidRDefault="00785A93" w:rsidP="0071131E">
            <w:pPr>
              <w:rPr>
                <w:sz w:val="2"/>
                <w:szCs w:val="2"/>
              </w:rPr>
            </w:pPr>
          </w:p>
        </w:tc>
        <w:tc>
          <w:tcPr>
            <w:tcW w:w="7018" w:type="dxa"/>
          </w:tcPr>
          <w:p w14:paraId="41F359AD" w14:textId="032C29E5" w:rsidR="00785A93" w:rsidRDefault="00930DB9" w:rsidP="0071131E">
            <w:pPr>
              <w:pStyle w:val="TableParagraph"/>
              <w:ind w:left="110"/>
              <w:rPr>
                <w:sz w:val="24"/>
              </w:rPr>
            </w:pPr>
            <w:r w:rsidRPr="00930DB9">
              <w:rPr>
                <w:sz w:val="24"/>
              </w:rPr>
              <w:t>Implementierung von A/B-Test- und Experimenten-Funktionalitäten</w:t>
            </w:r>
          </w:p>
        </w:tc>
        <w:tc>
          <w:tcPr>
            <w:tcW w:w="1776" w:type="dxa"/>
          </w:tcPr>
          <w:p w14:paraId="2FC41937" w14:textId="638C442D" w:rsidR="00785A93" w:rsidRDefault="00930DB9" w:rsidP="0071131E">
            <w:pPr>
              <w:pStyle w:val="TableParagraph"/>
              <w:ind w:right="97"/>
              <w:jc w:val="right"/>
              <w:rPr>
                <w:sz w:val="24"/>
              </w:rPr>
            </w:pPr>
            <w:r>
              <w:rPr>
                <w:sz w:val="24"/>
              </w:rPr>
              <w:t>4</w:t>
            </w:r>
          </w:p>
        </w:tc>
      </w:tr>
      <w:tr w:rsidR="00785A93" w14:paraId="46B04288" w14:textId="77777777" w:rsidTr="0071131E">
        <w:trPr>
          <w:trHeight w:val="292"/>
        </w:trPr>
        <w:tc>
          <w:tcPr>
            <w:tcW w:w="221" w:type="dxa"/>
            <w:vMerge/>
            <w:tcBorders>
              <w:top w:val="nil"/>
            </w:tcBorders>
          </w:tcPr>
          <w:p w14:paraId="007B93AC" w14:textId="77777777" w:rsidR="00785A93" w:rsidRDefault="00785A93" w:rsidP="0071131E">
            <w:pPr>
              <w:rPr>
                <w:sz w:val="2"/>
                <w:szCs w:val="2"/>
              </w:rPr>
            </w:pPr>
          </w:p>
        </w:tc>
        <w:tc>
          <w:tcPr>
            <w:tcW w:w="7018" w:type="dxa"/>
          </w:tcPr>
          <w:p w14:paraId="1FDCEF59" w14:textId="0252C013" w:rsidR="00785A93" w:rsidRDefault="00930DB9" w:rsidP="0071131E">
            <w:pPr>
              <w:pStyle w:val="TableParagraph"/>
              <w:ind w:left="110"/>
              <w:rPr>
                <w:sz w:val="24"/>
              </w:rPr>
            </w:pPr>
            <w:r w:rsidRPr="00930DB9">
              <w:rPr>
                <w:sz w:val="24"/>
              </w:rPr>
              <w:t>Integration von Benachrichtigungen</w:t>
            </w:r>
          </w:p>
        </w:tc>
        <w:tc>
          <w:tcPr>
            <w:tcW w:w="1776" w:type="dxa"/>
          </w:tcPr>
          <w:p w14:paraId="79D6F635" w14:textId="77777777" w:rsidR="00785A93" w:rsidRDefault="00785A93" w:rsidP="0071131E">
            <w:pPr>
              <w:pStyle w:val="TableParagraph"/>
              <w:ind w:right="97"/>
              <w:jc w:val="right"/>
              <w:rPr>
                <w:sz w:val="24"/>
              </w:rPr>
            </w:pPr>
            <w:r>
              <w:rPr>
                <w:sz w:val="24"/>
              </w:rPr>
              <w:t>3</w:t>
            </w:r>
          </w:p>
        </w:tc>
      </w:tr>
      <w:tr w:rsidR="00785A93" w14:paraId="34EE995F" w14:textId="77777777" w:rsidTr="0071131E">
        <w:trPr>
          <w:trHeight w:val="292"/>
        </w:trPr>
        <w:tc>
          <w:tcPr>
            <w:tcW w:w="221" w:type="dxa"/>
            <w:vMerge/>
            <w:tcBorders>
              <w:top w:val="nil"/>
            </w:tcBorders>
          </w:tcPr>
          <w:p w14:paraId="72F53398" w14:textId="77777777" w:rsidR="00785A93" w:rsidRDefault="00785A93" w:rsidP="0071131E">
            <w:pPr>
              <w:rPr>
                <w:sz w:val="2"/>
                <w:szCs w:val="2"/>
              </w:rPr>
            </w:pPr>
          </w:p>
        </w:tc>
        <w:tc>
          <w:tcPr>
            <w:tcW w:w="7018" w:type="dxa"/>
          </w:tcPr>
          <w:p w14:paraId="43C94667" w14:textId="39336A3C" w:rsidR="00785A93" w:rsidRDefault="00930DB9" w:rsidP="0071131E">
            <w:pPr>
              <w:pStyle w:val="TableParagraph"/>
              <w:ind w:left="110"/>
              <w:rPr>
                <w:sz w:val="24"/>
              </w:rPr>
            </w:pPr>
            <w:r w:rsidRPr="00930DB9">
              <w:rPr>
                <w:sz w:val="24"/>
              </w:rPr>
              <w:t>Multiplattform-Unterstützung</w:t>
            </w:r>
          </w:p>
        </w:tc>
        <w:tc>
          <w:tcPr>
            <w:tcW w:w="1776" w:type="dxa"/>
          </w:tcPr>
          <w:p w14:paraId="1B9EC4BF" w14:textId="520E25F2" w:rsidR="00785A93" w:rsidRDefault="00930DB9" w:rsidP="0071131E">
            <w:pPr>
              <w:pStyle w:val="TableParagraph"/>
              <w:ind w:right="97"/>
              <w:jc w:val="right"/>
              <w:rPr>
                <w:sz w:val="24"/>
              </w:rPr>
            </w:pPr>
            <w:r>
              <w:rPr>
                <w:sz w:val="24"/>
              </w:rPr>
              <w:t>3</w:t>
            </w:r>
          </w:p>
        </w:tc>
      </w:tr>
      <w:tr w:rsidR="00785A93" w14:paraId="40BA01B7" w14:textId="77777777" w:rsidTr="0071131E">
        <w:trPr>
          <w:trHeight w:val="302"/>
        </w:trPr>
        <w:tc>
          <w:tcPr>
            <w:tcW w:w="7239" w:type="dxa"/>
            <w:gridSpan w:val="2"/>
            <w:tcBorders>
              <w:top w:val="nil"/>
              <w:left w:val="nil"/>
              <w:bottom w:val="nil"/>
              <w:right w:val="nil"/>
            </w:tcBorders>
            <w:shd w:val="clear" w:color="auto" w:fill="B4C6E7"/>
          </w:tcPr>
          <w:p w14:paraId="089C3BED" w14:textId="77777777" w:rsidR="00785A93" w:rsidRDefault="00785A93" w:rsidP="0071131E">
            <w:pPr>
              <w:pStyle w:val="TableParagraph"/>
              <w:spacing w:before="6" w:line="276" w:lineRule="exact"/>
              <w:ind w:left="115"/>
              <w:rPr>
                <w:b/>
                <w:sz w:val="24"/>
              </w:rPr>
            </w:pPr>
            <w:r>
              <w:rPr>
                <w:b/>
                <w:sz w:val="24"/>
              </w:rPr>
              <w:t>Qualitätssicherung</w:t>
            </w:r>
          </w:p>
        </w:tc>
        <w:tc>
          <w:tcPr>
            <w:tcW w:w="1776" w:type="dxa"/>
            <w:tcBorders>
              <w:top w:val="nil"/>
              <w:left w:val="nil"/>
              <w:bottom w:val="nil"/>
              <w:right w:val="nil"/>
            </w:tcBorders>
            <w:shd w:val="clear" w:color="auto" w:fill="B4C6E7"/>
          </w:tcPr>
          <w:p w14:paraId="6CB39723" w14:textId="77777777" w:rsidR="00785A93" w:rsidRDefault="00785A93" w:rsidP="0071131E">
            <w:pPr>
              <w:pStyle w:val="TableParagraph"/>
              <w:spacing w:before="6" w:line="276" w:lineRule="exact"/>
              <w:ind w:left="748" w:right="743"/>
              <w:jc w:val="center"/>
              <w:rPr>
                <w:b/>
                <w:sz w:val="24"/>
              </w:rPr>
            </w:pPr>
            <w:r>
              <w:rPr>
                <w:b/>
                <w:sz w:val="24"/>
              </w:rPr>
              <w:t>10</w:t>
            </w:r>
          </w:p>
        </w:tc>
      </w:tr>
      <w:tr w:rsidR="00785A93" w14:paraId="36A1485E" w14:textId="77777777" w:rsidTr="0071131E">
        <w:trPr>
          <w:trHeight w:val="292"/>
        </w:trPr>
        <w:tc>
          <w:tcPr>
            <w:tcW w:w="221" w:type="dxa"/>
            <w:vMerge w:val="restart"/>
          </w:tcPr>
          <w:p w14:paraId="3AE0A7D1" w14:textId="77777777" w:rsidR="00785A93" w:rsidRDefault="00785A93" w:rsidP="0071131E">
            <w:pPr>
              <w:pStyle w:val="TableParagraph"/>
              <w:spacing w:before="0" w:line="240" w:lineRule="auto"/>
              <w:rPr>
                <w:rFonts w:ascii="Times New Roman"/>
                <w:sz w:val="24"/>
              </w:rPr>
            </w:pPr>
          </w:p>
        </w:tc>
        <w:tc>
          <w:tcPr>
            <w:tcW w:w="7018" w:type="dxa"/>
          </w:tcPr>
          <w:p w14:paraId="5792CAB3" w14:textId="77777777" w:rsidR="00785A93" w:rsidRDefault="00785A93" w:rsidP="0071131E">
            <w:pPr>
              <w:pStyle w:val="TableParagraph"/>
              <w:ind w:left="110"/>
              <w:rPr>
                <w:sz w:val="24"/>
              </w:rPr>
            </w:pPr>
            <w:r>
              <w:rPr>
                <w:sz w:val="24"/>
              </w:rPr>
              <w:t>Erstellen</w:t>
            </w:r>
            <w:r>
              <w:rPr>
                <w:spacing w:val="-2"/>
                <w:sz w:val="24"/>
              </w:rPr>
              <w:t xml:space="preserve"> </w:t>
            </w:r>
            <w:r>
              <w:rPr>
                <w:sz w:val="24"/>
              </w:rPr>
              <w:t>von</w:t>
            </w:r>
            <w:r>
              <w:rPr>
                <w:spacing w:val="-1"/>
                <w:sz w:val="24"/>
              </w:rPr>
              <w:t xml:space="preserve"> </w:t>
            </w:r>
            <w:r>
              <w:rPr>
                <w:sz w:val="24"/>
              </w:rPr>
              <w:t>Integrationstest</w:t>
            </w:r>
          </w:p>
        </w:tc>
        <w:tc>
          <w:tcPr>
            <w:tcW w:w="1776" w:type="dxa"/>
          </w:tcPr>
          <w:p w14:paraId="357723B3" w14:textId="77777777" w:rsidR="00785A93" w:rsidRDefault="00785A93" w:rsidP="0071131E">
            <w:pPr>
              <w:pStyle w:val="TableParagraph"/>
              <w:ind w:right="97"/>
              <w:jc w:val="right"/>
              <w:rPr>
                <w:sz w:val="24"/>
              </w:rPr>
            </w:pPr>
            <w:r>
              <w:rPr>
                <w:sz w:val="24"/>
              </w:rPr>
              <w:t>4</w:t>
            </w:r>
          </w:p>
        </w:tc>
      </w:tr>
      <w:tr w:rsidR="00785A93" w14:paraId="63706884" w14:textId="77777777" w:rsidTr="0071131E">
        <w:trPr>
          <w:trHeight w:val="292"/>
        </w:trPr>
        <w:tc>
          <w:tcPr>
            <w:tcW w:w="221" w:type="dxa"/>
            <w:vMerge/>
            <w:tcBorders>
              <w:top w:val="nil"/>
            </w:tcBorders>
          </w:tcPr>
          <w:p w14:paraId="64621CC8" w14:textId="77777777" w:rsidR="00785A93" w:rsidRDefault="00785A93" w:rsidP="0071131E">
            <w:pPr>
              <w:rPr>
                <w:sz w:val="2"/>
                <w:szCs w:val="2"/>
              </w:rPr>
            </w:pPr>
          </w:p>
        </w:tc>
        <w:tc>
          <w:tcPr>
            <w:tcW w:w="7018" w:type="dxa"/>
          </w:tcPr>
          <w:p w14:paraId="22F70E4F" w14:textId="6A132846" w:rsidR="00785A93" w:rsidRDefault="00930DB9" w:rsidP="0071131E">
            <w:pPr>
              <w:pStyle w:val="TableParagraph"/>
              <w:ind w:left="110"/>
              <w:rPr>
                <w:sz w:val="24"/>
              </w:rPr>
            </w:pPr>
            <w:r w:rsidRPr="00930DB9">
              <w:rPr>
                <w:sz w:val="24"/>
              </w:rPr>
              <w:t>Durchführung von praxisbezogenen Funktionstests</w:t>
            </w:r>
          </w:p>
        </w:tc>
        <w:tc>
          <w:tcPr>
            <w:tcW w:w="1776" w:type="dxa"/>
          </w:tcPr>
          <w:p w14:paraId="7AECA484" w14:textId="77777777" w:rsidR="00785A93" w:rsidRDefault="00785A93" w:rsidP="0071131E">
            <w:pPr>
              <w:pStyle w:val="TableParagraph"/>
              <w:ind w:right="97"/>
              <w:jc w:val="right"/>
              <w:rPr>
                <w:sz w:val="24"/>
              </w:rPr>
            </w:pPr>
            <w:r>
              <w:rPr>
                <w:sz w:val="24"/>
              </w:rPr>
              <w:t>2</w:t>
            </w:r>
          </w:p>
        </w:tc>
      </w:tr>
      <w:tr w:rsidR="00785A93" w14:paraId="22CE7351" w14:textId="77777777" w:rsidTr="0071131E">
        <w:trPr>
          <w:trHeight w:val="292"/>
        </w:trPr>
        <w:tc>
          <w:tcPr>
            <w:tcW w:w="221" w:type="dxa"/>
            <w:vMerge/>
            <w:tcBorders>
              <w:top w:val="nil"/>
            </w:tcBorders>
          </w:tcPr>
          <w:p w14:paraId="6A6686DD" w14:textId="77777777" w:rsidR="00785A93" w:rsidRDefault="00785A93" w:rsidP="0071131E">
            <w:pPr>
              <w:rPr>
                <w:sz w:val="2"/>
                <w:szCs w:val="2"/>
              </w:rPr>
            </w:pPr>
          </w:p>
        </w:tc>
        <w:tc>
          <w:tcPr>
            <w:tcW w:w="7018" w:type="dxa"/>
          </w:tcPr>
          <w:p w14:paraId="7A50B03C" w14:textId="77777777" w:rsidR="00785A93" w:rsidRDefault="00785A93" w:rsidP="0071131E">
            <w:pPr>
              <w:pStyle w:val="TableParagraph"/>
              <w:ind w:left="110"/>
              <w:rPr>
                <w:sz w:val="24"/>
              </w:rPr>
            </w:pPr>
            <w:r>
              <w:rPr>
                <w:sz w:val="24"/>
              </w:rPr>
              <w:t>Fehlerbehebung</w:t>
            </w:r>
          </w:p>
        </w:tc>
        <w:tc>
          <w:tcPr>
            <w:tcW w:w="1776" w:type="dxa"/>
          </w:tcPr>
          <w:p w14:paraId="0485F9D8" w14:textId="77777777" w:rsidR="00785A93" w:rsidRDefault="00785A93" w:rsidP="0071131E">
            <w:pPr>
              <w:pStyle w:val="TableParagraph"/>
              <w:ind w:right="97"/>
              <w:jc w:val="right"/>
              <w:rPr>
                <w:sz w:val="24"/>
              </w:rPr>
            </w:pPr>
            <w:r>
              <w:rPr>
                <w:sz w:val="24"/>
              </w:rPr>
              <w:t>2</w:t>
            </w:r>
          </w:p>
        </w:tc>
      </w:tr>
      <w:tr w:rsidR="00785A93" w14:paraId="61DF6D97" w14:textId="77777777" w:rsidTr="0071131E">
        <w:trPr>
          <w:trHeight w:val="287"/>
        </w:trPr>
        <w:tc>
          <w:tcPr>
            <w:tcW w:w="221" w:type="dxa"/>
            <w:vMerge/>
            <w:tcBorders>
              <w:top w:val="nil"/>
            </w:tcBorders>
          </w:tcPr>
          <w:p w14:paraId="652AA578" w14:textId="77777777" w:rsidR="00785A93" w:rsidRDefault="00785A93" w:rsidP="0071131E">
            <w:pPr>
              <w:rPr>
                <w:sz w:val="2"/>
                <w:szCs w:val="2"/>
              </w:rPr>
            </w:pPr>
          </w:p>
        </w:tc>
        <w:tc>
          <w:tcPr>
            <w:tcW w:w="7018" w:type="dxa"/>
          </w:tcPr>
          <w:p w14:paraId="301ACB87" w14:textId="77777777" w:rsidR="00785A93" w:rsidRDefault="00785A93" w:rsidP="0071131E">
            <w:pPr>
              <w:pStyle w:val="TableParagraph"/>
              <w:spacing w:line="266" w:lineRule="exact"/>
              <w:ind w:left="110"/>
              <w:rPr>
                <w:sz w:val="24"/>
              </w:rPr>
            </w:pPr>
            <w:r>
              <w:rPr>
                <w:sz w:val="24"/>
              </w:rPr>
              <w:t>Code</w:t>
            </w:r>
            <w:r>
              <w:rPr>
                <w:spacing w:val="-1"/>
                <w:sz w:val="24"/>
              </w:rPr>
              <w:t xml:space="preserve"> </w:t>
            </w:r>
            <w:r>
              <w:rPr>
                <w:sz w:val="24"/>
              </w:rPr>
              <w:t>Review mit</w:t>
            </w:r>
            <w:r>
              <w:rPr>
                <w:spacing w:val="-1"/>
                <w:sz w:val="24"/>
              </w:rPr>
              <w:t xml:space="preserve"> </w:t>
            </w:r>
            <w:r>
              <w:rPr>
                <w:sz w:val="24"/>
              </w:rPr>
              <w:t>dem Team</w:t>
            </w:r>
          </w:p>
        </w:tc>
        <w:tc>
          <w:tcPr>
            <w:tcW w:w="1776" w:type="dxa"/>
          </w:tcPr>
          <w:p w14:paraId="0EFED935" w14:textId="77777777" w:rsidR="00785A93" w:rsidRDefault="00785A93" w:rsidP="0071131E">
            <w:pPr>
              <w:pStyle w:val="TableParagraph"/>
              <w:spacing w:line="266" w:lineRule="exact"/>
              <w:ind w:right="97"/>
              <w:jc w:val="right"/>
              <w:rPr>
                <w:sz w:val="24"/>
              </w:rPr>
            </w:pPr>
            <w:r>
              <w:rPr>
                <w:sz w:val="24"/>
              </w:rPr>
              <w:t>2</w:t>
            </w:r>
          </w:p>
        </w:tc>
      </w:tr>
      <w:tr w:rsidR="00785A93" w14:paraId="597AF367" w14:textId="77777777" w:rsidTr="0071131E">
        <w:trPr>
          <w:trHeight w:val="302"/>
        </w:trPr>
        <w:tc>
          <w:tcPr>
            <w:tcW w:w="7239" w:type="dxa"/>
            <w:gridSpan w:val="2"/>
            <w:tcBorders>
              <w:top w:val="nil"/>
              <w:left w:val="nil"/>
              <w:bottom w:val="nil"/>
              <w:right w:val="nil"/>
            </w:tcBorders>
            <w:shd w:val="clear" w:color="auto" w:fill="B4C6E7"/>
          </w:tcPr>
          <w:p w14:paraId="537C218E" w14:textId="77777777" w:rsidR="00785A93" w:rsidRDefault="00785A93" w:rsidP="0071131E">
            <w:pPr>
              <w:pStyle w:val="TableParagraph"/>
              <w:spacing w:before="6" w:line="276" w:lineRule="exact"/>
              <w:ind w:left="115"/>
              <w:rPr>
                <w:b/>
                <w:sz w:val="24"/>
              </w:rPr>
            </w:pPr>
            <w:r>
              <w:rPr>
                <w:b/>
                <w:sz w:val="24"/>
              </w:rPr>
              <w:t>Abnahme</w:t>
            </w:r>
          </w:p>
        </w:tc>
        <w:tc>
          <w:tcPr>
            <w:tcW w:w="1776" w:type="dxa"/>
            <w:tcBorders>
              <w:top w:val="nil"/>
              <w:left w:val="nil"/>
              <w:bottom w:val="nil"/>
              <w:right w:val="nil"/>
            </w:tcBorders>
            <w:shd w:val="clear" w:color="auto" w:fill="B4C6E7"/>
          </w:tcPr>
          <w:p w14:paraId="5C202D69" w14:textId="77777777" w:rsidR="00785A93" w:rsidRDefault="00785A93" w:rsidP="0071131E">
            <w:pPr>
              <w:pStyle w:val="TableParagraph"/>
              <w:spacing w:before="6" w:line="276" w:lineRule="exact"/>
              <w:ind w:left="5"/>
              <w:jc w:val="center"/>
              <w:rPr>
                <w:b/>
                <w:sz w:val="24"/>
              </w:rPr>
            </w:pPr>
            <w:r>
              <w:rPr>
                <w:b/>
                <w:sz w:val="24"/>
              </w:rPr>
              <w:t>2</w:t>
            </w:r>
          </w:p>
        </w:tc>
      </w:tr>
      <w:tr w:rsidR="00785A93" w14:paraId="286A7148" w14:textId="77777777" w:rsidTr="0071131E">
        <w:trPr>
          <w:trHeight w:val="287"/>
        </w:trPr>
        <w:tc>
          <w:tcPr>
            <w:tcW w:w="221" w:type="dxa"/>
            <w:vMerge w:val="restart"/>
          </w:tcPr>
          <w:p w14:paraId="5CD8A396" w14:textId="77777777" w:rsidR="00785A93" w:rsidRDefault="00785A93" w:rsidP="0071131E">
            <w:pPr>
              <w:pStyle w:val="TableParagraph"/>
              <w:spacing w:before="0" w:line="240" w:lineRule="auto"/>
              <w:rPr>
                <w:rFonts w:ascii="Times New Roman"/>
                <w:sz w:val="24"/>
              </w:rPr>
            </w:pPr>
          </w:p>
        </w:tc>
        <w:tc>
          <w:tcPr>
            <w:tcW w:w="7018" w:type="dxa"/>
          </w:tcPr>
          <w:p w14:paraId="7E08A447" w14:textId="78470413" w:rsidR="00785A93" w:rsidRDefault="00930DB9" w:rsidP="0071131E">
            <w:pPr>
              <w:pStyle w:val="TableParagraph"/>
              <w:spacing w:before="0" w:line="268" w:lineRule="exact"/>
              <w:ind w:left="110"/>
              <w:rPr>
                <w:sz w:val="24"/>
              </w:rPr>
            </w:pPr>
            <w:r w:rsidRPr="00930DB9">
              <w:rPr>
                <w:sz w:val="24"/>
              </w:rPr>
              <w:t>Interne Abnahme durch das Entwicklungsteam</w:t>
            </w:r>
          </w:p>
        </w:tc>
        <w:tc>
          <w:tcPr>
            <w:tcW w:w="1776" w:type="dxa"/>
          </w:tcPr>
          <w:p w14:paraId="2C93427D" w14:textId="77777777" w:rsidR="00785A93" w:rsidRDefault="00785A93" w:rsidP="0071131E">
            <w:pPr>
              <w:pStyle w:val="TableParagraph"/>
              <w:spacing w:before="0" w:line="268" w:lineRule="exact"/>
              <w:ind w:right="97"/>
              <w:jc w:val="right"/>
              <w:rPr>
                <w:sz w:val="24"/>
              </w:rPr>
            </w:pPr>
            <w:r>
              <w:rPr>
                <w:sz w:val="24"/>
              </w:rPr>
              <w:t>1</w:t>
            </w:r>
          </w:p>
        </w:tc>
      </w:tr>
      <w:tr w:rsidR="00785A93" w14:paraId="2BA57E5A" w14:textId="77777777" w:rsidTr="0071131E">
        <w:trPr>
          <w:trHeight w:val="287"/>
        </w:trPr>
        <w:tc>
          <w:tcPr>
            <w:tcW w:w="221" w:type="dxa"/>
            <w:vMerge/>
            <w:tcBorders>
              <w:top w:val="nil"/>
            </w:tcBorders>
          </w:tcPr>
          <w:p w14:paraId="16888FA8" w14:textId="77777777" w:rsidR="00785A93" w:rsidRDefault="00785A93" w:rsidP="0071131E">
            <w:pPr>
              <w:rPr>
                <w:sz w:val="2"/>
                <w:szCs w:val="2"/>
              </w:rPr>
            </w:pPr>
          </w:p>
        </w:tc>
        <w:tc>
          <w:tcPr>
            <w:tcW w:w="7018" w:type="dxa"/>
          </w:tcPr>
          <w:p w14:paraId="0FFBD1DD" w14:textId="77777777" w:rsidR="00785A93" w:rsidRDefault="00785A93" w:rsidP="0071131E">
            <w:pPr>
              <w:pStyle w:val="TableParagraph"/>
              <w:spacing w:line="266" w:lineRule="exact"/>
              <w:ind w:left="110"/>
              <w:rPr>
                <w:sz w:val="24"/>
              </w:rPr>
            </w:pPr>
            <w:r>
              <w:rPr>
                <w:sz w:val="24"/>
              </w:rPr>
              <w:t>Abnahme</w:t>
            </w:r>
            <w:r>
              <w:rPr>
                <w:spacing w:val="-1"/>
                <w:sz w:val="24"/>
              </w:rPr>
              <w:t xml:space="preserve"> </w:t>
            </w:r>
            <w:r>
              <w:rPr>
                <w:sz w:val="24"/>
              </w:rPr>
              <w:t>durch</w:t>
            </w:r>
            <w:r>
              <w:rPr>
                <w:spacing w:val="-1"/>
                <w:sz w:val="24"/>
              </w:rPr>
              <w:t xml:space="preserve"> </w:t>
            </w:r>
            <w:r>
              <w:rPr>
                <w:sz w:val="24"/>
              </w:rPr>
              <w:t>Stakeholder</w:t>
            </w:r>
          </w:p>
        </w:tc>
        <w:tc>
          <w:tcPr>
            <w:tcW w:w="1776" w:type="dxa"/>
          </w:tcPr>
          <w:p w14:paraId="4AAEB6BE" w14:textId="77777777" w:rsidR="00785A93" w:rsidRDefault="00785A93" w:rsidP="0071131E">
            <w:pPr>
              <w:pStyle w:val="TableParagraph"/>
              <w:spacing w:line="266" w:lineRule="exact"/>
              <w:ind w:right="97"/>
              <w:jc w:val="right"/>
              <w:rPr>
                <w:sz w:val="24"/>
              </w:rPr>
            </w:pPr>
            <w:r>
              <w:rPr>
                <w:sz w:val="24"/>
              </w:rPr>
              <w:t>1</w:t>
            </w:r>
          </w:p>
        </w:tc>
      </w:tr>
      <w:tr w:rsidR="00785A93" w14:paraId="24647C6B" w14:textId="77777777" w:rsidTr="0071131E">
        <w:trPr>
          <w:trHeight w:val="302"/>
        </w:trPr>
        <w:tc>
          <w:tcPr>
            <w:tcW w:w="7239" w:type="dxa"/>
            <w:gridSpan w:val="2"/>
            <w:tcBorders>
              <w:top w:val="nil"/>
              <w:left w:val="nil"/>
              <w:bottom w:val="nil"/>
              <w:right w:val="nil"/>
            </w:tcBorders>
            <w:shd w:val="clear" w:color="auto" w:fill="B4C6E7"/>
          </w:tcPr>
          <w:p w14:paraId="06ED08AF" w14:textId="77777777" w:rsidR="00785A93" w:rsidRDefault="00785A93" w:rsidP="0071131E">
            <w:pPr>
              <w:pStyle w:val="TableParagraph"/>
              <w:spacing w:before="6" w:line="276" w:lineRule="exact"/>
              <w:ind w:left="115"/>
              <w:rPr>
                <w:b/>
                <w:sz w:val="24"/>
              </w:rPr>
            </w:pPr>
            <w:r>
              <w:rPr>
                <w:b/>
                <w:sz w:val="24"/>
              </w:rPr>
              <w:t>Dokumentation</w:t>
            </w:r>
          </w:p>
        </w:tc>
        <w:tc>
          <w:tcPr>
            <w:tcW w:w="1776" w:type="dxa"/>
            <w:tcBorders>
              <w:top w:val="nil"/>
              <w:left w:val="nil"/>
              <w:bottom w:val="nil"/>
              <w:right w:val="nil"/>
            </w:tcBorders>
            <w:shd w:val="clear" w:color="auto" w:fill="B4C6E7"/>
          </w:tcPr>
          <w:p w14:paraId="4E72C7B6" w14:textId="42A6B229" w:rsidR="00785A93" w:rsidRDefault="00785A93" w:rsidP="0071131E">
            <w:pPr>
              <w:pStyle w:val="TableParagraph"/>
              <w:spacing w:before="6" w:line="276" w:lineRule="exact"/>
              <w:ind w:left="748" w:right="743"/>
              <w:jc w:val="center"/>
              <w:rPr>
                <w:b/>
                <w:sz w:val="24"/>
              </w:rPr>
            </w:pPr>
            <w:r>
              <w:rPr>
                <w:b/>
                <w:sz w:val="24"/>
              </w:rPr>
              <w:t>1</w:t>
            </w:r>
            <w:r w:rsidR="00930DB9">
              <w:rPr>
                <w:b/>
                <w:sz w:val="24"/>
              </w:rPr>
              <w:t>6</w:t>
            </w:r>
          </w:p>
        </w:tc>
      </w:tr>
      <w:tr w:rsidR="00785A93" w14:paraId="16DC38C5" w14:textId="77777777" w:rsidTr="0071131E">
        <w:trPr>
          <w:trHeight w:val="292"/>
        </w:trPr>
        <w:tc>
          <w:tcPr>
            <w:tcW w:w="221" w:type="dxa"/>
            <w:vMerge w:val="restart"/>
          </w:tcPr>
          <w:p w14:paraId="3E05CC8B" w14:textId="77777777" w:rsidR="00785A93" w:rsidRDefault="00785A93" w:rsidP="0071131E">
            <w:pPr>
              <w:pStyle w:val="TableParagraph"/>
              <w:spacing w:before="0" w:line="240" w:lineRule="auto"/>
              <w:rPr>
                <w:rFonts w:ascii="Times New Roman"/>
                <w:sz w:val="24"/>
              </w:rPr>
            </w:pPr>
          </w:p>
        </w:tc>
        <w:tc>
          <w:tcPr>
            <w:tcW w:w="7018" w:type="dxa"/>
          </w:tcPr>
          <w:p w14:paraId="7F84C8C2" w14:textId="77777777" w:rsidR="00785A93" w:rsidRDefault="00785A93" w:rsidP="0071131E">
            <w:pPr>
              <w:pStyle w:val="TableParagraph"/>
              <w:spacing w:before="0" w:line="272" w:lineRule="exact"/>
              <w:ind w:left="110"/>
              <w:rPr>
                <w:sz w:val="24"/>
              </w:rPr>
            </w:pPr>
            <w:r>
              <w:rPr>
                <w:sz w:val="24"/>
              </w:rPr>
              <w:t>Erstellen</w:t>
            </w:r>
            <w:r>
              <w:rPr>
                <w:spacing w:val="-2"/>
                <w:sz w:val="24"/>
              </w:rPr>
              <w:t xml:space="preserve"> </w:t>
            </w:r>
            <w:r>
              <w:rPr>
                <w:sz w:val="24"/>
              </w:rPr>
              <w:t>der</w:t>
            </w:r>
            <w:r>
              <w:rPr>
                <w:spacing w:val="-1"/>
                <w:sz w:val="24"/>
              </w:rPr>
              <w:t xml:space="preserve"> </w:t>
            </w:r>
            <w:r>
              <w:rPr>
                <w:sz w:val="24"/>
              </w:rPr>
              <w:t>Entwicklerdokumentation</w:t>
            </w:r>
          </w:p>
        </w:tc>
        <w:tc>
          <w:tcPr>
            <w:tcW w:w="1776" w:type="dxa"/>
          </w:tcPr>
          <w:p w14:paraId="2416B9A2" w14:textId="77654216" w:rsidR="00785A93" w:rsidRDefault="00930DB9" w:rsidP="0071131E">
            <w:pPr>
              <w:pStyle w:val="TableParagraph"/>
              <w:spacing w:before="0" w:line="272" w:lineRule="exact"/>
              <w:ind w:right="97"/>
              <w:jc w:val="right"/>
              <w:rPr>
                <w:sz w:val="24"/>
              </w:rPr>
            </w:pPr>
            <w:r>
              <w:rPr>
                <w:sz w:val="24"/>
              </w:rPr>
              <w:t>2</w:t>
            </w:r>
          </w:p>
        </w:tc>
      </w:tr>
      <w:tr w:rsidR="00785A93" w14:paraId="18CBBEC6" w14:textId="77777777" w:rsidTr="0071131E">
        <w:trPr>
          <w:trHeight w:val="292"/>
        </w:trPr>
        <w:tc>
          <w:tcPr>
            <w:tcW w:w="221" w:type="dxa"/>
            <w:vMerge/>
            <w:tcBorders>
              <w:top w:val="nil"/>
            </w:tcBorders>
          </w:tcPr>
          <w:p w14:paraId="197AAAE5" w14:textId="77777777" w:rsidR="00785A93" w:rsidRDefault="00785A93" w:rsidP="0071131E">
            <w:pPr>
              <w:rPr>
                <w:sz w:val="2"/>
                <w:szCs w:val="2"/>
              </w:rPr>
            </w:pPr>
          </w:p>
        </w:tc>
        <w:tc>
          <w:tcPr>
            <w:tcW w:w="7018" w:type="dxa"/>
          </w:tcPr>
          <w:p w14:paraId="11FAD80E" w14:textId="77777777" w:rsidR="00785A93" w:rsidRDefault="00785A93" w:rsidP="0071131E">
            <w:pPr>
              <w:pStyle w:val="TableParagraph"/>
              <w:ind w:left="110"/>
              <w:rPr>
                <w:sz w:val="24"/>
              </w:rPr>
            </w:pPr>
            <w:r>
              <w:rPr>
                <w:sz w:val="24"/>
              </w:rPr>
              <w:t>Erstellen</w:t>
            </w:r>
            <w:r>
              <w:rPr>
                <w:spacing w:val="-2"/>
                <w:sz w:val="24"/>
              </w:rPr>
              <w:t xml:space="preserve"> </w:t>
            </w:r>
            <w:r>
              <w:rPr>
                <w:sz w:val="24"/>
              </w:rPr>
              <w:t>der</w:t>
            </w:r>
            <w:r>
              <w:rPr>
                <w:spacing w:val="-1"/>
                <w:sz w:val="24"/>
              </w:rPr>
              <w:t xml:space="preserve"> </w:t>
            </w:r>
            <w:r>
              <w:rPr>
                <w:sz w:val="24"/>
              </w:rPr>
              <w:t>Anwenderdokumentation</w:t>
            </w:r>
          </w:p>
        </w:tc>
        <w:tc>
          <w:tcPr>
            <w:tcW w:w="1776" w:type="dxa"/>
          </w:tcPr>
          <w:p w14:paraId="5F3F41CA" w14:textId="1829CD6F" w:rsidR="00785A93" w:rsidRDefault="00930DB9" w:rsidP="0071131E">
            <w:pPr>
              <w:pStyle w:val="TableParagraph"/>
              <w:ind w:right="97"/>
              <w:jc w:val="right"/>
              <w:rPr>
                <w:sz w:val="24"/>
              </w:rPr>
            </w:pPr>
            <w:r>
              <w:rPr>
                <w:sz w:val="24"/>
              </w:rPr>
              <w:t>4</w:t>
            </w:r>
          </w:p>
        </w:tc>
      </w:tr>
      <w:tr w:rsidR="00785A93" w14:paraId="346082C8" w14:textId="77777777" w:rsidTr="0071131E">
        <w:trPr>
          <w:trHeight w:val="292"/>
        </w:trPr>
        <w:tc>
          <w:tcPr>
            <w:tcW w:w="221" w:type="dxa"/>
            <w:vMerge/>
            <w:tcBorders>
              <w:top w:val="nil"/>
            </w:tcBorders>
          </w:tcPr>
          <w:p w14:paraId="5B6263FB" w14:textId="77777777" w:rsidR="00785A93" w:rsidRDefault="00785A93" w:rsidP="0071131E">
            <w:pPr>
              <w:rPr>
                <w:sz w:val="2"/>
                <w:szCs w:val="2"/>
              </w:rPr>
            </w:pPr>
          </w:p>
        </w:tc>
        <w:tc>
          <w:tcPr>
            <w:tcW w:w="7018" w:type="dxa"/>
          </w:tcPr>
          <w:p w14:paraId="68A27AE8" w14:textId="77777777" w:rsidR="00785A93" w:rsidRDefault="00785A93" w:rsidP="0071131E">
            <w:pPr>
              <w:pStyle w:val="TableParagraph"/>
              <w:ind w:left="110"/>
              <w:rPr>
                <w:sz w:val="24"/>
              </w:rPr>
            </w:pPr>
            <w:r>
              <w:rPr>
                <w:sz w:val="24"/>
              </w:rPr>
              <w:t>Erstellen</w:t>
            </w:r>
            <w:r>
              <w:rPr>
                <w:spacing w:val="-2"/>
                <w:sz w:val="24"/>
              </w:rPr>
              <w:t xml:space="preserve"> </w:t>
            </w:r>
            <w:r>
              <w:rPr>
                <w:sz w:val="24"/>
              </w:rPr>
              <w:t>der</w:t>
            </w:r>
            <w:r>
              <w:rPr>
                <w:spacing w:val="-1"/>
                <w:sz w:val="24"/>
              </w:rPr>
              <w:t xml:space="preserve"> </w:t>
            </w:r>
            <w:r>
              <w:rPr>
                <w:sz w:val="24"/>
              </w:rPr>
              <w:t>Projektdokumentation</w:t>
            </w:r>
          </w:p>
        </w:tc>
        <w:tc>
          <w:tcPr>
            <w:tcW w:w="1776" w:type="dxa"/>
          </w:tcPr>
          <w:p w14:paraId="3C52179C" w14:textId="77777777" w:rsidR="00785A93" w:rsidRDefault="00785A93" w:rsidP="0071131E">
            <w:pPr>
              <w:pStyle w:val="TableParagraph"/>
              <w:ind w:right="97"/>
              <w:jc w:val="right"/>
              <w:rPr>
                <w:sz w:val="24"/>
              </w:rPr>
            </w:pPr>
            <w:r>
              <w:rPr>
                <w:sz w:val="24"/>
              </w:rPr>
              <w:t>10</w:t>
            </w:r>
          </w:p>
        </w:tc>
      </w:tr>
    </w:tbl>
    <w:p w14:paraId="7585F497" w14:textId="77777777" w:rsidR="00785A93" w:rsidRDefault="00785A93" w:rsidP="00785A93">
      <w:pPr>
        <w:jc w:val="right"/>
        <w:rPr>
          <w:sz w:val="24"/>
        </w:rPr>
        <w:sectPr w:rsidR="00785A93">
          <w:pgSz w:w="11900" w:h="16840"/>
          <w:pgMar w:top="1340" w:right="1320" w:bottom="980" w:left="820" w:header="707" w:footer="798" w:gutter="0"/>
          <w:cols w:space="720"/>
        </w:sectPr>
      </w:pPr>
    </w:p>
    <w:p w14:paraId="0026A146" w14:textId="4103FBA6" w:rsidR="00785A93" w:rsidRPr="00930DB9" w:rsidRDefault="00785A93" w:rsidP="00930DB9">
      <w:pPr>
        <w:pStyle w:val="ListParagraph"/>
        <w:numPr>
          <w:ilvl w:val="0"/>
          <w:numId w:val="1"/>
        </w:numPr>
        <w:tabs>
          <w:tab w:val="left" w:pos="980"/>
        </w:tabs>
        <w:spacing w:before="91"/>
        <w:rPr>
          <w:rFonts w:ascii="Calibri Light" w:hAnsi="Calibri Light"/>
          <w:sz w:val="32"/>
        </w:rPr>
      </w:pPr>
      <w:r>
        <w:rPr>
          <w:rFonts w:ascii="Calibri Light" w:hAnsi="Calibri Light"/>
          <w:color w:val="2F5496"/>
          <w:sz w:val="32"/>
        </w:rPr>
        <w:lastRenderedPageBreak/>
        <w:t>Zielgruppe</w:t>
      </w:r>
      <w:r>
        <w:rPr>
          <w:rFonts w:ascii="Calibri Light" w:hAnsi="Calibri Light"/>
          <w:color w:val="2F5496"/>
          <w:spacing w:val="-3"/>
          <w:sz w:val="32"/>
        </w:rPr>
        <w:t xml:space="preserve"> </w:t>
      </w:r>
      <w:r>
        <w:rPr>
          <w:rFonts w:ascii="Calibri Light" w:hAnsi="Calibri Light"/>
          <w:color w:val="2F5496"/>
          <w:sz w:val="32"/>
        </w:rPr>
        <w:t>der</w:t>
      </w:r>
      <w:r>
        <w:rPr>
          <w:rFonts w:ascii="Calibri Light" w:hAnsi="Calibri Light"/>
          <w:color w:val="2F5496"/>
          <w:spacing w:val="-2"/>
          <w:sz w:val="32"/>
        </w:rPr>
        <w:t xml:space="preserve"> </w:t>
      </w:r>
      <w:r>
        <w:rPr>
          <w:rFonts w:ascii="Calibri Light" w:hAnsi="Calibri Light"/>
          <w:color w:val="2F5496"/>
          <w:sz w:val="32"/>
        </w:rPr>
        <w:t>Präsentation</w:t>
      </w:r>
      <w:r w:rsidR="00930DB9">
        <w:rPr>
          <w:rFonts w:ascii="Calibri Light" w:hAnsi="Calibri Light"/>
          <w:color w:val="2F5496"/>
          <w:sz w:val="32"/>
        </w:rPr>
        <w:br/>
      </w:r>
      <w:r w:rsidR="00930DB9" w:rsidRPr="00930DB9">
        <w:rPr>
          <w:sz w:val="24"/>
          <w:szCs w:val="24"/>
        </w:rPr>
        <w:t>Diese Präsentation richtet sich an das Entwicklerteam von "Sunrise Village", insbesondere an diejenigen, die für die technische Umsetzung und die kontinuierliche Verbesserung des Spiels verantwortlich sind.</w:t>
      </w:r>
    </w:p>
    <w:p w14:paraId="761A75A1" w14:textId="4E72DF26" w:rsidR="00543BC4" w:rsidRPr="00930DB9" w:rsidRDefault="00785A93" w:rsidP="00930DB9">
      <w:pPr>
        <w:pStyle w:val="Heading1"/>
        <w:numPr>
          <w:ilvl w:val="0"/>
          <w:numId w:val="1"/>
        </w:numPr>
        <w:tabs>
          <w:tab w:val="left" w:pos="980"/>
        </w:tabs>
        <w:spacing w:before="186"/>
      </w:pPr>
      <w:r>
        <w:rPr>
          <w:color w:val="2F5496"/>
        </w:rPr>
        <w:t>Geplante</w:t>
      </w:r>
      <w:r>
        <w:rPr>
          <w:color w:val="2F5496"/>
          <w:spacing w:val="-5"/>
        </w:rPr>
        <w:t xml:space="preserve"> </w:t>
      </w:r>
      <w:r>
        <w:rPr>
          <w:color w:val="2F5496"/>
        </w:rPr>
        <w:t>Präsentationsmittel</w:t>
      </w:r>
      <w:r w:rsidR="00930DB9">
        <w:rPr>
          <w:color w:val="2F5496"/>
        </w:rPr>
        <w:br/>
      </w:r>
      <w:r w:rsidR="00930DB9" w:rsidRPr="00930DB9">
        <w:rPr>
          <w:sz w:val="24"/>
          <w:szCs w:val="24"/>
        </w:rPr>
        <w:t xml:space="preserve">Die Präsentation wird unter Verwendung von Laptop, Microsoft PowerPoint und </w:t>
      </w:r>
      <w:proofErr w:type="spellStart"/>
      <w:r w:rsidR="00930DB9" w:rsidRPr="00930DB9">
        <w:rPr>
          <w:sz w:val="24"/>
          <w:szCs w:val="24"/>
        </w:rPr>
        <w:t>Beamer</w:t>
      </w:r>
      <w:proofErr w:type="spellEnd"/>
      <w:r w:rsidR="00930DB9" w:rsidRPr="00930DB9">
        <w:rPr>
          <w:sz w:val="24"/>
          <w:szCs w:val="24"/>
        </w:rPr>
        <w:t xml:space="preserve"> durchgeführt. Zudem werden detaillierte Präsentationsunterlagen bereitgestellt, um die wichtigsten Informationen für die Teilnehmer festzuhalten.</w:t>
      </w:r>
    </w:p>
    <w:p w14:paraId="27E78428" w14:textId="77C5B3B7" w:rsidR="00930DB9" w:rsidRDefault="00930DB9" w:rsidP="00930DB9">
      <w:pPr>
        <w:pStyle w:val="Heading1"/>
        <w:tabs>
          <w:tab w:val="left" w:pos="980"/>
        </w:tabs>
        <w:spacing w:before="186"/>
      </w:pPr>
    </w:p>
    <w:p w14:paraId="768C74BB" w14:textId="77777777" w:rsidR="00930DB9" w:rsidRDefault="00930DB9" w:rsidP="00930DB9">
      <w:pPr>
        <w:pStyle w:val="Heading1"/>
        <w:tabs>
          <w:tab w:val="left" w:pos="980"/>
        </w:tabs>
        <w:spacing w:before="186"/>
      </w:pPr>
    </w:p>
    <w:sectPr w:rsidR="00930DB9">
      <w:pgSz w:w="11900" w:h="16840"/>
      <w:pgMar w:top="1340" w:right="1320" w:bottom="980" w:left="820" w:header="707" w:footer="7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90F2A" w14:textId="77777777" w:rsidR="006E6E46" w:rsidRDefault="006E6E46" w:rsidP="00C11652">
      <w:r>
        <w:separator/>
      </w:r>
    </w:p>
  </w:endnote>
  <w:endnote w:type="continuationSeparator" w:id="0">
    <w:p w14:paraId="19183DC8" w14:textId="77777777" w:rsidR="006E6E46" w:rsidRDefault="006E6E46" w:rsidP="00C116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font>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7A086" w14:textId="77777777" w:rsidR="00385CD2" w:rsidRDefault="006E6E46">
    <w:pPr>
      <w:pStyle w:val="BodyText"/>
      <w:spacing w:line="14" w:lineRule="auto"/>
      <w:rPr>
        <w:sz w:val="20"/>
      </w:rPr>
    </w:pPr>
    <w:r>
      <w:rPr>
        <w:noProof/>
      </w:rPr>
      <w:pict w14:anchorId="42EBCB3D">
        <v:shapetype id="_x0000_t202" coordsize="21600,21600" o:spt="202" path="m,l,21600r21600,l21600,xe">
          <v:stroke joinstyle="miter"/>
          <v:path gradientshapeok="t" o:connecttype="rect"/>
        </v:shapetype>
        <v:shape id="Text Box 1" o:spid="_x0000_s1025" type="#_x0000_t202" style="position:absolute;margin-left:514.2pt;margin-top:791.1pt;width:12.1pt;height:16.6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" filled="f" stroked="f">
          <o:lock v:ext="edit" aspectratio="t" verticies="t" text="t" shapetype="t"/>
          <v:textbox inset="0,0,0,0">
            <w:txbxContent>
              <w:p w14:paraId="7BBDB443" w14:textId="77777777" w:rsidR="00385CD2" w:rsidRDefault="00000000">
                <w:pPr>
                  <w:pStyle w:val="BodyText"/>
                  <w:spacing w:before="20"/>
                  <w:ind w:left="60"/>
                </w:pPr>
                <w:r>
                  <w:fldChar w:fldCharType="begin"/>
                </w:r>
                <w:r>
                  <w:instrText xml:space="preserve"> PAGE </w:instrText>
                </w:r>
                <w:r>
                  <w:fldChar w:fldCharType="separate"/>
                </w:r>
                <w: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18899" w14:textId="77777777" w:rsidR="006E6E46" w:rsidRDefault="006E6E46" w:rsidP="00C11652">
      <w:r>
        <w:separator/>
      </w:r>
    </w:p>
  </w:footnote>
  <w:footnote w:type="continuationSeparator" w:id="0">
    <w:p w14:paraId="2E47E434" w14:textId="77777777" w:rsidR="006E6E46" w:rsidRDefault="006E6E46" w:rsidP="00C116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21FDD" w14:textId="77777777" w:rsidR="00385CD2" w:rsidRDefault="006E6E46">
    <w:pPr>
      <w:pStyle w:val="BodyText"/>
      <w:spacing w:line="14" w:lineRule="auto"/>
      <w:rPr>
        <w:sz w:val="20"/>
      </w:rPr>
    </w:pPr>
    <w:r>
      <w:rPr>
        <w:noProof/>
      </w:rPr>
      <w:pict w14:anchorId="53352D5F">
        <v:shapetype id="_x0000_t202" coordsize="21600,21600" o:spt="202" path="m,l,21600r21600,l21600,xe">
          <v:stroke joinstyle="miter"/>
          <v:path gradientshapeok="t" o:connecttype="rect"/>
        </v:shapetype>
        <v:shape id="Text Box 4" o:spid="_x0000_s1028" type="#_x0000_t202" style="position:absolute;margin-left:71pt;margin-top:34.35pt;width:92.15pt;height:16.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" filled="f" stroked="f">
          <o:lock v:ext="edit" aspectratio="t" verticies="t" text="t" shapetype="t"/>
          <v:textbox inset="0,0,0,0">
            <w:txbxContent>
              <w:p w14:paraId="465EB8EA" w14:textId="0F8F0B16" w:rsidR="00385CD2" w:rsidRDefault="00C11652">
                <w:pPr>
                  <w:pStyle w:val="BodyText"/>
                  <w:spacing w:before="20"/>
                  <w:ind w:left="20"/>
                </w:pPr>
                <w:r>
                  <w:t>Paul Sohns</w:t>
                </w:r>
              </w:p>
            </w:txbxContent>
          </v:textbox>
          <w10:wrap anchorx="page" anchory="page"/>
        </v:shape>
      </w:pict>
    </w:r>
    <w:r>
      <w:rPr>
        <w:noProof/>
      </w:rPr>
      <w:pict w14:anchorId="197BBAE3">
        <v:shape id="Text Box 3" o:spid="_x0000_s1027" type="#_x0000_t202" style="position:absolute;margin-left:263.3pt;margin-top:34.35pt;width:68.7pt;height:16.6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" filled="f" stroked="f">
          <o:lock v:ext="edit" aspectratio="t" verticies="t" text="t" shapetype="t"/>
          <v:textbox inset="0,0,0,0">
            <w:txbxContent>
              <w:p w14:paraId="0C6E48B1" w14:textId="77777777" w:rsidR="00385CD2" w:rsidRDefault="00000000">
                <w:pPr>
                  <w:pStyle w:val="BodyText"/>
                  <w:spacing w:before="20"/>
                  <w:ind w:left="20"/>
                </w:pPr>
                <w:r>
                  <w:t>Projektantrag</w:t>
                </w:r>
              </w:p>
            </w:txbxContent>
          </v:textbox>
          <w10:wrap anchorx="page" anchory="page"/>
        </v:shape>
      </w:pict>
    </w:r>
    <w:r>
      <w:rPr>
        <w:noProof/>
      </w:rPr>
      <w:pict w14:anchorId="774BE79B">
        <v:shape id="Text Box 2" o:spid="_x0000_s1026" type="#_x0000_t202" style="position:absolute;margin-left:467.6pt;margin-top:34.35pt;width:56.75pt;height:16.6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" filled="f" stroked="f">
          <o:lock v:ext="edit" aspectratio="t" verticies="t" text="t" shapetype="t"/>
          <v:textbox inset="0,0,0,0">
            <w:txbxContent>
              <w:p w14:paraId="310EFBEC" w14:textId="223AE5D0" w:rsidR="00385CD2" w:rsidRDefault="00C11652">
                <w:pPr>
                  <w:pStyle w:val="BodyText"/>
                  <w:spacing w:before="20"/>
                  <w:ind w:left="20"/>
                </w:pPr>
                <w:r>
                  <w:t>30</w:t>
                </w:r>
                <w:r w:rsidR="00000000">
                  <w:t>.0</w:t>
                </w:r>
                <w:r>
                  <w:t>8</w:t>
                </w:r>
                <w:r w:rsidR="00000000">
                  <w:t>.202</w:t>
                </w:r>
                <w:r>
                  <w:t>3</w:t>
                </w:r>
              </w:p>
              <w:p w14:paraId="488F1ECD" w14:textId="77777777" w:rsidR="00C11652" w:rsidRDefault="00C11652" w:rsidP="00C11652">
                <w:pPr>
                  <w:pStyle w:val="BodyText"/>
                  <w:spacing w:before="20"/>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9E6C24"/>
    <w:multiLevelType w:val="multilevel"/>
    <w:tmpl w:val="E1143F7C"/>
    <w:lvl w:ilvl="0">
      <w:start w:val="1"/>
      <w:numFmt w:val="decimal"/>
      <w:lvlText w:val="%1."/>
      <w:lvlJc w:val="left"/>
      <w:pPr>
        <w:ind w:left="980" w:hanging="360"/>
      </w:pPr>
      <w:rPr>
        <w:rFonts w:ascii="Calibri Light" w:eastAsia="Calibri Light" w:hAnsi="Calibri Light" w:cs="Calibri Light" w:hint="default"/>
        <w:color w:val="2F5496"/>
        <w:spacing w:val="-1"/>
        <w:w w:val="100"/>
        <w:sz w:val="32"/>
        <w:szCs w:val="32"/>
        <w:lang w:val="de-DE" w:eastAsia="en-US" w:bidi="ar-SA"/>
      </w:rPr>
    </w:lvl>
    <w:lvl w:ilvl="1">
      <w:start w:val="1"/>
      <w:numFmt w:val="decimal"/>
      <w:lvlText w:val="%1.%2"/>
      <w:lvlJc w:val="left"/>
      <w:pPr>
        <w:ind w:left="1000" w:hanging="380"/>
      </w:pPr>
      <w:rPr>
        <w:rFonts w:ascii="Calibri Light" w:eastAsia="Calibri Light" w:hAnsi="Calibri Light" w:cs="Calibri Light" w:hint="default"/>
        <w:color w:val="2F5496"/>
        <w:w w:val="99"/>
        <w:sz w:val="26"/>
        <w:szCs w:val="26"/>
        <w:lang w:val="de-DE" w:eastAsia="en-US" w:bidi="ar-SA"/>
      </w:rPr>
    </w:lvl>
    <w:lvl w:ilvl="2">
      <w:numFmt w:val="bullet"/>
      <w:lvlText w:val=""/>
      <w:lvlJc w:val="left"/>
      <w:pPr>
        <w:ind w:left="1340" w:hanging="360"/>
      </w:pPr>
      <w:rPr>
        <w:rFonts w:ascii="Symbol" w:eastAsia="Symbol" w:hAnsi="Symbol" w:cs="Symbol" w:hint="default"/>
        <w:w w:val="100"/>
        <w:sz w:val="24"/>
        <w:szCs w:val="24"/>
        <w:lang w:val="de-DE" w:eastAsia="en-US" w:bidi="ar-SA"/>
      </w:rPr>
    </w:lvl>
    <w:lvl w:ilvl="3">
      <w:numFmt w:val="bullet"/>
      <w:lvlText w:val="•"/>
      <w:lvlJc w:val="left"/>
      <w:pPr>
        <w:ind w:left="2392" w:hanging="360"/>
      </w:pPr>
      <w:rPr>
        <w:rFonts w:hint="default"/>
        <w:lang w:val="de-DE" w:eastAsia="en-US" w:bidi="ar-SA"/>
      </w:rPr>
    </w:lvl>
    <w:lvl w:ilvl="4">
      <w:numFmt w:val="bullet"/>
      <w:lvlText w:val="•"/>
      <w:lvlJc w:val="left"/>
      <w:pPr>
        <w:ind w:left="3445" w:hanging="360"/>
      </w:pPr>
      <w:rPr>
        <w:rFonts w:hint="default"/>
        <w:lang w:val="de-DE" w:eastAsia="en-US" w:bidi="ar-SA"/>
      </w:rPr>
    </w:lvl>
    <w:lvl w:ilvl="5">
      <w:numFmt w:val="bullet"/>
      <w:lvlText w:val="•"/>
      <w:lvlJc w:val="left"/>
      <w:pPr>
        <w:ind w:left="4497" w:hanging="360"/>
      </w:pPr>
      <w:rPr>
        <w:rFonts w:hint="default"/>
        <w:lang w:val="de-DE" w:eastAsia="en-US" w:bidi="ar-SA"/>
      </w:rPr>
    </w:lvl>
    <w:lvl w:ilvl="6">
      <w:numFmt w:val="bullet"/>
      <w:lvlText w:val="•"/>
      <w:lvlJc w:val="left"/>
      <w:pPr>
        <w:ind w:left="5550" w:hanging="360"/>
      </w:pPr>
      <w:rPr>
        <w:rFonts w:hint="default"/>
        <w:lang w:val="de-DE" w:eastAsia="en-US" w:bidi="ar-SA"/>
      </w:rPr>
    </w:lvl>
    <w:lvl w:ilvl="7">
      <w:numFmt w:val="bullet"/>
      <w:lvlText w:val="•"/>
      <w:lvlJc w:val="left"/>
      <w:pPr>
        <w:ind w:left="6602" w:hanging="360"/>
      </w:pPr>
      <w:rPr>
        <w:rFonts w:hint="default"/>
        <w:lang w:val="de-DE" w:eastAsia="en-US" w:bidi="ar-SA"/>
      </w:rPr>
    </w:lvl>
    <w:lvl w:ilvl="8">
      <w:numFmt w:val="bullet"/>
      <w:lvlText w:val="•"/>
      <w:lvlJc w:val="left"/>
      <w:pPr>
        <w:ind w:left="7655" w:hanging="360"/>
      </w:pPr>
      <w:rPr>
        <w:rFonts w:hint="default"/>
        <w:lang w:val="de-DE" w:eastAsia="en-US" w:bidi="ar-SA"/>
      </w:rPr>
    </w:lvl>
  </w:abstractNum>
  <w:num w:numId="1" w16cid:durableId="1578592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1029"/>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826"/>
    <w:rsid w:val="000B2702"/>
    <w:rsid w:val="00114A53"/>
    <w:rsid w:val="001E0826"/>
    <w:rsid w:val="002C1A16"/>
    <w:rsid w:val="003E279C"/>
    <w:rsid w:val="00543BC4"/>
    <w:rsid w:val="006E6E46"/>
    <w:rsid w:val="00785A93"/>
    <w:rsid w:val="00930DB9"/>
    <w:rsid w:val="00C11652"/>
  </w:rsids>
  <m:mathPr>
    <m:mathFont m:val="Cambria Math"/>
    <m:brkBin m:val="before"/>
    <m:brkBinSub m:val="--"/>
    <m:smallFrac m:val="0"/>
    <m:dispDef/>
    <m:lMargin m:val="0"/>
    <m:rMargin m:val="0"/>
    <m:defJc m:val="centerGroup"/>
    <m:wrapIndent m:val="1440"/>
    <m:intLim m:val="subSup"/>
    <m:naryLim m:val="undOvr"/>
  </m:mathPr>
  <w:themeFontLang w:val="en-DE" w:eastAsia="ja-JP" w:bidi="yi-Hebr"/>
  <w:clrSchemeMapping w:bg1="light1" w:t1="dark1" w:bg2="light2" w:t2="dark2" w:accent1="accent1" w:accent2="accent2" w:accent3="accent3" w:accent4="accent4" w:accent5="accent5" w:accent6="accent6" w:hyperlink="hyperlink" w:followedHyperlink="followedHyperlink"/>
  <w:decimalSymbol w:val=","/>
  <w:listSeparator w:val=","/>
  <w14:docId w14:val="6B3DFF95"/>
  <w15:chartTrackingRefBased/>
  <w15:docId w15:val="{5423BE33-2E2E-7849-8069-29AFDCE59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DE"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A93"/>
    <w:pPr>
      <w:widowControl w:val="0"/>
      <w:autoSpaceDE w:val="0"/>
      <w:autoSpaceDN w:val="0"/>
    </w:pPr>
    <w:rPr>
      <w:rFonts w:ascii="Calibri" w:eastAsia="Calibri" w:hAnsi="Calibri" w:cs="Calibri"/>
      <w:sz w:val="22"/>
      <w:szCs w:val="22"/>
      <w:lang w:val="de-DE" w:eastAsia="en-US"/>
    </w:rPr>
  </w:style>
  <w:style w:type="paragraph" w:styleId="Heading1">
    <w:name w:val="heading 1"/>
    <w:basedOn w:val="Normal"/>
    <w:link w:val="Heading1Char"/>
    <w:uiPriority w:val="9"/>
    <w:qFormat/>
    <w:rsid w:val="00785A93"/>
    <w:pPr>
      <w:spacing w:before="91"/>
      <w:ind w:left="980" w:hanging="360"/>
      <w:outlineLvl w:val="0"/>
    </w:pPr>
    <w:rPr>
      <w:rFonts w:ascii="Calibri Light" w:eastAsia="Calibri Light" w:hAnsi="Calibri Light" w:cs="Calibri Light"/>
      <w:sz w:val="32"/>
      <w:szCs w:val="32"/>
    </w:rPr>
  </w:style>
  <w:style w:type="paragraph" w:styleId="Heading2">
    <w:name w:val="heading 2"/>
    <w:basedOn w:val="Normal"/>
    <w:link w:val="Heading2Char"/>
    <w:uiPriority w:val="9"/>
    <w:unhideWhenUsed/>
    <w:qFormat/>
    <w:rsid w:val="00785A93"/>
    <w:pPr>
      <w:ind w:left="1000" w:hanging="380"/>
      <w:outlineLvl w:val="1"/>
    </w:pPr>
    <w:rPr>
      <w:rFonts w:ascii="Calibri Light" w:eastAsia="Calibri Light" w:hAnsi="Calibri Light" w:cs="Calibri Light"/>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A93"/>
    <w:rPr>
      <w:rFonts w:ascii="Calibri Light" w:eastAsia="Calibri Light" w:hAnsi="Calibri Light" w:cs="Calibri Light"/>
      <w:sz w:val="32"/>
      <w:szCs w:val="32"/>
      <w:lang w:val="de-DE" w:eastAsia="en-US"/>
    </w:rPr>
  </w:style>
  <w:style w:type="character" w:customStyle="1" w:styleId="Heading2Char">
    <w:name w:val="Heading 2 Char"/>
    <w:basedOn w:val="DefaultParagraphFont"/>
    <w:link w:val="Heading2"/>
    <w:uiPriority w:val="9"/>
    <w:rsid w:val="00785A93"/>
    <w:rPr>
      <w:rFonts w:ascii="Calibri Light" w:eastAsia="Calibri Light" w:hAnsi="Calibri Light" w:cs="Calibri Light"/>
      <w:sz w:val="26"/>
      <w:szCs w:val="26"/>
      <w:lang w:val="de-DE" w:eastAsia="en-US"/>
    </w:rPr>
  </w:style>
  <w:style w:type="paragraph" w:styleId="BodyText">
    <w:name w:val="Body Text"/>
    <w:basedOn w:val="Normal"/>
    <w:link w:val="BodyTextChar"/>
    <w:uiPriority w:val="1"/>
    <w:qFormat/>
    <w:rsid w:val="00785A93"/>
    <w:rPr>
      <w:sz w:val="24"/>
      <w:szCs w:val="24"/>
    </w:rPr>
  </w:style>
  <w:style w:type="character" w:customStyle="1" w:styleId="BodyTextChar">
    <w:name w:val="Body Text Char"/>
    <w:basedOn w:val="DefaultParagraphFont"/>
    <w:link w:val="BodyText"/>
    <w:uiPriority w:val="1"/>
    <w:rsid w:val="00785A93"/>
    <w:rPr>
      <w:rFonts w:ascii="Calibri" w:eastAsia="Calibri" w:hAnsi="Calibri" w:cs="Calibri"/>
      <w:lang w:val="de-DE" w:eastAsia="en-US"/>
    </w:rPr>
  </w:style>
  <w:style w:type="paragraph" w:styleId="ListParagraph">
    <w:name w:val="List Paragraph"/>
    <w:basedOn w:val="Normal"/>
    <w:uiPriority w:val="1"/>
    <w:qFormat/>
    <w:rsid w:val="00785A93"/>
    <w:pPr>
      <w:ind w:left="1340" w:hanging="360"/>
    </w:pPr>
  </w:style>
  <w:style w:type="paragraph" w:customStyle="1" w:styleId="TableParagraph">
    <w:name w:val="Table Paragraph"/>
    <w:basedOn w:val="Normal"/>
    <w:uiPriority w:val="1"/>
    <w:qFormat/>
    <w:rsid w:val="00785A93"/>
    <w:pPr>
      <w:spacing w:before="1" w:line="271" w:lineRule="exact"/>
    </w:pPr>
  </w:style>
  <w:style w:type="paragraph" w:styleId="Header">
    <w:name w:val="header"/>
    <w:basedOn w:val="Normal"/>
    <w:link w:val="HeaderChar"/>
    <w:uiPriority w:val="99"/>
    <w:unhideWhenUsed/>
    <w:rsid w:val="00C11652"/>
    <w:pPr>
      <w:tabs>
        <w:tab w:val="center" w:pos="4513"/>
        <w:tab w:val="right" w:pos="9026"/>
      </w:tabs>
    </w:pPr>
  </w:style>
  <w:style w:type="character" w:customStyle="1" w:styleId="HeaderChar">
    <w:name w:val="Header Char"/>
    <w:basedOn w:val="DefaultParagraphFont"/>
    <w:link w:val="Header"/>
    <w:uiPriority w:val="99"/>
    <w:rsid w:val="00C11652"/>
    <w:rPr>
      <w:rFonts w:ascii="Calibri" w:eastAsia="Calibri" w:hAnsi="Calibri" w:cs="Calibri"/>
      <w:sz w:val="22"/>
      <w:szCs w:val="22"/>
      <w:lang w:val="de-DE" w:eastAsia="en-US"/>
    </w:rPr>
  </w:style>
  <w:style w:type="paragraph" w:styleId="Footer">
    <w:name w:val="footer"/>
    <w:basedOn w:val="Normal"/>
    <w:link w:val="FooterChar"/>
    <w:uiPriority w:val="99"/>
    <w:unhideWhenUsed/>
    <w:rsid w:val="00C11652"/>
    <w:pPr>
      <w:tabs>
        <w:tab w:val="center" w:pos="4513"/>
        <w:tab w:val="right" w:pos="9026"/>
      </w:tabs>
    </w:pPr>
  </w:style>
  <w:style w:type="character" w:customStyle="1" w:styleId="FooterChar">
    <w:name w:val="Footer Char"/>
    <w:basedOn w:val="DefaultParagraphFont"/>
    <w:link w:val="Footer"/>
    <w:uiPriority w:val="99"/>
    <w:rsid w:val="00C11652"/>
    <w:rPr>
      <w:rFonts w:ascii="Calibri" w:eastAsia="Calibri" w:hAnsi="Calibri" w:cs="Calibri"/>
      <w:sz w:val="22"/>
      <w:szCs w:val="22"/>
      <w:lang w:val="de-DE" w:eastAsia="en-US"/>
    </w:rPr>
  </w:style>
  <w:style w:type="paragraph" w:styleId="Date">
    <w:name w:val="Date"/>
    <w:basedOn w:val="Normal"/>
    <w:next w:val="Normal"/>
    <w:link w:val="DateChar"/>
    <w:uiPriority w:val="99"/>
    <w:semiHidden/>
    <w:unhideWhenUsed/>
    <w:rsid w:val="00C11652"/>
  </w:style>
  <w:style w:type="character" w:customStyle="1" w:styleId="DateChar">
    <w:name w:val="Date Char"/>
    <w:basedOn w:val="DefaultParagraphFont"/>
    <w:link w:val="Date"/>
    <w:uiPriority w:val="99"/>
    <w:semiHidden/>
    <w:rsid w:val="00C11652"/>
    <w:rPr>
      <w:rFonts w:ascii="Calibri" w:eastAsia="Calibri" w:hAnsi="Calibri" w:cs="Calibri"/>
      <w:sz w:val="22"/>
      <w:szCs w:val="22"/>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780320">
      <w:bodyDiv w:val="1"/>
      <w:marLeft w:val="0"/>
      <w:marRight w:val="0"/>
      <w:marTop w:val="0"/>
      <w:marBottom w:val="0"/>
      <w:divBdr>
        <w:top w:val="none" w:sz="0" w:space="0" w:color="auto"/>
        <w:left w:val="none" w:sz="0" w:space="0" w:color="auto"/>
        <w:bottom w:val="none" w:sz="0" w:space="0" w:color="auto"/>
        <w:right w:val="none" w:sz="0" w:space="0" w:color="auto"/>
      </w:divBdr>
    </w:div>
    <w:div w:id="373505059">
      <w:bodyDiv w:val="1"/>
      <w:marLeft w:val="0"/>
      <w:marRight w:val="0"/>
      <w:marTop w:val="0"/>
      <w:marBottom w:val="0"/>
      <w:divBdr>
        <w:top w:val="none" w:sz="0" w:space="0" w:color="auto"/>
        <w:left w:val="none" w:sz="0" w:space="0" w:color="auto"/>
        <w:bottom w:val="none" w:sz="0" w:space="0" w:color="auto"/>
        <w:right w:val="none" w:sz="0" w:space="0" w:color="auto"/>
      </w:divBdr>
    </w:div>
    <w:div w:id="727802634">
      <w:bodyDiv w:val="1"/>
      <w:marLeft w:val="0"/>
      <w:marRight w:val="0"/>
      <w:marTop w:val="0"/>
      <w:marBottom w:val="0"/>
      <w:divBdr>
        <w:top w:val="none" w:sz="0" w:space="0" w:color="auto"/>
        <w:left w:val="none" w:sz="0" w:space="0" w:color="auto"/>
        <w:bottom w:val="none" w:sz="0" w:space="0" w:color="auto"/>
        <w:right w:val="none" w:sz="0" w:space="0" w:color="auto"/>
      </w:divBdr>
    </w:div>
    <w:div w:id="1413163139">
      <w:bodyDiv w:val="1"/>
      <w:marLeft w:val="0"/>
      <w:marRight w:val="0"/>
      <w:marTop w:val="0"/>
      <w:marBottom w:val="0"/>
      <w:divBdr>
        <w:top w:val="none" w:sz="0" w:space="0" w:color="auto"/>
        <w:left w:val="none" w:sz="0" w:space="0" w:color="auto"/>
        <w:bottom w:val="none" w:sz="0" w:space="0" w:color="auto"/>
        <w:right w:val="none" w:sz="0" w:space="0" w:color="auto"/>
      </w:divBdr>
    </w:div>
    <w:div w:id="1525553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Sohns</dc:creator>
  <cp:keywords/>
  <dc:description/>
  <cp:lastModifiedBy>Paul Sohns</cp:lastModifiedBy>
  <cp:revision>4</cp:revision>
  <dcterms:created xsi:type="dcterms:W3CDTF">2023-08-30T09:35:00Z</dcterms:created>
  <dcterms:modified xsi:type="dcterms:W3CDTF">2023-08-30T11:13:00Z</dcterms:modified>
</cp:coreProperties>
</file>