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25" w:rsidRPr="00281083" w:rsidRDefault="002E4825" w:rsidP="002E4825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2E4825" w:rsidRPr="00281083" w:rsidRDefault="002E4825" w:rsidP="002E4825">
      <w:pPr>
        <w:spacing w:before="40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FB57D4" w:rsidRDefault="00FB57D4">
      <w:pPr>
        <w:jc w:val="center"/>
        <w:rPr>
          <w:sz w:val="28"/>
        </w:rPr>
      </w:pPr>
    </w:p>
    <w:p w:rsidR="00FB57D4" w:rsidRDefault="00FB57D4" w:rsidP="002E4825">
      <w:pPr>
        <w:spacing w:line="480" w:lineRule="auto"/>
        <w:jc w:val="center"/>
        <w:rPr>
          <w:sz w:val="28"/>
        </w:rPr>
      </w:pPr>
      <w:r>
        <w:rPr>
          <w:sz w:val="28"/>
        </w:rPr>
        <w:t xml:space="preserve">Факультет </w:t>
      </w:r>
      <w:r w:rsidR="00A17BA2">
        <w:rPr>
          <w:sz w:val="28"/>
        </w:rPr>
        <w:t>компьютерных систем и сетей</w:t>
      </w:r>
    </w:p>
    <w:p w:rsidR="00FB57D4" w:rsidRDefault="002E4825" w:rsidP="002E4825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B57D4">
        <w:rPr>
          <w:sz w:val="28"/>
        </w:rPr>
        <w:t>УТВЕРЖДАЮ</w:t>
      </w:r>
    </w:p>
    <w:p w:rsidR="002E4825" w:rsidRDefault="00FB57D4" w:rsidP="00CC1F5C">
      <w:pPr>
        <w:spacing w:after="120"/>
        <w:ind w:left="5041"/>
        <w:jc w:val="both"/>
        <w:rPr>
          <w:sz w:val="28"/>
        </w:rPr>
      </w:pPr>
      <w:r>
        <w:rPr>
          <w:sz w:val="28"/>
        </w:rPr>
        <w:t>Зав. кафедрой</w:t>
      </w:r>
      <w:r w:rsidR="002E4825">
        <w:rPr>
          <w:sz w:val="28"/>
        </w:rPr>
        <w:t xml:space="preserve"> ЭВС</w:t>
      </w:r>
    </w:p>
    <w:p w:rsidR="00FB57D4" w:rsidRPr="00FA4FB0" w:rsidRDefault="00FB57D4" w:rsidP="00CC1F5C">
      <w:pPr>
        <w:spacing w:after="120"/>
        <w:ind w:left="5041"/>
        <w:jc w:val="both"/>
        <w:rPr>
          <w:sz w:val="28"/>
        </w:rPr>
      </w:pPr>
      <w:r>
        <w:rPr>
          <w:sz w:val="28"/>
        </w:rPr>
        <w:t>_________</w:t>
      </w:r>
      <w:r w:rsidR="0075794A">
        <w:rPr>
          <w:sz w:val="28"/>
        </w:rPr>
        <w:t>______</w:t>
      </w:r>
      <w:r w:rsidR="00FA4FB0">
        <w:rPr>
          <w:sz w:val="28"/>
        </w:rPr>
        <w:t>Азаров И.С.</w:t>
      </w:r>
    </w:p>
    <w:p w:rsidR="00FB57D4" w:rsidRDefault="00A8005C" w:rsidP="00CC1F5C">
      <w:pPr>
        <w:ind w:left="4321" w:firstLine="720"/>
        <w:jc w:val="both"/>
        <w:rPr>
          <w:sz w:val="28"/>
        </w:rPr>
      </w:pPr>
      <w:r w:rsidRPr="008B08F8">
        <w:rPr>
          <w:sz w:val="28"/>
        </w:rPr>
        <w:t>«__</w:t>
      </w:r>
      <w:proofErr w:type="gramStart"/>
      <w:r w:rsidRPr="008B08F8">
        <w:rPr>
          <w:sz w:val="28"/>
        </w:rPr>
        <w:t>_»_</w:t>
      </w:r>
      <w:proofErr w:type="gramEnd"/>
      <w:r w:rsidRPr="008B08F8">
        <w:rPr>
          <w:sz w:val="28"/>
        </w:rPr>
        <w:t>_________</w:t>
      </w:r>
      <w:r w:rsidR="007D7B1D">
        <w:rPr>
          <w:sz w:val="28"/>
        </w:rPr>
        <w:t>20</w:t>
      </w:r>
      <w:r w:rsidR="002A4E3B">
        <w:rPr>
          <w:sz w:val="28"/>
        </w:rPr>
        <w:t>20</w:t>
      </w:r>
      <w:r w:rsidR="00C9158D">
        <w:rPr>
          <w:sz w:val="28"/>
        </w:rPr>
        <w:t xml:space="preserve"> </w:t>
      </w:r>
      <w:r w:rsidR="00FB57D4">
        <w:rPr>
          <w:sz w:val="28"/>
        </w:rPr>
        <w:t>г.</w:t>
      </w:r>
    </w:p>
    <w:p w:rsidR="00EF34AA" w:rsidRDefault="00EF34AA" w:rsidP="00CC1F5C">
      <w:pPr>
        <w:spacing w:after="240" w:line="480" w:lineRule="auto"/>
        <w:rPr>
          <w:sz w:val="28"/>
        </w:rPr>
      </w:pPr>
    </w:p>
    <w:p w:rsidR="00FB57D4" w:rsidRPr="009D6446" w:rsidRDefault="00FB57D4" w:rsidP="009D6446">
      <w:pPr>
        <w:overflowPunct/>
        <w:autoSpaceDE/>
        <w:autoSpaceDN/>
        <w:adjustRightInd/>
        <w:ind w:right="143"/>
        <w:jc w:val="center"/>
        <w:textAlignment w:val="auto"/>
        <w:rPr>
          <w:sz w:val="28"/>
          <w:szCs w:val="28"/>
          <w:lang w:val="be-BY"/>
        </w:rPr>
      </w:pPr>
      <w:r w:rsidRPr="009D6446">
        <w:rPr>
          <w:sz w:val="28"/>
          <w:szCs w:val="28"/>
          <w:lang w:val="be-BY"/>
        </w:rPr>
        <w:t>ЗАДАНИЕ</w:t>
      </w:r>
    </w:p>
    <w:p w:rsidR="00FB57D4" w:rsidRDefault="00FB57D4">
      <w:pPr>
        <w:spacing w:line="480" w:lineRule="auto"/>
        <w:jc w:val="center"/>
        <w:rPr>
          <w:sz w:val="28"/>
        </w:rPr>
      </w:pPr>
      <w:r>
        <w:rPr>
          <w:sz w:val="28"/>
        </w:rPr>
        <w:t>по курсовому проектированию</w:t>
      </w:r>
    </w:p>
    <w:p w:rsidR="00FB57D4" w:rsidRDefault="00FB57D4">
      <w:pPr>
        <w:spacing w:line="480" w:lineRule="auto"/>
        <w:jc w:val="center"/>
        <w:rPr>
          <w:sz w:val="28"/>
        </w:rPr>
      </w:pPr>
      <w:r>
        <w:rPr>
          <w:sz w:val="28"/>
        </w:rPr>
        <w:t>Студенту __</w:t>
      </w:r>
      <w:r w:rsidR="009D6446">
        <w:rPr>
          <w:sz w:val="28"/>
        </w:rPr>
        <w:t>___________</w:t>
      </w:r>
      <w:r w:rsidR="00227AFA">
        <w:rPr>
          <w:sz w:val="28"/>
        </w:rPr>
        <w:t>______</w:t>
      </w:r>
      <w:r w:rsidR="00A8005C">
        <w:rPr>
          <w:sz w:val="28"/>
        </w:rPr>
        <w:t>_________________</w:t>
      </w:r>
      <w:r w:rsidR="00F864B2">
        <w:rPr>
          <w:sz w:val="28"/>
        </w:rPr>
        <w:t>____</w:t>
      </w:r>
      <w:r w:rsidR="00A8005C">
        <w:rPr>
          <w:sz w:val="28"/>
        </w:rPr>
        <w:t xml:space="preserve"> гр.</w:t>
      </w:r>
      <w:r w:rsidR="000E51AD">
        <w:rPr>
          <w:sz w:val="28"/>
        </w:rPr>
        <w:t xml:space="preserve"> </w:t>
      </w:r>
      <w:r w:rsidR="002A4E3B">
        <w:rPr>
          <w:sz w:val="28"/>
        </w:rPr>
        <w:t>7</w:t>
      </w:r>
      <w:r w:rsidR="00A17BA2">
        <w:rPr>
          <w:sz w:val="28"/>
        </w:rPr>
        <w:t>5070</w:t>
      </w:r>
      <w:r w:rsidR="00227AFA">
        <w:rPr>
          <w:sz w:val="28"/>
        </w:rPr>
        <w:t>1</w:t>
      </w:r>
    </w:p>
    <w:p w:rsidR="00FB57D4" w:rsidRDefault="00FB57D4">
      <w:pPr>
        <w:rPr>
          <w:sz w:val="28"/>
        </w:rPr>
      </w:pPr>
    </w:p>
    <w:p w:rsidR="00FB57D4" w:rsidRDefault="00FB57D4" w:rsidP="00EF34AA">
      <w:pPr>
        <w:numPr>
          <w:ilvl w:val="0"/>
          <w:numId w:val="12"/>
        </w:numPr>
        <w:spacing w:after="120"/>
        <w:ind w:left="284" w:hanging="284"/>
        <w:rPr>
          <w:sz w:val="28"/>
        </w:rPr>
      </w:pPr>
      <w:r>
        <w:rPr>
          <w:sz w:val="28"/>
        </w:rPr>
        <w:t>Тема проект</w:t>
      </w:r>
      <w:r w:rsidR="00A8005C">
        <w:rPr>
          <w:sz w:val="28"/>
        </w:rPr>
        <w:t>а: РАЗРАБОТКА ПЕЧАТНОГО</w:t>
      </w:r>
      <w:r>
        <w:rPr>
          <w:sz w:val="28"/>
        </w:rPr>
        <w:t xml:space="preserve"> </w:t>
      </w:r>
      <w:r w:rsidR="00A8005C">
        <w:rPr>
          <w:sz w:val="28"/>
        </w:rPr>
        <w:t>УЗЛА</w:t>
      </w:r>
      <w:r>
        <w:rPr>
          <w:sz w:val="28"/>
        </w:rPr>
        <w:t xml:space="preserve"> СРЕДСТВАМИ САПР</w:t>
      </w:r>
    </w:p>
    <w:p w:rsidR="00FB57D4" w:rsidRDefault="00FB57D4" w:rsidP="00EF34AA">
      <w:pPr>
        <w:numPr>
          <w:ilvl w:val="0"/>
          <w:numId w:val="12"/>
        </w:numPr>
        <w:spacing w:after="120"/>
        <w:ind w:left="284" w:hanging="284"/>
        <w:rPr>
          <w:sz w:val="28"/>
        </w:rPr>
      </w:pPr>
      <w:r>
        <w:rPr>
          <w:sz w:val="28"/>
        </w:rPr>
        <w:t>Сроки сдачи</w:t>
      </w:r>
      <w:r w:rsidR="00A8005C">
        <w:rPr>
          <w:sz w:val="28"/>
        </w:rPr>
        <w:t xml:space="preserve"> с</w:t>
      </w:r>
      <w:r w:rsidR="00EC2121">
        <w:rPr>
          <w:sz w:val="28"/>
        </w:rPr>
        <w:t xml:space="preserve">тудентом законченного проекта: </w:t>
      </w:r>
      <w:r w:rsidR="009D6446">
        <w:rPr>
          <w:sz w:val="28"/>
        </w:rPr>
        <w:t xml:space="preserve">    </w:t>
      </w:r>
      <w:r w:rsidR="008648C5">
        <w:rPr>
          <w:sz w:val="28"/>
        </w:rPr>
        <w:t>11.12.2020</w:t>
      </w:r>
      <w:bookmarkStart w:id="0" w:name="_GoBack"/>
      <w:bookmarkEnd w:id="0"/>
    </w:p>
    <w:p w:rsidR="00FB57D4" w:rsidRDefault="00FB57D4" w:rsidP="00EF34AA">
      <w:pPr>
        <w:numPr>
          <w:ilvl w:val="0"/>
          <w:numId w:val="12"/>
        </w:numPr>
        <w:ind w:left="284" w:hanging="284"/>
        <w:rPr>
          <w:sz w:val="28"/>
        </w:rPr>
      </w:pPr>
      <w:r>
        <w:rPr>
          <w:sz w:val="28"/>
        </w:rPr>
        <w:t>Исходные данные к проекту</w:t>
      </w:r>
    </w:p>
    <w:p w:rsidR="00FB57D4" w:rsidRDefault="00FB57D4" w:rsidP="00A8005C">
      <w:pPr>
        <w:numPr>
          <w:ilvl w:val="0"/>
          <w:numId w:val="3"/>
        </w:numPr>
        <w:rPr>
          <w:sz w:val="28"/>
        </w:rPr>
      </w:pPr>
      <w:r>
        <w:rPr>
          <w:sz w:val="28"/>
        </w:rPr>
        <w:t>Схема электрическая принципиальная</w:t>
      </w:r>
      <w:r w:rsidR="00975B7C">
        <w:rPr>
          <w:sz w:val="28"/>
        </w:rPr>
        <w:t xml:space="preserve"> -</w:t>
      </w:r>
      <w:r w:rsidR="00A8005C">
        <w:rPr>
          <w:sz w:val="28"/>
        </w:rPr>
        <w:t xml:space="preserve"> вариант __</w:t>
      </w:r>
      <w:r w:rsidR="009D6446">
        <w:rPr>
          <w:sz w:val="28"/>
        </w:rPr>
        <w:t>___</w:t>
      </w:r>
      <w:r w:rsidR="00A8005C">
        <w:rPr>
          <w:sz w:val="28"/>
        </w:rPr>
        <w:t>_</w:t>
      </w:r>
      <w:proofErr w:type="gramStart"/>
      <w:r w:rsidR="00A8005C">
        <w:rPr>
          <w:sz w:val="28"/>
        </w:rPr>
        <w:t>_ .</w:t>
      </w:r>
      <w:proofErr w:type="gramEnd"/>
    </w:p>
    <w:p w:rsidR="00FB57D4" w:rsidRDefault="00FB57D4" w:rsidP="00A8005C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Способ монтажа </w:t>
      </w:r>
      <w:r w:rsidR="00A8005C">
        <w:rPr>
          <w:sz w:val="28"/>
        </w:rPr>
        <w:t>–</w:t>
      </w:r>
      <w:r>
        <w:rPr>
          <w:sz w:val="28"/>
        </w:rPr>
        <w:t xml:space="preserve"> печатный</w:t>
      </w:r>
      <w:r w:rsidR="00A8005C">
        <w:rPr>
          <w:sz w:val="28"/>
        </w:rPr>
        <w:t>.</w:t>
      </w:r>
    </w:p>
    <w:p w:rsidR="00FB57D4" w:rsidRDefault="00FB57D4" w:rsidP="008E20A7">
      <w:pPr>
        <w:numPr>
          <w:ilvl w:val="0"/>
          <w:numId w:val="3"/>
        </w:numPr>
        <w:ind w:left="567" w:hanging="567"/>
        <w:jc w:val="both"/>
        <w:rPr>
          <w:sz w:val="28"/>
        </w:rPr>
      </w:pPr>
      <w:r>
        <w:rPr>
          <w:sz w:val="28"/>
        </w:rPr>
        <w:t>Основные размеры печатной платы (ПП)</w:t>
      </w:r>
      <w:r w:rsidRPr="008B08F8">
        <w:rPr>
          <w:sz w:val="28"/>
        </w:rPr>
        <w:t xml:space="preserve"> </w:t>
      </w:r>
      <w:r>
        <w:rPr>
          <w:sz w:val="28"/>
        </w:rPr>
        <w:t xml:space="preserve">в соответствии со стандартом МЭК 297-3 </w:t>
      </w:r>
      <w:r w:rsidRPr="008B08F8">
        <w:rPr>
          <w:sz w:val="28"/>
        </w:rPr>
        <w:t>[1]</w:t>
      </w:r>
      <w:r>
        <w:rPr>
          <w:sz w:val="28"/>
        </w:rPr>
        <w:t>, шаг координатной сетки отверстий 2,5 мм</w:t>
      </w:r>
      <w:r w:rsidR="00A8005C">
        <w:rPr>
          <w:sz w:val="28"/>
        </w:rPr>
        <w:t xml:space="preserve"> (2,54 мм)</w:t>
      </w:r>
      <w:r>
        <w:rPr>
          <w:sz w:val="28"/>
        </w:rPr>
        <w:t>. Шаг трассировки печатных проводников, ширину печатных проводников, диаметры контактных площадок и переходных отверстий</w:t>
      </w:r>
      <w:r w:rsidR="00A8005C">
        <w:rPr>
          <w:sz w:val="28"/>
        </w:rPr>
        <w:t>, зазоры между элементами печатного монтажа, максимальную длину печатных проводников</w:t>
      </w:r>
      <w:r>
        <w:rPr>
          <w:sz w:val="28"/>
        </w:rPr>
        <w:t xml:space="preserve"> определить с использованием методики, изложенной в </w:t>
      </w:r>
      <w:r w:rsidRPr="008B08F8">
        <w:rPr>
          <w:sz w:val="28"/>
        </w:rPr>
        <w:t>[</w:t>
      </w:r>
      <w:r>
        <w:rPr>
          <w:sz w:val="28"/>
        </w:rPr>
        <w:t>2</w:t>
      </w:r>
      <w:r w:rsidR="00A8005C">
        <w:rPr>
          <w:sz w:val="28"/>
        </w:rPr>
        <w:t>,</w:t>
      </w:r>
      <w:r w:rsidR="007C2C5D">
        <w:rPr>
          <w:sz w:val="28"/>
        </w:rPr>
        <w:t xml:space="preserve"> </w:t>
      </w:r>
      <w:r w:rsidR="00A8005C">
        <w:rPr>
          <w:sz w:val="28"/>
        </w:rPr>
        <w:t>3</w:t>
      </w:r>
      <w:r w:rsidRPr="008B08F8">
        <w:rPr>
          <w:sz w:val="28"/>
        </w:rPr>
        <w:t>].</w:t>
      </w:r>
      <w:r>
        <w:rPr>
          <w:sz w:val="28"/>
        </w:rPr>
        <w:t xml:space="preserve"> Коэффициент заполнения</w:t>
      </w:r>
      <w:r w:rsidR="00A8005C">
        <w:rPr>
          <w:sz w:val="28"/>
        </w:rPr>
        <w:t xml:space="preserve"> печатн</w:t>
      </w:r>
      <w:r w:rsidR="008E20A7">
        <w:rPr>
          <w:sz w:val="28"/>
        </w:rPr>
        <w:t>ого узла должен быть не менее 0,</w:t>
      </w:r>
      <w:r w:rsidR="00A8005C">
        <w:rPr>
          <w:sz w:val="28"/>
        </w:rPr>
        <w:t>7</w:t>
      </w:r>
      <w:r>
        <w:rPr>
          <w:sz w:val="28"/>
        </w:rPr>
        <w:t>.</w:t>
      </w:r>
    </w:p>
    <w:p w:rsidR="00FB57D4" w:rsidRDefault="00FB57D4" w:rsidP="008E20A7">
      <w:pPr>
        <w:numPr>
          <w:ilvl w:val="0"/>
          <w:numId w:val="3"/>
        </w:numPr>
        <w:ind w:left="567" w:hanging="567"/>
        <w:jc w:val="both"/>
        <w:rPr>
          <w:sz w:val="28"/>
        </w:rPr>
      </w:pPr>
      <w:r>
        <w:rPr>
          <w:sz w:val="28"/>
        </w:rPr>
        <w:t xml:space="preserve">Ввод электрической принципиальной схемы, генерацию списка связей, размещение </w:t>
      </w:r>
      <w:r w:rsidR="008E20A7">
        <w:rPr>
          <w:sz w:val="28"/>
        </w:rPr>
        <w:t>посадочных мест</w:t>
      </w:r>
      <w:r>
        <w:rPr>
          <w:sz w:val="28"/>
        </w:rPr>
        <w:t xml:space="preserve"> и трассировку печатных соединен</w:t>
      </w:r>
      <w:r w:rsidR="008E20A7">
        <w:rPr>
          <w:sz w:val="28"/>
        </w:rPr>
        <w:t>ий осуществить средствами пакетов</w:t>
      </w:r>
      <w:r>
        <w:rPr>
          <w:sz w:val="28"/>
        </w:rPr>
        <w:t xml:space="preserve"> САПР </w:t>
      </w:r>
      <w:proofErr w:type="spellStart"/>
      <w:r w:rsidR="00574152">
        <w:rPr>
          <w:sz w:val="28"/>
          <w:lang w:val="en-US"/>
        </w:rPr>
        <w:t>Altium</w:t>
      </w:r>
      <w:proofErr w:type="spellEnd"/>
      <w:r w:rsidR="00574152" w:rsidRPr="00574152">
        <w:rPr>
          <w:sz w:val="28"/>
        </w:rPr>
        <w:t xml:space="preserve"> </w:t>
      </w:r>
      <w:r w:rsidR="00574152">
        <w:rPr>
          <w:sz w:val="28"/>
          <w:lang w:val="en-US"/>
        </w:rPr>
        <w:t>Designer</w:t>
      </w:r>
      <w:r w:rsidR="008E20A7" w:rsidRPr="008E20A7">
        <w:rPr>
          <w:sz w:val="28"/>
        </w:rPr>
        <w:t xml:space="preserve"> </w:t>
      </w:r>
      <w:r w:rsidR="008E20A7">
        <w:rPr>
          <w:sz w:val="28"/>
        </w:rPr>
        <w:t xml:space="preserve">или </w:t>
      </w:r>
      <w:proofErr w:type="spellStart"/>
      <w:r w:rsidR="008E20A7" w:rsidRPr="008E20A7">
        <w:rPr>
          <w:sz w:val="28"/>
        </w:rPr>
        <w:t>OrCAD</w:t>
      </w:r>
      <w:proofErr w:type="spellEnd"/>
      <w:r w:rsidR="008E20A7">
        <w:rPr>
          <w:sz w:val="28"/>
        </w:rPr>
        <w:t>, учитывая результаты расчета по</w:t>
      </w:r>
      <w:r>
        <w:rPr>
          <w:sz w:val="28"/>
        </w:rPr>
        <w:t xml:space="preserve"> п.</w:t>
      </w:r>
      <w:r w:rsidR="007C2C5D">
        <w:rPr>
          <w:sz w:val="28"/>
        </w:rPr>
        <w:t xml:space="preserve"> </w:t>
      </w:r>
      <w:r>
        <w:rPr>
          <w:sz w:val="28"/>
        </w:rPr>
        <w:t>3.3. данного задания.</w:t>
      </w:r>
    </w:p>
    <w:p w:rsidR="008E20A7" w:rsidRDefault="00FB57D4" w:rsidP="008E20A7">
      <w:pPr>
        <w:numPr>
          <w:ilvl w:val="0"/>
          <w:numId w:val="3"/>
        </w:numPr>
        <w:ind w:left="567" w:hanging="567"/>
        <w:jc w:val="both"/>
        <w:rPr>
          <w:sz w:val="28"/>
        </w:rPr>
      </w:pPr>
      <w:r>
        <w:rPr>
          <w:sz w:val="28"/>
        </w:rPr>
        <w:t>Передать результаты проектирования в систему</w:t>
      </w:r>
      <w:r w:rsidR="008E20A7">
        <w:rPr>
          <w:sz w:val="28"/>
        </w:rPr>
        <w:t xml:space="preserve"> </w:t>
      </w:r>
      <w:proofErr w:type="spellStart"/>
      <w:r w:rsidR="002A4E3B">
        <w:rPr>
          <w:sz w:val="28"/>
        </w:rPr>
        <w:t>AutoCAD</w:t>
      </w:r>
      <w:proofErr w:type="spellEnd"/>
      <w:r w:rsidRPr="008E20A7">
        <w:rPr>
          <w:sz w:val="28"/>
        </w:rPr>
        <w:t>.</w:t>
      </w:r>
    </w:p>
    <w:p w:rsidR="00FB57D4" w:rsidRDefault="00FB57D4" w:rsidP="00EF34AA">
      <w:pPr>
        <w:numPr>
          <w:ilvl w:val="0"/>
          <w:numId w:val="3"/>
        </w:numPr>
        <w:spacing w:after="120"/>
        <w:ind w:left="567" w:hanging="567"/>
        <w:jc w:val="both"/>
        <w:rPr>
          <w:sz w:val="28"/>
        </w:rPr>
      </w:pPr>
      <w:r>
        <w:rPr>
          <w:sz w:val="28"/>
        </w:rPr>
        <w:t>Чертежи печатной п</w:t>
      </w:r>
      <w:r w:rsidR="008E20A7">
        <w:rPr>
          <w:sz w:val="28"/>
        </w:rPr>
        <w:t>латы выполнить средствами пакетов</w:t>
      </w:r>
      <w:r>
        <w:rPr>
          <w:sz w:val="28"/>
        </w:rPr>
        <w:t xml:space="preserve"> САПР </w:t>
      </w:r>
      <w:proofErr w:type="spellStart"/>
      <w:r w:rsidR="002A4E3B">
        <w:rPr>
          <w:sz w:val="28"/>
        </w:rPr>
        <w:t>AutoCAD</w:t>
      </w:r>
      <w:proofErr w:type="spellEnd"/>
      <w:r w:rsidR="008E20A7" w:rsidRPr="008E20A7">
        <w:rPr>
          <w:sz w:val="28"/>
        </w:rPr>
        <w:t>.</w:t>
      </w:r>
    </w:p>
    <w:p w:rsidR="00FB57D4" w:rsidRDefault="00FB57D4" w:rsidP="005E238E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Содержание расчетно-пояснительной записки</w:t>
      </w:r>
      <w:r w:rsidR="00C9158D">
        <w:rPr>
          <w:sz w:val="28"/>
        </w:rPr>
        <w:t xml:space="preserve"> </w:t>
      </w:r>
      <w:r w:rsidR="00C9158D" w:rsidRPr="00C9158D">
        <w:rPr>
          <w:sz w:val="28"/>
        </w:rPr>
        <w:t>(перечень вопросов, которые подлежат разработке)</w:t>
      </w:r>
    </w:p>
    <w:p w:rsidR="00FB57D4" w:rsidRDefault="00FB57D4" w:rsidP="00672848">
      <w:pPr>
        <w:ind w:left="131" w:firstLine="720"/>
        <w:rPr>
          <w:sz w:val="28"/>
        </w:rPr>
      </w:pPr>
      <w:r>
        <w:rPr>
          <w:sz w:val="28"/>
        </w:rPr>
        <w:t>Введение.</w:t>
      </w:r>
    </w:p>
    <w:p w:rsidR="00FB57D4" w:rsidRDefault="00FB57D4" w:rsidP="00672848">
      <w:pPr>
        <w:numPr>
          <w:ilvl w:val="0"/>
          <w:numId w:val="6"/>
        </w:numPr>
        <w:ind w:left="851" w:firstLine="0"/>
        <w:rPr>
          <w:sz w:val="28"/>
        </w:rPr>
      </w:pPr>
      <w:r>
        <w:rPr>
          <w:sz w:val="28"/>
        </w:rPr>
        <w:t>Анализ технического задания.</w:t>
      </w:r>
    </w:p>
    <w:p w:rsidR="00FB57D4" w:rsidRDefault="00FB57D4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t>Особенности применяемой элементной базы и материалов.</w:t>
      </w:r>
    </w:p>
    <w:p w:rsidR="00FB57D4" w:rsidRDefault="00FB57D4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lastRenderedPageBreak/>
        <w:t>Особенности применяемых пакетов САПР.</w:t>
      </w:r>
    </w:p>
    <w:p w:rsidR="00672848" w:rsidRDefault="00672848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t>Оценка потребляемой мощности и токов, протекающих в отдельных цепях.</w:t>
      </w:r>
    </w:p>
    <w:p w:rsidR="00F864B2" w:rsidRDefault="00F864B2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t>Выбор типоразмера печатной платы.</w:t>
      </w:r>
    </w:p>
    <w:p w:rsidR="00DF21E3" w:rsidRDefault="00DF21E3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t>Расчет печатного монтажа.</w:t>
      </w:r>
    </w:p>
    <w:p w:rsidR="00FB57D4" w:rsidRDefault="00FB57D4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t>Решение задачи топологического синтеза печатной платы с помощью применяемого пакета САПР.</w:t>
      </w:r>
    </w:p>
    <w:p w:rsidR="00FB57D4" w:rsidRDefault="00FB57D4" w:rsidP="005E238E">
      <w:pPr>
        <w:numPr>
          <w:ilvl w:val="0"/>
          <w:numId w:val="6"/>
        </w:numPr>
        <w:ind w:left="851" w:firstLine="0"/>
        <w:jc w:val="both"/>
        <w:rPr>
          <w:sz w:val="28"/>
        </w:rPr>
      </w:pPr>
      <w:r>
        <w:rPr>
          <w:sz w:val="28"/>
        </w:rPr>
        <w:t>Оценка качества разработанной конструкции.</w:t>
      </w:r>
    </w:p>
    <w:p w:rsidR="00FB57D4" w:rsidRDefault="00FB57D4" w:rsidP="005E238E">
      <w:pPr>
        <w:ind w:left="851"/>
        <w:jc w:val="both"/>
        <w:rPr>
          <w:sz w:val="28"/>
        </w:rPr>
      </w:pPr>
      <w:r>
        <w:rPr>
          <w:sz w:val="28"/>
        </w:rPr>
        <w:t>Заключение (Обобщение изложенного материала, анализ результатов автоматизированного проектирования печатной платы).</w:t>
      </w:r>
    </w:p>
    <w:p w:rsidR="00FB57D4" w:rsidRDefault="00FB57D4" w:rsidP="005E238E">
      <w:pPr>
        <w:ind w:left="851"/>
        <w:jc w:val="both"/>
        <w:rPr>
          <w:sz w:val="28"/>
        </w:rPr>
      </w:pPr>
      <w:r>
        <w:rPr>
          <w:sz w:val="28"/>
        </w:rPr>
        <w:t>Список использованных источников.</w:t>
      </w:r>
    </w:p>
    <w:p w:rsidR="00FB57D4" w:rsidRDefault="00FB57D4" w:rsidP="005E238E">
      <w:pPr>
        <w:ind w:left="851"/>
        <w:jc w:val="both"/>
        <w:rPr>
          <w:sz w:val="28"/>
        </w:rPr>
      </w:pPr>
      <w:r>
        <w:rPr>
          <w:sz w:val="28"/>
        </w:rPr>
        <w:t xml:space="preserve">Приложения (перечень элементов, </w:t>
      </w:r>
      <w:r w:rsidR="008B08F8">
        <w:rPr>
          <w:sz w:val="28"/>
        </w:rPr>
        <w:t>спецификация, отчеты проверки электрической принципиальной схемы и платы</w:t>
      </w:r>
      <w:r>
        <w:rPr>
          <w:sz w:val="28"/>
        </w:rPr>
        <w:t>).</w:t>
      </w:r>
    </w:p>
    <w:p w:rsidR="006367B7" w:rsidRDefault="006367B7" w:rsidP="005E238E">
      <w:pPr>
        <w:ind w:left="851"/>
        <w:jc w:val="both"/>
        <w:rPr>
          <w:sz w:val="28"/>
        </w:rPr>
      </w:pPr>
      <w:r>
        <w:rPr>
          <w:sz w:val="28"/>
        </w:rPr>
        <w:t>Ведомость курсового проекта.</w:t>
      </w:r>
    </w:p>
    <w:p w:rsidR="008B08F8" w:rsidRDefault="00FB57D4" w:rsidP="005E238E">
      <w:pPr>
        <w:numPr>
          <w:ilvl w:val="0"/>
          <w:numId w:val="5"/>
        </w:numPr>
        <w:spacing w:before="120"/>
        <w:ind w:left="284" w:hanging="284"/>
        <w:jc w:val="both"/>
        <w:rPr>
          <w:sz w:val="28"/>
        </w:rPr>
      </w:pPr>
      <w:r w:rsidRPr="008B08F8">
        <w:rPr>
          <w:sz w:val="28"/>
        </w:rPr>
        <w:t xml:space="preserve">Перечень графического материала </w:t>
      </w:r>
      <w:r w:rsidR="00C9158D" w:rsidRPr="00C9158D">
        <w:rPr>
          <w:sz w:val="28"/>
          <w:lang w:val="be-BY"/>
        </w:rPr>
        <w:t>(</w:t>
      </w:r>
      <w:r w:rsidR="00C9158D" w:rsidRPr="00C9158D">
        <w:rPr>
          <w:sz w:val="28"/>
        </w:rPr>
        <w:t>с точным обозначением обязательных чертежей и графиков</w:t>
      </w:r>
      <w:r w:rsidR="00C9158D" w:rsidRPr="00C9158D">
        <w:rPr>
          <w:sz w:val="28"/>
          <w:lang w:val="be-BY"/>
        </w:rPr>
        <w:t>)</w:t>
      </w:r>
    </w:p>
    <w:p w:rsidR="00FB57D4" w:rsidRPr="008B08F8" w:rsidRDefault="008B08F8" w:rsidP="008B08F8">
      <w:pPr>
        <w:rPr>
          <w:sz w:val="28"/>
        </w:rPr>
      </w:pPr>
      <w:r>
        <w:rPr>
          <w:sz w:val="28"/>
        </w:rPr>
        <w:t xml:space="preserve">5.1. </w:t>
      </w:r>
      <w:r w:rsidR="00FB57D4" w:rsidRPr="008B08F8">
        <w:rPr>
          <w:sz w:val="28"/>
        </w:rPr>
        <w:t>Схема электрическая пр</w:t>
      </w:r>
      <w:r>
        <w:rPr>
          <w:sz w:val="28"/>
        </w:rPr>
        <w:t>инципиальная - 1 лист формата А2</w:t>
      </w:r>
      <w:r w:rsidR="00FB57D4" w:rsidRPr="008B08F8">
        <w:rPr>
          <w:sz w:val="28"/>
        </w:rPr>
        <w:t>.</w:t>
      </w:r>
    </w:p>
    <w:p w:rsidR="00FB57D4" w:rsidRDefault="008B08F8" w:rsidP="008B08F8">
      <w:pPr>
        <w:rPr>
          <w:sz w:val="28"/>
        </w:rPr>
      </w:pPr>
      <w:r>
        <w:rPr>
          <w:sz w:val="28"/>
        </w:rPr>
        <w:t>5.2. Чертеж ПП - 2 листа формата А2</w:t>
      </w:r>
      <w:r w:rsidR="00FB57D4">
        <w:rPr>
          <w:sz w:val="28"/>
        </w:rPr>
        <w:t>.</w:t>
      </w:r>
    </w:p>
    <w:p w:rsidR="00FB57D4" w:rsidRDefault="008B08F8" w:rsidP="008B08F8">
      <w:pPr>
        <w:rPr>
          <w:sz w:val="28"/>
        </w:rPr>
      </w:pPr>
      <w:r>
        <w:rPr>
          <w:sz w:val="28"/>
        </w:rPr>
        <w:t xml:space="preserve">5.3. </w:t>
      </w:r>
      <w:r w:rsidR="00FB57D4">
        <w:rPr>
          <w:sz w:val="28"/>
        </w:rPr>
        <w:t>Сборочный чертеж печатного узла - 1 лист формата А3.</w:t>
      </w:r>
    </w:p>
    <w:p w:rsidR="00FB57D4" w:rsidRPr="00574152" w:rsidRDefault="00FB57D4" w:rsidP="00C9158D">
      <w:pPr>
        <w:spacing w:before="120"/>
        <w:rPr>
          <w:sz w:val="28"/>
        </w:rPr>
      </w:pPr>
      <w:r w:rsidRPr="008B08F8">
        <w:rPr>
          <w:sz w:val="28"/>
        </w:rPr>
        <w:t>6</w:t>
      </w:r>
      <w:r>
        <w:rPr>
          <w:sz w:val="28"/>
        </w:rPr>
        <w:t>. Консультант по проекту</w:t>
      </w:r>
      <w:r w:rsidR="00C9158D">
        <w:rPr>
          <w:sz w:val="28"/>
        </w:rPr>
        <w:t xml:space="preserve"> </w:t>
      </w:r>
      <w:r w:rsidR="00C9158D" w:rsidRPr="00C9158D">
        <w:rPr>
          <w:sz w:val="28"/>
          <w:lang w:val="be-BY"/>
        </w:rPr>
        <w:t>(</w:t>
      </w:r>
      <w:r w:rsidR="00C9158D" w:rsidRPr="00C9158D">
        <w:rPr>
          <w:sz w:val="28"/>
        </w:rPr>
        <w:t>с обозначением разделов проекта)</w:t>
      </w:r>
      <w:r>
        <w:rPr>
          <w:sz w:val="28"/>
        </w:rPr>
        <w:t>:</w:t>
      </w:r>
      <w:r w:rsidR="008B08F8">
        <w:rPr>
          <w:sz w:val="28"/>
        </w:rPr>
        <w:t xml:space="preserve"> </w:t>
      </w:r>
      <w:r w:rsidR="00574152">
        <w:rPr>
          <w:sz w:val="28"/>
        </w:rPr>
        <w:t>Станкевич А.В.</w:t>
      </w:r>
    </w:p>
    <w:p w:rsidR="00FB57D4" w:rsidRDefault="00FB57D4" w:rsidP="009D6446">
      <w:pPr>
        <w:spacing w:before="120"/>
        <w:rPr>
          <w:sz w:val="28"/>
        </w:rPr>
      </w:pPr>
      <w:r>
        <w:rPr>
          <w:sz w:val="28"/>
        </w:rPr>
        <w:t>Рекомендуемая литература:</w:t>
      </w:r>
    </w:p>
    <w:p w:rsidR="00FB57D4" w:rsidRDefault="00EB56A4" w:rsidP="00A70490">
      <w:pPr>
        <w:numPr>
          <w:ilvl w:val="12"/>
          <w:numId w:val="0"/>
        </w:numPr>
        <w:ind w:left="283" w:hanging="283"/>
        <w:jc w:val="both"/>
        <w:rPr>
          <w:i/>
          <w:sz w:val="28"/>
        </w:rPr>
      </w:pPr>
      <w:r>
        <w:rPr>
          <w:i/>
          <w:sz w:val="28"/>
        </w:rPr>
        <w:t>1.</w:t>
      </w:r>
      <w:r>
        <w:rPr>
          <w:i/>
          <w:sz w:val="28"/>
        </w:rPr>
        <w:tab/>
      </w:r>
      <w:r w:rsidR="00FB57D4">
        <w:rPr>
          <w:i/>
          <w:sz w:val="28"/>
        </w:rPr>
        <w:t xml:space="preserve">Романов Ф.И., Шахнов В.А., </w:t>
      </w:r>
      <w:r w:rsidR="008B08F8">
        <w:rPr>
          <w:i/>
          <w:sz w:val="28"/>
        </w:rPr>
        <w:t>Конструирование систем</w:t>
      </w:r>
      <w:r w:rsidR="00FB57D4">
        <w:rPr>
          <w:i/>
          <w:sz w:val="28"/>
        </w:rPr>
        <w:t xml:space="preserve"> микро- и перс</w:t>
      </w:r>
      <w:r>
        <w:rPr>
          <w:i/>
          <w:sz w:val="28"/>
        </w:rPr>
        <w:t>ональных ЭВМ. –</w:t>
      </w:r>
      <w:r w:rsidR="008B08F8">
        <w:rPr>
          <w:i/>
          <w:sz w:val="28"/>
        </w:rPr>
        <w:t xml:space="preserve"> М.: Высш. </w:t>
      </w:r>
      <w:proofErr w:type="spellStart"/>
      <w:r w:rsidR="008B08F8">
        <w:rPr>
          <w:i/>
          <w:sz w:val="28"/>
        </w:rPr>
        <w:t>шк</w:t>
      </w:r>
      <w:proofErr w:type="spellEnd"/>
      <w:r w:rsidR="008B08F8">
        <w:rPr>
          <w:i/>
          <w:sz w:val="28"/>
        </w:rPr>
        <w:t>.</w:t>
      </w:r>
      <w:r>
        <w:rPr>
          <w:i/>
          <w:sz w:val="28"/>
        </w:rPr>
        <w:t>,</w:t>
      </w:r>
      <w:r w:rsidR="008B08F8">
        <w:rPr>
          <w:i/>
          <w:sz w:val="28"/>
        </w:rPr>
        <w:t xml:space="preserve"> 1995</w:t>
      </w:r>
    </w:p>
    <w:p w:rsidR="00FB57D4" w:rsidRDefault="00EB56A4" w:rsidP="00A70490">
      <w:pPr>
        <w:numPr>
          <w:ilvl w:val="12"/>
          <w:numId w:val="0"/>
        </w:numPr>
        <w:ind w:left="283" w:hanging="283"/>
        <w:jc w:val="both"/>
        <w:rPr>
          <w:i/>
          <w:sz w:val="28"/>
        </w:rPr>
      </w:pPr>
      <w:r>
        <w:rPr>
          <w:i/>
          <w:sz w:val="28"/>
        </w:rPr>
        <w:t>2.</w:t>
      </w:r>
      <w:r>
        <w:rPr>
          <w:i/>
          <w:sz w:val="28"/>
        </w:rPr>
        <w:tab/>
      </w:r>
      <w:proofErr w:type="spellStart"/>
      <w:r>
        <w:rPr>
          <w:i/>
          <w:sz w:val="28"/>
        </w:rPr>
        <w:t>Шерстнев</w:t>
      </w:r>
      <w:proofErr w:type="spellEnd"/>
      <w:r>
        <w:rPr>
          <w:i/>
          <w:sz w:val="28"/>
        </w:rPr>
        <w:t xml:space="preserve"> В.В.</w:t>
      </w:r>
      <w:r w:rsidR="00FB57D4">
        <w:rPr>
          <w:i/>
          <w:sz w:val="28"/>
        </w:rPr>
        <w:t xml:space="preserve"> Конструирование</w:t>
      </w:r>
      <w:r>
        <w:rPr>
          <w:i/>
          <w:sz w:val="28"/>
        </w:rPr>
        <w:t xml:space="preserve"> и микроминиатюризация ЭВА. –</w:t>
      </w:r>
      <w:r w:rsidR="008B08F8">
        <w:rPr>
          <w:i/>
          <w:sz w:val="28"/>
        </w:rPr>
        <w:t xml:space="preserve"> М.</w:t>
      </w:r>
      <w:r w:rsidR="00FB57D4">
        <w:rPr>
          <w:i/>
          <w:sz w:val="28"/>
        </w:rPr>
        <w:t>:</w:t>
      </w:r>
      <w:r>
        <w:rPr>
          <w:i/>
          <w:sz w:val="28"/>
        </w:rPr>
        <w:t xml:space="preserve"> </w:t>
      </w:r>
      <w:r w:rsidR="008B08F8">
        <w:rPr>
          <w:i/>
          <w:sz w:val="28"/>
        </w:rPr>
        <w:t>Радио и связь,</w:t>
      </w:r>
      <w:r>
        <w:rPr>
          <w:i/>
          <w:sz w:val="28"/>
        </w:rPr>
        <w:t xml:space="preserve"> 1984</w:t>
      </w:r>
    </w:p>
    <w:p w:rsidR="00FB57D4" w:rsidRDefault="00EB56A4" w:rsidP="00851790">
      <w:pPr>
        <w:numPr>
          <w:ilvl w:val="12"/>
          <w:numId w:val="0"/>
        </w:numPr>
        <w:ind w:left="283" w:hanging="283"/>
        <w:jc w:val="both"/>
        <w:rPr>
          <w:i/>
          <w:sz w:val="28"/>
        </w:rPr>
      </w:pPr>
      <w:r>
        <w:rPr>
          <w:i/>
          <w:sz w:val="28"/>
        </w:rPr>
        <w:t>3.</w:t>
      </w:r>
      <w:r>
        <w:rPr>
          <w:i/>
          <w:sz w:val="28"/>
        </w:rPr>
        <w:tab/>
      </w:r>
      <w:r w:rsidR="00851790" w:rsidRPr="00851790">
        <w:rPr>
          <w:i/>
          <w:sz w:val="28"/>
        </w:rPr>
        <w:t>Русак</w:t>
      </w:r>
      <w:r w:rsidR="00CF54B4" w:rsidRPr="00CF54B4">
        <w:rPr>
          <w:i/>
          <w:sz w:val="28"/>
        </w:rPr>
        <w:t xml:space="preserve"> </w:t>
      </w:r>
      <w:r w:rsidR="00CF54B4" w:rsidRPr="00851790">
        <w:rPr>
          <w:i/>
          <w:sz w:val="28"/>
        </w:rPr>
        <w:t>И.М.</w:t>
      </w:r>
      <w:r w:rsidR="00851790" w:rsidRPr="00851790">
        <w:rPr>
          <w:i/>
          <w:sz w:val="28"/>
        </w:rPr>
        <w:t>, Станкевич</w:t>
      </w:r>
      <w:r w:rsidR="00CF54B4" w:rsidRPr="00CF54B4">
        <w:rPr>
          <w:i/>
          <w:sz w:val="28"/>
        </w:rPr>
        <w:t xml:space="preserve"> </w:t>
      </w:r>
      <w:r w:rsidR="00CF54B4" w:rsidRPr="00851790">
        <w:rPr>
          <w:i/>
          <w:sz w:val="28"/>
        </w:rPr>
        <w:t>А.В</w:t>
      </w:r>
      <w:r w:rsidR="00851790" w:rsidRPr="00851790">
        <w:rPr>
          <w:i/>
          <w:sz w:val="28"/>
        </w:rPr>
        <w:t>. Автоматизированное проектирование печатных узлов ЭВС.</w:t>
      </w:r>
      <w:r>
        <w:rPr>
          <w:i/>
          <w:sz w:val="28"/>
        </w:rPr>
        <w:t xml:space="preserve"> –</w:t>
      </w:r>
      <w:r w:rsidR="00851790" w:rsidRPr="00851790">
        <w:rPr>
          <w:i/>
          <w:sz w:val="28"/>
        </w:rPr>
        <w:t xml:space="preserve"> М</w:t>
      </w:r>
      <w:r>
        <w:rPr>
          <w:i/>
          <w:sz w:val="28"/>
        </w:rPr>
        <w:t>и</w:t>
      </w:r>
      <w:r w:rsidR="00851790" w:rsidRPr="00851790">
        <w:rPr>
          <w:i/>
          <w:sz w:val="28"/>
        </w:rPr>
        <w:t>н</w:t>
      </w:r>
      <w:r>
        <w:rPr>
          <w:i/>
          <w:sz w:val="28"/>
        </w:rPr>
        <w:t>ск: БГУИР, 2005</w:t>
      </w:r>
    </w:p>
    <w:p w:rsidR="00FB57D4" w:rsidRDefault="00FB57D4" w:rsidP="00EF34AA">
      <w:pPr>
        <w:spacing w:before="120" w:after="120"/>
        <w:rPr>
          <w:sz w:val="28"/>
        </w:rPr>
      </w:pPr>
      <w:r>
        <w:rPr>
          <w:sz w:val="28"/>
        </w:rPr>
        <w:t>7. Дата выдачи задания</w:t>
      </w:r>
      <w:r w:rsidRPr="00EB56A4">
        <w:rPr>
          <w:sz w:val="28"/>
        </w:rPr>
        <w:t xml:space="preserve"> </w:t>
      </w:r>
      <w:r w:rsidR="002362AA">
        <w:rPr>
          <w:sz w:val="28"/>
        </w:rPr>
        <w:t xml:space="preserve">    </w:t>
      </w:r>
      <w:r w:rsidR="002A4E3B">
        <w:rPr>
          <w:sz w:val="28"/>
        </w:rPr>
        <w:t>07</w:t>
      </w:r>
      <w:r w:rsidR="005E238E">
        <w:rPr>
          <w:sz w:val="28"/>
        </w:rPr>
        <w:t>.09</w:t>
      </w:r>
      <w:r w:rsidR="002A4E3B">
        <w:rPr>
          <w:sz w:val="28"/>
        </w:rPr>
        <w:t>.2020</w:t>
      </w:r>
    </w:p>
    <w:p w:rsidR="00FB57D4" w:rsidRDefault="00FB57D4" w:rsidP="00A8005C">
      <w:pPr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Календарный график работы над проектом на весь период проектирования </w:t>
      </w:r>
      <w:proofErr w:type="gramStart"/>
      <w:r>
        <w:rPr>
          <w:sz w:val="28"/>
        </w:rPr>
        <w:t>( с</w:t>
      </w:r>
      <w:proofErr w:type="gramEnd"/>
      <w:r>
        <w:rPr>
          <w:sz w:val="28"/>
        </w:rPr>
        <w:t xml:space="preserve"> указанием сроков выполнения и трудоемкости отдельных этапов).</w:t>
      </w:r>
    </w:p>
    <w:p w:rsidR="00FB57D4" w:rsidRDefault="00C9158D" w:rsidP="00A8005C">
      <w:pPr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  </w:t>
      </w:r>
      <w:r w:rsidR="00294B36">
        <w:rPr>
          <w:sz w:val="28"/>
        </w:rPr>
        <w:t xml:space="preserve">Пункты 4.1 – </w:t>
      </w:r>
      <w:proofErr w:type="gramStart"/>
      <w:r w:rsidR="00294B36">
        <w:rPr>
          <w:sz w:val="28"/>
        </w:rPr>
        <w:t>4.4</w:t>
      </w:r>
      <w:r w:rsidR="00131AED">
        <w:rPr>
          <w:sz w:val="28"/>
        </w:rPr>
        <w:t xml:space="preserve"> </w:t>
      </w:r>
      <w:r w:rsidR="00294B36">
        <w:rPr>
          <w:sz w:val="28"/>
        </w:rPr>
        <w:t xml:space="preserve"> (</w:t>
      </w:r>
      <w:proofErr w:type="gramEnd"/>
      <w:r w:rsidR="00294B36">
        <w:rPr>
          <w:sz w:val="28"/>
        </w:rPr>
        <w:t xml:space="preserve">25%) </w:t>
      </w:r>
      <w:r>
        <w:rPr>
          <w:sz w:val="28"/>
        </w:rPr>
        <w:tab/>
      </w:r>
      <w:r w:rsidR="009D6446">
        <w:rPr>
          <w:sz w:val="28"/>
        </w:rPr>
        <w:tab/>
      </w:r>
      <w:r w:rsidR="009A4332">
        <w:rPr>
          <w:sz w:val="28"/>
        </w:rPr>
        <w:tab/>
      </w:r>
      <w:r w:rsidR="00C732CB">
        <w:rPr>
          <w:sz w:val="28"/>
        </w:rPr>
        <w:tab/>
      </w:r>
      <w:r w:rsidR="00131AED">
        <w:rPr>
          <w:sz w:val="28"/>
        </w:rPr>
        <w:t>–</w:t>
      </w:r>
      <w:r w:rsidR="00131AED">
        <w:rPr>
          <w:b/>
          <w:sz w:val="28"/>
        </w:rPr>
        <w:t xml:space="preserve"> </w:t>
      </w:r>
      <w:r w:rsidR="00C732CB">
        <w:rPr>
          <w:sz w:val="28"/>
        </w:rPr>
        <w:tab/>
      </w:r>
      <w:r w:rsidR="002A4E3B">
        <w:rPr>
          <w:sz w:val="28"/>
        </w:rPr>
        <w:t>02</w:t>
      </w:r>
      <w:r w:rsidR="00986377">
        <w:rPr>
          <w:sz w:val="28"/>
        </w:rPr>
        <w:t>.10</w:t>
      </w:r>
      <w:r w:rsidR="0013756C" w:rsidRPr="0013756C">
        <w:rPr>
          <w:sz w:val="28"/>
        </w:rPr>
        <w:t>.</w:t>
      </w:r>
      <w:r w:rsidR="0013756C">
        <w:rPr>
          <w:sz w:val="28"/>
        </w:rPr>
        <w:t>20</w:t>
      </w:r>
      <w:r w:rsidR="002A4E3B">
        <w:rPr>
          <w:sz w:val="28"/>
        </w:rPr>
        <w:t>20</w:t>
      </w:r>
    </w:p>
    <w:p w:rsidR="00FB57D4" w:rsidRDefault="00C9158D" w:rsidP="00A8005C">
      <w:pPr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  </w:t>
      </w:r>
      <w:r w:rsidR="00131AED">
        <w:rPr>
          <w:sz w:val="28"/>
        </w:rPr>
        <w:t>Пунк</w:t>
      </w:r>
      <w:r w:rsidR="003A49DF">
        <w:rPr>
          <w:sz w:val="28"/>
        </w:rPr>
        <w:t>т</w:t>
      </w:r>
      <w:r w:rsidR="00294B36">
        <w:rPr>
          <w:sz w:val="28"/>
        </w:rPr>
        <w:t xml:space="preserve">ы 4.5 – </w:t>
      </w:r>
      <w:proofErr w:type="gramStart"/>
      <w:r w:rsidR="00294B36">
        <w:rPr>
          <w:sz w:val="28"/>
        </w:rPr>
        <w:t>4.6</w:t>
      </w:r>
      <w:r w:rsidR="00131AED">
        <w:rPr>
          <w:sz w:val="28"/>
        </w:rPr>
        <w:t xml:space="preserve"> </w:t>
      </w:r>
      <w:r w:rsidR="00294B36">
        <w:rPr>
          <w:sz w:val="28"/>
        </w:rPr>
        <w:t xml:space="preserve"> (</w:t>
      </w:r>
      <w:proofErr w:type="gramEnd"/>
      <w:r w:rsidR="00294B36">
        <w:rPr>
          <w:sz w:val="28"/>
        </w:rPr>
        <w:t xml:space="preserve">25%) </w:t>
      </w:r>
      <w:r w:rsidR="009D6446">
        <w:rPr>
          <w:sz w:val="28"/>
        </w:rPr>
        <w:tab/>
      </w:r>
      <w:r w:rsidR="00C732CB">
        <w:rPr>
          <w:sz w:val="28"/>
        </w:rPr>
        <w:tab/>
      </w:r>
      <w:r w:rsidR="009A4332">
        <w:rPr>
          <w:sz w:val="28"/>
        </w:rPr>
        <w:tab/>
      </w:r>
      <w:r w:rsidR="00C732CB">
        <w:rPr>
          <w:sz w:val="28"/>
        </w:rPr>
        <w:tab/>
      </w:r>
      <w:r w:rsidR="00131AED">
        <w:rPr>
          <w:sz w:val="28"/>
        </w:rPr>
        <w:t>–</w:t>
      </w:r>
      <w:r>
        <w:rPr>
          <w:sz w:val="28"/>
        </w:rPr>
        <w:t xml:space="preserve"> </w:t>
      </w:r>
      <w:r w:rsidR="00FB57D4" w:rsidRPr="008B08F8">
        <w:rPr>
          <w:sz w:val="28"/>
        </w:rPr>
        <w:tab/>
      </w:r>
      <w:r w:rsidR="002A4E3B">
        <w:rPr>
          <w:sz w:val="28"/>
        </w:rPr>
        <w:t>23</w:t>
      </w:r>
      <w:r w:rsidR="001E76E1">
        <w:rPr>
          <w:sz w:val="28"/>
        </w:rPr>
        <w:t>.10</w:t>
      </w:r>
      <w:r w:rsidR="002A4E3B">
        <w:rPr>
          <w:sz w:val="28"/>
        </w:rPr>
        <w:t>.2020</w:t>
      </w:r>
    </w:p>
    <w:p w:rsidR="00FB57D4" w:rsidRDefault="00EF34AA" w:rsidP="00A8005C">
      <w:pPr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  </w:t>
      </w:r>
      <w:r w:rsidR="00294B36">
        <w:rPr>
          <w:sz w:val="28"/>
        </w:rPr>
        <w:t>Пункты 4.7</w:t>
      </w:r>
      <w:r w:rsidR="00EC2121">
        <w:rPr>
          <w:sz w:val="28"/>
        </w:rPr>
        <w:t xml:space="preserve"> – </w:t>
      </w:r>
      <w:proofErr w:type="gramStart"/>
      <w:r w:rsidR="00EC2121">
        <w:rPr>
          <w:sz w:val="28"/>
        </w:rPr>
        <w:t>4.8</w:t>
      </w:r>
      <w:r w:rsidR="00C732CB">
        <w:rPr>
          <w:sz w:val="28"/>
        </w:rPr>
        <w:t xml:space="preserve"> </w:t>
      </w:r>
      <w:r w:rsidR="00294B36">
        <w:rPr>
          <w:sz w:val="28"/>
        </w:rPr>
        <w:t xml:space="preserve"> (</w:t>
      </w:r>
      <w:proofErr w:type="gramEnd"/>
      <w:r w:rsidR="00294B36">
        <w:rPr>
          <w:sz w:val="28"/>
        </w:rPr>
        <w:t xml:space="preserve">30%) </w:t>
      </w:r>
      <w:r w:rsidR="009A4332">
        <w:rPr>
          <w:sz w:val="28"/>
        </w:rPr>
        <w:tab/>
      </w:r>
      <w:r w:rsidR="009D6446">
        <w:rPr>
          <w:sz w:val="28"/>
        </w:rPr>
        <w:tab/>
      </w:r>
      <w:r w:rsidR="009A4332">
        <w:rPr>
          <w:sz w:val="28"/>
        </w:rPr>
        <w:tab/>
      </w:r>
      <w:r w:rsidR="00C732CB">
        <w:rPr>
          <w:sz w:val="28"/>
        </w:rPr>
        <w:tab/>
      </w:r>
      <w:r w:rsidR="00C9158D">
        <w:rPr>
          <w:sz w:val="28"/>
        </w:rPr>
        <w:t xml:space="preserve">– </w:t>
      </w:r>
      <w:r w:rsidR="00C9158D">
        <w:rPr>
          <w:sz w:val="28"/>
        </w:rPr>
        <w:tab/>
      </w:r>
      <w:r w:rsidR="002A4E3B">
        <w:rPr>
          <w:sz w:val="28"/>
        </w:rPr>
        <w:t>27</w:t>
      </w:r>
      <w:r w:rsidR="001E76E1">
        <w:rPr>
          <w:sz w:val="28"/>
        </w:rPr>
        <w:t>.11</w:t>
      </w:r>
      <w:r w:rsidR="002A4E3B">
        <w:rPr>
          <w:sz w:val="28"/>
        </w:rPr>
        <w:t>.2020</w:t>
      </w:r>
    </w:p>
    <w:p w:rsidR="00131AED" w:rsidRPr="00131AED" w:rsidRDefault="00EF34AA" w:rsidP="009D6446">
      <w:pPr>
        <w:numPr>
          <w:ilvl w:val="0"/>
          <w:numId w:val="10"/>
        </w:numPr>
        <w:ind w:left="0" w:firstLine="0"/>
        <w:rPr>
          <w:i/>
          <w:sz w:val="28"/>
        </w:rPr>
      </w:pPr>
      <w:r>
        <w:rPr>
          <w:sz w:val="28"/>
        </w:rPr>
        <w:t xml:space="preserve">   </w:t>
      </w:r>
      <w:r w:rsidR="00FB57D4">
        <w:rPr>
          <w:sz w:val="28"/>
        </w:rPr>
        <w:t xml:space="preserve">Оформление расчетно-пояснительной записки и </w:t>
      </w:r>
      <w:r w:rsidR="00131AED">
        <w:rPr>
          <w:sz w:val="28"/>
        </w:rPr>
        <w:t xml:space="preserve">подготовка </w:t>
      </w:r>
      <w:r w:rsidR="00FB57D4">
        <w:rPr>
          <w:sz w:val="28"/>
        </w:rPr>
        <w:t>графического</w:t>
      </w:r>
      <w:r w:rsidR="009D6446">
        <w:rPr>
          <w:sz w:val="28"/>
        </w:rPr>
        <w:br/>
        <w:t xml:space="preserve">          </w:t>
      </w:r>
      <w:r w:rsidR="00FB57D4">
        <w:rPr>
          <w:sz w:val="28"/>
        </w:rPr>
        <w:t>материала</w:t>
      </w:r>
      <w:r w:rsidR="00672848">
        <w:rPr>
          <w:sz w:val="28"/>
        </w:rPr>
        <w:t xml:space="preserve"> с помощью САПР</w:t>
      </w:r>
      <w:r w:rsidR="009A4332">
        <w:rPr>
          <w:sz w:val="28"/>
        </w:rPr>
        <w:t xml:space="preserve"> (20%)</w:t>
      </w:r>
      <w:r w:rsidR="00C732CB">
        <w:rPr>
          <w:sz w:val="28"/>
        </w:rPr>
        <w:tab/>
      </w:r>
      <w:r w:rsidR="00C732CB">
        <w:rPr>
          <w:sz w:val="28"/>
        </w:rPr>
        <w:tab/>
      </w:r>
      <w:r w:rsidR="00C9158D">
        <w:rPr>
          <w:sz w:val="28"/>
        </w:rPr>
        <w:t>–</w:t>
      </w:r>
      <w:r w:rsidR="009D6446">
        <w:rPr>
          <w:sz w:val="28"/>
        </w:rPr>
        <w:tab/>
      </w:r>
      <w:r w:rsidR="002A4E3B">
        <w:rPr>
          <w:sz w:val="28"/>
        </w:rPr>
        <w:t>11.12.2020</w:t>
      </w:r>
    </w:p>
    <w:p w:rsidR="00FB57D4" w:rsidRDefault="00FB57D4">
      <w:pPr>
        <w:rPr>
          <w:sz w:val="28"/>
        </w:rPr>
      </w:pPr>
    </w:p>
    <w:p w:rsidR="00131AED" w:rsidRDefault="00131AED">
      <w:pPr>
        <w:rPr>
          <w:sz w:val="28"/>
        </w:rPr>
      </w:pPr>
    </w:p>
    <w:p w:rsidR="00FB57D4" w:rsidRDefault="00FB57D4" w:rsidP="009D6446">
      <w:pPr>
        <w:spacing w:line="240" w:lineRule="atLeas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B74C0B">
        <w:rPr>
          <w:sz w:val="28"/>
        </w:rPr>
        <w:tab/>
      </w:r>
      <w:r>
        <w:rPr>
          <w:sz w:val="28"/>
        </w:rPr>
        <w:t>Руководитель________________</w:t>
      </w:r>
      <w:r w:rsidR="009D6446">
        <w:rPr>
          <w:sz w:val="28"/>
        </w:rPr>
        <w:t>__</w:t>
      </w:r>
      <w:r>
        <w:rPr>
          <w:sz w:val="28"/>
        </w:rPr>
        <w:t>__</w:t>
      </w:r>
      <w:r w:rsidR="00672848" w:rsidRPr="00672848">
        <w:rPr>
          <w:sz w:val="28"/>
        </w:rPr>
        <w:t xml:space="preserve"> </w:t>
      </w:r>
      <w:r w:rsidR="00574152">
        <w:rPr>
          <w:sz w:val="28"/>
        </w:rPr>
        <w:t>Станкевич А.В.</w:t>
      </w:r>
    </w:p>
    <w:p w:rsidR="009D6446" w:rsidRPr="001C7368" w:rsidRDefault="009D6446" w:rsidP="009D6446">
      <w:pPr>
        <w:spacing w:line="240" w:lineRule="atLeast"/>
        <w:ind w:right="28"/>
        <w:jc w:val="both"/>
        <w:rPr>
          <w:spacing w:val="-6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</w:t>
      </w:r>
      <w:r w:rsidR="00F726A3">
        <w:rPr>
          <w:spacing w:val="-6"/>
          <w:szCs w:val="22"/>
          <w:lang w:val="be-BY"/>
        </w:rPr>
        <w:t xml:space="preserve">                         </w:t>
      </w:r>
      <w:r w:rsidRPr="001C7368">
        <w:rPr>
          <w:spacing w:val="-6"/>
          <w:szCs w:val="22"/>
          <w:lang w:val="be-BY"/>
        </w:rPr>
        <w:t xml:space="preserve">    </w:t>
      </w:r>
      <w:r w:rsidRPr="001C7368">
        <w:rPr>
          <w:spacing w:val="-6"/>
          <w:szCs w:val="18"/>
          <w:lang w:val="be-BY"/>
        </w:rPr>
        <w:t>(подп</w:t>
      </w:r>
      <w:r>
        <w:rPr>
          <w:spacing w:val="-6"/>
          <w:szCs w:val="18"/>
          <w:lang w:val="be-BY"/>
        </w:rPr>
        <w:t>и</w:t>
      </w:r>
      <w:r w:rsidRPr="001C7368">
        <w:rPr>
          <w:spacing w:val="-6"/>
          <w:szCs w:val="18"/>
          <w:lang w:val="be-BY"/>
        </w:rPr>
        <w:t>с</w:t>
      </w:r>
      <w:r>
        <w:rPr>
          <w:spacing w:val="-6"/>
          <w:szCs w:val="18"/>
          <w:lang w:val="be-BY"/>
        </w:rPr>
        <w:t>ь</w:t>
      </w:r>
      <w:r w:rsidRPr="001C7368">
        <w:rPr>
          <w:spacing w:val="-6"/>
          <w:szCs w:val="18"/>
          <w:lang w:val="be-BY"/>
        </w:rPr>
        <w:t>)</w:t>
      </w:r>
    </w:p>
    <w:p w:rsidR="009D6446" w:rsidRDefault="009D6446">
      <w:pPr>
        <w:spacing w:line="240" w:lineRule="atLeast"/>
        <w:rPr>
          <w:sz w:val="28"/>
        </w:rPr>
      </w:pPr>
    </w:p>
    <w:p w:rsidR="00FB57D4" w:rsidRDefault="00B74C0B">
      <w:pPr>
        <w:spacing w:line="240" w:lineRule="atLeast"/>
        <w:rPr>
          <w:sz w:val="28"/>
        </w:rPr>
      </w:pPr>
      <w:r>
        <w:rPr>
          <w:sz w:val="28"/>
        </w:rPr>
        <w:t>Задание принял к исполнению  ______</w:t>
      </w:r>
      <w:r w:rsidR="00FB57D4">
        <w:rPr>
          <w:sz w:val="28"/>
        </w:rPr>
        <w:t>____________</w:t>
      </w:r>
      <w:r w:rsidR="00C9158D">
        <w:rPr>
          <w:sz w:val="28"/>
        </w:rPr>
        <w:t>________</w:t>
      </w:r>
      <w:r w:rsidR="00FB57D4">
        <w:rPr>
          <w:sz w:val="28"/>
        </w:rPr>
        <w:t>______________</w:t>
      </w:r>
    </w:p>
    <w:p w:rsidR="00FB57D4" w:rsidRPr="00C9158D" w:rsidRDefault="00FB57D4">
      <w:pPr>
        <w:spacing w:line="240" w:lineRule="atLeast"/>
      </w:pPr>
      <w:r w:rsidRPr="00C9158D">
        <w:tab/>
      </w:r>
      <w:r w:rsidRPr="00C9158D">
        <w:tab/>
      </w:r>
      <w:r w:rsidRPr="00C9158D">
        <w:tab/>
      </w:r>
      <w:r w:rsidRPr="00C9158D">
        <w:tab/>
      </w:r>
      <w:r w:rsidRPr="00C9158D">
        <w:tab/>
      </w:r>
      <w:r w:rsidRPr="00C9158D">
        <w:tab/>
      </w:r>
      <w:r w:rsidRPr="00C9158D">
        <w:tab/>
      </w:r>
      <w:r w:rsidR="00C9158D" w:rsidRPr="00C9158D">
        <w:rPr>
          <w:lang w:val="be-BY"/>
        </w:rPr>
        <w:t>(дата и подпись студента)</w:t>
      </w:r>
    </w:p>
    <w:sectPr w:rsidR="00FB57D4" w:rsidRPr="00C9158D" w:rsidSect="00524666">
      <w:pgSz w:w="11907" w:h="16840" w:code="9"/>
      <w:pgMar w:top="1134" w:right="85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F25"/>
    <w:multiLevelType w:val="singleLevel"/>
    <w:tmpl w:val="27A07CFE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092D2F73"/>
    <w:multiLevelType w:val="singleLevel"/>
    <w:tmpl w:val="09EA99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2" w15:restartNumberingAfterBreak="0">
    <w:nsid w:val="1D4B78F8"/>
    <w:multiLevelType w:val="singleLevel"/>
    <w:tmpl w:val="1076030C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2B1D2287"/>
    <w:multiLevelType w:val="hybridMultilevel"/>
    <w:tmpl w:val="2A0EE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C008D"/>
    <w:multiLevelType w:val="hybridMultilevel"/>
    <w:tmpl w:val="9CB41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BE8"/>
    <w:multiLevelType w:val="singleLevel"/>
    <w:tmpl w:val="895AC018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43863D6F"/>
    <w:multiLevelType w:val="singleLevel"/>
    <w:tmpl w:val="0F34AFCA"/>
    <w:lvl w:ilvl="0">
      <w:start w:val="5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63477705"/>
    <w:multiLevelType w:val="singleLevel"/>
    <w:tmpl w:val="A138633E"/>
    <w:lvl w:ilvl="0">
      <w:start w:val="1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6AA173EA"/>
    <w:multiLevelType w:val="singleLevel"/>
    <w:tmpl w:val="E8B63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i w:val="0"/>
        <w:sz w:val="28"/>
        <w:u w:val="none"/>
      </w:rPr>
    </w:lvl>
  </w:abstractNum>
  <w:abstractNum w:abstractNumId="9" w15:restartNumberingAfterBreak="0">
    <w:nsid w:val="6C560039"/>
    <w:multiLevelType w:val="singleLevel"/>
    <w:tmpl w:val="872E85EA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7CF232EC"/>
    <w:multiLevelType w:val="singleLevel"/>
    <w:tmpl w:val="8452D516"/>
    <w:lvl w:ilvl="0">
      <w:start w:val="1"/>
      <w:numFmt w:val="decimal"/>
      <w:lvlText w:val="8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8"/>
          <w:u w:val="none"/>
        </w:rPr>
      </w:lvl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5C"/>
    <w:rsid w:val="000E51AD"/>
    <w:rsid w:val="00131AED"/>
    <w:rsid w:val="0013756C"/>
    <w:rsid w:val="00180A7F"/>
    <w:rsid w:val="001E76E1"/>
    <w:rsid w:val="00227AFA"/>
    <w:rsid w:val="002362AA"/>
    <w:rsid w:val="00294B36"/>
    <w:rsid w:val="002A4E3B"/>
    <w:rsid w:val="002B452B"/>
    <w:rsid w:val="002E4825"/>
    <w:rsid w:val="0033133C"/>
    <w:rsid w:val="003A49DF"/>
    <w:rsid w:val="0048043C"/>
    <w:rsid w:val="00504D11"/>
    <w:rsid w:val="00524666"/>
    <w:rsid w:val="00574152"/>
    <w:rsid w:val="005E238E"/>
    <w:rsid w:val="006367B7"/>
    <w:rsid w:val="00647C64"/>
    <w:rsid w:val="0067249C"/>
    <w:rsid w:val="00672848"/>
    <w:rsid w:val="006A1C6F"/>
    <w:rsid w:val="0075794A"/>
    <w:rsid w:val="00776FF5"/>
    <w:rsid w:val="007C2C5D"/>
    <w:rsid w:val="007C6744"/>
    <w:rsid w:val="007D7B1D"/>
    <w:rsid w:val="008004C7"/>
    <w:rsid w:val="00851790"/>
    <w:rsid w:val="00857A32"/>
    <w:rsid w:val="008648C5"/>
    <w:rsid w:val="00866042"/>
    <w:rsid w:val="008A408D"/>
    <w:rsid w:val="008B08F8"/>
    <w:rsid w:val="008D07B4"/>
    <w:rsid w:val="008E20A7"/>
    <w:rsid w:val="00962D39"/>
    <w:rsid w:val="00975B7C"/>
    <w:rsid w:val="00986377"/>
    <w:rsid w:val="009A4332"/>
    <w:rsid w:val="009A4AE0"/>
    <w:rsid w:val="009A639F"/>
    <w:rsid w:val="009D4DA5"/>
    <w:rsid w:val="009D6446"/>
    <w:rsid w:val="009F182E"/>
    <w:rsid w:val="00A17BA2"/>
    <w:rsid w:val="00A70490"/>
    <w:rsid w:val="00A8005C"/>
    <w:rsid w:val="00AF2297"/>
    <w:rsid w:val="00B74C0B"/>
    <w:rsid w:val="00BE4557"/>
    <w:rsid w:val="00C30310"/>
    <w:rsid w:val="00C4516C"/>
    <w:rsid w:val="00C732CB"/>
    <w:rsid w:val="00C9158D"/>
    <w:rsid w:val="00CC1F5C"/>
    <w:rsid w:val="00CF54B4"/>
    <w:rsid w:val="00D538EB"/>
    <w:rsid w:val="00DF21E3"/>
    <w:rsid w:val="00E01AD4"/>
    <w:rsid w:val="00EB56A4"/>
    <w:rsid w:val="00EC2121"/>
    <w:rsid w:val="00EF34AA"/>
    <w:rsid w:val="00F03244"/>
    <w:rsid w:val="00F726A3"/>
    <w:rsid w:val="00F864B2"/>
    <w:rsid w:val="00F96DB9"/>
    <w:rsid w:val="00FA4FB0"/>
    <w:rsid w:val="00F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523309"/>
  <w15:docId w15:val="{B2246CEE-B2B4-4CCA-85BF-753A5D8D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7B4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935A-7F30-4DE5-9A6A-EB5B3CE4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Белорусский государственный университет</vt:lpstr>
      </vt:variant>
      <vt:variant>
        <vt:i4>0</vt:i4>
      </vt:variant>
    </vt:vector>
  </HeadingPairs>
  <TitlesOfParts>
    <vt:vector size="1" baseType="lpstr">
      <vt:lpstr>Белорусский государственный университет</vt:lpstr>
    </vt:vector>
  </TitlesOfParts>
  <Company>Elcom Ltd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creator>Alexandre Katalov</dc:creator>
  <cp:lastModifiedBy>Станкевич Андрей Владимирович</cp:lastModifiedBy>
  <cp:revision>13</cp:revision>
  <cp:lastPrinted>2012-01-26T15:46:00Z</cp:lastPrinted>
  <dcterms:created xsi:type="dcterms:W3CDTF">2017-09-06T07:06:00Z</dcterms:created>
  <dcterms:modified xsi:type="dcterms:W3CDTF">2020-09-04T14:59:00Z</dcterms:modified>
</cp:coreProperties>
</file>