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7D54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6317003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391D65B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955A604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D188FAC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FCDBC8B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F7FB77B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ADD3290" w14:textId="2E9F1C1B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67A29">
        <w:rPr>
          <w:rFonts w:ascii="Times New Roman" w:hAnsi="Times New Roman" w:cs="Times New Roman"/>
          <w:sz w:val="36"/>
          <w:szCs w:val="36"/>
        </w:rPr>
        <w:t>Манипулятор для людей с ограниченной моторикой рук</w:t>
      </w:r>
    </w:p>
    <w:p w14:paraId="685E84CB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07D2AB8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7CA70E5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E23545A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7ADAE189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E700A0C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FCEF969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6DD1440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C0B9F69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CA5D3B0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479F14B8" w14:textId="77777777" w:rsid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1F32158" w14:textId="64940287" w:rsidR="00167A29" w:rsidRDefault="005117D1" w:rsidP="002663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167A29" w:rsidRPr="00167A29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63C01B41" w14:textId="36021395" w:rsidR="00167A29" w:rsidRPr="00167A29" w:rsidRDefault="00167A29" w:rsidP="00167A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sz w:val="24"/>
          <w:szCs w:val="24"/>
        </w:rPr>
        <w:t xml:space="preserve">Объём пояснительной записки — … страницы, включая … иллюстраций, </w:t>
      </w:r>
      <w:r w:rsidR="00B60F94">
        <w:rPr>
          <w:rFonts w:ascii="Times New Roman" w:hAnsi="Times New Roman" w:cs="Times New Roman"/>
          <w:sz w:val="24"/>
          <w:szCs w:val="24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 xml:space="preserve"> использованных источников и </w:t>
      </w:r>
      <w:r w:rsidR="00B60F94">
        <w:rPr>
          <w:rFonts w:ascii="Times New Roman" w:hAnsi="Times New Roman" w:cs="Times New Roman"/>
          <w:sz w:val="24"/>
          <w:szCs w:val="24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B60F94">
        <w:rPr>
          <w:rFonts w:ascii="Times New Roman" w:hAnsi="Times New Roman" w:cs="Times New Roman"/>
          <w:sz w:val="24"/>
          <w:szCs w:val="24"/>
        </w:rPr>
        <w:t>й</w:t>
      </w:r>
      <w:r w:rsidRPr="00167A29">
        <w:rPr>
          <w:rFonts w:ascii="Times New Roman" w:hAnsi="Times New Roman" w:cs="Times New Roman"/>
          <w:sz w:val="24"/>
          <w:szCs w:val="24"/>
        </w:rPr>
        <w:t>. Ключевые слова: манипулятор для людей с ограниченной моторикой, ассистивное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эргономика, инклюзивный дизайн, устройство для стабилизации движений.</w:t>
      </w:r>
    </w:p>
    <w:p w14:paraId="5BE2657A" w14:textId="1D31D09C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A29">
        <w:rPr>
          <w:rFonts w:ascii="Times New Roman" w:hAnsi="Times New Roman" w:cs="Times New Roman"/>
          <w:sz w:val="24"/>
          <w:szCs w:val="24"/>
        </w:rPr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— создать устройство, снижающее влияние тремора и неуклюжести при управлении курсором. Методы включали 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167A29">
        <w:rPr>
          <w:rFonts w:ascii="Times New Roman" w:hAnsi="Times New Roman" w:cs="Times New Roman"/>
          <w:sz w:val="24"/>
          <w:szCs w:val="24"/>
        </w:rPr>
        <w:t>, анализ существующих решений (например, TrackBall, Joy-Con), прототипирование на платформе Arduino и эргономическое тестирование. Результатом стало устройство на подобии манипулятора, фильтрующим микродвижения с помощью … и тактовыми кнопками, расположенными на проектном изделии. Новизна — сочетание физической стабилизации и интуитивного расположения кнопок без использования сенсоров. Область применения — реабилитационные центры, дома престарелых и людей с ОВЗ,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— снижение затрат на сопровождение пользователей (в среднем 120 часов/год на человека) и повышение их автономности и качества жизни. Прогноз: интеграция с ИИ-фильтрами и беспроводной связью (Bluetooth 5.3) для подключения к смартфонам и планшетам.</w:t>
      </w:r>
    </w:p>
    <w:p w14:paraId="3CE4E88B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ED0145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0D74C6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892802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569F1FE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1303E6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FB4D70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50D2D0" w14:textId="77777777" w:rsidR="00167A29" w:rsidRDefault="00167A29" w:rsidP="00167A2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911855" w14:textId="3A61C635" w:rsidR="00167A29" w:rsidRDefault="005117D1" w:rsidP="00167A29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3. </w:t>
      </w:r>
      <w:r w:rsidR="00167A29" w:rsidRPr="00167A29">
        <w:rPr>
          <w:rFonts w:ascii="Times New Roman" w:hAnsi="Times New Roman" w:cs="Times New Roman"/>
          <w:sz w:val="32"/>
          <w:szCs w:val="32"/>
        </w:rPr>
        <w:t>Содержание</w:t>
      </w:r>
      <w:r w:rsidR="00167A29">
        <w:rPr>
          <w:rFonts w:ascii="Times New Roman" w:hAnsi="Times New Roman" w:cs="Times New Roman"/>
          <w:sz w:val="32"/>
          <w:szCs w:val="32"/>
        </w:rPr>
        <w:t xml:space="preserve"> тома</w:t>
      </w:r>
    </w:p>
    <w:p w14:paraId="6DA4564F" w14:textId="096F68E8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Титульный лист………</w:t>
      </w:r>
      <w:r w:rsidR="00E77A5E">
        <w:rPr>
          <w:rFonts w:ascii="Times New Roman" w:hAnsi="Times New Roman" w:cs="Times New Roman"/>
          <w:sz w:val="28"/>
          <w:szCs w:val="28"/>
        </w:rPr>
        <w:t>…………………………………...</w:t>
      </w:r>
      <w:r w:rsidRPr="00167A29">
        <w:rPr>
          <w:rFonts w:ascii="Times New Roman" w:hAnsi="Times New Roman" w:cs="Times New Roman"/>
          <w:sz w:val="28"/>
          <w:szCs w:val="28"/>
        </w:rPr>
        <w:t>1</w:t>
      </w:r>
    </w:p>
    <w:p w14:paraId="4A39A709" w14:textId="224B2EFD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Реферат………</w:t>
      </w:r>
      <w:r w:rsidR="00E77A5E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Pr="00167A29">
        <w:rPr>
          <w:rFonts w:ascii="Times New Roman" w:hAnsi="Times New Roman" w:cs="Times New Roman"/>
          <w:sz w:val="28"/>
          <w:szCs w:val="28"/>
        </w:rPr>
        <w:t>2</w:t>
      </w:r>
    </w:p>
    <w:p w14:paraId="44C152D9" w14:textId="2A8F7B4F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Содержание………</w:t>
      </w:r>
      <w:r w:rsidR="00E77A5E">
        <w:rPr>
          <w:rFonts w:ascii="Times New Roman" w:hAnsi="Times New Roman" w:cs="Times New Roman"/>
          <w:sz w:val="28"/>
          <w:szCs w:val="28"/>
        </w:rPr>
        <w:t>……………………………………….</w:t>
      </w:r>
      <w:r w:rsidRPr="00167A29">
        <w:rPr>
          <w:rFonts w:ascii="Times New Roman" w:hAnsi="Times New Roman" w:cs="Times New Roman"/>
          <w:sz w:val="28"/>
          <w:szCs w:val="28"/>
        </w:rPr>
        <w:t>3</w:t>
      </w:r>
    </w:p>
    <w:p w14:paraId="597E06FA" w14:textId="2B1414CD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Введение………</w:t>
      </w:r>
      <w:r w:rsidR="00E77A5E">
        <w:rPr>
          <w:rFonts w:ascii="Times New Roman" w:hAnsi="Times New Roman" w:cs="Times New Roman"/>
          <w:sz w:val="28"/>
          <w:szCs w:val="28"/>
        </w:rPr>
        <w:t>…………………………………………..</w:t>
      </w:r>
      <w:r w:rsidRPr="00167A29">
        <w:rPr>
          <w:rFonts w:ascii="Times New Roman" w:hAnsi="Times New Roman" w:cs="Times New Roman"/>
          <w:sz w:val="28"/>
          <w:szCs w:val="28"/>
        </w:rPr>
        <w:t>4</w:t>
      </w:r>
    </w:p>
    <w:p w14:paraId="60E20F9D" w14:textId="09807A8D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Основная часть………</w:t>
      </w:r>
      <w:r w:rsidR="00E77A5E">
        <w:rPr>
          <w:rFonts w:ascii="Times New Roman" w:hAnsi="Times New Roman" w:cs="Times New Roman"/>
          <w:sz w:val="28"/>
          <w:szCs w:val="28"/>
        </w:rPr>
        <w:t>…………………………………..</w:t>
      </w:r>
      <w:r w:rsidRPr="00167A29">
        <w:rPr>
          <w:rFonts w:ascii="Times New Roman" w:hAnsi="Times New Roman" w:cs="Times New Roman"/>
          <w:sz w:val="28"/>
          <w:szCs w:val="28"/>
        </w:rPr>
        <w:t>.</w:t>
      </w:r>
      <w:r w:rsidR="00E77A5E">
        <w:rPr>
          <w:rFonts w:ascii="Times New Roman" w:hAnsi="Times New Roman" w:cs="Times New Roman"/>
          <w:sz w:val="28"/>
          <w:szCs w:val="28"/>
        </w:rPr>
        <w:t>.</w:t>
      </w:r>
      <w:r w:rsidRPr="00167A29">
        <w:rPr>
          <w:rFonts w:ascii="Times New Roman" w:hAnsi="Times New Roman" w:cs="Times New Roman"/>
          <w:sz w:val="28"/>
          <w:szCs w:val="28"/>
        </w:rPr>
        <w:t>5</w:t>
      </w:r>
    </w:p>
    <w:p w14:paraId="40732051" w14:textId="7B6FC25E" w:rsidR="00167A29" w:rsidRP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Заключение………</w:t>
      </w:r>
      <w:r w:rsidR="00E77A5E">
        <w:rPr>
          <w:rFonts w:ascii="Times New Roman" w:hAnsi="Times New Roman" w:cs="Times New Roman"/>
          <w:sz w:val="28"/>
          <w:szCs w:val="28"/>
        </w:rPr>
        <w:t>………………………………………..</w:t>
      </w:r>
      <w:r w:rsidRPr="00167A29">
        <w:rPr>
          <w:rFonts w:ascii="Times New Roman" w:hAnsi="Times New Roman" w:cs="Times New Roman"/>
          <w:sz w:val="28"/>
          <w:szCs w:val="28"/>
        </w:rPr>
        <w:t>6</w:t>
      </w:r>
    </w:p>
    <w:p w14:paraId="79929424" w14:textId="50BF4F42" w:rsidR="00167A29" w:rsidRDefault="00167A29" w:rsidP="00167A2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A29">
        <w:rPr>
          <w:rFonts w:ascii="Times New Roman" w:hAnsi="Times New Roman" w:cs="Times New Roman"/>
          <w:sz w:val="28"/>
          <w:szCs w:val="28"/>
        </w:rPr>
        <w:t>Список использованных источников………</w:t>
      </w:r>
      <w:r w:rsidR="00E77A5E">
        <w:rPr>
          <w:rFonts w:ascii="Times New Roman" w:hAnsi="Times New Roman" w:cs="Times New Roman"/>
          <w:sz w:val="28"/>
          <w:szCs w:val="28"/>
        </w:rPr>
        <w:t>……………</w:t>
      </w:r>
      <w:r w:rsidRPr="00167A29">
        <w:rPr>
          <w:rFonts w:ascii="Times New Roman" w:hAnsi="Times New Roman" w:cs="Times New Roman"/>
          <w:sz w:val="28"/>
          <w:szCs w:val="28"/>
        </w:rPr>
        <w:t>7</w:t>
      </w:r>
    </w:p>
    <w:p w14:paraId="08AA01D2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B55DF11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3E466A0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A6EE579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8980DE1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6D4355B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2431145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5DE706D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1D8F164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F229DBB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9E0EBE2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D2EBB73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9D08000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E756E69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00820A3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2A0FE80" w14:textId="77777777" w:rsidR="00167A29" w:rsidRDefault="00167A29" w:rsidP="00167A2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1ADCEE8" w14:textId="25BC2A6C" w:rsidR="005117D1" w:rsidRPr="005117D1" w:rsidRDefault="005117D1" w:rsidP="000D7BB5">
      <w:pPr>
        <w:spacing w:line="360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5117D1">
        <w:rPr>
          <w:rFonts w:ascii="Times New Roman" w:hAnsi="Times New Roman" w:cs="Times New Roman"/>
          <w:sz w:val="32"/>
          <w:szCs w:val="32"/>
        </w:rPr>
        <w:lastRenderedPageBreak/>
        <w:t>4. Введение</w:t>
      </w:r>
    </w:p>
    <w:p w14:paraId="7223B32A" w14:textId="19DEC164" w:rsidR="00EA3109" w:rsidRPr="007E5F34" w:rsidRDefault="00EA3109" w:rsidP="000D7BB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Современное общество всё больше зависит от цифровых технологий: обучение, работа, общение, доступ к государственным и медицинским услугам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всё </w:t>
      </w:r>
      <w:r w:rsidRPr="007E5F34">
        <w:rPr>
          <w:rFonts w:ascii="Times New Roman" w:hAnsi="Times New Roman" w:cs="Times New Roman"/>
          <w:sz w:val="24"/>
          <w:szCs w:val="24"/>
        </w:rPr>
        <w:t xml:space="preserve">это невозможно без использования компьютера. Однако для людей с ограниченной моторикой рук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в </w:t>
      </w:r>
      <w:r w:rsidRPr="007E5F34">
        <w:rPr>
          <w:rFonts w:ascii="Times New Roman" w:hAnsi="Times New Roman" w:cs="Times New Roman"/>
          <w:sz w:val="24"/>
          <w:szCs w:val="24"/>
        </w:rPr>
        <w:t>результате инсульта, паркинсонизма, артрита, церебрального паралича или травм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</w:t>
      </w:r>
      <w:r w:rsidR="007E5F34" w:rsidRPr="007E5F34">
        <w:rPr>
          <w:rFonts w:ascii="Times New Roman" w:hAnsi="Times New Roman" w:cs="Times New Roman"/>
          <w:sz w:val="24"/>
          <w:szCs w:val="24"/>
        </w:rPr>
        <w:t>стандартные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</w:t>
      </w:r>
      <w:r w:rsidRPr="007E5F34">
        <w:rPr>
          <w:rFonts w:ascii="Times New Roman" w:hAnsi="Times New Roman" w:cs="Times New Roman"/>
          <w:sz w:val="24"/>
          <w:szCs w:val="24"/>
        </w:rPr>
        <w:t xml:space="preserve">интерфейсы ввода, такие как компьютерная мышь или клавиатура, становятся </w:t>
      </w:r>
      <w:r w:rsidRPr="007E5F34">
        <w:rPr>
          <w:rFonts w:ascii="Times New Roman" w:hAnsi="Times New Roman" w:cs="Times New Roman"/>
          <w:sz w:val="24"/>
          <w:szCs w:val="24"/>
        </w:rPr>
        <w:t>сложным</w:t>
      </w:r>
      <w:r w:rsidRPr="007E5F34">
        <w:rPr>
          <w:rFonts w:ascii="Times New Roman" w:hAnsi="Times New Roman" w:cs="Times New Roman"/>
          <w:sz w:val="24"/>
          <w:szCs w:val="24"/>
        </w:rPr>
        <w:t xml:space="preserve"> барьером. Дрожание (тремор), слабость мышц или невозможность точного движения приводят к постоянным ошибкам, усталости и</w:t>
      </w:r>
      <w:r w:rsidRPr="007E5F34">
        <w:rPr>
          <w:rFonts w:ascii="Times New Roman" w:hAnsi="Times New Roman" w:cs="Times New Roman"/>
          <w:sz w:val="24"/>
          <w:szCs w:val="24"/>
        </w:rPr>
        <w:t xml:space="preserve"> банальному дискомфорту</w:t>
      </w:r>
      <w:r w:rsidRPr="007E5F34">
        <w:rPr>
          <w:rFonts w:ascii="Times New Roman" w:hAnsi="Times New Roman" w:cs="Times New Roman"/>
          <w:sz w:val="24"/>
          <w:szCs w:val="24"/>
        </w:rPr>
        <w:t xml:space="preserve">. По данным Всемирной организации здравоохранения, более 1 млрд человек в мире сталкиваются с теми или иными формами ограничения подвижности, и значительная часть из них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</w:t>
      </w:r>
      <w:r w:rsidR="007E5F34" w:rsidRPr="007E5F34">
        <w:rPr>
          <w:rFonts w:ascii="Times New Roman" w:hAnsi="Times New Roman" w:cs="Times New Roman"/>
          <w:sz w:val="24"/>
          <w:szCs w:val="24"/>
        </w:rPr>
        <w:t>взрослы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е </w:t>
      </w:r>
      <w:r w:rsidRPr="007E5F34">
        <w:rPr>
          <w:rFonts w:ascii="Times New Roman" w:hAnsi="Times New Roman" w:cs="Times New Roman"/>
          <w:sz w:val="24"/>
          <w:szCs w:val="24"/>
        </w:rPr>
        <w:t>и пожилые люди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не </w:t>
      </w:r>
      <w:r w:rsidRPr="007E5F34">
        <w:rPr>
          <w:rFonts w:ascii="Times New Roman" w:hAnsi="Times New Roman" w:cs="Times New Roman"/>
          <w:sz w:val="24"/>
          <w:szCs w:val="24"/>
        </w:rPr>
        <w:t>могут полноценно взаимодействовать с цифровой средой.</w:t>
      </w:r>
    </w:p>
    <w:p w14:paraId="5E9D4B0A" w14:textId="13C83A6B" w:rsidR="00EA3109" w:rsidRPr="007E5F34" w:rsidRDefault="00EA3109" w:rsidP="000D7BB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>На рынке существуют ассистивные устройства: TrackBall, сенсорные планшеты, голосовые системы управления. Однако они имеют серьёзные недостатки: высокая стоимость (от 1</w:t>
      </w:r>
      <w:r w:rsidRPr="007E5F34">
        <w:rPr>
          <w:rFonts w:ascii="Times New Roman" w:hAnsi="Times New Roman" w:cs="Times New Roman"/>
          <w:sz w:val="24"/>
          <w:szCs w:val="24"/>
        </w:rPr>
        <w:t>5</w:t>
      </w:r>
      <w:r w:rsidRPr="007E5F34">
        <w:rPr>
          <w:rFonts w:ascii="Times New Roman" w:hAnsi="Times New Roman" w:cs="Times New Roman"/>
          <w:sz w:val="24"/>
          <w:szCs w:val="24"/>
        </w:rPr>
        <w:t xml:space="preserve">–50 тыс. руб.), сложность настройки, необходимость в специальной подготовке пользователя, а также ограниченная эффективность при треморе. Например, сенсорные планшеты не сглаживают микродвижения, а голосовые системы не подходят для людей с нарушениями речи или </w:t>
      </w:r>
      <w:r w:rsidRPr="007E5F34">
        <w:rPr>
          <w:rFonts w:ascii="Times New Roman" w:hAnsi="Times New Roman" w:cs="Times New Roman"/>
          <w:sz w:val="24"/>
          <w:szCs w:val="24"/>
        </w:rPr>
        <w:t>при нахождении в</w:t>
      </w:r>
      <w:r w:rsidRPr="007E5F34">
        <w:rPr>
          <w:rFonts w:ascii="Times New Roman" w:hAnsi="Times New Roman" w:cs="Times New Roman"/>
          <w:sz w:val="24"/>
          <w:szCs w:val="24"/>
        </w:rPr>
        <w:t xml:space="preserve"> шумной среде. При этом большинство пользователей с тремором нуждаются не в замене мыши, а в её </w:t>
      </w:r>
      <w:r w:rsidRPr="007E5F34">
        <w:rPr>
          <w:rFonts w:ascii="Times New Roman" w:hAnsi="Times New Roman" w:cs="Times New Roman"/>
          <w:i/>
          <w:iCs/>
          <w:sz w:val="24"/>
          <w:szCs w:val="24"/>
        </w:rPr>
        <w:t>адаптации</w:t>
      </w:r>
      <w:r w:rsidRPr="007E5F34">
        <w:rPr>
          <w:rFonts w:ascii="Times New Roman" w:hAnsi="Times New Roman" w:cs="Times New Roman"/>
          <w:sz w:val="24"/>
          <w:szCs w:val="24"/>
        </w:rPr>
        <w:t> 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– </w:t>
      </w:r>
      <w:r w:rsidR="007E5F34" w:rsidRPr="007E5F34">
        <w:rPr>
          <w:rFonts w:ascii="Times New Roman" w:hAnsi="Times New Roman" w:cs="Times New Roman"/>
          <w:sz w:val="24"/>
          <w:szCs w:val="24"/>
        </w:rPr>
        <w:t>устройстве</w:t>
      </w:r>
      <w:r w:rsidRPr="007E5F34">
        <w:rPr>
          <w:rFonts w:ascii="Times New Roman" w:hAnsi="Times New Roman" w:cs="Times New Roman"/>
          <w:sz w:val="24"/>
          <w:szCs w:val="24"/>
        </w:rPr>
        <w:t>, которое физически стабилизирует движение, сохраняя при этом привычный и интуитивный интерфейс.</w:t>
      </w:r>
    </w:p>
    <w:p w14:paraId="5BCAE8FE" w14:textId="77777777" w:rsidR="00EA3109" w:rsidRPr="007E5F34" w:rsidRDefault="00EA3109" w:rsidP="000D7BB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Целью данного проекта является разработка простого, доступного и эффективного </w:t>
      </w:r>
      <w:r w:rsidRPr="007E5F34">
        <w:rPr>
          <w:rFonts w:ascii="Times New Roman" w:hAnsi="Times New Roman" w:cs="Times New Roman"/>
          <w:sz w:val="24"/>
          <w:szCs w:val="24"/>
        </w:rPr>
        <w:t>устройства</w:t>
      </w:r>
      <w:r w:rsidRPr="007E5F34">
        <w:rPr>
          <w:rFonts w:ascii="Times New Roman" w:hAnsi="Times New Roman" w:cs="Times New Roman"/>
          <w:sz w:val="24"/>
          <w:szCs w:val="24"/>
        </w:rPr>
        <w:t>, способного </w:t>
      </w:r>
      <w:r w:rsidRPr="007E5F34">
        <w:rPr>
          <w:rFonts w:ascii="Times New Roman" w:hAnsi="Times New Roman" w:cs="Times New Roman"/>
          <w:b/>
          <w:bCs/>
          <w:sz w:val="24"/>
          <w:szCs w:val="24"/>
        </w:rPr>
        <w:t>физически сглаживать тремор руки</w:t>
      </w:r>
      <w:r w:rsidRPr="007E5F34">
        <w:rPr>
          <w:rFonts w:ascii="Times New Roman" w:hAnsi="Times New Roman" w:cs="Times New Roman"/>
          <w:sz w:val="24"/>
          <w:szCs w:val="24"/>
        </w:rPr>
        <w:t> при управлении курсором компьютера, при этом оставаясь </w:t>
      </w:r>
      <w:r w:rsidRPr="007E5F34">
        <w:rPr>
          <w:rFonts w:ascii="Times New Roman" w:hAnsi="Times New Roman" w:cs="Times New Roman"/>
          <w:b/>
          <w:bCs/>
          <w:sz w:val="24"/>
          <w:szCs w:val="24"/>
        </w:rPr>
        <w:t>недорогим, эргономичным и не требующим сложной настройки</w:t>
      </w:r>
      <w:r w:rsidRPr="007E5F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BE105E" w14:textId="5D201D83" w:rsidR="00EA3109" w:rsidRPr="007E5F34" w:rsidRDefault="00EA3109" w:rsidP="000D7BB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>Объектом исследования выступают компьютерные интерфейсы ввода для людей с нарушениями моторики, а предметом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 – само </w:t>
      </w:r>
      <w:r w:rsidRPr="007E5F34">
        <w:rPr>
          <w:rFonts w:ascii="Times New Roman" w:hAnsi="Times New Roman" w:cs="Times New Roman"/>
          <w:sz w:val="24"/>
          <w:szCs w:val="24"/>
        </w:rPr>
        <w:t>устройство, предназначенное для компенсации тремора и улучшения точности управления курсором.</w:t>
      </w:r>
    </w:p>
    <w:p w14:paraId="1228044D" w14:textId="77777777" w:rsidR="000D7BB5" w:rsidRDefault="00EA3109" w:rsidP="000D7BB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5F34">
        <w:rPr>
          <w:rFonts w:ascii="Times New Roman" w:hAnsi="Times New Roman" w:cs="Times New Roman"/>
          <w:sz w:val="24"/>
          <w:szCs w:val="24"/>
        </w:rPr>
        <w:t xml:space="preserve">Разработка данного </w:t>
      </w:r>
      <w:r w:rsidR="007E5F34">
        <w:rPr>
          <w:rFonts w:ascii="Times New Roman" w:hAnsi="Times New Roman" w:cs="Times New Roman"/>
          <w:sz w:val="24"/>
          <w:szCs w:val="24"/>
        </w:rPr>
        <w:t>устройства</w:t>
      </w:r>
      <w:r w:rsidRPr="007E5F34">
        <w:rPr>
          <w:rFonts w:ascii="Times New Roman" w:hAnsi="Times New Roman" w:cs="Times New Roman"/>
          <w:sz w:val="24"/>
          <w:szCs w:val="24"/>
        </w:rPr>
        <w:t xml:space="preserve"> возвращает пользователям возможность</w:t>
      </w:r>
      <w:r w:rsidR="005117D1">
        <w:rPr>
          <w:rFonts w:ascii="Times New Roman" w:hAnsi="Times New Roman" w:cs="Times New Roman"/>
          <w:sz w:val="24"/>
          <w:szCs w:val="24"/>
        </w:rPr>
        <w:t xml:space="preserve"> </w:t>
      </w:r>
      <w:r w:rsidRPr="007E5F34">
        <w:rPr>
          <w:rFonts w:ascii="Times New Roman" w:hAnsi="Times New Roman" w:cs="Times New Roman"/>
          <w:sz w:val="24"/>
          <w:szCs w:val="24"/>
        </w:rPr>
        <w:t xml:space="preserve">самостоятельно </w:t>
      </w:r>
      <w:r w:rsidR="00CC59CC" w:rsidRPr="007E5F34">
        <w:rPr>
          <w:rFonts w:ascii="Times New Roman" w:hAnsi="Times New Roman" w:cs="Times New Roman"/>
          <w:sz w:val="24"/>
          <w:szCs w:val="24"/>
        </w:rPr>
        <w:t xml:space="preserve">комфортно </w:t>
      </w:r>
      <w:r w:rsidRPr="007E5F34">
        <w:rPr>
          <w:rFonts w:ascii="Times New Roman" w:hAnsi="Times New Roman" w:cs="Times New Roman"/>
          <w:sz w:val="24"/>
          <w:szCs w:val="24"/>
        </w:rPr>
        <w:t xml:space="preserve">работать, учиться, общаться и участвовать в цифровой жизни, снижая зависимость от посторонней помощи. Проект ориентирован на массовое применение </w:t>
      </w:r>
      <w:r w:rsidR="007E5F34" w:rsidRPr="007E5F34">
        <w:rPr>
          <w:rFonts w:ascii="Times New Roman" w:hAnsi="Times New Roman" w:cs="Times New Roman"/>
          <w:sz w:val="24"/>
          <w:szCs w:val="24"/>
        </w:rPr>
        <w:t>–</w:t>
      </w:r>
      <w:r w:rsidRPr="007E5F34">
        <w:rPr>
          <w:rFonts w:ascii="Times New Roman" w:hAnsi="Times New Roman" w:cs="Times New Roman"/>
          <w:sz w:val="24"/>
          <w:szCs w:val="24"/>
        </w:rPr>
        <w:t xml:space="preserve"> </w:t>
      </w:r>
      <w:r w:rsidR="007E5F34" w:rsidRPr="007E5F34">
        <w:rPr>
          <w:rFonts w:ascii="Times New Roman" w:hAnsi="Times New Roman" w:cs="Times New Roman"/>
          <w:sz w:val="24"/>
          <w:szCs w:val="24"/>
        </w:rPr>
        <w:t>его</w:t>
      </w:r>
      <w:r w:rsidRPr="007E5F34">
        <w:rPr>
          <w:rFonts w:ascii="Times New Roman" w:hAnsi="Times New Roman" w:cs="Times New Roman"/>
          <w:sz w:val="24"/>
          <w:szCs w:val="24"/>
        </w:rPr>
        <w:t xml:space="preserve"> стоимость не превышает </w:t>
      </w:r>
      <w:r w:rsidR="007E5F34" w:rsidRPr="007E5F34">
        <w:rPr>
          <w:rFonts w:ascii="Times New Roman" w:hAnsi="Times New Roman" w:cs="Times New Roman"/>
          <w:sz w:val="24"/>
          <w:szCs w:val="24"/>
        </w:rPr>
        <w:t xml:space="preserve">2 – 4 </w:t>
      </w:r>
      <w:r w:rsidRPr="007E5F34">
        <w:rPr>
          <w:rFonts w:ascii="Times New Roman" w:hAnsi="Times New Roman" w:cs="Times New Roman"/>
          <w:sz w:val="24"/>
          <w:szCs w:val="24"/>
        </w:rPr>
        <w:t>тыс. руб., что делает его подходящим для домашнего использования, реабилитационных центров и бюджетных медицинских учреждений</w:t>
      </w:r>
      <w:r w:rsidR="000D7BB5">
        <w:rPr>
          <w:rFonts w:ascii="Times New Roman" w:hAnsi="Times New Roman" w:cs="Times New Roman"/>
          <w:sz w:val="24"/>
          <w:szCs w:val="24"/>
        </w:rPr>
        <w:t>.</w:t>
      </w:r>
    </w:p>
    <w:p w14:paraId="3F1F1B25" w14:textId="24E8CDB3" w:rsidR="005117D1" w:rsidRPr="000D7BB5" w:rsidRDefault="005117D1" w:rsidP="000D7B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38B0">
        <w:rPr>
          <w:rFonts w:ascii="Times New Roman" w:hAnsi="Times New Roman" w:cs="Times New Roman"/>
          <w:sz w:val="28"/>
          <w:szCs w:val="28"/>
        </w:rPr>
        <w:lastRenderedPageBreak/>
        <w:t>5. Основная часть</w:t>
      </w:r>
    </w:p>
    <w:p w14:paraId="6A456BB2" w14:textId="2439C143" w:rsidR="005117D1" w:rsidRDefault="005117D1" w:rsidP="005117D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438B0">
        <w:rPr>
          <w:rFonts w:ascii="Times New Roman" w:hAnsi="Times New Roman" w:cs="Times New Roman"/>
          <w:sz w:val="28"/>
          <w:szCs w:val="28"/>
        </w:rPr>
        <w:t>5.1 Анализ аналогов</w:t>
      </w:r>
    </w:p>
    <w:p w14:paraId="26DB7008" w14:textId="26F21F20" w:rsidR="00F438B0" w:rsidRPr="00252EBD" w:rsidRDefault="00F438B0" w:rsidP="00F438B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438B0">
        <w:rPr>
          <w:rFonts w:ascii="Times New Roman" w:hAnsi="Times New Roman" w:cs="Times New Roman"/>
          <w:sz w:val="24"/>
          <w:szCs w:val="24"/>
        </w:rPr>
        <w:t xml:space="preserve">Для обоснования необходимости разработки нового манипулятора проведен анализ существующих устройств, предназначенных для управления курсором компьютера людьми с ограниченной моторикой рук. Рассмотрены </w:t>
      </w:r>
      <w:r>
        <w:rPr>
          <w:rFonts w:ascii="Times New Roman" w:hAnsi="Times New Roman" w:cs="Times New Roman"/>
          <w:sz w:val="24"/>
          <w:szCs w:val="24"/>
        </w:rPr>
        <w:t>четыре</w:t>
      </w:r>
      <w:r w:rsidRPr="00F438B0">
        <w:rPr>
          <w:rFonts w:ascii="Times New Roman" w:hAnsi="Times New Roman" w:cs="Times New Roman"/>
          <w:sz w:val="24"/>
          <w:szCs w:val="24"/>
        </w:rPr>
        <w:t xml:space="preserve"> основных типов ассистивных решений: </w:t>
      </w:r>
      <w:r w:rsidRPr="00F438B0">
        <w:rPr>
          <w:rFonts w:ascii="Times New Roman" w:hAnsi="Times New Roman" w:cs="Times New Roman"/>
          <w:b/>
          <w:bCs/>
          <w:sz w:val="24"/>
          <w:szCs w:val="24"/>
        </w:rPr>
        <w:t>головные указатели</w:t>
      </w:r>
      <w:r w:rsidRPr="00F438B0">
        <w:rPr>
          <w:rFonts w:ascii="Times New Roman" w:hAnsi="Times New Roman" w:cs="Times New Roman"/>
          <w:sz w:val="24"/>
          <w:szCs w:val="24"/>
        </w:rPr>
        <w:t>, </w:t>
      </w:r>
      <w:r w:rsidRPr="00F438B0">
        <w:rPr>
          <w:rFonts w:ascii="Times New Roman" w:hAnsi="Times New Roman" w:cs="Times New Roman"/>
          <w:b/>
          <w:bCs/>
          <w:sz w:val="24"/>
          <w:szCs w:val="24"/>
        </w:rPr>
        <w:t>голосовые системы</w:t>
      </w:r>
      <w:r w:rsidRPr="00F438B0">
        <w:rPr>
          <w:rFonts w:ascii="Times New Roman" w:hAnsi="Times New Roman" w:cs="Times New Roman"/>
          <w:sz w:val="24"/>
          <w:szCs w:val="24"/>
        </w:rPr>
        <w:t>, </w:t>
      </w:r>
      <w:r w:rsidRPr="00F438B0">
        <w:rPr>
          <w:rFonts w:ascii="Times New Roman" w:hAnsi="Times New Roman" w:cs="Times New Roman"/>
          <w:b/>
          <w:bCs/>
          <w:sz w:val="24"/>
          <w:szCs w:val="24"/>
        </w:rPr>
        <w:t>сенсорные планшеты</w:t>
      </w:r>
      <w:r w:rsidR="00252EBD" w:rsidRPr="00252EBD">
        <w:rPr>
          <w:rFonts w:ascii="Times New Roman" w:hAnsi="Times New Roman" w:cs="Times New Roman"/>
          <w:sz w:val="24"/>
          <w:szCs w:val="24"/>
        </w:rPr>
        <w:t xml:space="preserve">  </w:t>
      </w:r>
      <w:r w:rsidR="00252EBD">
        <w:rPr>
          <w:rFonts w:ascii="Times New Roman" w:hAnsi="Times New Roman" w:cs="Times New Roman"/>
          <w:sz w:val="24"/>
          <w:szCs w:val="24"/>
        </w:rPr>
        <w:t>и</w:t>
      </w:r>
      <w:r w:rsidRPr="00F438B0">
        <w:rPr>
          <w:rFonts w:ascii="Times New Roman" w:hAnsi="Times New Roman" w:cs="Times New Roman"/>
          <w:sz w:val="24"/>
          <w:szCs w:val="24"/>
        </w:rPr>
        <w:t> </w:t>
      </w:r>
      <w:r w:rsidRPr="00F438B0">
        <w:rPr>
          <w:rFonts w:ascii="Times New Roman" w:hAnsi="Times New Roman" w:cs="Times New Roman"/>
          <w:b/>
          <w:bCs/>
          <w:sz w:val="24"/>
          <w:szCs w:val="24"/>
        </w:rPr>
        <w:t>TrackBall-манипуляторы</w:t>
      </w:r>
      <w:r w:rsidR="00252EBD" w:rsidRPr="00252EB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420"/>
        <w:gridCol w:w="1721"/>
        <w:gridCol w:w="1873"/>
        <w:gridCol w:w="2743"/>
      </w:tblGrid>
      <w:tr w:rsidR="005117D1" w14:paraId="10D67ABA" w14:textId="77777777" w:rsidTr="005117D1">
        <w:trPr>
          <w:trHeight w:val="841"/>
        </w:trPr>
        <w:tc>
          <w:tcPr>
            <w:tcW w:w="2420" w:type="dxa"/>
          </w:tcPr>
          <w:p w14:paraId="6940AB57" w14:textId="3537A69A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устройства</w:t>
            </w:r>
          </w:p>
        </w:tc>
        <w:tc>
          <w:tcPr>
            <w:tcW w:w="1721" w:type="dxa"/>
          </w:tcPr>
          <w:p w14:paraId="70FA1F4A" w14:textId="41BA3442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 работы</w:t>
            </w:r>
          </w:p>
        </w:tc>
        <w:tc>
          <w:tcPr>
            <w:tcW w:w="1873" w:type="dxa"/>
          </w:tcPr>
          <w:p w14:paraId="468F4F4C" w14:textId="36ADD07E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2743" w:type="dxa"/>
          </w:tcPr>
          <w:p w14:paraId="02E1E25E" w14:textId="0BF806C0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</w:tr>
      <w:tr w:rsidR="005117D1" w14:paraId="54687F08" w14:textId="77777777" w:rsidTr="00F438B0">
        <w:trPr>
          <w:trHeight w:val="1817"/>
        </w:trPr>
        <w:tc>
          <w:tcPr>
            <w:tcW w:w="2420" w:type="dxa"/>
          </w:tcPr>
          <w:p w14:paraId="0F2EF6BC" w14:textId="0B218372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Головной указатель (например, EyeGaze)</w:t>
            </w:r>
          </w:p>
        </w:tc>
        <w:tc>
          <w:tcPr>
            <w:tcW w:w="1721" w:type="dxa"/>
          </w:tcPr>
          <w:p w14:paraId="17BC3083" w14:textId="46F02C35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Следит за движением глаз</w:t>
            </w:r>
          </w:p>
        </w:tc>
        <w:tc>
          <w:tcPr>
            <w:tcW w:w="1873" w:type="dxa"/>
          </w:tcPr>
          <w:p w14:paraId="299DDD7E" w14:textId="38A3A35E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руки</w:t>
            </w:r>
          </w:p>
        </w:tc>
        <w:tc>
          <w:tcPr>
            <w:tcW w:w="2743" w:type="dxa"/>
          </w:tcPr>
          <w:p w14:paraId="284704B0" w14:textId="076DD73C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Нестабилен при плохом освещении, требует калибровки, сильно выматывает глаза</w:t>
            </w:r>
          </w:p>
        </w:tc>
      </w:tr>
      <w:tr w:rsidR="005117D1" w14:paraId="648B08F5" w14:textId="77777777" w:rsidTr="005117D1">
        <w:trPr>
          <w:trHeight w:val="1682"/>
        </w:trPr>
        <w:tc>
          <w:tcPr>
            <w:tcW w:w="2420" w:type="dxa"/>
          </w:tcPr>
          <w:p w14:paraId="47DE4ADF" w14:textId="25E6DE99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Голосовое управление (Dragon NaturallySpeaking)</w:t>
            </w:r>
          </w:p>
        </w:tc>
        <w:tc>
          <w:tcPr>
            <w:tcW w:w="1721" w:type="dxa"/>
          </w:tcPr>
          <w:p w14:paraId="35EB153E" w14:textId="3C58B538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Распознавание речи</w:t>
            </w:r>
          </w:p>
        </w:tc>
        <w:tc>
          <w:tcPr>
            <w:tcW w:w="1873" w:type="dxa"/>
          </w:tcPr>
          <w:p w14:paraId="169AC943" w14:textId="33FFFD99" w:rsidR="005117D1" w:rsidRDefault="00F438B0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руки</w:t>
            </w:r>
          </w:p>
        </w:tc>
        <w:tc>
          <w:tcPr>
            <w:tcW w:w="2743" w:type="dxa"/>
          </w:tcPr>
          <w:p w14:paraId="4B27CBBB" w14:textId="4F72E728" w:rsidR="005117D1" w:rsidRDefault="00F438B0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Нестабилен в шумной среде, не подходит при нарушениях речи</w:t>
            </w:r>
          </w:p>
        </w:tc>
      </w:tr>
      <w:tr w:rsidR="005117D1" w14:paraId="1B4473CF" w14:textId="77777777" w:rsidTr="005117D1">
        <w:trPr>
          <w:trHeight w:val="1269"/>
        </w:trPr>
        <w:tc>
          <w:tcPr>
            <w:tcW w:w="2420" w:type="dxa"/>
          </w:tcPr>
          <w:p w14:paraId="44E399D0" w14:textId="76AA3443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Сенсорный планшет (Wacom Bamboo)</w:t>
            </w:r>
          </w:p>
        </w:tc>
        <w:tc>
          <w:tcPr>
            <w:tcW w:w="1721" w:type="dxa"/>
          </w:tcPr>
          <w:p w14:paraId="6A908F3C" w14:textId="0564FDA2" w:rsidR="005117D1" w:rsidRDefault="005117D1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Контроль пальцем на поверхности</w:t>
            </w:r>
          </w:p>
        </w:tc>
        <w:tc>
          <w:tcPr>
            <w:tcW w:w="1873" w:type="dxa"/>
          </w:tcPr>
          <w:p w14:paraId="46D3E65C" w14:textId="1886905A" w:rsidR="005117D1" w:rsidRDefault="00F438B0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точность при стабильной руке</w:t>
            </w:r>
          </w:p>
        </w:tc>
        <w:tc>
          <w:tcPr>
            <w:tcW w:w="2743" w:type="dxa"/>
          </w:tcPr>
          <w:p w14:paraId="4A393109" w14:textId="3B103865" w:rsidR="005117D1" w:rsidRDefault="00F438B0" w:rsidP="00EA3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Никак не облегчает тремор, требует точных нажатий</w:t>
            </w:r>
          </w:p>
        </w:tc>
      </w:tr>
      <w:tr w:rsidR="00F438B0" w:rsidRPr="00252EBD" w14:paraId="51C7963E" w14:textId="77777777" w:rsidTr="005117D1">
        <w:trPr>
          <w:trHeight w:val="1254"/>
        </w:trPr>
        <w:tc>
          <w:tcPr>
            <w:tcW w:w="2420" w:type="dxa"/>
          </w:tcPr>
          <w:p w14:paraId="2C1B994D" w14:textId="449C4875" w:rsidR="00F438B0" w:rsidRDefault="00F438B0" w:rsidP="00F438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TrackBall (Logitech Marble)</w:t>
            </w:r>
          </w:p>
        </w:tc>
        <w:tc>
          <w:tcPr>
            <w:tcW w:w="1721" w:type="dxa"/>
          </w:tcPr>
          <w:p w14:paraId="39D4F54A" w14:textId="49E392E6" w:rsidR="00F438B0" w:rsidRDefault="00F438B0" w:rsidP="00F438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17D1">
              <w:rPr>
                <w:rFonts w:ascii="Times New Roman" w:hAnsi="Times New Roman" w:cs="Times New Roman"/>
                <w:sz w:val="24"/>
                <w:szCs w:val="24"/>
              </w:rPr>
              <w:t>Контроль шариком пальцем</w:t>
            </w:r>
          </w:p>
        </w:tc>
        <w:tc>
          <w:tcPr>
            <w:tcW w:w="1873" w:type="dxa"/>
          </w:tcPr>
          <w:p w14:paraId="39D2FB50" w14:textId="277A9458" w:rsidR="00F438B0" w:rsidRDefault="00F438B0" w:rsidP="00F438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задействует всю руку</w:t>
            </w:r>
          </w:p>
        </w:tc>
        <w:tc>
          <w:tcPr>
            <w:tcW w:w="2743" w:type="dxa"/>
          </w:tcPr>
          <w:p w14:paraId="6E000753" w14:textId="6E0F20E1" w:rsidR="00F438B0" w:rsidRDefault="00F438B0" w:rsidP="00F438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 точной мелкой моторики</w:t>
            </w:r>
          </w:p>
        </w:tc>
      </w:tr>
    </w:tbl>
    <w:p w14:paraId="3744374F" w14:textId="77777777" w:rsidR="000D7BB5" w:rsidRDefault="000D7BB5" w:rsidP="000D7B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D33A5C" w14:textId="63EBEFE3" w:rsidR="000D7BB5" w:rsidRPr="000D7BB5" w:rsidRDefault="000D7BB5" w:rsidP="00266357">
      <w:pPr>
        <w:spacing w:line="360" w:lineRule="auto"/>
        <w:rPr>
          <w:rFonts w:ascii="Times New Roman" w:hAnsi="Times New Roman" w:cs="Times New Roman"/>
        </w:rPr>
      </w:pPr>
      <w:r w:rsidRPr="000D7BB5">
        <w:rPr>
          <w:rFonts w:ascii="Times New Roman" w:hAnsi="Times New Roman" w:cs="Times New Roman"/>
          <w:sz w:val="24"/>
          <w:szCs w:val="24"/>
        </w:rPr>
        <w:t>Анализ показал, что ни один из существующих аналогов не решает ключевую проблему: физическая стабилизация движения руки при сохранении интуитивного, привычного интерфейса. Головные и голосовые системы — это полная замена мыши, что требует переобучения и не всегда применимо. Сенсорные планшеты и TrackBall не устраняют тремор, а лишь меняют способ управления, часто усугубляя проблему</w:t>
      </w:r>
      <w:r w:rsidRPr="000D7BB5">
        <w:rPr>
          <w:rFonts w:ascii="Times New Roman" w:hAnsi="Times New Roman" w:cs="Times New Roman"/>
          <w:sz w:val="24"/>
          <w:szCs w:val="24"/>
        </w:rPr>
        <w:t xml:space="preserve">. </w:t>
      </w:r>
      <w:r w:rsidRPr="000D7BB5">
        <w:rPr>
          <w:rFonts w:ascii="Times New Roman" w:hAnsi="Times New Roman" w:cs="Times New Roman"/>
        </w:rPr>
        <w:t>Отсутствие доступного, простого и дешёвого устройства, сочетающего механическую стабилизацию</w:t>
      </w:r>
      <w:r>
        <w:rPr>
          <w:rFonts w:ascii="Times New Roman" w:hAnsi="Times New Roman" w:cs="Times New Roman"/>
        </w:rPr>
        <w:t>,</w:t>
      </w:r>
      <w:r w:rsidRPr="000D7BB5">
        <w:rPr>
          <w:rFonts w:ascii="Times New Roman" w:hAnsi="Times New Roman" w:cs="Times New Roman"/>
        </w:rPr>
        <w:t xml:space="preserve"> стандартный интерфейс USB</w:t>
      </w:r>
      <w:r>
        <w:rPr>
          <w:rFonts w:ascii="Times New Roman" w:hAnsi="Times New Roman" w:cs="Times New Roman"/>
        </w:rPr>
        <w:t xml:space="preserve"> и</w:t>
      </w:r>
      <w:r w:rsidRPr="000D7BB5">
        <w:rPr>
          <w:rFonts w:ascii="Times New Roman" w:hAnsi="Times New Roman" w:cs="Times New Roman"/>
        </w:rPr>
        <w:t xml:space="preserve"> минимальн</w:t>
      </w:r>
      <w:r>
        <w:rPr>
          <w:rFonts w:ascii="Times New Roman" w:hAnsi="Times New Roman" w:cs="Times New Roman"/>
        </w:rPr>
        <w:t>ую</w:t>
      </w:r>
      <w:r w:rsidRPr="000D7BB5">
        <w:rPr>
          <w:rFonts w:ascii="Times New Roman" w:hAnsi="Times New Roman" w:cs="Times New Roman"/>
        </w:rPr>
        <w:t xml:space="preserve"> настройк</w:t>
      </w:r>
      <w:r>
        <w:rPr>
          <w:rFonts w:ascii="Times New Roman" w:hAnsi="Times New Roman" w:cs="Times New Roman"/>
        </w:rPr>
        <w:t>у</w:t>
      </w:r>
      <w:r w:rsidRPr="000D7BB5">
        <w:rPr>
          <w:rFonts w:ascii="Times New Roman" w:hAnsi="Times New Roman" w:cs="Times New Roman"/>
        </w:rPr>
        <w:t>, является существенным пробелом на рынке</w:t>
      </w:r>
      <w:r>
        <w:rPr>
          <w:rFonts w:ascii="Times New Roman" w:hAnsi="Times New Roman" w:cs="Times New Roman"/>
        </w:rPr>
        <w:t xml:space="preserve">, который следует заполнить </w:t>
      </w:r>
      <w:r w:rsidR="000F03E5">
        <w:rPr>
          <w:rFonts w:ascii="Times New Roman" w:hAnsi="Times New Roman" w:cs="Times New Roman"/>
        </w:rPr>
        <w:t>проектным устройством.</w:t>
      </w:r>
    </w:p>
    <w:p w14:paraId="707FD56E" w14:textId="732BD67E" w:rsidR="00266357" w:rsidRPr="00266357" w:rsidRDefault="00266357" w:rsidP="005117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6357">
        <w:rPr>
          <w:rFonts w:ascii="Times New Roman" w:hAnsi="Times New Roman" w:cs="Times New Roman"/>
          <w:sz w:val="28"/>
          <w:szCs w:val="28"/>
        </w:rPr>
        <w:lastRenderedPageBreak/>
        <w:t xml:space="preserve">5.2 </w:t>
      </w:r>
      <w:r>
        <w:rPr>
          <w:rFonts w:ascii="Times New Roman" w:hAnsi="Times New Roman" w:cs="Times New Roman"/>
          <w:sz w:val="28"/>
          <w:szCs w:val="28"/>
        </w:rPr>
        <w:t>Цели и задачи</w:t>
      </w:r>
    </w:p>
    <w:p w14:paraId="4D31C50C" w14:textId="41C297F8" w:rsidR="00266357" w:rsidRPr="00266357" w:rsidRDefault="00266357" w:rsidP="002663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Цель. Работы является создание</w:t>
      </w:r>
      <w:r w:rsidRPr="00266357">
        <w:rPr>
          <w:rFonts w:ascii="Times New Roman" w:hAnsi="Times New Roman" w:cs="Times New Roman"/>
          <w:sz w:val="24"/>
          <w:szCs w:val="24"/>
        </w:rPr>
        <w:t> </w:t>
      </w:r>
      <w:r w:rsidRPr="00266357">
        <w:rPr>
          <w:rFonts w:ascii="Times New Roman" w:hAnsi="Times New Roman" w:cs="Times New Roman"/>
          <w:b/>
          <w:bCs/>
          <w:sz w:val="24"/>
          <w:szCs w:val="24"/>
        </w:rPr>
        <w:t>механическ</w:t>
      </w:r>
      <w:r>
        <w:rPr>
          <w:rFonts w:ascii="Times New Roman" w:hAnsi="Times New Roman" w:cs="Times New Roman"/>
          <w:b/>
          <w:bCs/>
          <w:sz w:val="24"/>
          <w:szCs w:val="24"/>
        </w:rPr>
        <w:t>ого</w:t>
      </w:r>
      <w:r w:rsidRPr="00266357">
        <w:rPr>
          <w:rFonts w:ascii="Times New Roman" w:hAnsi="Times New Roman" w:cs="Times New Roman"/>
          <w:b/>
          <w:bCs/>
          <w:sz w:val="24"/>
          <w:szCs w:val="24"/>
        </w:rPr>
        <w:t xml:space="preserve"> манипулятор</w:t>
      </w: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266357">
        <w:rPr>
          <w:rFonts w:ascii="Times New Roman" w:hAnsi="Times New Roman" w:cs="Times New Roman"/>
          <w:sz w:val="24"/>
          <w:szCs w:val="24"/>
        </w:rPr>
        <w:t>, обеспечивающ</w:t>
      </w:r>
      <w:r>
        <w:rPr>
          <w:rFonts w:ascii="Times New Roman" w:hAnsi="Times New Roman" w:cs="Times New Roman"/>
          <w:sz w:val="24"/>
          <w:szCs w:val="24"/>
        </w:rPr>
        <w:t>его</w:t>
      </w:r>
      <w:r w:rsidRPr="00266357">
        <w:rPr>
          <w:rFonts w:ascii="Times New Roman" w:hAnsi="Times New Roman" w:cs="Times New Roman"/>
          <w:sz w:val="24"/>
          <w:szCs w:val="24"/>
        </w:rPr>
        <w:t> </w:t>
      </w:r>
      <w:r w:rsidRPr="00266357">
        <w:rPr>
          <w:rFonts w:ascii="Times New Roman" w:hAnsi="Times New Roman" w:cs="Times New Roman"/>
          <w:b/>
          <w:bCs/>
          <w:sz w:val="24"/>
          <w:szCs w:val="24"/>
        </w:rPr>
        <w:t>стабильное, точное и интуитивное управление курсором</w:t>
      </w:r>
      <w:r w:rsidRPr="00266357">
        <w:rPr>
          <w:rFonts w:ascii="Times New Roman" w:hAnsi="Times New Roman" w:cs="Times New Roman"/>
          <w:sz w:val="24"/>
          <w:szCs w:val="24"/>
        </w:rPr>
        <w:t> за счёт пассивной физической стабилизации движений руки, без зависимости от программного фильтра, сложной калибровки или изменения привычного поведения пользователя.</w:t>
      </w:r>
      <w:r>
        <w:rPr>
          <w:rFonts w:ascii="Times New Roman" w:hAnsi="Times New Roman" w:cs="Times New Roman"/>
          <w:sz w:val="24"/>
          <w:szCs w:val="24"/>
        </w:rPr>
        <w:br/>
        <w:t xml:space="preserve">Задачи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иследования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DD3AEE1" w14:textId="77777777" w:rsidR="00266357" w:rsidRPr="00266357" w:rsidRDefault="00266357" w:rsidP="002663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Разработать механическую конструкцию манипулятора</w:t>
      </w:r>
      <w:r w:rsidRPr="00266357">
        <w:rPr>
          <w:rFonts w:ascii="Times New Roman" w:hAnsi="Times New Roman" w:cs="Times New Roman"/>
          <w:sz w:val="24"/>
          <w:szCs w:val="24"/>
        </w:rPr>
        <w:t>, обеспечивающую:</w:t>
      </w:r>
    </w:p>
    <w:p w14:paraId="3CE8F463" w14:textId="4C792753" w:rsidR="00266357" w:rsidRPr="00266357" w:rsidRDefault="00266357" w:rsidP="0026635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Пассивное гашение микродвижений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FF43D2D" w14:textId="77777777" w:rsidR="00266357" w:rsidRPr="00266357" w:rsidRDefault="00266357" w:rsidP="0026635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Сохранение линейной и пропорциональной зависимости между физическим движением руки и перемещением курсора;</w:t>
      </w:r>
    </w:p>
    <w:p w14:paraId="025ECB0C" w14:textId="655AE066" w:rsidR="005555A2" w:rsidRPr="005555A2" w:rsidRDefault="00266357" w:rsidP="005555A2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 xml:space="preserve">Возможность регулировки </w:t>
      </w:r>
      <w:r w:rsidR="007F7D8D">
        <w:rPr>
          <w:rFonts w:ascii="Times New Roman" w:hAnsi="Times New Roman" w:cs="Times New Roman"/>
          <w:sz w:val="24"/>
          <w:szCs w:val="24"/>
        </w:rPr>
        <w:t>чувствительности курсора</w:t>
      </w:r>
      <w:r w:rsidRPr="00266357">
        <w:rPr>
          <w:rFonts w:ascii="Times New Roman" w:hAnsi="Times New Roman" w:cs="Times New Roman"/>
          <w:sz w:val="24"/>
          <w:szCs w:val="24"/>
        </w:rPr>
        <w:t xml:space="preserve"> под индивидуальные потребности.</w:t>
      </w:r>
    </w:p>
    <w:p w14:paraId="742A84A2" w14:textId="77777777" w:rsidR="00266357" w:rsidRPr="00266357" w:rsidRDefault="00266357" w:rsidP="002663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Обеспечить полную замену мыши</w:t>
      </w:r>
      <w:r w:rsidRPr="00266357">
        <w:rPr>
          <w:rFonts w:ascii="Times New Roman" w:hAnsi="Times New Roman" w:cs="Times New Roman"/>
          <w:sz w:val="24"/>
          <w:szCs w:val="24"/>
        </w:rPr>
        <w:t> — устройство должно:</w:t>
      </w:r>
    </w:p>
    <w:p w14:paraId="1E2F3164" w14:textId="372C6027" w:rsidR="00266357" w:rsidRPr="00266357" w:rsidRDefault="00266357" w:rsidP="0026635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Использовать стандартный USB-протокол HID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3868A98" w14:textId="77777777" w:rsidR="00266357" w:rsidRPr="00266357" w:rsidRDefault="00266357" w:rsidP="0026635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Не требовать установки драйверов или специализированного ПО;</w:t>
      </w:r>
    </w:p>
    <w:p w14:paraId="2B7FA4B7" w14:textId="556CE321" w:rsidR="00266357" w:rsidRPr="00266357" w:rsidRDefault="00FF0698" w:rsidP="0026635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с</w:t>
      </w:r>
      <w:r w:rsidR="00266357" w:rsidRPr="00266357">
        <w:rPr>
          <w:rFonts w:ascii="Times New Roman" w:hAnsi="Times New Roman" w:cs="Times New Roman"/>
          <w:sz w:val="24"/>
          <w:szCs w:val="24"/>
        </w:rPr>
        <w:t xml:space="preserve">овместимо с любыми ОС (Windows, </w:t>
      </w:r>
      <w:proofErr w:type="spellStart"/>
      <w:r w:rsidR="00266357" w:rsidRPr="00266357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266357" w:rsidRPr="00266357">
        <w:rPr>
          <w:rFonts w:ascii="Times New Roman" w:hAnsi="Times New Roman" w:cs="Times New Roman"/>
          <w:sz w:val="24"/>
          <w:szCs w:val="24"/>
        </w:rPr>
        <w:t>, Linux).</w:t>
      </w:r>
    </w:p>
    <w:p w14:paraId="5ADEBC7F" w14:textId="1FA6C9E6" w:rsidR="00266357" w:rsidRPr="00266357" w:rsidRDefault="00266357" w:rsidP="002663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Создать эргономичный корпус</w:t>
      </w:r>
      <w:r w:rsidRPr="00266357">
        <w:rPr>
          <w:rFonts w:ascii="Times New Roman" w:hAnsi="Times New Roman" w:cs="Times New Roman"/>
          <w:sz w:val="24"/>
          <w:szCs w:val="24"/>
        </w:rPr>
        <w:t>, удобный для удержания одной рукой, с минимальными усилиями для управления</w:t>
      </w:r>
      <w:r w:rsidR="007F7D8D">
        <w:rPr>
          <w:rFonts w:ascii="Times New Roman" w:hAnsi="Times New Roman" w:cs="Times New Roman"/>
          <w:sz w:val="24"/>
          <w:szCs w:val="24"/>
        </w:rPr>
        <w:t>.</w:t>
      </w:r>
    </w:p>
    <w:p w14:paraId="41B1E0C6" w14:textId="77777777" w:rsidR="00266357" w:rsidRPr="00266357" w:rsidRDefault="00266357" w:rsidP="0026635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b/>
          <w:bCs/>
          <w:sz w:val="24"/>
          <w:szCs w:val="24"/>
        </w:rPr>
        <w:t>Провести пользовательское тестирование</w:t>
      </w:r>
      <w:r w:rsidRPr="00266357">
        <w:rPr>
          <w:rFonts w:ascii="Times New Roman" w:hAnsi="Times New Roman" w:cs="Times New Roman"/>
          <w:sz w:val="24"/>
          <w:szCs w:val="24"/>
        </w:rPr>
        <w:t> с группой из 15–20 человек с тремором, оценивая:</w:t>
      </w:r>
    </w:p>
    <w:p w14:paraId="6008DE80" w14:textId="77777777" w:rsidR="00266357" w:rsidRPr="00266357" w:rsidRDefault="00266357" w:rsidP="0026635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Снижение ошибок при наведении на элементы интерфейса;</w:t>
      </w:r>
    </w:p>
    <w:p w14:paraId="4F4CB4C8" w14:textId="77777777" w:rsidR="00266357" w:rsidRPr="00266357" w:rsidRDefault="00266357" w:rsidP="00266357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Уровень усталости при длительном использовании;</w:t>
      </w:r>
    </w:p>
    <w:p w14:paraId="0484CAE5" w14:textId="010D02C6" w:rsidR="00266357" w:rsidRDefault="00266357" w:rsidP="005117D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6357">
        <w:rPr>
          <w:rFonts w:ascii="Times New Roman" w:hAnsi="Times New Roman" w:cs="Times New Roman"/>
          <w:sz w:val="24"/>
          <w:szCs w:val="24"/>
        </w:rPr>
        <w:t>Субъективное восприятие удобства и естественности управления.</w:t>
      </w:r>
    </w:p>
    <w:p w14:paraId="2CDBB885" w14:textId="0BC0F9D5" w:rsidR="00F25D48" w:rsidRPr="00F25D48" w:rsidRDefault="00F25D48" w:rsidP="00F25D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25D48" w:rsidRPr="00F25D48" w:rsidSect="0027797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0F1"/>
    <w:multiLevelType w:val="hybridMultilevel"/>
    <w:tmpl w:val="A648A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E689C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E17E30"/>
    <w:multiLevelType w:val="multilevel"/>
    <w:tmpl w:val="ACC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547531">
    <w:abstractNumId w:val="0"/>
  </w:num>
  <w:num w:numId="2" w16cid:durableId="1229148639">
    <w:abstractNumId w:val="2"/>
  </w:num>
  <w:num w:numId="3" w16cid:durableId="46624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9A"/>
    <w:rsid w:val="000D7BB5"/>
    <w:rsid w:val="000F03E5"/>
    <w:rsid w:val="00167A29"/>
    <w:rsid w:val="0024405B"/>
    <w:rsid w:val="00252EBD"/>
    <w:rsid w:val="00266357"/>
    <w:rsid w:val="00277976"/>
    <w:rsid w:val="0037161B"/>
    <w:rsid w:val="005117D1"/>
    <w:rsid w:val="00547E85"/>
    <w:rsid w:val="005555A2"/>
    <w:rsid w:val="00640CF4"/>
    <w:rsid w:val="006F39CC"/>
    <w:rsid w:val="007E5F34"/>
    <w:rsid w:val="007F7D8D"/>
    <w:rsid w:val="00AC0016"/>
    <w:rsid w:val="00B11E9A"/>
    <w:rsid w:val="00B22465"/>
    <w:rsid w:val="00B60F94"/>
    <w:rsid w:val="00B77B92"/>
    <w:rsid w:val="00C753CB"/>
    <w:rsid w:val="00C92BA4"/>
    <w:rsid w:val="00CA56C6"/>
    <w:rsid w:val="00CC59CC"/>
    <w:rsid w:val="00D120DB"/>
    <w:rsid w:val="00E77A5E"/>
    <w:rsid w:val="00EA3109"/>
    <w:rsid w:val="00F25D48"/>
    <w:rsid w:val="00F438B0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72FC0"/>
  <w15:chartTrackingRefBased/>
  <w15:docId w15:val="{3EFF6D5B-C784-4651-AA00-317F020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E9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7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51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D7B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7B25F-6582-4592-9311-A4E6A8B15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6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Пивоваров</dc:creator>
  <cp:keywords/>
  <dc:description/>
  <cp:lastModifiedBy>Андрей Пивоваров</cp:lastModifiedBy>
  <cp:revision>15</cp:revision>
  <dcterms:created xsi:type="dcterms:W3CDTF">2026-01-21T18:37:00Z</dcterms:created>
  <dcterms:modified xsi:type="dcterms:W3CDTF">2026-01-24T20:19:00Z</dcterms:modified>
</cp:coreProperties>
</file>