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61E" w:rsidRPr="005505A4" w:rsidRDefault="0031761E" w:rsidP="00C1359F">
      <w:pPr>
        <w:spacing w:line="360" w:lineRule="auto"/>
        <w:ind w:left="709" w:firstLine="0"/>
        <w:rPr>
          <w:color w:val="000000" w:themeColor="text1"/>
        </w:rPr>
      </w:pPr>
      <w:r w:rsidRPr="005505A4">
        <w:rPr>
          <w:color w:val="000000" w:themeColor="text1"/>
        </w:rPr>
        <w:t>Министерство просвещения Российской Федерации</w:t>
      </w:r>
    </w:p>
    <w:p w:rsidR="0031761E" w:rsidRPr="005505A4" w:rsidRDefault="00333636" w:rsidP="00C1359F">
      <w:pPr>
        <w:spacing w:line="360" w:lineRule="auto"/>
        <w:ind w:left="708" w:firstLine="0"/>
        <w:rPr>
          <w:color w:val="000000" w:themeColor="text1"/>
        </w:rPr>
      </w:pPr>
      <w:r w:rsidRPr="005505A4">
        <w:rPr>
          <w:color w:val="000000" w:themeColor="text1"/>
        </w:rPr>
        <w:t>ДЕПАРТАМЕНТ ОБРАЗОВАНИЯ И НАУКИ ГОРОДА МОСКВЫ</w:t>
      </w:r>
    </w:p>
    <w:p w:rsidR="003B589B" w:rsidRPr="005505A4" w:rsidRDefault="003B589B" w:rsidP="00C1359F">
      <w:pPr>
        <w:spacing w:line="360" w:lineRule="auto"/>
        <w:ind w:left="708" w:firstLine="0"/>
        <w:rPr>
          <w:color w:val="000000" w:themeColor="text1"/>
        </w:rPr>
      </w:pPr>
      <w:r w:rsidRPr="005505A4">
        <w:rPr>
          <w:color w:val="000000" w:themeColor="text1"/>
        </w:rPr>
        <w:t xml:space="preserve">Государственное бюджетное общеобразовательное учреждение </w:t>
      </w:r>
    </w:p>
    <w:p w:rsidR="003B589B" w:rsidRPr="005505A4" w:rsidRDefault="003B589B" w:rsidP="00C1359F">
      <w:pPr>
        <w:spacing w:line="360" w:lineRule="auto"/>
        <w:ind w:left="708" w:firstLine="0"/>
        <w:rPr>
          <w:color w:val="000000" w:themeColor="text1"/>
        </w:rPr>
      </w:pPr>
      <w:r w:rsidRPr="005505A4">
        <w:rPr>
          <w:color w:val="000000" w:themeColor="text1"/>
        </w:rPr>
        <w:t xml:space="preserve">города Москвы «Школа № 1103 имени Героя Российской Федерации </w:t>
      </w:r>
    </w:p>
    <w:p w:rsidR="003B589B" w:rsidRPr="005505A4" w:rsidRDefault="003B589B" w:rsidP="00C1359F">
      <w:pPr>
        <w:spacing w:line="360" w:lineRule="auto"/>
        <w:ind w:left="3540" w:firstLine="0"/>
        <w:rPr>
          <w:color w:val="000000" w:themeColor="text1"/>
        </w:rPr>
      </w:pPr>
      <w:r w:rsidRPr="005505A4">
        <w:rPr>
          <w:color w:val="000000" w:themeColor="text1"/>
        </w:rPr>
        <w:t>А.В. Соломатина»</w:t>
      </w:r>
    </w:p>
    <w:p w:rsidR="003E108B" w:rsidRPr="005505A4" w:rsidRDefault="0031761E" w:rsidP="00C1359F">
      <w:pPr>
        <w:spacing w:line="360" w:lineRule="auto"/>
        <w:rPr>
          <w:b/>
        </w:rPr>
      </w:pPr>
      <w:r w:rsidRPr="005505A4">
        <w:rPr>
          <w:b/>
        </w:rPr>
        <w:t>Творческий проект по предмету технология. Профиль</w:t>
      </w:r>
      <w:r w:rsidR="00333636" w:rsidRPr="005505A4">
        <w:rPr>
          <w:b/>
        </w:rPr>
        <w:t xml:space="preserve"> техника, технологии</w:t>
      </w:r>
      <w:r w:rsidRPr="005505A4">
        <w:rPr>
          <w:b/>
        </w:rPr>
        <w:t xml:space="preserve"> и техническое творчество </w:t>
      </w:r>
    </w:p>
    <w:p w:rsidR="0031761E" w:rsidRPr="005505A4" w:rsidRDefault="0031761E" w:rsidP="00C1359F">
      <w:pPr>
        <w:spacing w:line="360" w:lineRule="auto"/>
      </w:pPr>
      <w:r w:rsidRPr="005505A4">
        <w:t>Тема проекта:</w:t>
      </w:r>
    </w:p>
    <w:p w:rsidR="0031761E" w:rsidRPr="005505A4" w:rsidRDefault="0031761E" w:rsidP="00C1359F">
      <w:pPr>
        <w:spacing w:line="360" w:lineRule="auto"/>
      </w:pPr>
      <w:r w:rsidRPr="005505A4">
        <w:t>«</w:t>
      </w:r>
      <w:r w:rsidR="00333636" w:rsidRPr="005505A4">
        <w:t>РАЗРАБОТКА И ИЗГОТОВЛЕНИЕ УСТРОЙСТВА ДЛЯ АВТОМА</w:t>
      </w:r>
      <w:r w:rsidR="00B37B0C">
        <w:t>ТИЧЕСКОГО ПЕРЕЛИСТЫВАНИЯ НОТНЫХ</w:t>
      </w:r>
      <w:r w:rsidR="00333636" w:rsidRPr="005505A4">
        <w:t xml:space="preserve"> СТРАНИЦ С ПЕДАЛЬНЫМ УПРАВЛЕНИЕМ</w:t>
      </w:r>
      <w:r w:rsidRPr="005505A4">
        <w:t>»</w:t>
      </w:r>
    </w:p>
    <w:p w:rsidR="0031761E" w:rsidRPr="005505A4" w:rsidRDefault="003B589B" w:rsidP="00C1359F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5505A4">
        <w:rPr>
          <w:color w:val="000000" w:themeColor="text1"/>
        </w:rPr>
        <w:t>Выполнил:</w:t>
      </w:r>
    </w:p>
    <w:p w:rsidR="003B589B" w:rsidRPr="005505A4" w:rsidRDefault="003B589B" w:rsidP="00C1359F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5505A4">
        <w:rPr>
          <w:color w:val="000000" w:themeColor="text1"/>
        </w:rPr>
        <w:t>ученик 9</w:t>
      </w:r>
      <w:r w:rsidR="0031761E" w:rsidRPr="005505A4">
        <w:rPr>
          <w:color w:val="000000" w:themeColor="text1"/>
        </w:rPr>
        <w:t>«</w:t>
      </w:r>
      <w:r w:rsidRPr="005505A4">
        <w:rPr>
          <w:color w:val="000000" w:themeColor="text1"/>
        </w:rPr>
        <w:t>И</w:t>
      </w:r>
      <w:r w:rsidR="0031761E" w:rsidRPr="005505A4">
        <w:rPr>
          <w:color w:val="000000" w:themeColor="text1"/>
        </w:rPr>
        <w:t>» класса</w:t>
      </w:r>
      <w:r w:rsidRPr="005505A4">
        <w:rPr>
          <w:color w:val="000000" w:themeColor="text1"/>
        </w:rPr>
        <w:t xml:space="preserve"> ГБОУ Школы №1103 Романов Михаил Алексеевич</w:t>
      </w:r>
    </w:p>
    <w:p w:rsidR="003B589B" w:rsidRPr="005505A4" w:rsidRDefault="003B589B" w:rsidP="00C1359F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5505A4">
        <w:rPr>
          <w:color w:val="000000" w:themeColor="text1"/>
        </w:rPr>
        <w:t>Руководитель:</w:t>
      </w:r>
    </w:p>
    <w:p w:rsidR="003B589B" w:rsidRPr="005505A4" w:rsidRDefault="003B589B" w:rsidP="00C1359F">
      <w:pPr>
        <w:tabs>
          <w:tab w:val="left" w:pos="8505"/>
        </w:tabs>
        <w:spacing w:line="360" w:lineRule="auto"/>
        <w:ind w:left="4395" w:right="-710" w:firstLine="0"/>
        <w:rPr>
          <w:color w:val="000000" w:themeColor="text1"/>
        </w:rPr>
      </w:pPr>
      <w:r w:rsidRPr="005505A4">
        <w:rPr>
          <w:color w:val="000000" w:themeColor="text1"/>
        </w:rPr>
        <w:t>Сокур М.Е., учитель информатики</w:t>
      </w:r>
    </w:p>
    <w:p w:rsidR="003B589B" w:rsidRPr="005505A4" w:rsidRDefault="003B589B" w:rsidP="00C1359F">
      <w:pPr>
        <w:spacing w:line="360" w:lineRule="auto"/>
      </w:pPr>
    </w:p>
    <w:p w:rsidR="003B589B" w:rsidRPr="005505A4" w:rsidRDefault="003B589B" w:rsidP="00C1359F">
      <w:pPr>
        <w:spacing w:line="360" w:lineRule="auto"/>
      </w:pPr>
    </w:p>
    <w:p w:rsidR="00594E1B" w:rsidRPr="005505A4" w:rsidRDefault="003B589B" w:rsidP="00C1359F">
      <w:pPr>
        <w:spacing w:line="360" w:lineRule="auto"/>
        <w:jc w:val="center"/>
      </w:pPr>
      <w:r w:rsidRPr="005505A4">
        <w:t>Москва, 2026</w:t>
      </w:r>
    </w:p>
    <w:p w:rsidR="00594E1B" w:rsidRPr="005505A4" w:rsidRDefault="00594E1B" w:rsidP="00C1359F">
      <w:pPr>
        <w:spacing w:line="360" w:lineRule="auto"/>
        <w:ind w:firstLine="0"/>
        <w:jc w:val="left"/>
        <w:rPr>
          <w:lang w:val="en-US"/>
        </w:rPr>
      </w:pPr>
    </w:p>
    <w:p w:rsidR="00594E1B" w:rsidRPr="005505A4" w:rsidRDefault="00594E1B" w:rsidP="00C1359F">
      <w:pPr>
        <w:spacing w:line="360" w:lineRule="auto"/>
        <w:ind w:firstLine="0"/>
        <w:jc w:val="left"/>
      </w:pPr>
    </w:p>
    <w:p w:rsidR="00594E1B" w:rsidRPr="005505A4" w:rsidRDefault="00594E1B" w:rsidP="00C1359F">
      <w:pPr>
        <w:spacing w:line="360" w:lineRule="auto"/>
        <w:ind w:firstLine="0"/>
        <w:jc w:val="left"/>
      </w:pPr>
      <w:r w:rsidRPr="005505A4">
        <w:br w:type="page"/>
      </w:r>
    </w:p>
    <w:p w:rsidR="00245E02" w:rsidRPr="005505A4" w:rsidRDefault="00245E02" w:rsidP="004D74E6">
      <w:pPr>
        <w:pStyle w:val="a3"/>
        <w:numPr>
          <w:ilvl w:val="0"/>
          <w:numId w:val="1"/>
        </w:numPr>
        <w:shd w:val="clear" w:color="auto" w:fill="FFFFFF"/>
        <w:spacing w:before="480" w:after="240" w:line="360" w:lineRule="auto"/>
        <w:jc w:val="center"/>
        <w:outlineLvl w:val="2"/>
        <w:rPr>
          <w:b/>
          <w:bCs/>
          <w:color w:val="0F1115"/>
          <w:sz w:val="32"/>
          <w:szCs w:val="30"/>
          <w:lang w:eastAsia="ru-RU"/>
        </w:rPr>
      </w:pPr>
      <w:r w:rsidRPr="005505A4">
        <w:rPr>
          <w:b/>
          <w:bCs/>
          <w:color w:val="0F1115"/>
          <w:sz w:val="32"/>
          <w:szCs w:val="30"/>
          <w:lang w:eastAsia="ru-RU"/>
        </w:rPr>
        <w:lastRenderedPageBreak/>
        <w:t>ВВЕДЕНИЕ</w:t>
      </w:r>
    </w:p>
    <w:p w:rsidR="00245E02" w:rsidRPr="005505A4" w:rsidRDefault="00245E02" w:rsidP="00B37B0C">
      <w:pPr>
        <w:pStyle w:val="a3"/>
        <w:numPr>
          <w:ilvl w:val="1"/>
          <w:numId w:val="1"/>
        </w:numPr>
        <w:shd w:val="clear" w:color="auto" w:fill="FFFFFF"/>
        <w:spacing w:before="240" w:after="0" w:line="360" w:lineRule="auto"/>
        <w:ind w:left="1077"/>
        <w:rPr>
          <w:color w:val="0F1115"/>
          <w:szCs w:val="24"/>
          <w:lang w:eastAsia="ru-RU"/>
        </w:rPr>
      </w:pPr>
      <w:r w:rsidRPr="005505A4">
        <w:rPr>
          <w:b/>
          <w:bCs/>
          <w:color w:val="0F1115"/>
          <w:szCs w:val="24"/>
          <w:lang w:eastAsia="ru-RU"/>
        </w:rPr>
        <w:t>Актуальность темы и обоснование проблемы</w:t>
      </w:r>
      <w:r w:rsidRPr="005505A4">
        <w:rPr>
          <w:color w:val="0F1115"/>
          <w:szCs w:val="24"/>
          <w:lang w:eastAsia="ru-RU"/>
        </w:rPr>
        <w:br/>
        <w:t>В практике музыкантов, играющих по нотам (пианистов, гитаристов, органистов), существует давняя техническая проблема: необходимость прерывать исполнение или привлекать помощника для перелистывания нотной страницы. Это нарушает концентрацию и целостность произведения. Проблема обостряется при исполнении сложных пьес, где руки музыканта постоянно заняты. Таким образом, существует устойчивый спрос на устройства, позволяющие дистанционно управлять сменой нот.</w:t>
      </w:r>
    </w:p>
    <w:p w:rsidR="00C1359F" w:rsidRPr="00C1359F" w:rsidRDefault="00245E02" w:rsidP="004D74E6">
      <w:pPr>
        <w:pStyle w:val="a3"/>
        <w:numPr>
          <w:ilvl w:val="1"/>
          <w:numId w:val="1"/>
        </w:numPr>
        <w:shd w:val="clear" w:color="auto" w:fill="FFFFFF"/>
        <w:spacing w:before="240" w:after="240" w:line="360" w:lineRule="auto"/>
        <w:rPr>
          <w:rStyle w:val="a4"/>
          <w:b w:val="0"/>
          <w:bCs w:val="0"/>
          <w:color w:val="0F1115"/>
          <w:szCs w:val="24"/>
          <w:lang w:eastAsia="ru-RU"/>
        </w:rPr>
      </w:pPr>
      <w:r w:rsidRPr="005505A4">
        <w:rPr>
          <w:rStyle w:val="a4"/>
          <w:color w:val="0F1115"/>
          <w:shd w:val="clear" w:color="auto" w:fill="FFFFFF"/>
        </w:rPr>
        <w:t>Цель и задачи проекта</w:t>
      </w:r>
      <w:r w:rsidRPr="005505A4">
        <w:rPr>
          <w:color w:val="0F1115"/>
        </w:rPr>
        <w:br/>
      </w:r>
      <w:r w:rsidRPr="00C1359F">
        <w:rPr>
          <w:rStyle w:val="a4"/>
          <w:color w:val="0F1115"/>
          <w:shd w:val="clear" w:color="auto" w:fill="FFFFFF"/>
        </w:rPr>
        <w:t>Цель проекта (конструкторско-технологическая задача):</w:t>
      </w:r>
    </w:p>
    <w:p w:rsidR="00245E02" w:rsidRPr="005505A4" w:rsidRDefault="00245E02" w:rsidP="00C1359F">
      <w:pPr>
        <w:pStyle w:val="a3"/>
        <w:shd w:val="clear" w:color="auto" w:fill="FFFFFF"/>
        <w:spacing w:before="240" w:after="240" w:line="360" w:lineRule="auto"/>
        <w:ind w:left="1080" w:firstLine="0"/>
        <w:rPr>
          <w:color w:val="0F1115"/>
          <w:szCs w:val="24"/>
          <w:lang w:eastAsia="ru-RU"/>
        </w:rPr>
      </w:pPr>
      <w:r w:rsidRPr="005505A4">
        <w:rPr>
          <w:color w:val="0F1115"/>
          <w:shd w:val="clear" w:color="auto" w:fill="FFFFFF"/>
        </w:rPr>
        <w:t xml:space="preserve">Разработка конструкции и изготовление автоматического </w:t>
      </w:r>
      <w:proofErr w:type="spellStart"/>
      <w:r w:rsidRPr="005505A4">
        <w:rPr>
          <w:color w:val="0F1115"/>
          <w:shd w:val="clear" w:color="auto" w:fill="FFFFFF"/>
        </w:rPr>
        <w:t>переворачивателя</w:t>
      </w:r>
      <w:proofErr w:type="spellEnd"/>
      <w:r w:rsidRPr="005505A4">
        <w:rPr>
          <w:color w:val="0F1115"/>
          <w:shd w:val="clear" w:color="auto" w:fill="FFFFFF"/>
        </w:rPr>
        <w:t xml:space="preserve"> страниц для стопки нотных листов с беспроводным педальным управлением.</w:t>
      </w:r>
    </w:p>
    <w:p w:rsidR="00245E02" w:rsidRPr="005505A4" w:rsidRDefault="00245E02" w:rsidP="00C1359F">
      <w:pPr>
        <w:pStyle w:val="a3"/>
        <w:shd w:val="clear" w:color="auto" w:fill="FFFFFF"/>
        <w:spacing w:before="240" w:after="240" w:line="360" w:lineRule="auto"/>
        <w:ind w:left="1080" w:firstLine="0"/>
        <w:rPr>
          <w:rStyle w:val="a4"/>
          <w:color w:val="0F1115"/>
          <w:shd w:val="clear" w:color="auto" w:fill="FFFFFF"/>
        </w:rPr>
      </w:pPr>
      <w:r w:rsidRPr="005505A4">
        <w:rPr>
          <w:rStyle w:val="a4"/>
          <w:color w:val="0F1115"/>
          <w:shd w:val="clear" w:color="auto" w:fill="FFFFFF"/>
        </w:rPr>
        <w:t>Задачи проекта:</w:t>
      </w:r>
    </w:p>
    <w:p w:rsidR="00245E02" w:rsidRPr="00245E02" w:rsidRDefault="00245E02" w:rsidP="00B37B0C">
      <w:pPr>
        <w:numPr>
          <w:ilvl w:val="0"/>
          <w:numId w:val="2"/>
        </w:numPr>
        <w:shd w:val="clear" w:color="auto" w:fill="FFFFFF"/>
        <w:spacing w:after="0" w:line="360" w:lineRule="auto"/>
        <w:ind w:left="1434" w:hanging="357"/>
        <w:rPr>
          <w:color w:val="0F1115"/>
          <w:lang w:eastAsia="ru-RU"/>
        </w:rPr>
      </w:pPr>
      <w:r w:rsidRPr="00245E02">
        <w:rPr>
          <w:color w:val="0F1115"/>
          <w:lang w:eastAsia="ru-RU"/>
        </w:rPr>
        <w:t>Провести анализ существующих коммерческих и самодельных аналогов, выявить их достоинства и недостатки.</w:t>
      </w:r>
    </w:p>
    <w:p w:rsidR="00245E02" w:rsidRPr="00245E02" w:rsidRDefault="00245E02" w:rsidP="004D74E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color w:val="0F1115"/>
          <w:lang w:eastAsia="ru-RU"/>
        </w:rPr>
      </w:pPr>
      <w:r w:rsidRPr="00245E02">
        <w:rPr>
          <w:color w:val="0F1115"/>
          <w:lang w:eastAsia="ru-RU"/>
        </w:rPr>
        <w:t>Сформулировать технические требования к проектируемому устройству.</w:t>
      </w:r>
    </w:p>
    <w:p w:rsidR="00245E02" w:rsidRPr="00245E02" w:rsidRDefault="00245E02" w:rsidP="00B37B0C">
      <w:pPr>
        <w:numPr>
          <w:ilvl w:val="0"/>
          <w:numId w:val="2"/>
        </w:numPr>
        <w:shd w:val="clear" w:color="auto" w:fill="FFFFFF"/>
        <w:spacing w:before="709" w:after="0" w:line="360" w:lineRule="auto"/>
        <w:ind w:left="1434" w:hanging="357"/>
        <w:contextualSpacing/>
        <w:rPr>
          <w:color w:val="0F1115"/>
          <w:lang w:eastAsia="ru-RU"/>
        </w:rPr>
      </w:pPr>
      <w:r w:rsidRPr="00245E02">
        <w:rPr>
          <w:color w:val="0F1115"/>
          <w:lang w:eastAsia="ru-RU"/>
        </w:rPr>
        <w:t>Разработать конструкцию устройства, включая механическую часть, электронную схему и корпус, с использованием средств 3D-моделирования (Компас-3D).</w:t>
      </w:r>
    </w:p>
    <w:p w:rsidR="00245E02" w:rsidRPr="00245E02" w:rsidRDefault="00245E02" w:rsidP="004D74E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color w:val="0F1115"/>
          <w:lang w:eastAsia="ru-RU"/>
        </w:rPr>
      </w:pPr>
      <w:r w:rsidRPr="00245E02">
        <w:rPr>
          <w:color w:val="0F1115"/>
          <w:lang w:eastAsia="ru-RU"/>
        </w:rPr>
        <w:t>Выбрать материалы, комплектующие и технологию изготовления.</w:t>
      </w:r>
    </w:p>
    <w:p w:rsidR="00245E02" w:rsidRPr="00245E02" w:rsidRDefault="00245E02" w:rsidP="004D74E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color w:val="0F1115"/>
          <w:lang w:eastAsia="ru-RU"/>
        </w:rPr>
      </w:pPr>
      <w:r w:rsidRPr="00245E02">
        <w:rPr>
          <w:color w:val="0F1115"/>
          <w:lang w:eastAsia="ru-RU"/>
        </w:rPr>
        <w:t>Изготовить опытный образец устройства, написать и загрузить управляющую программу.</w:t>
      </w:r>
    </w:p>
    <w:p w:rsidR="00245E02" w:rsidRPr="00245E02" w:rsidRDefault="00245E02" w:rsidP="004D74E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color w:val="0F1115"/>
          <w:lang w:eastAsia="ru-RU"/>
        </w:rPr>
      </w:pPr>
      <w:r w:rsidRPr="00245E02">
        <w:rPr>
          <w:color w:val="0F1115"/>
          <w:lang w:eastAsia="ru-RU"/>
        </w:rPr>
        <w:t>Провести испытания, экономический и экологический анализ проекта.</w:t>
      </w:r>
    </w:p>
    <w:p w:rsidR="00245E02" w:rsidRPr="00245E02" w:rsidRDefault="00245E02" w:rsidP="004D74E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color w:val="0F1115"/>
          <w:lang w:eastAsia="ru-RU"/>
        </w:rPr>
      </w:pPr>
      <w:r w:rsidRPr="00245E02">
        <w:rPr>
          <w:color w:val="0F1115"/>
          <w:lang w:eastAsia="ru-RU"/>
        </w:rPr>
        <w:lastRenderedPageBreak/>
        <w:t>Разработать предложения по дальнейшему развитию и коммерциализации проекта.</w:t>
      </w:r>
    </w:p>
    <w:p w:rsidR="00DB2D1A" w:rsidRPr="005505A4" w:rsidRDefault="00DB2D1A" w:rsidP="00C1359F">
      <w:pPr>
        <w:spacing w:line="360" w:lineRule="auto"/>
        <w:ind w:firstLine="0"/>
        <w:jc w:val="left"/>
        <w:rPr>
          <w:color w:val="0F1115"/>
          <w:lang w:eastAsia="ru-RU"/>
        </w:rPr>
      </w:pPr>
    </w:p>
    <w:p w:rsidR="00DB2D1A" w:rsidRPr="005505A4" w:rsidRDefault="00DB2D1A" w:rsidP="004D74E6">
      <w:pPr>
        <w:pStyle w:val="3"/>
        <w:numPr>
          <w:ilvl w:val="0"/>
          <w:numId w:val="1"/>
        </w:numPr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32"/>
          <w:szCs w:val="30"/>
        </w:rPr>
      </w:pPr>
      <w:r w:rsidRPr="005505A4">
        <w:rPr>
          <w:rStyle w:val="a4"/>
          <w:b/>
          <w:bCs/>
          <w:color w:val="0F1115"/>
          <w:sz w:val="32"/>
          <w:szCs w:val="30"/>
        </w:rPr>
        <w:t>ОСНОВНАЯ ЧАСТЬ</w:t>
      </w:r>
    </w:p>
    <w:p w:rsidR="00245E02" w:rsidRPr="005505A4" w:rsidRDefault="00245E02" w:rsidP="00C1359F">
      <w:pPr>
        <w:pStyle w:val="a3"/>
        <w:shd w:val="clear" w:color="auto" w:fill="FFFFFF"/>
        <w:spacing w:before="100" w:beforeAutospacing="1" w:after="0" w:line="360" w:lineRule="auto"/>
        <w:ind w:left="1440" w:firstLine="0"/>
        <w:jc w:val="left"/>
        <w:rPr>
          <w:color w:val="0F1115"/>
          <w:lang w:eastAsia="ru-RU"/>
        </w:rPr>
      </w:pPr>
    </w:p>
    <w:p w:rsidR="00245E02" w:rsidRPr="005505A4" w:rsidRDefault="008A1D34" w:rsidP="004D74E6">
      <w:pPr>
        <w:pStyle w:val="a3"/>
        <w:numPr>
          <w:ilvl w:val="1"/>
          <w:numId w:val="1"/>
        </w:numPr>
        <w:shd w:val="clear" w:color="auto" w:fill="FFFFFF"/>
        <w:spacing w:before="240" w:after="240" w:line="360" w:lineRule="auto"/>
        <w:jc w:val="left"/>
        <w:rPr>
          <w:rStyle w:val="a4"/>
          <w:b w:val="0"/>
          <w:bCs w:val="0"/>
          <w:color w:val="0F1115"/>
          <w:lang w:eastAsia="ru-RU"/>
        </w:rPr>
      </w:pPr>
      <w:r w:rsidRPr="005505A4">
        <w:rPr>
          <w:rStyle w:val="a4"/>
          <w:color w:val="0F1115"/>
          <w:shd w:val="clear" w:color="auto" w:fill="FFFFFF"/>
        </w:rPr>
        <w:t>Поисково-исследовательский этап</w:t>
      </w:r>
    </w:p>
    <w:p w:rsidR="008A1D34" w:rsidRPr="005505A4" w:rsidRDefault="008A1D34" w:rsidP="004D74E6">
      <w:pPr>
        <w:pStyle w:val="a3"/>
        <w:numPr>
          <w:ilvl w:val="2"/>
          <w:numId w:val="1"/>
        </w:numPr>
        <w:shd w:val="clear" w:color="auto" w:fill="FFFFFF"/>
        <w:spacing w:before="240" w:after="240" w:line="360" w:lineRule="auto"/>
        <w:jc w:val="left"/>
        <w:rPr>
          <w:rStyle w:val="a4"/>
          <w:b w:val="0"/>
          <w:bCs w:val="0"/>
          <w:color w:val="0F1115"/>
          <w:lang w:eastAsia="ru-RU"/>
        </w:rPr>
      </w:pPr>
      <w:r w:rsidRPr="005505A4">
        <w:rPr>
          <w:rStyle w:val="a4"/>
          <w:color w:val="0F1115"/>
          <w:shd w:val="clear" w:color="auto" w:fill="FFFFFF"/>
        </w:rPr>
        <w:t>Анализ аналогов и патентное исследование</w:t>
      </w:r>
    </w:p>
    <w:p w:rsidR="008A1D34" w:rsidRPr="00B37B0C" w:rsidRDefault="00B37B0C" w:rsidP="00B37B0C">
      <w:pPr>
        <w:pStyle w:val="a3"/>
        <w:shd w:val="clear" w:color="auto" w:fill="FFFFFF"/>
        <w:spacing w:before="240" w:after="24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B37B0C">
        <w:rPr>
          <w:color w:val="0F1115"/>
          <w:shd w:val="clear" w:color="auto" w:fill="FFFFFF"/>
        </w:rPr>
        <w:t>Был проведен анализ рынка. Коммерческие устройства (например, </w:t>
      </w:r>
      <w:proofErr w:type="spellStart"/>
      <w:r w:rsidRPr="00B37B0C">
        <w:rPr>
          <w:b/>
          <w:bCs/>
          <w:color w:val="0F1115"/>
          <w:shd w:val="clear" w:color="auto" w:fill="FFFFFF"/>
        </w:rPr>
        <w:t>PageFlip</w:t>
      </w:r>
      <w:proofErr w:type="spellEnd"/>
      <w:r w:rsidRPr="00B37B0C">
        <w:rPr>
          <w:b/>
          <w:bCs/>
          <w:color w:val="0F1115"/>
          <w:shd w:val="clear" w:color="auto" w:fill="FFFFFF"/>
        </w:rPr>
        <w:t xml:space="preserve">, </w:t>
      </w:r>
      <w:proofErr w:type="spellStart"/>
      <w:r w:rsidRPr="00B37B0C">
        <w:rPr>
          <w:b/>
          <w:bCs/>
          <w:color w:val="0F1115"/>
          <w:shd w:val="clear" w:color="auto" w:fill="FFFFFF"/>
        </w:rPr>
        <w:t>AirTurn</w:t>
      </w:r>
      <w:proofErr w:type="spellEnd"/>
      <w:r w:rsidRPr="00B37B0C">
        <w:rPr>
          <w:color w:val="0F1115"/>
          <w:shd w:val="clear" w:color="auto" w:fill="FFFFFF"/>
        </w:rPr>
        <w:t>) представляют собой </w:t>
      </w:r>
      <w:r w:rsidRPr="00B37B0C">
        <w:rPr>
          <w:b/>
          <w:bCs/>
          <w:color w:val="0F1115"/>
          <w:shd w:val="clear" w:color="auto" w:fill="FFFFFF"/>
        </w:rPr>
        <w:t>электронные педали-контроллеры</w:t>
      </w:r>
      <w:r w:rsidRPr="00B37B0C">
        <w:rPr>
          <w:color w:val="0F1115"/>
          <w:shd w:val="clear" w:color="auto" w:fill="FFFFFF"/>
        </w:rPr>
        <w:t>, предназначенные для </w:t>
      </w:r>
      <w:r w:rsidRPr="00B37B0C">
        <w:rPr>
          <w:b/>
          <w:bCs/>
          <w:color w:val="0F1115"/>
          <w:shd w:val="clear" w:color="auto" w:fill="FFFFFF"/>
        </w:rPr>
        <w:t>управления цифровыми нотами на планшете или компьютере</w:t>
      </w:r>
      <w:r w:rsidRPr="00B37B0C">
        <w:rPr>
          <w:color w:val="0F1115"/>
          <w:shd w:val="clear" w:color="auto" w:fill="FFFFFF"/>
        </w:rPr>
        <w:t>. Их ключевые </w:t>
      </w:r>
      <w:r w:rsidRPr="00B37B0C">
        <w:rPr>
          <w:b/>
          <w:bCs/>
          <w:color w:val="0F1115"/>
          <w:shd w:val="clear" w:color="auto" w:fill="FFFFFF"/>
        </w:rPr>
        <w:t xml:space="preserve">недостатки в контексте задачи работы с бумажными </w:t>
      </w:r>
      <w:r w:rsidRPr="00B37B0C">
        <w:rPr>
          <w:color w:val="0F1115"/>
          <w:shd w:val="clear" w:color="auto" w:fill="FFFFFF"/>
        </w:rPr>
        <w:t>нотами</w:t>
      </w:r>
      <w:r w:rsidRPr="00B37B0C">
        <w:rPr>
          <w:color w:val="0F1115"/>
          <w:shd w:val="clear" w:color="auto" w:fill="FFFFFF"/>
        </w:rPr>
        <w:t>: невозможность работы с физическими листами, необходимость перехода на цифровой формат и наличие дополнительного звена в виде экранного устройства. </w:t>
      </w:r>
      <w:r w:rsidRPr="00B37B0C">
        <w:rPr>
          <w:b/>
          <w:bCs/>
          <w:color w:val="0F1115"/>
          <w:shd w:val="clear" w:color="auto" w:fill="FFFFFF"/>
        </w:rPr>
        <w:t>Самодельные механические аналоги</w:t>
      </w:r>
      <w:r w:rsidRPr="00B37B0C">
        <w:rPr>
          <w:color w:val="0F1115"/>
          <w:shd w:val="clear" w:color="auto" w:fill="FFFFFF"/>
        </w:rPr>
        <w:t>, представленные в открытом доступе, часто отличаются громоздкостью или недостаточной надежностью.</w:t>
      </w:r>
      <w:r w:rsidRPr="00B37B0C">
        <w:rPr>
          <w:color w:val="0F1115"/>
          <w:shd w:val="clear" w:color="auto" w:fill="FFFFFF"/>
        </w:rPr>
        <w:br/>
      </w:r>
      <w:r w:rsidRPr="00B37B0C">
        <w:rPr>
          <w:b/>
          <w:bCs/>
          <w:color w:val="0F1115"/>
          <w:shd w:val="clear" w:color="auto" w:fill="FFFFFF"/>
        </w:rPr>
        <w:t>Вывод:</w:t>
      </w:r>
      <w:r w:rsidRPr="00B37B0C">
        <w:rPr>
          <w:color w:val="0F1115"/>
          <w:shd w:val="clear" w:color="auto" w:fill="FFFFFF"/>
        </w:rPr>
        <w:t> На рынке наблюдается </w:t>
      </w:r>
      <w:r w:rsidRPr="00B37B0C">
        <w:rPr>
          <w:b/>
          <w:bCs/>
          <w:color w:val="0F1115"/>
          <w:shd w:val="clear" w:color="auto" w:fill="FFFFFF"/>
        </w:rPr>
        <w:t>дефицит компактных, доступных и надежных устройств, предназначенных именно для автоматического перелистывания бумажных нотных листов</w:t>
      </w:r>
      <w:r w:rsidRPr="00B37B0C">
        <w:rPr>
          <w:color w:val="0F1115"/>
          <w:shd w:val="clear" w:color="auto" w:fill="FFFFFF"/>
        </w:rPr>
        <w:t>, что подтверждает актуальность данного проекта</w:t>
      </w:r>
      <w:r>
        <w:rPr>
          <w:color w:val="0F1115"/>
          <w:shd w:val="clear" w:color="auto" w:fill="FFFFFF"/>
        </w:rPr>
        <w:t>.</w:t>
      </w:r>
      <w:r w:rsidR="008A1D34" w:rsidRPr="00B37B0C">
        <w:rPr>
          <w:color w:val="0F1115"/>
        </w:rPr>
        <w:br/>
      </w:r>
      <w:r w:rsidR="008A1D34" w:rsidRPr="00B37B0C">
        <w:rPr>
          <w:rStyle w:val="a4"/>
          <w:color w:val="0F1115"/>
          <w:shd w:val="clear" w:color="auto" w:fill="FFFFFF"/>
        </w:rPr>
        <w:t>Выявленные достоинства для заимствования:</w:t>
      </w:r>
      <w:r w:rsidR="008A1D34" w:rsidRPr="00B37B0C">
        <w:rPr>
          <w:color w:val="0F1115"/>
          <w:shd w:val="clear" w:color="auto" w:fill="FFFFFF"/>
        </w:rPr>
        <w:t> идея педального управления, компактность базового блока.</w:t>
      </w:r>
    </w:p>
    <w:p w:rsidR="008A1D34" w:rsidRPr="005505A4" w:rsidRDefault="008A1D34" w:rsidP="00C1359F">
      <w:pPr>
        <w:pStyle w:val="a3"/>
        <w:shd w:val="clear" w:color="auto" w:fill="FFFFFF"/>
        <w:spacing w:before="240" w:after="24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>В результате поиска в открытых базах данных (</w:t>
      </w:r>
      <w:proofErr w:type="spellStart"/>
      <w:r w:rsidRPr="005505A4">
        <w:rPr>
          <w:color w:val="0F1115"/>
          <w:shd w:val="clear" w:color="auto" w:fill="FFFFFF"/>
        </w:rPr>
        <w:t>Яндекс.Патенты</w:t>
      </w:r>
      <w:proofErr w:type="spellEnd"/>
      <w:r w:rsidRPr="005505A4">
        <w:rPr>
          <w:color w:val="0F1115"/>
          <w:shd w:val="clear" w:color="auto" w:fill="FFFFFF"/>
        </w:rPr>
        <w:t xml:space="preserve">, базы полезных моделей) не было обнаружено решений, полностью соответствующих предлагаемой конструкции на основе оси с приводными роликами для стопки листов с беспроводным управлением по </w:t>
      </w:r>
      <w:proofErr w:type="spellStart"/>
      <w:r w:rsidRPr="005505A4">
        <w:rPr>
          <w:color w:val="0F1115"/>
          <w:shd w:val="clear" w:color="auto" w:fill="FFFFFF"/>
        </w:rPr>
        <w:t>Wi-Fi</w:t>
      </w:r>
      <w:proofErr w:type="spellEnd"/>
      <w:r w:rsidRPr="005505A4">
        <w:rPr>
          <w:color w:val="0F1115"/>
          <w:shd w:val="clear" w:color="auto" w:fill="FFFFFF"/>
        </w:rPr>
        <w:t>.</w:t>
      </w:r>
    </w:p>
    <w:p w:rsidR="008A1D34" w:rsidRPr="005505A4" w:rsidRDefault="008A1D34" w:rsidP="004D74E6">
      <w:pPr>
        <w:pStyle w:val="a3"/>
        <w:numPr>
          <w:ilvl w:val="2"/>
          <w:numId w:val="1"/>
        </w:numPr>
        <w:shd w:val="clear" w:color="auto" w:fill="FFFFFF"/>
        <w:spacing w:before="240" w:after="240" w:line="360" w:lineRule="auto"/>
        <w:jc w:val="left"/>
        <w:rPr>
          <w:rStyle w:val="a4"/>
          <w:b w:val="0"/>
          <w:bCs w:val="0"/>
          <w:color w:val="0F1115"/>
          <w:lang w:eastAsia="ru-RU"/>
        </w:rPr>
      </w:pPr>
      <w:r w:rsidRPr="005505A4">
        <w:rPr>
          <w:rStyle w:val="a4"/>
          <w:color w:val="0F1115"/>
          <w:shd w:val="clear" w:color="auto" w:fill="FFFFFF"/>
        </w:rPr>
        <w:lastRenderedPageBreak/>
        <w:t>Формулировка требований к проекту (ТЗ)</w:t>
      </w:r>
    </w:p>
    <w:p w:rsidR="008A1D34" w:rsidRPr="005505A4" w:rsidRDefault="008A1D34" w:rsidP="00C1359F">
      <w:pPr>
        <w:pStyle w:val="a3"/>
        <w:shd w:val="clear" w:color="auto" w:fill="FFFFFF"/>
        <w:spacing w:before="240" w:after="24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>На основе анализа и личного опыта автора-музыканта сформулированы следующие требования:</w:t>
      </w:r>
    </w:p>
    <w:p w:rsidR="008A1D34" w:rsidRPr="008A1D34" w:rsidRDefault="008A1D34" w:rsidP="004D74E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8A1D34">
        <w:rPr>
          <w:color w:val="0F1115"/>
          <w:lang w:eastAsia="ru-RU"/>
        </w:rPr>
        <w:t>Устройство должно перелистывать стопку отдельных нотных листов стандартного формата А4.</w:t>
      </w:r>
    </w:p>
    <w:p w:rsidR="008A1D34" w:rsidRPr="008A1D34" w:rsidRDefault="008A1D34" w:rsidP="004D74E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8A1D34">
        <w:rPr>
          <w:color w:val="0F1115"/>
          <w:lang w:eastAsia="ru-RU"/>
        </w:rPr>
        <w:t>Управление должно осуществляться одной ножной педалью (одно нажатие – один лист).</w:t>
      </w:r>
    </w:p>
    <w:p w:rsidR="008A1D34" w:rsidRPr="008A1D34" w:rsidRDefault="008A1D34" w:rsidP="004D74E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8A1D34">
        <w:rPr>
          <w:color w:val="0F1115"/>
          <w:lang w:eastAsia="ru-RU"/>
        </w:rPr>
        <w:t>Соединение педали с основным блоком – беспроводное, по радиоканалу (дальность до 5 м в помещении).</w:t>
      </w:r>
    </w:p>
    <w:p w:rsidR="008A1D34" w:rsidRPr="008A1D34" w:rsidRDefault="008A1D34" w:rsidP="004D74E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8A1D34">
        <w:rPr>
          <w:color w:val="0F1115"/>
          <w:lang w:eastAsia="ru-RU"/>
        </w:rPr>
        <w:t xml:space="preserve">Питание – </w:t>
      </w:r>
      <w:proofErr w:type="gramStart"/>
      <w:r w:rsidRPr="008A1D34">
        <w:rPr>
          <w:color w:val="0F1115"/>
          <w:lang w:eastAsia="ru-RU"/>
        </w:rPr>
        <w:t>от встроенных аккумуляторов в основном блоке</w:t>
      </w:r>
      <w:proofErr w:type="gramEnd"/>
      <w:r w:rsidRPr="008A1D34">
        <w:rPr>
          <w:color w:val="0F1115"/>
          <w:lang w:eastAsia="ru-RU"/>
        </w:rPr>
        <w:t xml:space="preserve"> и в педали.</w:t>
      </w:r>
    </w:p>
    <w:p w:rsidR="008A1D34" w:rsidRPr="008A1D34" w:rsidRDefault="008A1D34" w:rsidP="004D74E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8A1D34">
        <w:rPr>
          <w:color w:val="0F1115"/>
          <w:lang w:eastAsia="ru-RU"/>
        </w:rPr>
        <w:t>Конструкция должна обеспечивать бережное отношение к нотным листам (исключать замятие и разрыв).</w:t>
      </w:r>
    </w:p>
    <w:p w:rsidR="008A1D34" w:rsidRPr="005505A4" w:rsidRDefault="008A1D34" w:rsidP="004D74E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8A1D34">
        <w:rPr>
          <w:color w:val="0F1115"/>
          <w:lang w:eastAsia="ru-RU"/>
        </w:rPr>
        <w:t>Себестоимость прототипа не должна превышать 4000 руб.</w:t>
      </w:r>
    </w:p>
    <w:p w:rsidR="008A1D34" w:rsidRPr="005505A4" w:rsidRDefault="008A1D34" w:rsidP="00C1359F">
      <w:pPr>
        <w:spacing w:line="360" w:lineRule="auto"/>
        <w:ind w:firstLine="0"/>
        <w:jc w:val="left"/>
        <w:rPr>
          <w:color w:val="0F1115"/>
          <w:lang w:eastAsia="ru-RU"/>
        </w:rPr>
      </w:pPr>
      <w:r w:rsidRPr="005505A4">
        <w:rPr>
          <w:color w:val="0F1115"/>
          <w:lang w:eastAsia="ru-RU"/>
        </w:rPr>
        <w:br w:type="page"/>
      </w:r>
    </w:p>
    <w:p w:rsidR="008A1D34" w:rsidRPr="005505A4" w:rsidRDefault="008A1D34" w:rsidP="004D74E6">
      <w:pPr>
        <w:pStyle w:val="a3"/>
        <w:numPr>
          <w:ilvl w:val="1"/>
          <w:numId w:val="1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32"/>
          <w:lang w:eastAsia="ru-RU"/>
        </w:rPr>
      </w:pPr>
      <w:r w:rsidRPr="005505A4">
        <w:rPr>
          <w:rStyle w:val="a4"/>
          <w:color w:val="0F1115"/>
          <w:sz w:val="32"/>
          <w:shd w:val="clear" w:color="auto" w:fill="FFFFFF"/>
        </w:rPr>
        <w:lastRenderedPageBreak/>
        <w:t>Конструкторско-технологический этап</w:t>
      </w:r>
      <w:r w:rsidRPr="005505A4">
        <w:rPr>
          <w:color w:val="0F1115"/>
          <w:sz w:val="32"/>
          <w:shd w:val="clear" w:color="auto" w:fill="FFFFFF"/>
        </w:rPr>
        <w:t> </w:t>
      </w:r>
    </w:p>
    <w:p w:rsidR="008A1D34" w:rsidRPr="005505A4" w:rsidRDefault="008A1D34" w:rsidP="004D74E6">
      <w:pPr>
        <w:pStyle w:val="a3"/>
        <w:numPr>
          <w:ilvl w:val="2"/>
          <w:numId w:val="1"/>
        </w:numPr>
        <w:shd w:val="clear" w:color="auto" w:fill="FFFFFF"/>
        <w:spacing w:before="240" w:after="240" w:line="360" w:lineRule="auto"/>
        <w:jc w:val="left"/>
        <w:rPr>
          <w:rStyle w:val="a4"/>
          <w:b w:val="0"/>
          <w:bCs w:val="0"/>
          <w:color w:val="0F1115"/>
          <w:sz w:val="32"/>
          <w:szCs w:val="24"/>
          <w:lang w:eastAsia="ru-RU"/>
        </w:rPr>
      </w:pPr>
      <w:r w:rsidRPr="005505A4">
        <w:rPr>
          <w:rStyle w:val="a4"/>
          <w:color w:val="0F1115"/>
          <w:sz w:val="32"/>
          <w:shd w:val="clear" w:color="auto" w:fill="FFFFFF"/>
        </w:rPr>
        <w:t>Описание принципа действия и конструкции</w:t>
      </w:r>
    </w:p>
    <w:p w:rsidR="008A1D34" w:rsidRPr="005505A4" w:rsidRDefault="008A1D34" w:rsidP="00C1359F">
      <w:pPr>
        <w:pStyle w:val="a3"/>
        <w:shd w:val="clear" w:color="auto" w:fill="FFFFFF"/>
        <w:spacing w:before="240" w:after="24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>Устройство состоит из двух основных узлов: </w:t>
      </w:r>
      <w:r w:rsidRPr="005505A4">
        <w:rPr>
          <w:rStyle w:val="a4"/>
          <w:b w:val="0"/>
          <w:color w:val="0F1115"/>
          <w:shd w:val="clear" w:color="auto" w:fill="FFFFFF"/>
        </w:rPr>
        <w:t>основного</w:t>
      </w:r>
      <w:r w:rsidRPr="005505A4">
        <w:rPr>
          <w:rStyle w:val="a4"/>
          <w:color w:val="0F1115"/>
          <w:shd w:val="clear" w:color="auto" w:fill="FFFFFF"/>
        </w:rPr>
        <w:t xml:space="preserve"> </w:t>
      </w:r>
      <w:r w:rsidRPr="005505A4">
        <w:rPr>
          <w:rStyle w:val="a4"/>
          <w:b w:val="0"/>
          <w:color w:val="0F1115"/>
          <w:shd w:val="clear" w:color="auto" w:fill="FFFFFF"/>
        </w:rPr>
        <w:t>блока</w:t>
      </w:r>
      <w:r w:rsidRPr="005505A4">
        <w:rPr>
          <w:color w:val="0F1115"/>
          <w:shd w:val="clear" w:color="auto" w:fill="FFFFFF"/>
        </w:rPr>
        <w:t> и </w:t>
      </w:r>
      <w:r w:rsidRPr="005505A4">
        <w:rPr>
          <w:rStyle w:val="a4"/>
          <w:b w:val="0"/>
          <w:color w:val="0F1115"/>
          <w:shd w:val="clear" w:color="auto" w:fill="FFFFFF"/>
        </w:rPr>
        <w:t>педали</w:t>
      </w:r>
      <w:r w:rsidRPr="005505A4">
        <w:rPr>
          <w:color w:val="0F1115"/>
          <w:shd w:val="clear" w:color="auto" w:fill="FFFFFF"/>
        </w:rPr>
        <w:t>.</w:t>
      </w:r>
    </w:p>
    <w:p w:rsidR="008A1D34" w:rsidRPr="008A1D34" w:rsidRDefault="008A1D34" w:rsidP="004D74E6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/>
        <w:jc w:val="left"/>
        <w:rPr>
          <w:color w:val="0F1115"/>
          <w:lang w:eastAsia="ru-RU"/>
        </w:rPr>
      </w:pPr>
      <w:r w:rsidRPr="005505A4">
        <w:rPr>
          <w:b/>
          <w:bCs/>
          <w:color w:val="0F1115"/>
          <w:lang w:eastAsia="ru-RU"/>
        </w:rPr>
        <w:t>Основной блок:</w:t>
      </w:r>
      <w:r w:rsidRPr="008A1D34">
        <w:rPr>
          <w:color w:val="0F1115"/>
          <w:lang w:eastAsia="ru-RU"/>
        </w:rPr>
        <w:t xml:space="preserve"> Внутри корпуса, напечатанного </w:t>
      </w:r>
      <w:r w:rsidR="00060803">
        <w:rPr>
          <w:color w:val="0F1115"/>
          <w:lang w:eastAsia="ru-RU"/>
        </w:rPr>
        <w:t xml:space="preserve">на 3D-принтере из PLA-пластика, </w:t>
      </w:r>
      <w:r w:rsidR="00E541AE" w:rsidRPr="005505A4">
        <w:rPr>
          <w:color w:val="0F1115"/>
          <w:lang w:eastAsia="ru-RU"/>
        </w:rPr>
        <w:t>установлена</w:t>
      </w:r>
      <w:r w:rsidRPr="008A1D34">
        <w:rPr>
          <w:color w:val="0F1115"/>
          <w:lang w:eastAsia="ru-RU"/>
        </w:rPr>
        <w:t xml:space="preserve"> ось. На оси закреплены два резиновых ролика, расстояние м</w:t>
      </w:r>
      <w:r w:rsidR="00060803">
        <w:rPr>
          <w:color w:val="0F1115"/>
          <w:lang w:eastAsia="ru-RU"/>
        </w:rPr>
        <w:t xml:space="preserve">ежду которыми регулируется. Ось </w:t>
      </w:r>
      <w:r w:rsidRPr="008A1D34">
        <w:rPr>
          <w:color w:val="0F1115"/>
          <w:lang w:eastAsia="ru-RU"/>
        </w:rPr>
        <w:t>соединена с сервоприводом MG995, обеспечивающим по</w:t>
      </w:r>
      <w:r w:rsidR="00E541AE" w:rsidRPr="005505A4">
        <w:rPr>
          <w:color w:val="0F1115"/>
          <w:lang w:eastAsia="ru-RU"/>
        </w:rPr>
        <w:t>ворот на заданный угол</w:t>
      </w:r>
      <w:r w:rsidRPr="008A1D34">
        <w:rPr>
          <w:color w:val="0F1115"/>
          <w:lang w:eastAsia="ru-RU"/>
        </w:rPr>
        <w:t xml:space="preserve">. Электронику составляют плата </w:t>
      </w:r>
      <w:proofErr w:type="spellStart"/>
      <w:r w:rsidRPr="008A1D34">
        <w:rPr>
          <w:color w:val="0F1115"/>
          <w:lang w:eastAsia="ru-RU"/>
        </w:rPr>
        <w:t>Arduino</w:t>
      </w:r>
      <w:proofErr w:type="spellEnd"/>
      <w:r w:rsidRPr="008A1D34">
        <w:rPr>
          <w:color w:val="0F1115"/>
          <w:lang w:eastAsia="ru-RU"/>
        </w:rPr>
        <w:t xml:space="preserve"> UNO (управляющая сервоприводом) и плата ESP32 (реализующая точку доступа </w:t>
      </w:r>
      <w:proofErr w:type="spellStart"/>
      <w:r w:rsidRPr="008A1D34">
        <w:rPr>
          <w:color w:val="0F1115"/>
          <w:lang w:eastAsia="ru-RU"/>
        </w:rPr>
        <w:t>Wi-Fi</w:t>
      </w:r>
      <w:proofErr w:type="spellEnd"/>
      <w:r w:rsidRPr="008A1D34">
        <w:rPr>
          <w:color w:val="0F1115"/>
          <w:lang w:eastAsia="ru-RU"/>
        </w:rPr>
        <w:t>). Питание – от литий-ионного аккумулятора.</w:t>
      </w:r>
    </w:p>
    <w:p w:rsidR="008A1D34" w:rsidRPr="005505A4" w:rsidRDefault="008A1D34" w:rsidP="004D74E6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/>
        <w:jc w:val="left"/>
        <w:rPr>
          <w:color w:val="0F1115"/>
          <w:lang w:eastAsia="ru-RU"/>
        </w:rPr>
      </w:pPr>
      <w:r w:rsidRPr="005505A4">
        <w:rPr>
          <w:b/>
          <w:bCs/>
          <w:color w:val="0F1115"/>
          <w:lang w:eastAsia="ru-RU"/>
        </w:rPr>
        <w:t>Педаль:</w:t>
      </w:r>
      <w:r w:rsidRPr="008A1D34">
        <w:rPr>
          <w:color w:val="0F1115"/>
          <w:lang w:eastAsia="ru-RU"/>
        </w:rPr>
        <w:t xml:space="preserve"> Представляет собой корпус с кнопкой и платой ESP32, настроенной как </w:t>
      </w:r>
      <w:proofErr w:type="spellStart"/>
      <w:r w:rsidRPr="008A1D34">
        <w:rPr>
          <w:color w:val="0F1115"/>
          <w:lang w:eastAsia="ru-RU"/>
        </w:rPr>
        <w:t>Wi-Fi</w:t>
      </w:r>
      <w:proofErr w:type="spellEnd"/>
      <w:r w:rsidRPr="008A1D34">
        <w:rPr>
          <w:color w:val="0F1115"/>
          <w:lang w:eastAsia="ru-RU"/>
        </w:rPr>
        <w:t xml:space="preserve"> клиент. При нажатии кнопки клиент отправляет команду основному блоку.</w:t>
      </w:r>
      <w:r w:rsidRPr="008A1D34">
        <w:rPr>
          <w:color w:val="0F1115"/>
          <w:lang w:eastAsia="ru-RU"/>
        </w:rPr>
        <w:br/>
      </w:r>
      <w:r w:rsidRPr="005505A4">
        <w:rPr>
          <w:b/>
          <w:bCs/>
          <w:color w:val="0F1115"/>
          <w:lang w:eastAsia="ru-RU"/>
        </w:rPr>
        <w:t>Принцип действия:</w:t>
      </w:r>
      <w:r w:rsidRPr="008A1D34">
        <w:rPr>
          <w:color w:val="0F1115"/>
          <w:lang w:eastAsia="ru-RU"/>
        </w:rPr>
        <w:t> Стопка нотных листов помещается между роликами и упором. По команде с педали сервопривод поворачивает ось с роликами. Резиновые ролики, сцепляясь с нижним листом, сдвигают его в бок, после чего лист падает или отъезжает в сторону. Сервопривод возвращается в исходное положение.</w:t>
      </w:r>
    </w:p>
    <w:p w:rsidR="00245E02" w:rsidRPr="005505A4" w:rsidRDefault="00DB0F4E" w:rsidP="004D74E6">
      <w:pPr>
        <w:pStyle w:val="a3"/>
        <w:numPr>
          <w:ilvl w:val="2"/>
          <w:numId w:val="1"/>
        </w:numPr>
        <w:shd w:val="clear" w:color="auto" w:fill="FFFFFF"/>
        <w:spacing w:before="100" w:beforeAutospacing="1" w:after="0" w:line="360" w:lineRule="auto"/>
        <w:jc w:val="left"/>
        <w:rPr>
          <w:rStyle w:val="a4"/>
          <w:b w:val="0"/>
          <w:bCs w:val="0"/>
          <w:color w:val="0F1115"/>
          <w:sz w:val="32"/>
          <w:lang w:eastAsia="ru-RU"/>
        </w:rPr>
      </w:pPr>
      <w:r w:rsidRPr="005505A4">
        <w:rPr>
          <w:rStyle w:val="a4"/>
          <w:color w:val="0F1115"/>
          <w:sz w:val="32"/>
          <w:shd w:val="clear" w:color="auto" w:fill="FFFFFF"/>
        </w:rPr>
        <w:t xml:space="preserve"> Графическая документация</w:t>
      </w:r>
    </w:p>
    <w:p w:rsidR="00DB0F4E" w:rsidRPr="005505A4" w:rsidRDefault="00DB0F4E" w:rsidP="00C1359F">
      <w:pPr>
        <w:pStyle w:val="a3"/>
        <w:shd w:val="clear" w:color="auto" w:fill="FFFFFF"/>
        <w:spacing w:before="100" w:beforeAutospacing="1" w:after="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>Все детали корпуса, кронштейны и элементы крепления спроектированы в системе автоматизированного проектирования </w:t>
      </w:r>
      <w:r w:rsidRPr="005505A4">
        <w:rPr>
          <w:rStyle w:val="a4"/>
          <w:color w:val="0F1115"/>
          <w:shd w:val="clear" w:color="auto" w:fill="FFFFFF"/>
        </w:rPr>
        <w:t>Компас-3D v21</w:t>
      </w:r>
      <w:r w:rsidRPr="005505A4">
        <w:rPr>
          <w:color w:val="0F1115"/>
          <w:shd w:val="clear" w:color="auto" w:fill="FFFFFF"/>
        </w:rPr>
        <w:t>. В пояснительную записку включены (см. Приложение 1):</w:t>
      </w:r>
    </w:p>
    <w:p w:rsidR="00DB0F4E" w:rsidRPr="005505A4" w:rsidRDefault="00DB0F4E" w:rsidP="00C1359F">
      <w:pPr>
        <w:pStyle w:val="a3"/>
        <w:shd w:val="clear" w:color="auto" w:fill="FFFFFF"/>
        <w:spacing w:before="100" w:beforeAutospacing="1" w:after="0" w:line="360" w:lineRule="auto"/>
        <w:ind w:left="1080" w:firstLine="0"/>
        <w:jc w:val="left"/>
        <w:rPr>
          <w:color w:val="0F1115"/>
          <w:shd w:val="clear" w:color="auto" w:fill="FFFFFF"/>
        </w:rPr>
      </w:pPr>
    </w:p>
    <w:p w:rsidR="00DB0F4E" w:rsidRPr="005505A4" w:rsidRDefault="00DB0F4E" w:rsidP="00C1359F">
      <w:pPr>
        <w:pStyle w:val="a3"/>
        <w:shd w:val="clear" w:color="auto" w:fill="FFFFFF"/>
        <w:spacing w:before="100" w:beforeAutospacing="1" w:after="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 xml:space="preserve">Тут будут </w:t>
      </w:r>
      <w:proofErr w:type="spellStart"/>
      <w:r w:rsidRPr="005505A4">
        <w:rPr>
          <w:color w:val="0F1115"/>
          <w:shd w:val="clear" w:color="auto" w:fill="FFFFFF"/>
        </w:rPr>
        <w:t>скрины</w:t>
      </w:r>
      <w:proofErr w:type="spellEnd"/>
      <w:r w:rsidRPr="005505A4">
        <w:rPr>
          <w:color w:val="0F1115"/>
          <w:shd w:val="clear" w:color="auto" w:fill="FFFFFF"/>
        </w:rPr>
        <w:t xml:space="preserve"> чертежей</w:t>
      </w:r>
    </w:p>
    <w:p w:rsidR="00EB2BED" w:rsidRPr="005505A4" w:rsidRDefault="009917D7" w:rsidP="00C1359F">
      <w:pPr>
        <w:pStyle w:val="a3"/>
        <w:shd w:val="clear" w:color="auto" w:fill="FFFFFF"/>
        <w:spacing w:before="100" w:beforeAutospacing="1" w:after="0" w:line="360" w:lineRule="auto"/>
        <w:ind w:left="1080"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ab/>
      </w:r>
    </w:p>
    <w:p w:rsidR="00DB0F4E" w:rsidRPr="005505A4" w:rsidRDefault="00DB0F4E" w:rsidP="004D74E6">
      <w:pPr>
        <w:pStyle w:val="a3"/>
        <w:numPr>
          <w:ilvl w:val="2"/>
          <w:numId w:val="1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32"/>
          <w:lang w:eastAsia="ru-RU"/>
        </w:rPr>
      </w:pPr>
      <w:r w:rsidRPr="005505A4">
        <w:rPr>
          <w:rStyle w:val="a4"/>
          <w:color w:val="0F1115"/>
          <w:shd w:val="clear" w:color="auto" w:fill="FFFFFF"/>
        </w:rPr>
        <w:lastRenderedPageBreak/>
        <w:t xml:space="preserve"> Технологическая карта изготовления ключевой детали – основания корпуса</w:t>
      </w:r>
    </w:p>
    <w:p w:rsidR="00362551" w:rsidRPr="005505A4" w:rsidRDefault="00362551" w:rsidP="00C1359F">
      <w:pPr>
        <w:spacing w:before="250" w:line="360" w:lineRule="auto"/>
        <w:ind w:left="709" w:firstLine="0"/>
        <w:jc w:val="center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>Таблица</w:t>
      </w:r>
    </w:p>
    <w:p w:rsidR="00362551" w:rsidRPr="005505A4" w:rsidRDefault="00362551" w:rsidP="004D74E6">
      <w:pPr>
        <w:pStyle w:val="a3"/>
        <w:numPr>
          <w:ilvl w:val="1"/>
          <w:numId w:val="1"/>
        </w:numPr>
        <w:spacing w:before="250" w:line="360" w:lineRule="auto"/>
        <w:rPr>
          <w:rStyle w:val="a4"/>
          <w:b w:val="0"/>
          <w:bCs w:val="0"/>
          <w:color w:val="0F1115"/>
          <w:sz w:val="32"/>
          <w:szCs w:val="32"/>
          <w:shd w:val="clear" w:color="auto" w:fill="FFFFFF"/>
        </w:rPr>
      </w:pPr>
      <w:r w:rsidRPr="005505A4">
        <w:rPr>
          <w:rStyle w:val="a4"/>
          <w:color w:val="0F1115"/>
          <w:sz w:val="32"/>
          <w:szCs w:val="32"/>
          <w:shd w:val="clear" w:color="auto" w:fill="FFFFFF"/>
        </w:rPr>
        <w:t>Эколого-экономическое обоснование</w:t>
      </w:r>
    </w:p>
    <w:p w:rsidR="00362551" w:rsidRPr="005505A4" w:rsidRDefault="00362551" w:rsidP="004D74E6">
      <w:pPr>
        <w:pStyle w:val="a3"/>
        <w:numPr>
          <w:ilvl w:val="2"/>
          <w:numId w:val="1"/>
        </w:numPr>
        <w:spacing w:before="250" w:line="360" w:lineRule="auto"/>
        <w:rPr>
          <w:rStyle w:val="a4"/>
          <w:b w:val="0"/>
          <w:bCs w:val="0"/>
          <w:color w:val="0F1115"/>
          <w:sz w:val="32"/>
          <w:szCs w:val="32"/>
          <w:shd w:val="clear" w:color="auto" w:fill="FFFFFF"/>
        </w:rPr>
      </w:pPr>
      <w:r w:rsidRPr="005505A4">
        <w:rPr>
          <w:rStyle w:val="a4"/>
          <w:color w:val="0F1115"/>
          <w:sz w:val="32"/>
          <w:szCs w:val="32"/>
          <w:shd w:val="clear" w:color="auto" w:fill="FFFFFF"/>
        </w:rPr>
        <w:t xml:space="preserve"> Экономический расчет</w:t>
      </w:r>
    </w:p>
    <w:p w:rsidR="00362551" w:rsidRPr="005505A4" w:rsidRDefault="00362551" w:rsidP="00C1359F">
      <w:pPr>
        <w:pStyle w:val="a3"/>
        <w:spacing w:before="250" w:line="360" w:lineRule="auto"/>
        <w:ind w:left="1080" w:firstLine="0"/>
        <w:rPr>
          <w:rStyle w:val="a4"/>
          <w:b w:val="0"/>
          <w:bCs w:val="0"/>
          <w:color w:val="0F1115"/>
          <w:sz w:val="32"/>
          <w:szCs w:val="32"/>
          <w:shd w:val="clear" w:color="auto" w:fill="FFFFFF"/>
        </w:rPr>
      </w:pPr>
      <w:r w:rsidRPr="005505A4">
        <w:rPr>
          <w:rStyle w:val="a4"/>
          <w:color w:val="0F1115"/>
          <w:sz w:val="32"/>
          <w:szCs w:val="32"/>
          <w:shd w:val="clear" w:color="auto" w:fill="FFFFFF"/>
        </w:rPr>
        <w:t>таблица</w:t>
      </w:r>
    </w:p>
    <w:p w:rsidR="00362551" w:rsidRPr="005505A4" w:rsidRDefault="00362551" w:rsidP="00C1359F">
      <w:pPr>
        <w:pStyle w:val="a3"/>
        <w:spacing w:before="250" w:line="360" w:lineRule="auto"/>
        <w:ind w:left="1080" w:firstLine="0"/>
        <w:rPr>
          <w:rStyle w:val="a4"/>
          <w:b w:val="0"/>
          <w:bCs w:val="0"/>
          <w:color w:val="0F1115"/>
          <w:sz w:val="32"/>
          <w:szCs w:val="32"/>
          <w:shd w:val="clear" w:color="auto" w:fill="FFFFFF"/>
        </w:rPr>
      </w:pPr>
      <w:r w:rsidRPr="005505A4">
        <w:rPr>
          <w:rStyle w:val="a4"/>
          <w:color w:val="0F1115"/>
          <w:shd w:val="clear" w:color="auto" w:fill="FFFFFF"/>
        </w:rPr>
        <w:t>Прогнозная себестоимость серийного образца:</w:t>
      </w:r>
      <w:r w:rsidRPr="005505A4">
        <w:rPr>
          <w:color w:val="0F1115"/>
          <w:shd w:val="clear" w:color="auto" w:fill="FFFFFF"/>
        </w:rPr>
        <w:t> ~3200 руб.</w:t>
      </w:r>
    </w:p>
    <w:p w:rsidR="00362551" w:rsidRPr="005505A4" w:rsidRDefault="00362551" w:rsidP="00C1359F">
      <w:pPr>
        <w:spacing w:line="360" w:lineRule="auto"/>
        <w:ind w:firstLine="0"/>
        <w:jc w:val="left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br w:type="page"/>
      </w:r>
    </w:p>
    <w:p w:rsidR="00362551" w:rsidRPr="005505A4" w:rsidRDefault="00362551" w:rsidP="004D74E6">
      <w:pPr>
        <w:pStyle w:val="a3"/>
        <w:numPr>
          <w:ilvl w:val="2"/>
          <w:numId w:val="1"/>
        </w:numPr>
        <w:spacing w:before="250" w:line="360" w:lineRule="auto"/>
        <w:rPr>
          <w:rStyle w:val="a4"/>
          <w:b w:val="0"/>
          <w:bCs w:val="0"/>
          <w:color w:val="0F1115"/>
          <w:sz w:val="32"/>
          <w:szCs w:val="32"/>
          <w:shd w:val="clear" w:color="auto" w:fill="FFFFFF"/>
        </w:rPr>
      </w:pPr>
      <w:r w:rsidRPr="005505A4">
        <w:rPr>
          <w:rStyle w:val="a4"/>
          <w:color w:val="0F1115"/>
          <w:sz w:val="32"/>
          <w:szCs w:val="32"/>
          <w:shd w:val="clear" w:color="auto" w:fill="FFFFFF"/>
        </w:rPr>
        <w:lastRenderedPageBreak/>
        <w:t xml:space="preserve"> Экологическая оценка</w:t>
      </w:r>
    </w:p>
    <w:p w:rsidR="00362551" w:rsidRPr="005505A4" w:rsidRDefault="00362551" w:rsidP="004D74E6">
      <w:pPr>
        <w:pStyle w:val="a3"/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5505A4">
        <w:rPr>
          <w:b/>
          <w:bCs/>
          <w:color w:val="0F1115"/>
          <w:lang w:eastAsia="ru-RU"/>
        </w:rPr>
        <w:t>Материалы:</w:t>
      </w:r>
      <w:r w:rsidRPr="005505A4">
        <w:rPr>
          <w:color w:val="0F1115"/>
          <w:lang w:eastAsia="ru-RU"/>
        </w:rPr>
        <w:t xml:space="preserve"> Основной материал корпуса – PLA-пластик. Это </w:t>
      </w:r>
      <w:proofErr w:type="spellStart"/>
      <w:r w:rsidRPr="005505A4">
        <w:rPr>
          <w:color w:val="0F1115"/>
          <w:lang w:eastAsia="ru-RU"/>
        </w:rPr>
        <w:t>биоразлагаемый</w:t>
      </w:r>
      <w:proofErr w:type="spellEnd"/>
      <w:r w:rsidRPr="005505A4">
        <w:rPr>
          <w:color w:val="0F1115"/>
          <w:lang w:eastAsia="ru-RU"/>
        </w:rPr>
        <w:t xml:space="preserve"> полимер на основе молочной кислоты, получаемый из возобновляемого сырья (кукурузный крахмал). Его производство и </w:t>
      </w:r>
      <w:proofErr w:type="spellStart"/>
      <w:r w:rsidRPr="005505A4">
        <w:rPr>
          <w:color w:val="0F1115"/>
          <w:lang w:eastAsia="ru-RU"/>
        </w:rPr>
        <w:t>утилизаци</w:t>
      </w:r>
      <w:proofErr w:type="spellEnd"/>
      <w:r w:rsidRPr="005505A4">
        <w:rPr>
          <w:color w:val="0F1115"/>
          <w:lang w:eastAsia="ru-RU"/>
        </w:rPr>
        <w:t xml:space="preserve"> наносят меньший вред окружающей среде по сравнению с ABS-пластиком или полистиролом.</w:t>
      </w:r>
    </w:p>
    <w:p w:rsidR="00362551" w:rsidRPr="00362551" w:rsidRDefault="00362551" w:rsidP="004D74E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5505A4">
        <w:rPr>
          <w:b/>
          <w:bCs/>
          <w:color w:val="0F1115"/>
          <w:lang w:eastAsia="ru-RU"/>
        </w:rPr>
        <w:t>Технология:</w:t>
      </w:r>
      <w:r w:rsidRPr="00362551">
        <w:rPr>
          <w:color w:val="0F1115"/>
          <w:lang w:eastAsia="ru-RU"/>
        </w:rPr>
        <w:t> 3D-печать – аддитивная технология, характеризующаяся минимальным количеством отходов (обрезков) по сравнению с вычитающими методами (фрезерование).</w:t>
      </w:r>
    </w:p>
    <w:p w:rsidR="00362551" w:rsidRPr="00362551" w:rsidRDefault="00362551" w:rsidP="004D74E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lang w:eastAsia="ru-RU"/>
        </w:rPr>
      </w:pPr>
      <w:r w:rsidRPr="005505A4">
        <w:rPr>
          <w:b/>
          <w:bCs/>
          <w:color w:val="0F1115"/>
          <w:lang w:eastAsia="ru-RU"/>
        </w:rPr>
        <w:t>Эксплуатация:</w:t>
      </w:r>
      <w:r w:rsidRPr="00362551">
        <w:rPr>
          <w:color w:val="0F1115"/>
          <w:lang w:eastAsia="ru-RU"/>
        </w:rPr>
        <w:t> Устройство имеет низкое энергопотребление. Аккумуляторы имеют длительный срок службы (500+ циклов зарядки).</w:t>
      </w:r>
    </w:p>
    <w:p w:rsidR="00362551" w:rsidRPr="005505A4" w:rsidRDefault="00362551" w:rsidP="004D74E6">
      <w:pPr>
        <w:pStyle w:val="a3"/>
        <w:numPr>
          <w:ilvl w:val="0"/>
          <w:numId w:val="5"/>
        </w:numPr>
        <w:spacing w:before="250" w:line="360" w:lineRule="auto"/>
        <w:rPr>
          <w:color w:val="0F1115"/>
          <w:shd w:val="clear" w:color="auto" w:fill="FFFFFF"/>
        </w:rPr>
      </w:pPr>
      <w:r w:rsidRPr="005505A4">
        <w:rPr>
          <w:rStyle w:val="a4"/>
          <w:color w:val="0F1115"/>
          <w:shd w:val="clear" w:color="auto" w:fill="FFFFFF"/>
        </w:rPr>
        <w:t>Утилизация:</w:t>
      </w:r>
      <w:r w:rsidRPr="005505A4">
        <w:rPr>
          <w:color w:val="0F1115"/>
          <w:shd w:val="clear" w:color="auto" w:fill="FFFFFF"/>
        </w:rPr>
        <w:t> PLA-пластик может быть переработан. Аккумуляторы и электронные компоненты подлежат сдаче в специализированные пункты приема для безопасной утилизации.</w:t>
      </w:r>
    </w:p>
    <w:p w:rsidR="00362551" w:rsidRPr="005505A4" w:rsidRDefault="00362551" w:rsidP="00C1359F">
      <w:pPr>
        <w:spacing w:line="360" w:lineRule="auto"/>
        <w:ind w:firstLine="0"/>
        <w:jc w:val="left"/>
        <w:rPr>
          <w:rStyle w:val="a4"/>
          <w:color w:val="0F1115"/>
          <w:shd w:val="clear" w:color="auto" w:fill="FFFFFF"/>
        </w:rPr>
      </w:pPr>
      <w:r w:rsidRPr="005505A4">
        <w:rPr>
          <w:rStyle w:val="a4"/>
          <w:color w:val="0F1115"/>
          <w:shd w:val="clear" w:color="auto" w:fill="FFFFFF"/>
        </w:rPr>
        <w:br w:type="page"/>
      </w:r>
    </w:p>
    <w:p w:rsidR="00362551" w:rsidRPr="005505A4" w:rsidRDefault="00362551" w:rsidP="004D74E6">
      <w:pPr>
        <w:pStyle w:val="3"/>
        <w:numPr>
          <w:ilvl w:val="0"/>
          <w:numId w:val="1"/>
        </w:numPr>
        <w:shd w:val="clear" w:color="auto" w:fill="FFFFFF"/>
        <w:spacing w:before="480" w:beforeAutospacing="0" w:after="240" w:afterAutospacing="0" w:line="360" w:lineRule="auto"/>
        <w:jc w:val="center"/>
        <w:rPr>
          <w:rStyle w:val="a4"/>
          <w:b/>
          <w:bCs/>
          <w:color w:val="0F1115"/>
          <w:sz w:val="30"/>
          <w:szCs w:val="30"/>
        </w:rPr>
      </w:pPr>
      <w:r w:rsidRPr="005505A4">
        <w:rPr>
          <w:rStyle w:val="a4"/>
          <w:b/>
          <w:bCs/>
          <w:color w:val="0F1115"/>
          <w:sz w:val="30"/>
          <w:szCs w:val="30"/>
        </w:rPr>
        <w:lastRenderedPageBreak/>
        <w:t>ЗАКЛЮЧЕНИЕ</w:t>
      </w:r>
    </w:p>
    <w:p w:rsidR="00362551" w:rsidRPr="005505A4" w:rsidRDefault="00362551" w:rsidP="004D74E6">
      <w:pPr>
        <w:pStyle w:val="3"/>
        <w:numPr>
          <w:ilvl w:val="1"/>
          <w:numId w:val="1"/>
        </w:numPr>
        <w:shd w:val="clear" w:color="auto" w:fill="FFFFFF"/>
        <w:spacing w:before="480" w:beforeAutospacing="0" w:after="240" w:afterAutospacing="0" w:line="360" w:lineRule="auto"/>
        <w:rPr>
          <w:rStyle w:val="a4"/>
          <w:b/>
          <w:bCs/>
          <w:color w:val="0F1115"/>
          <w:sz w:val="30"/>
          <w:szCs w:val="30"/>
        </w:rPr>
      </w:pPr>
      <w:r w:rsidRPr="005505A4">
        <w:rPr>
          <w:rStyle w:val="a4"/>
          <w:color w:val="0F1115"/>
          <w:shd w:val="clear" w:color="auto" w:fill="FFFFFF"/>
        </w:rPr>
        <w:t>Анализ результатов и выводы</w:t>
      </w:r>
    </w:p>
    <w:p w:rsidR="00362551" w:rsidRPr="005505A4" w:rsidRDefault="00362551" w:rsidP="00555E0A">
      <w:pPr>
        <w:pStyle w:val="3"/>
        <w:shd w:val="clear" w:color="auto" w:fill="FFFFFF"/>
        <w:spacing w:before="480" w:beforeAutospacing="0" w:after="240" w:afterAutospacing="0" w:line="360" w:lineRule="auto"/>
        <w:ind w:left="1080"/>
        <w:rPr>
          <w:color w:val="0F1115"/>
          <w:shd w:val="clear" w:color="auto" w:fill="FFFFFF"/>
        </w:rPr>
      </w:pPr>
      <w:r w:rsidRPr="005505A4">
        <w:rPr>
          <w:color w:val="0F1115"/>
          <w:shd w:val="clear" w:color="auto" w:fill="FFFFFF"/>
        </w:rPr>
        <w:t>В ходе проекта была </w:t>
      </w:r>
      <w:r w:rsidRPr="005505A4">
        <w:rPr>
          <w:rStyle w:val="a4"/>
          <w:color w:val="0F1115"/>
          <w:shd w:val="clear" w:color="auto" w:fill="FFFFFF"/>
        </w:rPr>
        <w:t>достигнута поставленная цель</w:t>
      </w:r>
      <w:r w:rsidRPr="005505A4">
        <w:rPr>
          <w:color w:val="0F1115"/>
          <w:shd w:val="clear" w:color="auto" w:fill="FFFFFF"/>
        </w:rPr>
        <w:t xml:space="preserve">: разработана конструкция и изготовлен опытный образец автоматического </w:t>
      </w:r>
      <w:proofErr w:type="spellStart"/>
      <w:r w:rsidRPr="005505A4">
        <w:rPr>
          <w:color w:val="0F1115"/>
          <w:shd w:val="clear" w:color="auto" w:fill="FFFFFF"/>
        </w:rPr>
        <w:t>переворачивателя</w:t>
      </w:r>
      <w:proofErr w:type="spellEnd"/>
      <w:r w:rsidRPr="005505A4">
        <w:rPr>
          <w:color w:val="0F1115"/>
          <w:shd w:val="clear" w:color="auto" w:fill="FFFFFF"/>
        </w:rPr>
        <w:t xml:space="preserve"> страниц. </w:t>
      </w:r>
      <w:r w:rsidRPr="005505A4">
        <w:rPr>
          <w:rStyle w:val="a4"/>
          <w:color w:val="0F1115"/>
          <w:shd w:val="clear" w:color="auto" w:fill="FFFFFF"/>
        </w:rPr>
        <w:t>Решены все поставленные задачи</w:t>
      </w:r>
      <w:r w:rsidRPr="005505A4">
        <w:rPr>
          <w:color w:val="0F1115"/>
          <w:shd w:val="clear" w:color="auto" w:fill="FFFFFF"/>
        </w:rPr>
        <w:t>:</w:t>
      </w:r>
    </w:p>
    <w:p w:rsidR="00362551" w:rsidRPr="00362551" w:rsidRDefault="00362551" w:rsidP="004D74E6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851"/>
        <w:jc w:val="left"/>
        <w:rPr>
          <w:color w:val="0F1115"/>
          <w:sz w:val="24"/>
          <w:szCs w:val="24"/>
          <w:lang w:eastAsia="ru-RU"/>
        </w:rPr>
      </w:pPr>
      <w:r w:rsidRPr="00362551">
        <w:rPr>
          <w:color w:val="0F1115"/>
          <w:sz w:val="24"/>
          <w:szCs w:val="24"/>
          <w:lang w:eastAsia="ru-RU"/>
        </w:rPr>
        <w:t>Проведен анализ, выявивший нишу для механического решения.</w:t>
      </w:r>
    </w:p>
    <w:p w:rsidR="00362551" w:rsidRPr="00362551" w:rsidRDefault="00362551" w:rsidP="004D74E6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851"/>
        <w:jc w:val="left"/>
        <w:rPr>
          <w:color w:val="0F1115"/>
          <w:sz w:val="24"/>
          <w:szCs w:val="24"/>
          <w:lang w:eastAsia="ru-RU"/>
        </w:rPr>
      </w:pPr>
      <w:r w:rsidRPr="00362551">
        <w:rPr>
          <w:color w:val="0F1115"/>
          <w:sz w:val="24"/>
          <w:szCs w:val="24"/>
          <w:lang w:eastAsia="ru-RU"/>
        </w:rPr>
        <w:t>Сформулированы требования, которые </w:t>
      </w:r>
      <w:r w:rsidRPr="005505A4">
        <w:rPr>
          <w:bCs/>
          <w:color w:val="0F1115"/>
          <w:sz w:val="24"/>
          <w:szCs w:val="24"/>
          <w:lang w:eastAsia="ru-RU"/>
        </w:rPr>
        <w:t>полностью выполнены</w:t>
      </w:r>
      <w:r w:rsidRPr="00362551">
        <w:rPr>
          <w:color w:val="0F1115"/>
          <w:sz w:val="24"/>
          <w:szCs w:val="24"/>
          <w:lang w:eastAsia="ru-RU"/>
        </w:rPr>
        <w:t> в готовом изделии: устройство перелистывает стопку листов А4, управляется одной беспроводной педалью, работает от аккумуляторов и бережно относится к бумаге.</w:t>
      </w:r>
    </w:p>
    <w:p w:rsidR="00362551" w:rsidRPr="00362551" w:rsidRDefault="00362551" w:rsidP="004D74E6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851"/>
        <w:jc w:val="left"/>
        <w:rPr>
          <w:color w:val="0F1115"/>
          <w:sz w:val="24"/>
          <w:szCs w:val="24"/>
          <w:lang w:eastAsia="ru-RU"/>
        </w:rPr>
      </w:pPr>
      <w:r w:rsidRPr="005505A4">
        <w:rPr>
          <w:bCs/>
          <w:color w:val="0F1115"/>
          <w:sz w:val="24"/>
          <w:szCs w:val="24"/>
          <w:lang w:eastAsia="ru-RU"/>
        </w:rPr>
        <w:t>Уникальность проектного решения</w:t>
      </w:r>
      <w:r w:rsidRPr="00362551">
        <w:rPr>
          <w:color w:val="0F1115"/>
          <w:sz w:val="24"/>
          <w:szCs w:val="24"/>
          <w:lang w:eastAsia="ru-RU"/>
        </w:rPr>
        <w:t> подтверждается применением оригинальной кинематической схемы (ось с резиновыми роликами) для решения задачи перелистывания стопки листов, что отличает его от аналогов, рассчитанных на книги.</w:t>
      </w:r>
    </w:p>
    <w:p w:rsidR="00362551" w:rsidRPr="005505A4" w:rsidRDefault="00362551" w:rsidP="004D74E6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851"/>
        <w:jc w:val="left"/>
        <w:rPr>
          <w:color w:val="0F1115"/>
          <w:sz w:val="24"/>
          <w:szCs w:val="24"/>
          <w:lang w:eastAsia="ru-RU"/>
        </w:rPr>
      </w:pPr>
      <w:r w:rsidRPr="00362551">
        <w:rPr>
          <w:color w:val="0F1115"/>
          <w:sz w:val="24"/>
          <w:szCs w:val="24"/>
          <w:lang w:eastAsia="ru-RU"/>
        </w:rPr>
        <w:t>Разработана и реализована система беспроводного управления на базе ESP32.</w:t>
      </w:r>
    </w:p>
    <w:p w:rsidR="005505A4" w:rsidRPr="005505A4" w:rsidRDefault="005505A4" w:rsidP="004D74E6">
      <w:pPr>
        <w:pStyle w:val="3"/>
        <w:numPr>
          <w:ilvl w:val="0"/>
          <w:numId w:val="1"/>
        </w:numPr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30"/>
          <w:szCs w:val="30"/>
        </w:rPr>
      </w:pPr>
      <w:r w:rsidRPr="005505A4">
        <w:rPr>
          <w:rStyle w:val="a4"/>
          <w:b/>
          <w:bCs/>
          <w:color w:val="0F1115"/>
          <w:sz w:val="30"/>
          <w:szCs w:val="30"/>
        </w:rPr>
        <w:t>СПИСОК ИСПОЛЬЗОВАННЫХ ИСТОЧНИКОВ</w:t>
      </w:r>
    </w:p>
    <w:p w:rsidR="005505A4" w:rsidRPr="005505A4" w:rsidRDefault="005505A4" w:rsidP="004D74E6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r w:rsidRPr="005505A4">
        <w:rPr>
          <w:color w:val="0F1115"/>
          <w:sz w:val="24"/>
          <w:szCs w:val="24"/>
          <w:lang w:eastAsia="ru-RU"/>
        </w:rPr>
        <w:t>ГОСТ 7.32-2017. Отчет о научно-исследовательской работе. Структура и правила оформления.</w:t>
      </w:r>
    </w:p>
    <w:p w:rsidR="005505A4" w:rsidRPr="005505A4" w:rsidRDefault="005505A4" w:rsidP="004D74E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proofErr w:type="spellStart"/>
      <w:r w:rsidRPr="005505A4">
        <w:rPr>
          <w:color w:val="0F1115"/>
          <w:sz w:val="24"/>
          <w:szCs w:val="24"/>
          <w:lang w:eastAsia="ru-RU"/>
        </w:rPr>
        <w:t>Ардуино</w:t>
      </w:r>
      <w:proofErr w:type="spellEnd"/>
      <w:r w:rsidRPr="005505A4">
        <w:rPr>
          <w:color w:val="0F1115"/>
          <w:sz w:val="24"/>
          <w:szCs w:val="24"/>
          <w:lang w:eastAsia="ru-RU"/>
        </w:rPr>
        <w:t>: Официальный сайт [Электронный ресурс]. – URL: </w:t>
      </w:r>
      <w:hyperlink r:id="rId5" w:tgtFrame="_blank" w:history="1">
        <w:r w:rsidRPr="005505A4">
          <w:rPr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https://www.arduino.cc/</w:t>
        </w:r>
      </w:hyperlink>
      <w:r w:rsidRPr="005505A4">
        <w:rPr>
          <w:color w:val="0F1115"/>
          <w:sz w:val="24"/>
          <w:szCs w:val="24"/>
          <w:lang w:eastAsia="ru-RU"/>
        </w:rPr>
        <w:t> (дата обращения: 05.01.2026).</w:t>
      </w:r>
    </w:p>
    <w:p w:rsidR="005505A4" w:rsidRPr="005505A4" w:rsidRDefault="005505A4" w:rsidP="004D74E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r w:rsidRPr="005505A4">
        <w:rPr>
          <w:color w:val="0F1115"/>
          <w:sz w:val="24"/>
          <w:szCs w:val="24"/>
          <w:lang w:eastAsia="ru-RU"/>
        </w:rPr>
        <w:t>Документация по микроконтроллеру</w:t>
      </w:r>
      <w:bookmarkStart w:id="0" w:name="_GoBack"/>
      <w:bookmarkEnd w:id="0"/>
      <w:r w:rsidRPr="005505A4">
        <w:rPr>
          <w:color w:val="0F1115"/>
          <w:sz w:val="24"/>
          <w:szCs w:val="24"/>
          <w:lang w:eastAsia="ru-RU"/>
        </w:rPr>
        <w:t xml:space="preserve"> ESP32 [Электронный ресурс]. – URL: </w:t>
      </w:r>
      <w:hyperlink r:id="rId6" w:tgtFrame="_blank" w:history="1">
        <w:r w:rsidRPr="005505A4">
          <w:rPr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https://docs.espressif.com/projects/esp-idf/</w:t>
        </w:r>
      </w:hyperlink>
      <w:r w:rsidRPr="005505A4">
        <w:rPr>
          <w:color w:val="0F1115"/>
          <w:sz w:val="24"/>
          <w:szCs w:val="24"/>
          <w:lang w:eastAsia="ru-RU"/>
        </w:rPr>
        <w:t> (дата обращения: 05.01.2026).</w:t>
      </w:r>
    </w:p>
    <w:p w:rsidR="005505A4" w:rsidRPr="005505A4" w:rsidRDefault="005505A4" w:rsidP="004D74E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r w:rsidRPr="005505A4">
        <w:rPr>
          <w:color w:val="0F1115"/>
          <w:sz w:val="24"/>
          <w:szCs w:val="24"/>
          <w:lang w:eastAsia="ru-RU"/>
        </w:rPr>
        <w:t>Сайт сообщества 3D-печати [Электронный ресурс]. – URL: </w:t>
      </w:r>
      <w:hyperlink r:id="rId7" w:tgtFrame="_blank" w:history="1">
        <w:r w:rsidRPr="005505A4">
          <w:rPr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https://3dtoday.ru/</w:t>
        </w:r>
      </w:hyperlink>
      <w:r w:rsidRPr="005505A4">
        <w:rPr>
          <w:color w:val="0F1115"/>
          <w:sz w:val="24"/>
          <w:szCs w:val="24"/>
          <w:lang w:eastAsia="ru-RU"/>
        </w:rPr>
        <w:t> (дата обращения: 05.01.2026).</w:t>
      </w:r>
    </w:p>
    <w:p w:rsidR="005505A4" w:rsidRPr="005505A4" w:rsidRDefault="005505A4" w:rsidP="004D74E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r w:rsidRPr="005505A4">
        <w:rPr>
          <w:color w:val="0F1115"/>
          <w:sz w:val="24"/>
          <w:szCs w:val="24"/>
          <w:lang w:eastAsia="ru-RU"/>
        </w:rPr>
        <w:t xml:space="preserve">Справочник по сервоприводам. – М.: </w:t>
      </w:r>
      <w:proofErr w:type="spellStart"/>
      <w:r w:rsidRPr="005505A4">
        <w:rPr>
          <w:color w:val="0F1115"/>
          <w:sz w:val="24"/>
          <w:szCs w:val="24"/>
          <w:lang w:eastAsia="ru-RU"/>
        </w:rPr>
        <w:t>Техносфера</w:t>
      </w:r>
      <w:proofErr w:type="spellEnd"/>
      <w:r w:rsidRPr="005505A4">
        <w:rPr>
          <w:color w:val="0F1115"/>
          <w:sz w:val="24"/>
          <w:szCs w:val="24"/>
          <w:lang w:eastAsia="ru-RU"/>
        </w:rPr>
        <w:t>, 2022. – 150 с.</w:t>
      </w:r>
    </w:p>
    <w:p w:rsidR="005505A4" w:rsidRPr="005505A4" w:rsidRDefault="005505A4" w:rsidP="004D74E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r w:rsidRPr="005505A4">
        <w:rPr>
          <w:color w:val="0F1115"/>
          <w:sz w:val="24"/>
          <w:szCs w:val="24"/>
          <w:lang w:eastAsia="ru-RU"/>
        </w:rPr>
        <w:t>Шишков, А.А. Основы программирования микроконтроллеров / А.А. Шишков. – СПб.: БХВ-Петербург, 2021. – 320 с.</w:t>
      </w:r>
    </w:p>
    <w:p w:rsidR="00362551" w:rsidRPr="005505A4" w:rsidRDefault="005505A4" w:rsidP="004D74E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4"/>
          <w:szCs w:val="24"/>
          <w:lang w:eastAsia="ru-RU"/>
        </w:rPr>
      </w:pPr>
      <w:r w:rsidRPr="005505A4">
        <w:rPr>
          <w:color w:val="0F1115"/>
          <w:sz w:val="24"/>
          <w:szCs w:val="24"/>
          <w:lang w:eastAsia="ru-RU"/>
        </w:rPr>
        <w:t>Патентный поиск в базе данных ФИПС [Электронный ресурс]. – URL: </w:t>
      </w:r>
      <w:hyperlink r:id="rId8" w:tgtFrame="_blank" w:history="1">
        <w:r w:rsidRPr="005505A4">
          <w:rPr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http://www1.fips.ru</w:t>
        </w:r>
      </w:hyperlink>
      <w:r w:rsidRPr="005505A4">
        <w:rPr>
          <w:color w:val="0F1115"/>
          <w:sz w:val="24"/>
          <w:szCs w:val="24"/>
          <w:lang w:eastAsia="ru-RU"/>
        </w:rPr>
        <w:t> (дата обращения: 05.01.2026).</w:t>
      </w:r>
    </w:p>
    <w:sectPr w:rsidR="00362551" w:rsidRPr="005505A4" w:rsidSect="00C1359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C782A"/>
    <w:multiLevelType w:val="multilevel"/>
    <w:tmpl w:val="CD1888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" w15:restartNumberingAfterBreak="0">
    <w:nsid w:val="233F7128"/>
    <w:multiLevelType w:val="hybridMultilevel"/>
    <w:tmpl w:val="CF96254A"/>
    <w:lvl w:ilvl="0" w:tplc="2B8AA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A34002"/>
    <w:multiLevelType w:val="hybridMultilevel"/>
    <w:tmpl w:val="6D26B0EC"/>
    <w:lvl w:ilvl="0" w:tplc="D5C48096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573620"/>
    <w:multiLevelType w:val="multilevel"/>
    <w:tmpl w:val="405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F6D7F"/>
    <w:multiLevelType w:val="hybridMultilevel"/>
    <w:tmpl w:val="AD0061F4"/>
    <w:lvl w:ilvl="0" w:tplc="E16EE83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6F1EE2"/>
    <w:multiLevelType w:val="hybridMultilevel"/>
    <w:tmpl w:val="D0945A94"/>
    <w:lvl w:ilvl="0" w:tplc="58CE38CA">
      <w:start w:val="1"/>
      <w:numFmt w:val="decimal"/>
      <w:lvlText w:val="%1."/>
      <w:lvlJc w:val="left"/>
      <w:pPr>
        <w:ind w:left="1440" w:hanging="360"/>
      </w:pPr>
      <w:rPr>
        <w:rFonts w:ascii="Segoe UI" w:hAnsi="Segoe UI" w:cs="Segoe U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B5C488D"/>
    <w:multiLevelType w:val="multilevel"/>
    <w:tmpl w:val="29FC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7F5"/>
    <w:rsid w:val="00060803"/>
    <w:rsid w:val="00245E02"/>
    <w:rsid w:val="00277F88"/>
    <w:rsid w:val="0031761E"/>
    <w:rsid w:val="00333636"/>
    <w:rsid w:val="00362551"/>
    <w:rsid w:val="003B589B"/>
    <w:rsid w:val="003E108B"/>
    <w:rsid w:val="004B47F5"/>
    <w:rsid w:val="004D74E6"/>
    <w:rsid w:val="00546FE4"/>
    <w:rsid w:val="005505A4"/>
    <w:rsid w:val="00555E0A"/>
    <w:rsid w:val="00594E1B"/>
    <w:rsid w:val="008A1D34"/>
    <w:rsid w:val="00927B26"/>
    <w:rsid w:val="009917D7"/>
    <w:rsid w:val="00A3028C"/>
    <w:rsid w:val="00B37B0C"/>
    <w:rsid w:val="00B7352F"/>
    <w:rsid w:val="00C1359F"/>
    <w:rsid w:val="00DB0F4E"/>
    <w:rsid w:val="00DB2D1A"/>
    <w:rsid w:val="00E541AE"/>
    <w:rsid w:val="00E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61EA"/>
  <w15:chartTrackingRefBased/>
  <w15:docId w15:val="{DB8F8BDD-590E-430B-B4F3-63A24B3A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B589B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245E02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89B"/>
    <w:pPr>
      <w:ind w:left="720"/>
      <w:contextualSpacing/>
    </w:pPr>
  </w:style>
  <w:style w:type="paragraph" w:customStyle="1" w:styleId="ds-markdown-paragraph">
    <w:name w:val="ds-markdown-paragraph"/>
    <w:basedOn w:val="a"/>
    <w:rsid w:val="00B7352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5E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245E02"/>
    <w:rPr>
      <w:b/>
      <w:bCs/>
    </w:rPr>
  </w:style>
  <w:style w:type="character" w:styleId="a5">
    <w:name w:val="Hyperlink"/>
    <w:basedOn w:val="a0"/>
    <w:uiPriority w:val="99"/>
    <w:semiHidden/>
    <w:unhideWhenUsed/>
    <w:rsid w:val="005505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1.fips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3dtoday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spressif.com/projects/esp-idf/" TargetMode="External"/><Relationship Id="rId5" Type="http://schemas.openxmlformats.org/officeDocument/2006/relationships/hyperlink" Target="https://www.arduino.cc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8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Михаил</dc:creator>
  <cp:keywords/>
  <dc:description/>
  <cp:lastModifiedBy>Романов Михаил</cp:lastModifiedBy>
  <cp:revision>7</cp:revision>
  <dcterms:created xsi:type="dcterms:W3CDTF">2026-01-22T04:59:00Z</dcterms:created>
  <dcterms:modified xsi:type="dcterms:W3CDTF">2026-01-25T06:36:00Z</dcterms:modified>
</cp:coreProperties>
</file>