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B254" w14:textId="77777777" w:rsidR="004C3501" w:rsidRPr="000C4E7B" w:rsidRDefault="004C3501" w:rsidP="000C4E7B">
      <w:pPr>
        <w:jc w:val="center"/>
        <w:rPr>
          <w:b/>
          <w:bCs/>
        </w:rPr>
      </w:pPr>
      <w:r w:rsidRPr="000C4E7B">
        <w:rPr>
          <w:b/>
          <w:bCs/>
        </w:rPr>
        <w:t>РАЗРАБОТКА И ИЗГОТОВЛЕНИЕ УСТРОЙСТВА</w:t>
      </w:r>
    </w:p>
    <w:p w14:paraId="1F734231" w14:textId="3DDD5874" w:rsidR="00F72D6A" w:rsidRPr="004C3501" w:rsidRDefault="004C3501" w:rsidP="000C4E7B">
      <w:pPr>
        <w:jc w:val="center"/>
      </w:pPr>
      <w:r w:rsidRPr="000C4E7B">
        <w:rPr>
          <w:b/>
          <w:bCs/>
        </w:rPr>
        <w:t>ДЛЯ</w:t>
      </w:r>
      <w:r w:rsidRPr="000C4E7B">
        <w:rPr>
          <w:rStyle w:val="ac"/>
          <w:color w:val="0F1115"/>
        </w:rPr>
        <w:t xml:space="preserve"> МОНИТОРИНГА ЗДОРОВЬЯ ДОМАШНИХ ПИТОМЦЕВ</w:t>
      </w:r>
      <w:r w:rsidRPr="000C4E7B">
        <w:t xml:space="preserve"> </w:t>
      </w:r>
      <w:r w:rsidR="0036302F" w:rsidRPr="004C3501">
        <w:br w:type="page"/>
      </w:r>
    </w:p>
    <w:p w14:paraId="4D70629C" w14:textId="39046A11" w:rsidR="004C3501" w:rsidRPr="004C3501" w:rsidRDefault="004C3501" w:rsidP="000C4E7B">
      <w:pPr>
        <w:ind w:firstLine="0"/>
        <w:rPr>
          <w:color w:val="000000"/>
        </w:rPr>
      </w:pPr>
      <w:bookmarkStart w:id="0" w:name="_Toc220753744"/>
      <w:bookmarkStart w:id="1" w:name="_Toc220768022"/>
      <w:bookmarkStart w:id="2" w:name="_Toc220770301"/>
      <w:bookmarkStart w:id="3" w:name="_Toc220752399"/>
      <w:bookmarkStart w:id="4" w:name="_Toc220875912"/>
      <w:r>
        <w:rPr>
          <w:noProof/>
          <w:lang w:eastAsia="ru-RU"/>
        </w:rPr>
        <w:lastRenderedPageBreak/>
        <w:drawing>
          <wp:inline distT="0" distB="0" distL="0" distR="0" wp14:anchorId="4B1ABB29" wp14:editId="1E10983B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9f33e14-3406-4570-8543-36a102af922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9142" w14:textId="77777777" w:rsidR="004C3501" w:rsidRDefault="004C3501" w:rsidP="000C4E7B">
      <w:pPr>
        <w:ind w:firstLine="0"/>
      </w:pPr>
      <w:bookmarkStart w:id="5" w:name="_Toc220878922"/>
      <w:r>
        <w:br w:type="page"/>
      </w:r>
    </w:p>
    <w:p w14:paraId="23BF0ECB" w14:textId="65F414D1" w:rsidR="00F72D6A" w:rsidRPr="000C4E7B" w:rsidRDefault="0036302F" w:rsidP="000C4E7B">
      <w:pPr>
        <w:pStyle w:val="1"/>
        <w:ind w:firstLine="0"/>
      </w:pPr>
      <w:bookmarkStart w:id="6" w:name="_Toc220879500"/>
      <w:r w:rsidRPr="000C4E7B">
        <w:lastRenderedPageBreak/>
        <w:t>Р</w:t>
      </w:r>
      <w:bookmarkEnd w:id="0"/>
      <w:bookmarkEnd w:id="1"/>
      <w:bookmarkEnd w:id="2"/>
      <w:bookmarkEnd w:id="3"/>
      <w:r w:rsidR="004C3501" w:rsidRPr="000C4E7B">
        <w:t>Е</w:t>
      </w:r>
      <w:r w:rsidRPr="000C4E7B">
        <w:t>ФЕРАТ</w:t>
      </w:r>
      <w:bookmarkEnd w:id="4"/>
      <w:bookmarkEnd w:id="5"/>
      <w:bookmarkEnd w:id="6"/>
    </w:p>
    <w:p w14:paraId="73A7560A" w14:textId="77777777" w:rsidR="00F72D6A" w:rsidRPr="004C3501" w:rsidRDefault="0036302F" w:rsidP="000C4E7B">
      <w:pPr>
        <w:ind w:firstLine="0"/>
      </w:pPr>
      <w:r w:rsidRPr="004C3501">
        <w:t xml:space="preserve"> Объём работы</w:t>
      </w:r>
    </w:p>
    <w:p w14:paraId="759CA4BB" w14:textId="47E31AAA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>Пояснительная записка</w:t>
      </w:r>
      <w:r w:rsidRPr="004C3501">
        <w:rPr>
          <w:lang w:val="en-US"/>
        </w:rPr>
        <w:t>:</w:t>
      </w:r>
      <w:r w:rsidRPr="004C3501">
        <w:t xml:space="preserve"> </w:t>
      </w:r>
      <w:proofErr w:type="spellStart"/>
      <w:r w:rsidRPr="004C3501">
        <w:rPr>
          <w:lang w:val="en-US"/>
        </w:rPr>
        <w:t>стр</w:t>
      </w:r>
      <w:proofErr w:type="spellEnd"/>
      <w:r w:rsidRPr="004C3501">
        <w:rPr>
          <w:lang w:val="en-US"/>
        </w:rPr>
        <w:t>.</w:t>
      </w:r>
      <w:r w:rsidR="003945EF">
        <w:t xml:space="preserve"> 38</w:t>
      </w:r>
    </w:p>
    <w:p w14:paraId="156897BE" w14:textId="6E82C95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 xml:space="preserve">Иллюстраций: </w:t>
      </w:r>
      <w:r w:rsidR="003945EF">
        <w:t>1</w:t>
      </w:r>
    </w:p>
    <w:p w14:paraId="68920699" w14:textId="2A7309CA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>Таблиц</w:t>
      </w:r>
      <w:r w:rsidRPr="004C3501">
        <w:rPr>
          <w:lang w:val="en-US"/>
        </w:rPr>
        <w:t>:</w:t>
      </w:r>
      <w:r w:rsidRPr="004C3501">
        <w:t xml:space="preserve"> </w:t>
      </w:r>
      <w:r w:rsidR="003945EF">
        <w:t>5</w:t>
      </w:r>
    </w:p>
    <w:p w14:paraId="45140CB9" w14:textId="571D49BA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>Использованных источников</w:t>
      </w:r>
      <w:r w:rsidRPr="004C3501">
        <w:rPr>
          <w:lang w:val="en-US"/>
        </w:rPr>
        <w:t>:</w:t>
      </w:r>
      <w:r w:rsidRPr="004C3501">
        <w:t xml:space="preserve"> </w:t>
      </w:r>
      <w:r w:rsidR="003945EF">
        <w:t>9</w:t>
      </w:r>
    </w:p>
    <w:p w14:paraId="2D38F9B0" w14:textId="1A4B558A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>Приложений</w:t>
      </w:r>
      <w:r w:rsidRPr="004C3501">
        <w:rPr>
          <w:lang w:val="en-US"/>
        </w:rPr>
        <w:t>:</w:t>
      </w:r>
      <w:r w:rsidRPr="004C3501">
        <w:t xml:space="preserve"> </w:t>
      </w:r>
      <w:r w:rsidR="003945EF">
        <w:t>1</w:t>
      </w:r>
    </w:p>
    <w:p w14:paraId="7DCF9EAA" w14:textId="77777777" w:rsidR="00F72D6A" w:rsidRPr="004C3501" w:rsidRDefault="0036302F" w:rsidP="000C4E7B">
      <w:pPr>
        <w:ind w:firstLine="0"/>
      </w:pPr>
      <w:r w:rsidRPr="004C3501">
        <w:t xml:space="preserve"> Ключевые слова</w:t>
      </w:r>
    </w:p>
    <w:p w14:paraId="2106D5C6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  <w:rPr>
          <w:shd w:val="clear" w:color="auto" w:fill="auto"/>
        </w:rPr>
      </w:pPr>
      <w:r w:rsidRPr="004C3501">
        <w:rPr>
          <w:shd w:val="clear" w:color="auto" w:fill="auto"/>
        </w:rPr>
        <w:t xml:space="preserve">УМНЫЙ </w:t>
      </w:r>
      <w:r w:rsidRPr="000C4E7B">
        <w:t>КОВРИК</w:t>
      </w:r>
      <w:r w:rsidRPr="004C3501">
        <w:rPr>
          <w:shd w:val="clear" w:color="auto" w:fill="auto"/>
        </w:rPr>
        <w:t>, МОНИТОРИНГ ЗДОРОВЬЯ, ДОМАШНИЕ ЖИВОТНЫЕ, ARDUINO, ТЕНЗОДАТЧИК, МУЛЬТИПЛЕКСИРОВАНИЕ, HX711, ФАНЕРА, ПИЩЕВОЕ ПОВЕДЕНИЕ, ПАССИВНЫЙ МОНИТОРИНГ.</w:t>
      </w:r>
    </w:p>
    <w:p w14:paraId="1E43C3B4" w14:textId="77777777" w:rsidR="00F72D6A" w:rsidRPr="004C3501" w:rsidRDefault="0036302F" w:rsidP="000C4E7B">
      <w:pPr>
        <w:ind w:firstLine="0"/>
      </w:pPr>
      <w:r w:rsidRPr="004C3501">
        <w:t xml:space="preserve"> Объект разработки</w:t>
      </w:r>
    </w:p>
    <w:p w14:paraId="28B7A1C4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rPr>
          <w:bCs/>
          <w:shd w:val="clear" w:color="auto" w:fill="auto"/>
        </w:rPr>
        <w:t>Объектом</w:t>
      </w:r>
      <w:r w:rsidRPr="004C3501">
        <w:rPr>
          <w:rStyle w:val="ac"/>
          <w:b w:val="0"/>
        </w:rPr>
        <w:t xml:space="preserve"> </w:t>
      </w:r>
      <w:r w:rsidRPr="000C4E7B">
        <w:rPr>
          <w:bCs/>
        </w:rPr>
        <w:t>разработки</w:t>
      </w:r>
      <w:r w:rsidRPr="004C3501">
        <w:t xml:space="preserve"> является доступное устройство для пассивного мониторинга </w:t>
      </w:r>
      <w:r w:rsidRPr="000C4E7B">
        <w:rPr>
          <w:shd w:val="clear" w:color="auto" w:fill="auto"/>
        </w:rPr>
        <w:t>ключевых</w:t>
      </w:r>
      <w:r w:rsidRPr="004C3501">
        <w:t xml:space="preserve"> биометрических параметров домашних </w:t>
      </w:r>
      <w:r w:rsidRPr="000C4E7B">
        <w:t>животных</w:t>
      </w:r>
      <w:r w:rsidRPr="004C3501">
        <w:t>, изготовленное с использованием традиционных деревообрабатывающих материалов и современных электронных компонентов.</w:t>
      </w:r>
    </w:p>
    <w:p w14:paraId="27C599B9" w14:textId="77777777" w:rsidR="00F72D6A" w:rsidRPr="004C3501" w:rsidRDefault="0036302F" w:rsidP="000C4E7B">
      <w:pPr>
        <w:ind w:firstLine="0"/>
      </w:pPr>
      <w:r w:rsidRPr="004C3501">
        <w:t xml:space="preserve"> Цель работы</w:t>
      </w:r>
    </w:p>
    <w:p w14:paraId="62A7068D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t> </w:t>
      </w:r>
      <w:r w:rsidRPr="004C3501">
        <w:rPr>
          <w:shd w:val="clear" w:color="auto" w:fill="auto"/>
        </w:rPr>
        <w:t>разработка</w:t>
      </w:r>
      <w:r w:rsidRPr="004C3501">
        <w:t xml:space="preserve"> конструкции и изготовление бюджетного </w:t>
      </w:r>
      <w:r w:rsidRPr="004C3501">
        <w:rPr>
          <w:bCs/>
          <w:shd w:val="clear" w:color="auto" w:fill="auto"/>
        </w:rPr>
        <w:t>функционального</w:t>
      </w:r>
      <w:r w:rsidRPr="004C3501">
        <w:t xml:space="preserve"> прототипа умного коврика для мониторинга веса и пищевого поведения домашних питомцев с применением оптимального сочетания фанеры и электроники.</w:t>
      </w:r>
    </w:p>
    <w:p w14:paraId="3CB33FD7" w14:textId="77777777" w:rsidR="00F72D6A" w:rsidRPr="004C3501" w:rsidRDefault="0036302F" w:rsidP="000C4E7B">
      <w:pPr>
        <w:ind w:firstLine="0"/>
      </w:pPr>
      <w:r w:rsidRPr="004C3501">
        <w:t xml:space="preserve"> Методы</w:t>
      </w:r>
    </w:p>
    <w:p w14:paraId="43A4F52B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rPr>
          <w:rStyle w:val="ac"/>
          <w:b w:val="0"/>
        </w:rPr>
        <w:t xml:space="preserve">В </w:t>
      </w:r>
      <w:r w:rsidRPr="004C3501">
        <w:rPr>
          <w:shd w:val="clear" w:color="auto" w:fill="auto"/>
        </w:rPr>
        <w:t>проектировании</w:t>
      </w:r>
      <w:r w:rsidRPr="004C3501">
        <w:rPr>
          <w:rStyle w:val="ac"/>
          <w:b w:val="0"/>
        </w:rPr>
        <w:t xml:space="preserve"> применены методы</w:t>
      </w:r>
      <w:r w:rsidRPr="004C3501">
        <w:rPr>
          <w:rStyle w:val="ac"/>
        </w:rPr>
        <w:t xml:space="preserve"> </w:t>
      </w:r>
      <w:r w:rsidRPr="004C3501">
        <w:t xml:space="preserve">функционально-стоимостного </w:t>
      </w:r>
      <w:r w:rsidRPr="004C3501">
        <w:rPr>
          <w:shd w:val="clear" w:color="auto" w:fill="auto"/>
        </w:rPr>
        <w:t>анализа</w:t>
      </w:r>
      <w:r w:rsidRPr="004C3501">
        <w:t xml:space="preserve"> для выбора материалов, элементы ТРИЗ (АРИЗ) для решения технического </w:t>
      </w:r>
      <w:r w:rsidRPr="000C4E7B">
        <w:rPr>
          <w:shd w:val="clear" w:color="auto" w:fill="auto"/>
        </w:rPr>
        <w:t>противоречия</w:t>
      </w:r>
      <w:r w:rsidRPr="004C3501">
        <w:t xml:space="preserve">, CAD-моделирование в Компас-3D и </w:t>
      </w:r>
      <w:r w:rsidRPr="004C3501">
        <w:lastRenderedPageBreak/>
        <w:t xml:space="preserve">практическое </w:t>
      </w:r>
      <w:r w:rsidRPr="000C4E7B">
        <w:rPr>
          <w:shd w:val="clear" w:color="auto" w:fill="auto"/>
        </w:rPr>
        <w:t>прототипирование</w:t>
      </w:r>
      <w:r w:rsidRPr="004C3501">
        <w:t xml:space="preserve"> с использованием доступного оборудования школьной мастерской.</w:t>
      </w:r>
    </w:p>
    <w:p w14:paraId="2A5E5933" w14:textId="77777777" w:rsidR="00F72D6A" w:rsidRPr="004C3501" w:rsidRDefault="0036302F" w:rsidP="000C4E7B">
      <w:pPr>
        <w:ind w:firstLine="0"/>
      </w:pPr>
      <w:r w:rsidRPr="004C3501">
        <w:t xml:space="preserve"> Результаты и новизна</w:t>
      </w:r>
    </w:p>
    <w:p w14:paraId="0090C68F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rPr>
          <w:rStyle w:val="ac"/>
          <w:b w:val="0"/>
        </w:rPr>
        <w:t xml:space="preserve">Основным </w:t>
      </w:r>
      <w:r w:rsidRPr="000C4E7B">
        <w:rPr>
          <w:bCs/>
        </w:rPr>
        <w:t>результатом</w:t>
      </w:r>
      <w:r w:rsidRPr="004C3501">
        <w:t xml:space="preserve"> является работоспособный прототип на основе </w:t>
      </w:r>
      <w:r w:rsidRPr="004C3501">
        <w:rPr>
          <w:shd w:val="clear" w:color="auto" w:fill="auto"/>
        </w:rPr>
        <w:t>фанерной</w:t>
      </w:r>
      <w:r w:rsidRPr="004C3501">
        <w:t xml:space="preserve"> </w:t>
      </w:r>
      <w:r w:rsidRPr="000C4E7B">
        <w:t>конструкции</w:t>
      </w:r>
      <w:r w:rsidRPr="004C3501">
        <w:t>, сочетающий функции точных весов, счетчика подходов и анализатора поведения. </w:t>
      </w:r>
      <w:r w:rsidRPr="004C3501">
        <w:rPr>
          <w:rStyle w:val="ac"/>
          <w:b w:val="0"/>
        </w:rPr>
        <w:t>Научно-техническая новизна</w:t>
      </w:r>
      <w:r w:rsidRPr="004C3501">
        <w:t> заключается в реализации схемы мультиплексирования тензодатчиков через аналоговый ключ и разработке алгоритмов компенсации естественных свойств древесины в измерительной системе.</w:t>
      </w:r>
    </w:p>
    <w:p w14:paraId="4D1E04EF" w14:textId="77777777" w:rsidR="00F72D6A" w:rsidRPr="004C3501" w:rsidRDefault="0036302F" w:rsidP="000C4E7B">
      <w:pPr>
        <w:ind w:firstLine="0"/>
      </w:pPr>
      <w:r w:rsidRPr="004C3501">
        <w:t xml:space="preserve"> Область применения</w:t>
      </w:r>
    </w:p>
    <w:p w14:paraId="13B02C61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rPr>
          <w:rStyle w:val="ac"/>
          <w:b w:val="0"/>
        </w:rPr>
        <w:t>Область применения</w:t>
      </w:r>
      <w:r w:rsidRPr="004C3501">
        <w:t xml:space="preserve"> включает домашние хозяйства, </w:t>
      </w:r>
      <w:r w:rsidRPr="000C4E7B">
        <w:t>ветеринарные</w:t>
      </w:r>
      <w:r w:rsidRPr="004C3501">
        <w:t xml:space="preserve"> </w:t>
      </w:r>
      <w:r w:rsidRPr="004C3501">
        <w:rPr>
          <w:shd w:val="clear" w:color="auto" w:fill="auto"/>
        </w:rPr>
        <w:t>клиники</w:t>
      </w:r>
      <w:r w:rsidRPr="004C3501">
        <w:t xml:space="preserve"> и </w:t>
      </w:r>
      <w:r w:rsidRPr="000C4E7B">
        <w:t>питомники</w:t>
      </w:r>
      <w:r w:rsidRPr="004C3501">
        <w:t>, с акцентом на доступность, ремонтопригодность и экологичность решения.</w:t>
      </w:r>
    </w:p>
    <w:p w14:paraId="68A3453A" w14:textId="77777777" w:rsidR="00F72D6A" w:rsidRPr="004C3501" w:rsidRDefault="0036302F" w:rsidP="000C4E7B">
      <w:pPr>
        <w:ind w:firstLine="0"/>
      </w:pPr>
      <w:r w:rsidRPr="004C3501">
        <w:t xml:space="preserve"> Рекомендации по внедрению</w:t>
      </w:r>
    </w:p>
    <w:p w14:paraId="5AA3A08E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0C4E7B">
        <w:rPr>
          <w:bCs/>
        </w:rPr>
        <w:t>Рекомендации</w:t>
      </w:r>
      <w:r w:rsidRPr="004C3501">
        <w:rPr>
          <w:rStyle w:val="ac"/>
          <w:b w:val="0"/>
        </w:rPr>
        <w:t xml:space="preserve"> по </w:t>
      </w:r>
      <w:r w:rsidRPr="000C4E7B">
        <w:rPr>
          <w:bCs/>
        </w:rPr>
        <w:t>внедрению</w:t>
      </w:r>
      <w:r w:rsidRPr="004C3501">
        <w:t> предполагают реализацию через каналы DIY-</w:t>
      </w:r>
      <w:r w:rsidRPr="004C3501">
        <w:rPr>
          <w:shd w:val="clear" w:color="auto" w:fill="auto"/>
        </w:rPr>
        <w:t>сообществ</w:t>
      </w:r>
      <w:r w:rsidRPr="004C3501">
        <w:t xml:space="preserve">, </w:t>
      </w:r>
      <w:r w:rsidRPr="000C4E7B">
        <w:rPr>
          <w:shd w:val="clear" w:color="auto" w:fill="auto"/>
        </w:rPr>
        <w:t>специализированные</w:t>
      </w:r>
      <w:r w:rsidRPr="004C3501">
        <w:t xml:space="preserve"> магазины товаров для животных и краудфандинг-платформы.</w:t>
      </w:r>
    </w:p>
    <w:p w14:paraId="5253434C" w14:textId="77777777" w:rsidR="00F72D6A" w:rsidRPr="004C3501" w:rsidRDefault="0036302F" w:rsidP="000C4E7B">
      <w:pPr>
        <w:ind w:firstLine="0"/>
      </w:pPr>
      <w:r w:rsidRPr="004C3501">
        <w:t xml:space="preserve"> Экономическая эффективность</w:t>
      </w:r>
    </w:p>
    <w:p w14:paraId="5F49A109" w14:textId="77777777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4C3501">
        <w:rPr>
          <w:rStyle w:val="ac"/>
          <w:b w:val="0"/>
        </w:rPr>
        <w:t>Экономическая эффективность</w:t>
      </w:r>
      <w:r w:rsidRPr="004C3501">
        <w:t xml:space="preserve"> проекта подтверждается расчетной себестоимостью серийного образца ≈3355 руб., что в 2-4 раза ниже </w:t>
      </w:r>
      <w:r w:rsidRPr="004C3501">
        <w:rPr>
          <w:shd w:val="clear" w:color="auto" w:fill="auto"/>
        </w:rPr>
        <w:t>цен</w:t>
      </w:r>
      <w:r w:rsidRPr="004C3501">
        <w:t xml:space="preserve"> на коммерческие </w:t>
      </w:r>
      <w:r w:rsidRPr="000C4E7B">
        <w:rPr>
          <w:shd w:val="clear" w:color="auto" w:fill="auto"/>
        </w:rPr>
        <w:t>аналоги</w:t>
      </w:r>
      <w:r w:rsidRPr="004C3501">
        <w:t xml:space="preserve"> при сопоставимой функциональности, и потенциальной розничной ценой 5500-6000 руб.</w:t>
      </w:r>
    </w:p>
    <w:p w14:paraId="26B3BBB9" w14:textId="77777777" w:rsidR="00F72D6A" w:rsidRPr="004C3501" w:rsidRDefault="0036302F" w:rsidP="000C4E7B">
      <w:pPr>
        <w:ind w:firstLine="0"/>
      </w:pPr>
      <w:r w:rsidRPr="004C3501">
        <w:t>Прогнозные предложения</w:t>
      </w:r>
    </w:p>
    <w:p w14:paraId="17749BEA" w14:textId="42EBB77B" w:rsidR="00F72D6A" w:rsidRPr="004C3501" w:rsidRDefault="0036302F" w:rsidP="000C4E7B">
      <w:pPr>
        <w:pStyle w:val="a"/>
        <w:numPr>
          <w:ilvl w:val="0"/>
          <w:numId w:val="2"/>
        </w:numPr>
        <w:ind w:left="426"/>
      </w:pPr>
      <w:r w:rsidRPr="000C4E7B">
        <w:rPr>
          <w:bCs/>
        </w:rPr>
        <w:t>Прогнозные</w:t>
      </w:r>
      <w:r w:rsidRPr="004C3501">
        <w:rPr>
          <w:rStyle w:val="ac"/>
          <w:b w:val="0"/>
        </w:rPr>
        <w:t xml:space="preserve"> предположения</w:t>
      </w:r>
      <w:r w:rsidRPr="004C3501">
        <w:t xml:space="preserve"> включают развитие модульной системы, </w:t>
      </w:r>
      <w:r w:rsidRPr="004C3501">
        <w:rPr>
          <w:shd w:val="clear" w:color="auto" w:fill="auto"/>
        </w:rPr>
        <w:t>интеграцию</w:t>
      </w:r>
      <w:r w:rsidRPr="004C3501">
        <w:t xml:space="preserve"> с мобильными приложениями, создание специализированных версий для различных видов животных и выход на B2B-сегмент (ветеринарные клиники).</w:t>
      </w:r>
      <w:r w:rsidRPr="004C3501">
        <w:br w:type="page"/>
      </w:r>
    </w:p>
    <w:p w14:paraId="6F8E1B93" w14:textId="77777777" w:rsidR="00F72D6A" w:rsidRPr="004C3501" w:rsidRDefault="0036302F" w:rsidP="000C4E7B">
      <w:pPr>
        <w:pStyle w:val="1"/>
      </w:pPr>
      <w:bookmarkStart w:id="7" w:name="_Toc220753745"/>
      <w:bookmarkStart w:id="8" w:name="_Toc220768023"/>
      <w:bookmarkStart w:id="9" w:name="_Toc220770302"/>
      <w:bookmarkStart w:id="10" w:name="_Toc220752400"/>
      <w:bookmarkStart w:id="11" w:name="_Toc220875913"/>
      <w:bookmarkStart w:id="12" w:name="_Toc220878923"/>
      <w:bookmarkStart w:id="13" w:name="_Toc220879501"/>
      <w:r w:rsidRPr="004C3501">
        <w:lastRenderedPageBreak/>
        <w:t>С</w:t>
      </w:r>
      <w:bookmarkEnd w:id="7"/>
      <w:bookmarkEnd w:id="8"/>
      <w:bookmarkEnd w:id="9"/>
      <w:bookmarkEnd w:id="10"/>
      <w:r w:rsidRPr="004C3501">
        <w:t>ОДЕРЖАНИЕ</w:t>
      </w:r>
      <w:bookmarkEnd w:id="11"/>
      <w:bookmarkEnd w:id="12"/>
      <w:bookmarkEnd w:id="13"/>
    </w:p>
    <w:sdt>
      <w:sdtPr>
        <w:rPr>
          <w:i/>
          <w:iCs/>
          <w:color w:val="0E2841"/>
        </w:rPr>
        <w:id w:val="-1592232471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6E28FC7A" w14:textId="7F8B92C6" w:rsidR="000C4E7B" w:rsidRDefault="0036302F" w:rsidP="000C4E7B">
          <w:pPr>
            <w:pStyle w:val="11"/>
            <w:tabs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r w:rsidRPr="004C3501">
            <w:fldChar w:fldCharType="begin"/>
          </w:r>
          <w:r w:rsidRPr="004C3501">
            <w:instrText xml:space="preserve"> TOC \o "1-3" \h</w:instrText>
          </w:r>
          <w:r w:rsidRPr="004C3501">
            <w:fldChar w:fldCharType="separate"/>
          </w:r>
          <w:hyperlink w:anchor="_Toc220879502" w:history="1">
            <w:r w:rsidR="000C4E7B" w:rsidRPr="006D3631">
              <w:rPr>
                <w:rStyle w:val="ad"/>
                <w:noProof/>
              </w:rPr>
              <w:t>ВВЕДЕНИЕ</w:t>
            </w:r>
            <w:r w:rsidR="000C4E7B">
              <w:rPr>
                <w:noProof/>
              </w:rPr>
              <w:tab/>
            </w:r>
            <w:r w:rsidR="000C4E7B">
              <w:rPr>
                <w:noProof/>
              </w:rPr>
              <w:fldChar w:fldCharType="begin"/>
            </w:r>
            <w:r w:rsidR="000C4E7B">
              <w:rPr>
                <w:noProof/>
              </w:rPr>
              <w:instrText xml:space="preserve"> PAGEREF _Toc220879502 \h </w:instrText>
            </w:r>
            <w:r w:rsidR="000C4E7B">
              <w:rPr>
                <w:noProof/>
              </w:rPr>
            </w:r>
            <w:r w:rsidR="000C4E7B">
              <w:rPr>
                <w:noProof/>
              </w:rPr>
              <w:fldChar w:fldCharType="separate"/>
            </w:r>
            <w:r w:rsidR="006C052F">
              <w:rPr>
                <w:noProof/>
              </w:rPr>
              <w:t>7</w:t>
            </w:r>
            <w:r w:rsidR="000C4E7B">
              <w:rPr>
                <w:noProof/>
              </w:rPr>
              <w:fldChar w:fldCharType="end"/>
            </w:r>
          </w:hyperlink>
        </w:p>
        <w:p w14:paraId="356AD86B" w14:textId="1620617B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3" w:history="1">
            <w:r w:rsidRPr="006D3631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ПОИСКОВО-ИССЛЕДОВАТЕЛЬСКИЙ ЭТАП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FD63B3" w14:textId="3D06DC15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4" w:history="1">
            <w:r w:rsidRPr="006D3631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Актуальность и постановка проблемы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E6BA45" w14:textId="6BB74D5F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5" w:history="1">
            <w:r w:rsidRPr="006D3631">
              <w:rPr>
                <w:rStyle w:val="ad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Цель и задачи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84C6A6" w14:textId="55C8611C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6" w:history="1">
            <w:r w:rsidRPr="006D3631">
              <w:rPr>
                <w:rStyle w:val="ad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Маркетинговое исследование и анализ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C5C97C" w14:textId="22C974D0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7" w:history="1">
            <w:r w:rsidRPr="006D3631">
              <w:rPr>
                <w:rStyle w:val="ad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Анализ прототипов и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CF8B8F" w14:textId="1746D883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8" w:history="1">
            <w:r w:rsidRPr="006D3631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КОНСТРУКТОРСКО-ТЕХНОЛОГИЧЕСКИЙ ЭТАП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29F459" w14:textId="01891410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09" w:history="1">
            <w:r w:rsidRPr="006D3631">
              <w:rPr>
                <w:rStyle w:val="ad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Применённые методы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8FB680" w14:textId="0235CB7B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0" w:history="1">
            <w:r w:rsidRPr="006D3631">
              <w:rPr>
                <w:rStyle w:val="ad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Применённые методы дизайнерской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5920DE" w14:textId="7DE9BCBA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1" w:history="1">
            <w:r w:rsidRPr="006D3631">
              <w:rPr>
                <w:rStyle w:val="ad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Применённые методы при выборе материалов для изготовления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4ED2B7" w14:textId="3A377F0F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2" w:history="1">
            <w:r w:rsidRPr="006D3631">
              <w:rPr>
                <w:rStyle w:val="ad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В ходе создания проекта были использованы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F6B03D" w14:textId="1CCAD29E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3" w:history="1">
            <w:r w:rsidRPr="006D3631">
              <w:rPr>
                <w:rStyle w:val="ad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Подбор электронных компонентов и проектирование электронной составляющей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D3F45D" w14:textId="661BCBF5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4" w:history="1">
            <w:r w:rsidRPr="006D3631">
              <w:rPr>
                <w:rStyle w:val="ad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Программирование и отладка/тестирование продукта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529CAF" w14:textId="7E1A594F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5" w:history="1">
            <w:r w:rsidRPr="006D3631">
              <w:rPr>
                <w:rStyle w:val="ad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Доработка продукта по результатам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5193A8" w14:textId="7F5B5A4D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6" w:history="1">
            <w:r w:rsidRPr="006D3631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ЗАКЛЮЧИТЕЛЬНЫЙ ЭТАП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9A62B5" w14:textId="2CB6C6C1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7" w:history="1">
            <w:r w:rsidRPr="006D3631">
              <w:rPr>
                <w:rStyle w:val="ad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Экономическое 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C99FF5" w14:textId="71C16F84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8" w:history="1">
            <w:r w:rsidRPr="006D3631">
              <w:rPr>
                <w:rStyle w:val="ad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Экологическая 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0A4A8C" w14:textId="45591573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19" w:history="1">
            <w:r w:rsidRPr="006D3631">
              <w:rPr>
                <w:rStyle w:val="ad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Предложения по дальнейшему развитию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DAE72E" w14:textId="4EAB3CAF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0" w:history="1">
            <w:r w:rsidRPr="006D3631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E38F2C" w14:textId="36F32D4C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1" w:history="1">
            <w:r w:rsidRPr="006D3631">
              <w:rPr>
                <w:rStyle w:val="ad"/>
                <w:noProof/>
                <w:lang w:eastAsia="ru-RU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  <w:lang w:eastAsia="ru-RU"/>
              </w:rPr>
              <w:t>Краткие выводы по результатам выполненного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F8856A" w14:textId="486FD5FF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2" w:history="1">
            <w:r w:rsidRPr="006D3631">
              <w:rPr>
                <w:rStyle w:val="ad"/>
                <w:noProof/>
                <w:lang w:eastAsia="ru-RU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  <w:lang w:eastAsia="ru-RU"/>
              </w:rPr>
              <w:t>Оценка полноты решений поставленных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232C38" w14:textId="6E00F122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3" w:history="1">
            <w:r w:rsidRPr="006D3631">
              <w:rPr>
                <w:rStyle w:val="ad"/>
                <w:noProof/>
                <w:lang w:eastAsia="ru-RU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  <w:lang w:eastAsia="ru-RU"/>
              </w:rPr>
              <w:t>Рекомендации и исходные данные по использованию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642BCB" w14:textId="7EFAB566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4" w:history="1">
            <w:r w:rsidRPr="006D3631">
              <w:rPr>
                <w:rStyle w:val="ad"/>
                <w:noProof/>
                <w:lang w:eastAsia="ru-RU"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  <w:lang w:eastAsia="ru-RU"/>
              </w:rPr>
              <w:t>Результаты технико-экономической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F10794" w14:textId="79B29A11" w:rsidR="000C4E7B" w:rsidRDefault="000C4E7B" w:rsidP="000C4E7B">
          <w:pPr>
            <w:pStyle w:val="23"/>
            <w:tabs>
              <w:tab w:val="left" w:pos="168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5" w:history="1">
            <w:r w:rsidRPr="006D3631">
              <w:rPr>
                <w:rStyle w:val="ad"/>
                <w:noProof/>
                <w:lang w:eastAsia="ru-RU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  <w:lang w:eastAsia="ru-RU"/>
              </w:rPr>
              <w:t>Результаты оценки научно-технического 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BC83EA" w14:textId="0C6DACE3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6" w:history="1">
            <w:r w:rsidRPr="006D3631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1DAF54" w14:textId="78B912BA" w:rsidR="000C4E7B" w:rsidRDefault="000C4E7B" w:rsidP="000C4E7B">
          <w:pPr>
            <w:pStyle w:val="11"/>
            <w:tabs>
              <w:tab w:val="left" w:pos="1200"/>
              <w:tab w:val="right" w:leader="dot" w:pos="9345"/>
            </w:tabs>
            <w:ind w:firstLine="567"/>
            <w:rPr>
              <w:rFonts w:asciiTheme="minorHAnsi" w:eastAsiaTheme="minorEastAsia" w:hAnsiTheme="minorHAnsi" w:cstheme="minorBidi"/>
              <w:noProof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0879527" w:history="1">
            <w:r w:rsidRPr="006D3631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6D3631">
              <w:rPr>
                <w:rStyle w:val="ad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_Toc220879527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052F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ADBEE6" w14:textId="1DDC0528" w:rsidR="00F72D6A" w:rsidRPr="004C3501" w:rsidRDefault="0036302F" w:rsidP="000C4E7B">
          <w:pPr>
            <w:pStyle w:val="23"/>
          </w:pPr>
          <w:r w:rsidRPr="004C3501">
            <w:fldChar w:fldCharType="end"/>
          </w:r>
        </w:p>
        <w:p w14:paraId="12815C31" w14:textId="77777777" w:rsidR="00F72D6A" w:rsidRPr="004C3501" w:rsidRDefault="00F72D6A" w:rsidP="000C4E7B">
          <w:pPr>
            <w:sectPr w:rsidR="00F72D6A" w:rsidRPr="004C3501" w:rsidSect="004C3501">
              <w:footerReference w:type="first" r:id="rId9"/>
              <w:pgSz w:w="11906" w:h="16838"/>
              <w:pgMar w:top="1134" w:right="850" w:bottom="1134" w:left="1701" w:header="0" w:footer="708" w:gutter="0"/>
              <w:pgNumType w:start="1"/>
              <w:cols w:space="720"/>
              <w:formProt w:val="0"/>
              <w:titlePg/>
              <w:docGrid w:linePitch="360"/>
            </w:sectPr>
          </w:pPr>
        </w:p>
        <w:p w14:paraId="3D41DF97" w14:textId="77777777" w:rsidR="00100C0D" w:rsidRDefault="000C4E7B">
          <w:pPr>
            <w:spacing w:after="0" w:line="240" w:lineRule="auto"/>
            <w:ind w:firstLine="0"/>
            <w:jc w:val="left"/>
            <w:sectPr w:rsidR="00100C0D">
              <w:type w:val="continuous"/>
              <w:pgSz w:w="11906" w:h="16838"/>
              <w:pgMar w:top="1134" w:right="850" w:bottom="1134" w:left="1701" w:header="0" w:footer="708" w:gutter="0"/>
              <w:cols w:space="720"/>
              <w:formProt w:val="0"/>
              <w:docGrid w:linePitch="360"/>
            </w:sectPr>
          </w:pPr>
          <w:bookmarkStart w:id="14" w:name="_Toc220753746"/>
          <w:bookmarkStart w:id="15" w:name="_Toc220770303"/>
          <w:bookmarkStart w:id="16" w:name="_Toc220768024"/>
          <w:r>
            <w:br w:type="page"/>
          </w:r>
        </w:p>
        <w:p w14:paraId="19DD352E" w14:textId="49702133" w:rsidR="00F72D6A" w:rsidRPr="004C3501" w:rsidRDefault="0036302F" w:rsidP="000C4E7B">
          <w:pPr>
            <w:pStyle w:val="1"/>
            <w:ind w:firstLine="0"/>
          </w:pPr>
          <w:bookmarkStart w:id="17" w:name="_Toc220879502"/>
          <w:r w:rsidRPr="004C3501">
            <w:lastRenderedPageBreak/>
            <w:t>В</w:t>
          </w:r>
          <w:bookmarkEnd w:id="14"/>
          <w:bookmarkEnd w:id="15"/>
          <w:bookmarkEnd w:id="16"/>
          <w:r w:rsidRPr="004C3501">
            <w:t>ВЕДЕНИЕ</w:t>
          </w:r>
          <w:bookmarkEnd w:id="17"/>
        </w:p>
        <w:p w14:paraId="564DE58C" w14:textId="77777777" w:rsidR="00F72D6A" w:rsidRPr="004C3501" w:rsidRDefault="0036302F" w:rsidP="000C4E7B">
          <w:r w:rsidRPr="004C3501">
            <w:t xml:space="preserve">Проблема своевременного выявления заболеваний у домашних животных является актуальной для миллионов владельцев. Ранние симптомы, такие как потеря аппетита, изменение веса или снижение потребления воды, часто остаются незамеченными до перехода болезни в критическую фазу. Современный рынок предлагает узкоспециализированные и дорогостоящие решения (умные миски от 8000 руб., ветеринарные весы от 12000 руб.), которые не решают проблему комплексно и часто требуют активного участия человека, вызывая стресс у питомца. Данный проект направлен на создание доступного, универсального и пассивного устройства — «умного коврика», — который автоматически, без вмешательства владельца, отслеживает ключевые показатели здоровья животного, обеспечивая раннюю диагностику потенциальных проблем. </w:t>
          </w:r>
        </w:p>
        <w:p w14:paraId="056C22C6" w14:textId="77777777" w:rsidR="00F72D6A" w:rsidRPr="004C3501" w:rsidRDefault="0036302F" w:rsidP="000C4E7B">
          <w:r w:rsidRPr="004C3501">
            <w:br w:type="page"/>
          </w:r>
        </w:p>
        <w:p w14:paraId="3A1FAAFF" w14:textId="77777777" w:rsidR="00F72D6A" w:rsidRPr="004C3501" w:rsidRDefault="0036302F" w:rsidP="000C4E7B">
          <w:pPr>
            <w:pStyle w:val="1"/>
            <w:numPr>
              <w:ilvl w:val="0"/>
              <w:numId w:val="1"/>
            </w:numPr>
          </w:pPr>
          <w:bookmarkStart w:id="18" w:name="_Toc220753747"/>
          <w:bookmarkStart w:id="19" w:name="_Toc220768025"/>
          <w:bookmarkStart w:id="20" w:name="_Toc220770304"/>
          <w:bookmarkStart w:id="21" w:name="_Ref220690641"/>
          <w:bookmarkStart w:id="22" w:name="_Toc220879503"/>
          <w:r w:rsidRPr="004C3501">
            <w:lastRenderedPageBreak/>
            <w:t>П</w:t>
          </w:r>
          <w:bookmarkEnd w:id="18"/>
          <w:bookmarkEnd w:id="19"/>
          <w:bookmarkEnd w:id="20"/>
          <w:bookmarkEnd w:id="21"/>
          <w:r w:rsidRPr="004C3501">
            <w:t>ОИСКОВО-ИССЛЕДОВАТЕЛЬСКИЙ ЭТАП</w:t>
          </w:r>
          <w:bookmarkEnd w:id="22"/>
        </w:p>
        <w:p w14:paraId="6BEFBEC4" w14:textId="77777777" w:rsidR="00F72D6A" w:rsidRPr="004C3501" w:rsidRDefault="0036302F" w:rsidP="000C4E7B">
          <w:pPr>
            <w:pStyle w:val="2"/>
          </w:pPr>
          <w:r w:rsidRPr="004C3501">
            <w:t xml:space="preserve"> </w:t>
          </w:r>
          <w:bookmarkStart w:id="23" w:name="_Ref220690661"/>
          <w:bookmarkStart w:id="24" w:name="_Toc220753748"/>
          <w:bookmarkStart w:id="25" w:name="_Toc220768026"/>
          <w:bookmarkStart w:id="26" w:name="_Toc220770305"/>
          <w:bookmarkStart w:id="27" w:name="_Toc220879504"/>
          <w:r w:rsidRPr="004C3501">
            <w:t>Актуальность и постановка проблемы</w:t>
          </w:r>
          <w:bookmarkEnd w:id="23"/>
          <w:bookmarkEnd w:id="24"/>
          <w:bookmarkEnd w:id="25"/>
          <w:bookmarkEnd w:id="26"/>
          <w:bookmarkEnd w:id="27"/>
        </w:p>
        <w:p w14:paraId="67766601" w14:textId="77777777" w:rsidR="00F72D6A" w:rsidRPr="004C3501" w:rsidRDefault="0036302F" w:rsidP="000C4E7B">
          <w:r w:rsidRPr="004C3501">
            <w:t xml:space="preserve">Актуальность проекта обусловлена растущим вниманием к благополучию домашних животных, расширением рынка </w:t>
          </w:r>
          <w:proofErr w:type="spellStart"/>
          <w:r w:rsidRPr="004C3501">
            <w:t>pet-tech</w:t>
          </w:r>
          <w:proofErr w:type="spellEnd"/>
          <w:r w:rsidRPr="004C3501">
            <w:t xml:space="preserve"> и потребностью в превентивной ветеринарии. По данным опросов, лишь 15% владельцев регулярно отслеживают вес питомца из-за отсутствия удобного инструмента. Проблема, решаемая проектом, заключается в отсутствии на рынке доступного устройства, которое </w:t>
          </w:r>
          <w:r w:rsidRPr="004C3501">
            <w:rPr>
              <w:bCs/>
            </w:rPr>
            <w:t>комплексно, пассивно и точно</w:t>
          </w:r>
          <w:r w:rsidRPr="004C3501">
            <w:t xml:space="preserve"> мониторит вес, потребление пищи и воды, а также активность животного, предоставляя владельцу объективную информацию для принятия решений о визите к ветеринару. </w:t>
          </w:r>
        </w:p>
        <w:p w14:paraId="4434177E" w14:textId="77777777" w:rsidR="00F72D6A" w:rsidRPr="004C3501" w:rsidRDefault="0036302F" w:rsidP="000C4E7B">
          <w:pPr>
            <w:pStyle w:val="2"/>
          </w:pPr>
          <w:r w:rsidRPr="004C3501">
            <w:t xml:space="preserve"> </w:t>
          </w:r>
          <w:bookmarkStart w:id="28" w:name="_Toc220753749"/>
          <w:bookmarkStart w:id="29" w:name="_Toc220768027"/>
          <w:bookmarkStart w:id="30" w:name="_Toc220770306"/>
          <w:bookmarkStart w:id="31" w:name="_Toc220879505"/>
          <w:r w:rsidRPr="004C3501">
            <w:t>Цель и задачи проекта</w:t>
          </w:r>
          <w:bookmarkEnd w:id="28"/>
          <w:bookmarkEnd w:id="29"/>
          <w:bookmarkEnd w:id="30"/>
          <w:bookmarkEnd w:id="31"/>
        </w:p>
        <w:p w14:paraId="647FDB9A" w14:textId="77777777" w:rsidR="000C4E7B" w:rsidRPr="000C4E7B" w:rsidRDefault="0036302F" w:rsidP="000C4E7B">
          <w:pPr>
            <w:rPr>
              <w:rStyle w:val="ac"/>
              <w:b w:val="0"/>
              <w:bCs w:val="0"/>
            </w:rPr>
          </w:pPr>
          <w:r w:rsidRPr="000C4E7B">
            <w:rPr>
              <w:rStyle w:val="ac"/>
              <w:b w:val="0"/>
              <w:bCs w:val="0"/>
            </w:rPr>
            <w:t>Цель проекта (конструкторско-технологическая задача):</w:t>
          </w:r>
          <w:r w:rsidRPr="000C4E7B">
            <w:t xml:space="preserve"> Разработка конструкции и изготовление действующего прототипа системы «умный коврик» на базе микроконтроллера </w:t>
          </w:r>
          <w:proofErr w:type="spellStart"/>
          <w:r w:rsidRPr="000C4E7B">
            <w:t>Arduino</w:t>
          </w:r>
          <w:proofErr w:type="spellEnd"/>
          <w:r w:rsidRPr="000C4E7B">
            <w:t xml:space="preserve"> для автоматического мониторинга веса и пищевого поведения домашних питомцев.</w:t>
          </w:r>
        </w:p>
        <w:p w14:paraId="58176225" w14:textId="21D4319B" w:rsidR="00F72D6A" w:rsidRPr="000C4E7B" w:rsidRDefault="0036302F" w:rsidP="000C4E7B">
          <w:pPr>
            <w:rPr>
              <w:rStyle w:val="ac"/>
              <w:b w:val="0"/>
              <w:bCs w:val="0"/>
            </w:rPr>
          </w:pPr>
          <w:r w:rsidRPr="000C4E7B">
            <w:rPr>
              <w:rStyle w:val="ac"/>
              <w:b w:val="0"/>
              <w:bCs w:val="0"/>
            </w:rPr>
            <w:t>Задачи:</w:t>
          </w:r>
        </w:p>
        <w:p w14:paraId="141CFBC3" w14:textId="77777777" w:rsidR="00F72D6A" w:rsidRPr="004C3501" w:rsidRDefault="0036302F" w:rsidP="000C4E7B">
          <w:pPr>
            <w:pStyle w:val="a"/>
          </w:pPr>
          <w:r w:rsidRPr="004C3501">
            <w:t>Провести анализ существующих технических решений и потребностей целевой аудитории.</w:t>
          </w:r>
        </w:p>
        <w:p w14:paraId="36F324E8" w14:textId="77777777" w:rsidR="00F72D6A" w:rsidRPr="004C3501" w:rsidRDefault="0036302F" w:rsidP="000C4E7B">
          <w:pPr>
            <w:pStyle w:val="a"/>
          </w:pPr>
          <w:r w:rsidRPr="004C3501">
            <w:t>Провести экономический и экологический анализ проекта.</w:t>
          </w:r>
        </w:p>
        <w:p w14:paraId="28DBB38C" w14:textId="77777777" w:rsidR="00F72D6A" w:rsidRPr="004C3501" w:rsidRDefault="0036302F" w:rsidP="000C4E7B">
          <w:pPr>
            <w:pStyle w:val="a"/>
          </w:pPr>
          <w:r w:rsidRPr="004C3501">
            <w:t>Разработать функциональную схему и архитектуру системы, подобрать компоненты.</w:t>
          </w:r>
        </w:p>
        <w:p w14:paraId="0F83BE7B" w14:textId="77777777" w:rsidR="00F72D6A" w:rsidRPr="004C3501" w:rsidRDefault="0036302F" w:rsidP="000C4E7B">
          <w:pPr>
            <w:pStyle w:val="a"/>
          </w:pPr>
          <w:r w:rsidRPr="004C3501">
            <w:t>Спроектировать общий вид изделия, размещение оборудования и механизм управления летком в САПР КОМПАС-3D.</w:t>
          </w:r>
        </w:p>
        <w:p w14:paraId="4C2F2623" w14:textId="77777777" w:rsidR="00F72D6A" w:rsidRPr="004C3501" w:rsidRDefault="0036302F" w:rsidP="000C4E7B">
          <w:pPr>
            <w:pStyle w:val="a"/>
          </w:pPr>
          <w:r w:rsidRPr="004C3501">
            <w:t>Разработать электрические схемы подключения и алгоритмы работы системы.</w:t>
          </w:r>
        </w:p>
        <w:p w14:paraId="47D6E20F" w14:textId="77777777" w:rsidR="00F72D6A" w:rsidRPr="004C3501" w:rsidRDefault="0036302F" w:rsidP="000C4E7B">
          <w:pPr>
            <w:pStyle w:val="a"/>
          </w:pPr>
          <w:r w:rsidRPr="004C3501">
            <w:t>Изготовить прототип, провести испытания базовых функций.</w:t>
          </w:r>
        </w:p>
        <w:p w14:paraId="19AB2F05" w14:textId="06EEAD93" w:rsidR="00F72D6A" w:rsidRPr="004C3501" w:rsidRDefault="0036302F" w:rsidP="000C4E7B">
          <w:pPr>
            <w:pStyle w:val="2"/>
          </w:pPr>
          <w:r w:rsidRPr="004C3501">
            <w:t xml:space="preserve"> </w:t>
          </w:r>
          <w:bookmarkStart w:id="32" w:name="_Toc220753750"/>
          <w:bookmarkStart w:id="33" w:name="_Toc220768028"/>
          <w:bookmarkStart w:id="34" w:name="_Toc220770307"/>
          <w:bookmarkStart w:id="35" w:name="_Toc220879506"/>
          <w:r w:rsidRPr="004C3501">
            <w:t>Маркетинговое исследование и анализ целевой аудитории</w:t>
          </w:r>
          <w:bookmarkEnd w:id="32"/>
          <w:bookmarkEnd w:id="33"/>
          <w:bookmarkEnd w:id="34"/>
          <w:bookmarkEnd w:id="35"/>
        </w:p>
        <w:p w14:paraId="573796ED" w14:textId="6034FC99" w:rsidR="00F72D6A" w:rsidRPr="004C3501" w:rsidRDefault="0036302F" w:rsidP="000C4E7B">
          <w:r w:rsidRPr="004C3501">
            <w:lastRenderedPageBreak/>
            <w:t>Был проведен опрос среди 100 владельцев домашних животных и рассмотрены предложения на профильных форумах. Выявлен спрос на недорогие автономные устройства (приоритет: цена, автоматический мониторинг</w:t>
          </w:r>
          <w:r w:rsidR="000C4E7B" w:rsidRPr="004C3501">
            <w:t>). Значимые</w:t>
          </w:r>
          <w:r w:rsidRPr="004C3501">
            <w:t xml:space="preserve"> для целевой аудитории характеристики проектируемого объекта</w:t>
          </w:r>
          <w:r w:rsidR="000C4E7B">
            <w:t>:</w:t>
          </w:r>
        </w:p>
        <w:p w14:paraId="0AA5E036" w14:textId="77777777" w:rsidR="00F72D6A" w:rsidRPr="004C3501" w:rsidRDefault="0036302F" w:rsidP="000C4E7B">
          <w:pPr>
            <w:pStyle w:val="a"/>
            <w:ind w:left="993"/>
          </w:pPr>
          <w:r w:rsidRPr="004C3501">
            <w:t>Надежность и автономность работы.</w:t>
          </w:r>
        </w:p>
        <w:p w14:paraId="1897307E" w14:textId="77777777" w:rsidR="00F72D6A" w:rsidRPr="004C3501" w:rsidRDefault="0036302F" w:rsidP="000C4E7B">
          <w:pPr>
            <w:pStyle w:val="a"/>
            <w:ind w:left="993"/>
          </w:pPr>
          <w:r w:rsidRPr="004C3501">
            <w:t>Простота установки и использования.</w:t>
          </w:r>
        </w:p>
        <w:p w14:paraId="7B2C0013" w14:textId="77777777" w:rsidR="00F72D6A" w:rsidRPr="004C3501" w:rsidRDefault="0036302F" w:rsidP="000C4E7B">
          <w:pPr>
            <w:pStyle w:val="a"/>
            <w:ind w:left="993"/>
          </w:pPr>
          <w:r w:rsidRPr="004C3501">
            <w:t>Невысокая цена.</w:t>
          </w:r>
        </w:p>
        <w:p w14:paraId="620BE2D8" w14:textId="77777777" w:rsidR="00F72D6A" w:rsidRPr="004C3501" w:rsidRDefault="0036302F" w:rsidP="000C4E7B">
          <w:pPr>
            <w:pStyle w:val="2"/>
          </w:pPr>
          <w:bookmarkStart w:id="36" w:name="_Toc220768029"/>
          <w:bookmarkStart w:id="37" w:name="_Toc220770308"/>
          <w:bookmarkStart w:id="38" w:name="_Toc220753751"/>
          <w:bookmarkStart w:id="39" w:name="_Toc220879507"/>
          <w:r w:rsidRPr="004C3501">
            <w:t>Анализ прототипов и аналогов</w:t>
          </w:r>
          <w:bookmarkEnd w:id="36"/>
          <w:bookmarkEnd w:id="37"/>
          <w:bookmarkEnd w:id="38"/>
          <w:bookmarkEnd w:id="39"/>
        </w:p>
        <w:p w14:paraId="7D0A61BD" w14:textId="77777777" w:rsidR="00F72D6A" w:rsidRPr="004C3501" w:rsidRDefault="0036302F" w:rsidP="000C4E7B">
          <w:r w:rsidRPr="004C3501">
            <w:t>В таблице 1 присутствует сравнение моего проекта со всеми прототипами и аналогами</w:t>
          </w:r>
        </w:p>
        <w:p w14:paraId="125497BC" w14:textId="2491C6B9" w:rsidR="00F72D6A" w:rsidRPr="004C3501" w:rsidRDefault="0036302F" w:rsidP="000C4E7B">
          <w:pPr>
            <w:pStyle w:val="af6"/>
          </w:pPr>
          <w:bookmarkStart w:id="40" w:name="_Ref220768791"/>
          <w:r w:rsidRPr="004C3501">
            <w:t xml:space="preserve">Таблица </w:t>
          </w:r>
          <w:r w:rsidRPr="004C3501">
            <w:fldChar w:fldCharType="begin"/>
          </w:r>
          <w:r w:rsidRPr="004C3501">
            <w:instrText xml:space="preserve"> SEQ Таблица \* ARABIC </w:instrText>
          </w:r>
          <w:r w:rsidRPr="004C3501">
            <w:fldChar w:fldCharType="separate"/>
          </w:r>
          <w:r w:rsidR="006C052F">
            <w:rPr>
              <w:noProof/>
            </w:rPr>
            <w:t>1</w:t>
          </w:r>
          <w:r w:rsidRPr="004C3501">
            <w:fldChar w:fldCharType="end"/>
          </w:r>
          <w:r w:rsidRPr="004C3501">
            <w:t xml:space="preserve"> Анализ прототипов и аналогов</w:t>
          </w:r>
        </w:p>
        <w:bookmarkEnd w:id="40" w:displacedByCustomXml="next"/>
      </w:sdtContent>
    </w:sdt>
    <w:tbl>
      <w:tblPr>
        <w:tblW w:w="9497" w:type="dxa"/>
        <w:jc w:val="center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firstRow="1" w:lastRow="0" w:firstColumn="1" w:lastColumn="0" w:noHBand="0" w:noVBand="1"/>
      </w:tblPr>
      <w:tblGrid>
        <w:gridCol w:w="1696"/>
        <w:gridCol w:w="1847"/>
        <w:gridCol w:w="1843"/>
        <w:gridCol w:w="1701"/>
        <w:gridCol w:w="2410"/>
      </w:tblGrid>
      <w:tr w:rsidR="00F72D6A" w:rsidRPr="004C3501" w14:paraId="004C7520" w14:textId="77777777" w:rsidTr="000C4E7B">
        <w:trPr>
          <w:tblHeader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DB561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Параметр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A3418EB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Умная миска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BAC9836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Ветеринарные весы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75802DD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Фитнес-трекер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672E1C8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Наш проект</w:t>
            </w:r>
          </w:p>
        </w:tc>
      </w:tr>
      <w:tr w:rsidR="00F72D6A" w:rsidRPr="004C3501" w14:paraId="4833486D" w14:textId="77777777" w:rsidTr="000C4E7B">
        <w:trPr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35FA56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Функции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1D16115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Контроль питания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8860813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Только вес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8F09BB3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Активность, сон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3191FA12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Вес, питание, вода, активность</w:t>
            </w:r>
          </w:p>
        </w:tc>
      </w:tr>
      <w:tr w:rsidR="00F72D6A" w:rsidRPr="004C3501" w14:paraId="6B30E234" w14:textId="77777777" w:rsidTr="000C4E7B">
        <w:trPr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E46CD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Принцип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B9F1213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RFID / дозатор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0851015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Платформа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BC6E3C6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Акселерометр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581CFD5E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Пассивные весы + ИК-датчики</w:t>
            </w:r>
          </w:p>
        </w:tc>
      </w:tr>
      <w:tr w:rsidR="00F72D6A" w:rsidRPr="004C3501" w14:paraId="54EFF352" w14:textId="77777777" w:rsidTr="000C4E7B">
        <w:trPr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2C3AD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Вмешательство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0F99525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Минимальное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1DB895A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Активное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E312487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Надеть ошейник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7E5318EB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Отсутствует</w:t>
            </w:r>
          </w:p>
        </w:tc>
      </w:tr>
      <w:tr w:rsidR="00F72D6A" w:rsidRPr="004C3501" w14:paraId="57BBA83B" w14:textId="77777777" w:rsidTr="000C4E7B">
        <w:trPr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665B0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Цена, руб.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187BCB2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8 000 – 12 000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F5ED580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12 000 – 25 000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4316B5C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5 000 – 8 000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06F09CCA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3 355 (</w:t>
            </w:r>
            <w:proofErr w:type="spellStart"/>
            <w:r w:rsidRPr="004C3501">
              <w:rPr>
                <w:lang w:eastAsia="ru-RU"/>
              </w:rPr>
              <w:t>себест</w:t>
            </w:r>
            <w:proofErr w:type="spellEnd"/>
            <w:r w:rsidRPr="004C3501">
              <w:rPr>
                <w:lang w:eastAsia="ru-RU"/>
              </w:rPr>
              <w:t>.)</w:t>
            </w:r>
          </w:p>
        </w:tc>
      </w:tr>
      <w:tr w:rsidR="00F72D6A" w:rsidRPr="004C3501" w14:paraId="3A53F271" w14:textId="77777777" w:rsidTr="000C4E7B">
        <w:trPr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1B7C6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Недостатки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F6406AF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Не меряет вес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B616D05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Стресс, одна функция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3A045FD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Не меряет вес/питание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06A9C76A" w14:textId="77777777" w:rsidR="00F72D6A" w:rsidRPr="004C3501" w:rsidRDefault="0036302F" w:rsidP="000C4E7B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Меньшая точность, чем у спец. весов</w:t>
            </w:r>
          </w:p>
        </w:tc>
      </w:tr>
    </w:tbl>
    <w:p w14:paraId="1B9F3DC2" w14:textId="77777777" w:rsidR="00C235A9" w:rsidRDefault="00C235A9">
      <w:pPr>
        <w:spacing w:after="0" w:line="240" w:lineRule="auto"/>
        <w:ind w:firstLine="0"/>
        <w:jc w:val="left"/>
        <w:rPr>
          <w:b/>
          <w:bCs/>
        </w:rPr>
      </w:pPr>
      <w:bookmarkStart w:id="41" w:name="_Toc220768030"/>
      <w:bookmarkStart w:id="42" w:name="_Toc220770309"/>
      <w:bookmarkStart w:id="43" w:name="_Toc220753752"/>
      <w:bookmarkStart w:id="44" w:name="_Toc220879508"/>
      <w:r>
        <w:br w:type="page"/>
      </w:r>
    </w:p>
    <w:p w14:paraId="4188B716" w14:textId="277DAE94" w:rsidR="00F72D6A" w:rsidRPr="004C3501" w:rsidRDefault="0036302F" w:rsidP="000C4E7B">
      <w:pPr>
        <w:pStyle w:val="1"/>
        <w:numPr>
          <w:ilvl w:val="0"/>
          <w:numId w:val="1"/>
        </w:numPr>
      </w:pPr>
      <w:r w:rsidRPr="004C3501">
        <w:lastRenderedPageBreak/>
        <w:t>К</w:t>
      </w:r>
      <w:bookmarkEnd w:id="41"/>
      <w:bookmarkEnd w:id="42"/>
      <w:bookmarkEnd w:id="43"/>
      <w:r w:rsidRPr="004C3501">
        <w:t>ОНСТРУКТОРСКО-ТЕХНОЛОГИЧЕСКИЙ ЭТАП</w:t>
      </w:r>
      <w:bookmarkEnd w:id="44"/>
    </w:p>
    <w:p w14:paraId="34E49F42" w14:textId="77777777" w:rsidR="00F72D6A" w:rsidRPr="004C3501" w:rsidRDefault="0036302F" w:rsidP="000C4E7B">
      <w:pPr>
        <w:pStyle w:val="2"/>
      </w:pPr>
      <w:r w:rsidRPr="004C3501">
        <w:t xml:space="preserve"> </w:t>
      </w:r>
      <w:bookmarkStart w:id="45" w:name="_Toc220753753"/>
      <w:bookmarkStart w:id="46" w:name="_Toc220768031"/>
      <w:bookmarkStart w:id="47" w:name="_Toc220770310"/>
      <w:bookmarkStart w:id="48" w:name="_Toc220879509"/>
      <w:r w:rsidRPr="004C3501">
        <w:t>П</w:t>
      </w:r>
      <w:bookmarkEnd w:id="45"/>
      <w:bookmarkEnd w:id="46"/>
      <w:bookmarkEnd w:id="47"/>
      <w:r w:rsidRPr="004C3501">
        <w:t>рименённые методы проектирования</w:t>
      </w:r>
      <w:bookmarkEnd w:id="48"/>
    </w:p>
    <w:p w14:paraId="41BE7FC4" w14:textId="77777777" w:rsidR="00F72D6A" w:rsidRPr="004C3501" w:rsidRDefault="0036302F" w:rsidP="000C4E7B">
      <w:pPr>
        <w:pStyle w:val="a"/>
      </w:pPr>
      <w:r w:rsidRPr="004C3501">
        <w:t>При разработке проекта были использованы методы: автоматизированного проектирования (для создания 3D-моделей и чертежей), декомпозиции (для разбиения задачи на подзадачи).</w:t>
      </w:r>
    </w:p>
    <w:p w14:paraId="44386569" w14:textId="77777777" w:rsidR="00F72D6A" w:rsidRPr="004C3501" w:rsidRDefault="0036302F" w:rsidP="000C4E7B">
      <w:pPr>
        <w:pStyle w:val="2"/>
      </w:pPr>
      <w:r w:rsidRPr="004C3501">
        <w:t xml:space="preserve"> </w:t>
      </w:r>
      <w:bookmarkStart w:id="49" w:name="_Toc220753754"/>
      <w:bookmarkStart w:id="50" w:name="_Toc220768032"/>
      <w:bookmarkStart w:id="51" w:name="_Toc220770311"/>
      <w:bookmarkStart w:id="52" w:name="_Toc220879510"/>
      <w:r w:rsidRPr="004C3501">
        <w:t>Применённые методы дизайнерской работы</w:t>
      </w:r>
      <w:bookmarkEnd w:id="49"/>
      <w:bookmarkEnd w:id="50"/>
      <w:bookmarkEnd w:id="51"/>
      <w:bookmarkEnd w:id="52"/>
    </w:p>
    <w:p w14:paraId="42973381" w14:textId="77777777" w:rsidR="00F72D6A" w:rsidRPr="004C3501" w:rsidRDefault="0036302F" w:rsidP="000C4E7B">
      <w:pPr>
        <w:pStyle w:val="a"/>
      </w:pPr>
      <w:r w:rsidRPr="004C3501">
        <w:t>При разработке проекта были использованы методы: мозговой штурм, метод фокальных объектов, аналогии.</w:t>
      </w:r>
    </w:p>
    <w:p w14:paraId="3D9FA4D8" w14:textId="77777777" w:rsidR="00F72D6A" w:rsidRPr="004C3501" w:rsidRDefault="0036302F" w:rsidP="000C4E7B">
      <w:pPr>
        <w:pStyle w:val="2"/>
      </w:pPr>
      <w:r w:rsidRPr="004C3501">
        <w:t xml:space="preserve"> </w:t>
      </w:r>
      <w:bookmarkStart w:id="53" w:name="_Toc220753755"/>
      <w:bookmarkStart w:id="54" w:name="_Toc220768033"/>
      <w:bookmarkStart w:id="55" w:name="_Toc220770312"/>
      <w:bookmarkStart w:id="56" w:name="_Toc220879511"/>
      <w:r w:rsidRPr="004C3501">
        <w:t>Применённые методы при выборе материалов для изготовления</w:t>
      </w:r>
      <w:bookmarkEnd w:id="53"/>
      <w:bookmarkEnd w:id="54"/>
      <w:bookmarkEnd w:id="55"/>
      <w:bookmarkEnd w:id="56"/>
    </w:p>
    <w:p w14:paraId="3083C929" w14:textId="77777777" w:rsidR="00F72D6A" w:rsidRPr="004C3501" w:rsidRDefault="0036302F" w:rsidP="000C4E7B">
      <w:pPr>
        <w:pStyle w:val="a"/>
      </w:pPr>
      <w:r w:rsidRPr="004C3501">
        <w:t>При разработке проекта были использованы методы: сравнительный анализ характеристик, технико-экономическое обоснование</w:t>
      </w:r>
    </w:p>
    <w:p w14:paraId="4AC909CD" w14:textId="77777777" w:rsidR="00F72D6A" w:rsidRPr="004C3501" w:rsidRDefault="0036302F" w:rsidP="000C4E7B">
      <w:pPr>
        <w:pStyle w:val="2"/>
      </w:pPr>
      <w:bookmarkStart w:id="57" w:name="_Toc220768034"/>
      <w:bookmarkStart w:id="58" w:name="_Toc220770313"/>
      <w:bookmarkStart w:id="59" w:name="_Toc220753756"/>
      <w:bookmarkStart w:id="60" w:name="_Toc220879512"/>
      <w:r w:rsidRPr="004C3501">
        <w:t>В ходе создания проекта были использованы</w:t>
      </w:r>
      <w:bookmarkEnd w:id="57"/>
      <w:bookmarkEnd w:id="58"/>
      <w:bookmarkEnd w:id="59"/>
      <w:bookmarkEnd w:id="60"/>
    </w:p>
    <w:p w14:paraId="1D89EA7F" w14:textId="77777777" w:rsidR="00F72D6A" w:rsidRPr="004C3501" w:rsidRDefault="0036302F" w:rsidP="000C4E7B">
      <w:pPr>
        <w:pStyle w:val="a"/>
      </w:pPr>
      <w:r w:rsidRPr="004C3501">
        <w:t>Формулировка мини-задач, анализ ресурсов и принцип «дробления» (вместо постоянного сложного анализа весь процесс разбивался на несколько этапов).</w:t>
      </w:r>
    </w:p>
    <w:p w14:paraId="4EF5C8A0" w14:textId="77777777" w:rsidR="00F72D6A" w:rsidRPr="004C3501" w:rsidRDefault="0036302F" w:rsidP="000C4E7B">
      <w:pPr>
        <w:pStyle w:val="2"/>
      </w:pPr>
      <w:bookmarkStart w:id="61" w:name="_Toc220768035"/>
      <w:bookmarkStart w:id="62" w:name="_Toc220770314"/>
      <w:bookmarkStart w:id="63" w:name="_Toc220753757"/>
      <w:bookmarkStart w:id="64" w:name="_Toc220879513"/>
      <w:r w:rsidRPr="004C3501">
        <w:t>Подбор электронных компонентов и проектирование электронной составляющей проекта</w:t>
      </w:r>
      <w:bookmarkEnd w:id="61"/>
      <w:bookmarkEnd w:id="62"/>
      <w:bookmarkEnd w:id="63"/>
      <w:bookmarkEnd w:id="64"/>
    </w:p>
    <w:p w14:paraId="461E8EB2" w14:textId="77777777" w:rsidR="00F72D6A" w:rsidRPr="004C3501" w:rsidRDefault="0036302F" w:rsidP="000C4E7B">
      <w:pPr>
        <w:pStyle w:val="a"/>
      </w:pPr>
      <w:r w:rsidRPr="004C3501">
        <w:t>В этой таблице 2 представлено назначение в проекте и обоснование выбора компонентов</w:t>
      </w:r>
    </w:p>
    <w:p w14:paraId="1D552413" w14:textId="475657D3" w:rsidR="00F72D6A" w:rsidRPr="004C3501" w:rsidRDefault="0036302F" w:rsidP="000C4E7B">
      <w:pPr>
        <w:pStyle w:val="af6"/>
      </w:pPr>
      <w:bookmarkStart w:id="65" w:name="_Ref220769482"/>
      <w:r w:rsidRPr="004C3501">
        <w:t xml:space="preserve">Таблица </w:t>
      </w:r>
      <w:r w:rsidRPr="004C3501">
        <w:fldChar w:fldCharType="begin"/>
      </w:r>
      <w:r w:rsidRPr="004C3501">
        <w:instrText xml:space="preserve"> SEQ Таблица \* ARABIC </w:instrText>
      </w:r>
      <w:r w:rsidRPr="004C3501">
        <w:fldChar w:fldCharType="separate"/>
      </w:r>
      <w:r w:rsidR="006C052F">
        <w:rPr>
          <w:noProof/>
        </w:rPr>
        <w:t>2</w:t>
      </w:r>
      <w:r w:rsidRPr="004C3501">
        <w:fldChar w:fldCharType="end"/>
      </w:r>
      <w:r w:rsidRPr="004C3501">
        <w:t xml:space="preserve"> Подбор электронных компонентов</w:t>
      </w:r>
      <w:bookmarkEnd w:id="65"/>
    </w:p>
    <w:tbl>
      <w:tblPr>
        <w:tblW w:w="977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551"/>
        <w:gridCol w:w="3403"/>
        <w:gridCol w:w="3261"/>
      </w:tblGrid>
      <w:tr w:rsidR="00F72D6A" w:rsidRPr="004C3501" w14:paraId="371F59DA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A57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№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F21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>Наименование</w:t>
            </w:r>
            <w:r w:rsidRPr="004C3501">
              <w:rPr>
                <w:lang w:val="en-US" w:eastAsia="ru-RU"/>
              </w:rPr>
              <w:t>/</w:t>
            </w:r>
            <w:r w:rsidRPr="004C3501">
              <w:rPr>
                <w:lang w:eastAsia="ru-RU"/>
              </w:rPr>
              <w:t>модель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A369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Назначение в проекте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735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Обоснование выбора</w:t>
            </w:r>
          </w:p>
        </w:tc>
      </w:tr>
      <w:tr w:rsidR="00F72D6A" w:rsidRPr="004C3501" w14:paraId="44894C86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6DA5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2DC6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 xml:space="preserve">3D принтер </w:t>
            </w:r>
            <w:r w:rsidRPr="004C3501">
              <w:rPr>
                <w:lang w:val="en-US" w:eastAsia="ru-RU"/>
              </w:rPr>
              <w:t>3DQ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0A8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Изготовление деталей корпуса, кронштейнов, крепежных элементов.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C69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Позволяет быстро и точно создавать сложные детали по индивидуальным чертежам.</w:t>
            </w:r>
          </w:p>
        </w:tc>
      </w:tr>
      <w:tr w:rsidR="00F72D6A" w:rsidRPr="004C3501" w14:paraId="3E3E54F9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76F6" w14:textId="447C9AC2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A3B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Паяльная станция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78AD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 xml:space="preserve">Пайка электронных компонентов, создание </w:t>
            </w:r>
            <w:r w:rsidRPr="004C3501">
              <w:lastRenderedPageBreak/>
              <w:t>надежных соединений в схеме.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134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lastRenderedPageBreak/>
              <w:t xml:space="preserve">Обеспечивает стабильную температуру </w:t>
            </w:r>
            <w:r w:rsidRPr="004C3501">
              <w:lastRenderedPageBreak/>
              <w:t>жала, что исключает перегрев и повреждение микросхем. Компактна и безопасна для использования в учебной мастерской.</w:t>
            </w:r>
          </w:p>
        </w:tc>
      </w:tr>
      <w:tr w:rsidR="00F72D6A" w:rsidRPr="004C3501" w14:paraId="3BA85768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A78D" w14:textId="5A364E5E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EB6E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Мультиметр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C486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Проверка целостности цепей, измерение напряжения, отладка электронной схемы.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D0E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Основной диагностический инструмент радиолюбителя. Позволяет оперативно находить обрывы, короткие замыкания и контролировать параметры питания.</w:t>
            </w:r>
          </w:p>
        </w:tc>
      </w:tr>
      <w:tr w:rsidR="00F72D6A" w:rsidRPr="004C3501" w14:paraId="26196D4E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E05AD" w14:textId="11A90CD8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C8FF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Наждачная бумага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BF9E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Зачистка заусенцев после 3D-печати и резки, придание деталям окончательной формы.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FB5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Необходимы для постобработки деталей, обеспечения безопасности и эстетичного вида изделия.</w:t>
            </w:r>
          </w:p>
        </w:tc>
      </w:tr>
      <w:tr w:rsidR="00F72D6A" w:rsidRPr="004C3501" w14:paraId="7ABF921D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30E32" w14:textId="4BD7A123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46B3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 xml:space="preserve">Микроконтроллер </w:t>
            </w:r>
            <w:r w:rsidRPr="004C3501">
              <w:rPr>
                <w:lang w:val="en-US" w:eastAsia="ru-RU"/>
              </w:rPr>
              <w:t>Arduino Nano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292D3" w14:textId="5FA81DAF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Обрабатывает данные с датчиков, управляет дисплеем.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75AB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Широкая распространенность, огромное количество учебных материалов и библиотек, простота программирования, достаточное количество портов ввода/вывода для данного проекта.</w:t>
            </w:r>
          </w:p>
        </w:tc>
      </w:tr>
      <w:tr w:rsidR="00F72D6A" w:rsidRPr="004C3501" w14:paraId="5AE934F0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63DD" w14:textId="7C610669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4DC8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Тензодатчики</w:t>
            </w:r>
            <w:r w:rsidRPr="004C3501">
              <w:rPr>
                <w:lang w:val="en-US"/>
              </w:rPr>
              <w:t xml:space="preserve"> 50 </w:t>
            </w:r>
            <w:r w:rsidRPr="004C3501">
              <w:t>кг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D905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Преобразование механического давления (веса животного или миски) в изменение электрического сопротивления.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581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Специализированные датчики для точного измерения силы. Диапазон 50 кг обеспечивает запас прочности.</w:t>
            </w:r>
          </w:p>
        </w:tc>
      </w:tr>
      <w:tr w:rsidR="00F72D6A" w:rsidRPr="004C3501" w14:paraId="446DB7F0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0C451" w14:textId="6482123F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81BD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Модуль HX711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0B45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Усиление слабого сигнала тензодатчиков и его преобразование в 24-битный цифровой код.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228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rStyle w:val="ac"/>
                <w:b w:val="0"/>
                <w:color w:val="0F1115"/>
                <w:kern w:val="0"/>
              </w:rPr>
              <w:t>Ключевой компонент для точности.</w:t>
            </w:r>
            <w:r w:rsidRPr="004C3501">
              <w:t> 24-битный АЦП обеспечивает разрешающую способность, необходимую для измерения изменений в единицы граммов.</w:t>
            </w:r>
          </w:p>
        </w:tc>
      </w:tr>
      <w:tr w:rsidR="00F72D6A" w:rsidRPr="004C3501" w14:paraId="113145E3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647AE" w14:textId="22DB1BE5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8C1B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 xml:space="preserve">Пластик </w:t>
            </w:r>
            <w:r w:rsidRPr="004C3501">
              <w:rPr>
                <w:lang w:val="en-US" w:eastAsia="ru-RU"/>
              </w:rPr>
              <w:t>PLA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6BB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Основной материал для 3D-печати деталей.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D040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Биоразлагаемый, безопасный при печати (не выделяет токсичных паров), имеет невысокую температуру плавления, что снижает энергозатраты. Дает прочные и эстетичные детали.</w:t>
            </w:r>
          </w:p>
        </w:tc>
      </w:tr>
      <w:tr w:rsidR="00F72D6A" w:rsidRPr="004C3501" w14:paraId="799B08AC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2BCCE" w14:textId="412DDAB7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EC2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OLED-дисплей 0.96" (I2C, SSD1306)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E3CD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Визуальный вывод информации: текущий вес, потребление за день, статус питания.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FAF7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Высокая контрастность, читаемость при любом освещении, компактные размеры, низкое энергопотребление.</w:t>
            </w:r>
          </w:p>
        </w:tc>
      </w:tr>
      <w:tr w:rsidR="00F72D6A" w:rsidRPr="004C3501" w14:paraId="4EDD2569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8A146" w14:textId="23B7BB6C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DEC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Портативный зарядный блок “</w:t>
            </w:r>
            <w:proofErr w:type="spellStart"/>
            <w:r w:rsidRPr="004C3501">
              <w:t>Бардуэлл</w:t>
            </w:r>
            <w:proofErr w:type="spellEnd"/>
            <w:r w:rsidRPr="004C3501">
              <w:t xml:space="preserve">” </w:t>
            </w:r>
            <w:r w:rsidRPr="004C3501">
              <w:rPr>
                <w:lang w:val="en-US"/>
              </w:rPr>
              <w:t>Oasis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19AA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 xml:space="preserve">Питание </w:t>
            </w:r>
            <w:r w:rsidRPr="004C3501">
              <w:rPr>
                <w:lang w:val="en-US"/>
              </w:rPr>
              <w:t>Arduino</w:t>
            </w:r>
            <w:r w:rsidRPr="004C3501">
              <w:t xml:space="preserve"> </w:t>
            </w:r>
            <w:r w:rsidRPr="004C3501">
              <w:rPr>
                <w:lang w:val="en-US"/>
              </w:rPr>
              <w:t>Nano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610B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Высокий КПД, защита от перегрева и перегрузки. Обеспечивает стабильное напряжение.</w:t>
            </w:r>
          </w:p>
        </w:tc>
      </w:tr>
      <w:tr w:rsidR="00F72D6A" w:rsidRPr="004C3501" w14:paraId="32802A2A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0590" w14:textId="3AB48A86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25A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proofErr w:type="spellStart"/>
            <w:r w:rsidRPr="004C3501">
              <w:t>Arduino</w:t>
            </w:r>
            <w:proofErr w:type="spellEnd"/>
            <w:r w:rsidRPr="004C3501">
              <w:t xml:space="preserve"> IDE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538D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 xml:space="preserve">Написание, компиляция и загрузка прошивки в микроконтроллер </w:t>
            </w:r>
            <w:proofErr w:type="spellStart"/>
            <w:r w:rsidRPr="004C3501">
              <w:t>Arduino</w:t>
            </w:r>
            <w:proofErr w:type="spellEnd"/>
            <w:r w:rsidRPr="004C3501">
              <w:t xml:space="preserve"> </w:t>
            </w:r>
            <w:proofErr w:type="spellStart"/>
            <w:r w:rsidRPr="004C3501">
              <w:t>Nano</w:t>
            </w:r>
            <w:proofErr w:type="spellEnd"/>
            <w:r w:rsidRPr="004C3501">
              <w:t>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4AD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Официальная, бесплатная, кроссплатформенная среда с простым интерфейсом, идеально подходящая для образовательных проектов.</w:t>
            </w:r>
          </w:p>
        </w:tc>
      </w:tr>
      <w:tr w:rsidR="00F72D6A" w:rsidRPr="004C3501" w14:paraId="76A1B0FF" w14:textId="77777777" w:rsidTr="00F731A8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58DB" w14:textId="08254FED" w:rsidR="00F72D6A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D45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Компас-3D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55D4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3D-моделирование деталей и создание технологической карты.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409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Стандарт в российском инженерном образовании. Позволяет создавать точные модели и чертежи по ГОСТ, что необходимо для качественного изготовления.</w:t>
            </w:r>
          </w:p>
        </w:tc>
      </w:tr>
    </w:tbl>
    <w:p w14:paraId="34101AED" w14:textId="77777777" w:rsidR="00F72D6A" w:rsidRPr="004C3501" w:rsidRDefault="0036302F" w:rsidP="000C4E7B">
      <w:r w:rsidRPr="004C3501">
        <w:br w:type="textWrapping" w:clear="all"/>
        <w:t>Электрическая схема</w:t>
      </w:r>
    </w:p>
    <w:p w14:paraId="68E5CC57" w14:textId="77777777" w:rsidR="00F72D6A" w:rsidRPr="004C3501" w:rsidRDefault="0036302F" w:rsidP="000C4E7B">
      <w:pPr>
        <w:pStyle w:val="2"/>
      </w:pPr>
      <w:bookmarkStart w:id="66" w:name="_Toc220768036"/>
      <w:bookmarkStart w:id="67" w:name="_Toc220770315"/>
      <w:bookmarkStart w:id="68" w:name="_Toc220753758"/>
      <w:bookmarkStart w:id="69" w:name="_Toc220879514"/>
      <w:r w:rsidRPr="004C3501">
        <w:t>Программирование и отладка/тестирование продукта проекта</w:t>
      </w:r>
      <w:bookmarkEnd w:id="66"/>
      <w:bookmarkEnd w:id="67"/>
      <w:bookmarkEnd w:id="68"/>
      <w:bookmarkEnd w:id="69"/>
    </w:p>
    <w:p w14:paraId="52DD0211" w14:textId="77777777" w:rsidR="00F72D6A" w:rsidRPr="004C3501" w:rsidRDefault="0036302F" w:rsidP="000C4E7B">
      <w:pPr>
        <w:pStyle w:val="a"/>
      </w:pPr>
      <w:r w:rsidRPr="004C3501">
        <w:t>В таблице 3 представлены тесты моего проекта</w:t>
      </w:r>
    </w:p>
    <w:p w14:paraId="048045D0" w14:textId="77777777" w:rsidR="00F731A8" w:rsidRDefault="00F731A8">
      <w:pPr>
        <w:spacing w:after="0" w:line="240" w:lineRule="auto"/>
        <w:ind w:firstLine="0"/>
        <w:jc w:val="left"/>
        <w:rPr>
          <w:i/>
          <w:iCs/>
          <w:color w:val="0E2841"/>
          <w:sz w:val="18"/>
          <w:szCs w:val="18"/>
        </w:rPr>
      </w:pPr>
      <w:r>
        <w:br w:type="page"/>
      </w:r>
    </w:p>
    <w:p w14:paraId="03A52590" w14:textId="60B401D3" w:rsidR="00F72D6A" w:rsidRPr="004C3501" w:rsidRDefault="0036302F" w:rsidP="000C4E7B">
      <w:pPr>
        <w:pStyle w:val="af6"/>
      </w:pPr>
      <w:r w:rsidRPr="004C3501">
        <w:lastRenderedPageBreak/>
        <w:t xml:space="preserve">Таблица </w:t>
      </w:r>
      <w:r w:rsidRPr="004C3501">
        <w:fldChar w:fldCharType="begin"/>
      </w:r>
      <w:r w:rsidRPr="004C3501">
        <w:instrText xml:space="preserve"> SEQ Таблица \* ARABIC </w:instrText>
      </w:r>
      <w:r w:rsidRPr="004C3501">
        <w:fldChar w:fldCharType="separate"/>
      </w:r>
      <w:r w:rsidR="006C052F">
        <w:rPr>
          <w:noProof/>
        </w:rPr>
        <w:t>3</w:t>
      </w:r>
      <w:r w:rsidRPr="004C3501">
        <w:fldChar w:fldCharType="end"/>
      </w:r>
      <w:r w:rsidRPr="004C3501">
        <w:t xml:space="preserve"> Тестирование продукта проекта</w:t>
      </w:r>
    </w:p>
    <w:tbl>
      <w:tblPr>
        <w:tblW w:w="9345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firstRow="1" w:lastRow="0" w:firstColumn="1" w:lastColumn="0" w:noHBand="0" w:noVBand="1"/>
      </w:tblPr>
      <w:tblGrid>
        <w:gridCol w:w="415"/>
        <w:gridCol w:w="2342"/>
        <w:gridCol w:w="1921"/>
        <w:gridCol w:w="1621"/>
        <w:gridCol w:w="1620"/>
        <w:gridCol w:w="1426"/>
      </w:tblGrid>
      <w:tr w:rsidR="00F72D6A" w:rsidRPr="004C3501" w14:paraId="6C189781" w14:textId="77777777" w:rsidTr="00F731A8">
        <w:trPr>
          <w:tblHeader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9EC18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№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2743FE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Тестируемая функция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0C52AC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Метод испытания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7062F3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Ожидаемый результат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34E299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Фактический результат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89F8E0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Статус</w:t>
            </w:r>
          </w:p>
        </w:tc>
      </w:tr>
      <w:tr w:rsidR="00F72D6A" w:rsidRPr="004C3501" w14:paraId="5417C603" w14:textId="77777777" w:rsidTr="00F731A8"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91E7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F924C3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Точность взвешивания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A83A2E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Последовательная установка гирь 500г, 1000г, 2000г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70DD47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Показания ±20 г от эталона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89B6F9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Отклонение +15г, +12г, +18г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3E15598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OK</w:t>
            </w:r>
          </w:p>
        </w:tc>
      </w:tr>
      <w:tr w:rsidR="00F72D6A" w:rsidRPr="004C3501" w14:paraId="2CB35445" w14:textId="77777777" w:rsidTr="00F731A8"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44F9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2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93EEA7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Разделение каналов (мультиплексирование)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DB4B19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Нагрузка только на платформу "Еда"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80CCA3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Меняется только значение "Вес еды", "Вес воды" = 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DB65ED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Работает корректно, каналы не смешиваются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58616D8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OK</w:t>
            </w:r>
          </w:p>
        </w:tc>
      </w:tr>
      <w:tr w:rsidR="00F72D6A" w:rsidRPr="004C3501" w14:paraId="73BB266E" w14:textId="77777777" w:rsidTr="00F731A8"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B4A37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3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AEF381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Работа ИК-датчиков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6477E9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Проход руки перед датчиком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FCFE4C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>На дисплее увеличивается счетчик "Подходов"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587BD0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>Счетчик увеличивается с задержкой ~1 сек (норма)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736B3AC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OK</w:t>
            </w:r>
          </w:p>
        </w:tc>
      </w:tr>
      <w:tr w:rsidR="00F72D6A" w:rsidRPr="004C3501" w14:paraId="6B466395" w14:textId="77777777" w:rsidTr="00F731A8"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BE3C1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4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613975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Автономная работа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8A0E65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Работа от аккумулятора без подзарядки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FB1E21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Не менее 24 часов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63A51B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bCs/>
                <w:lang w:eastAsia="ru-RU"/>
              </w:rPr>
              <w:t>32 часа</w:t>
            </w:r>
            <w:r w:rsidRPr="004C3501">
              <w:rPr>
                <w:lang w:eastAsia="ru-RU"/>
              </w:rPr>
              <w:t> до отключения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265D7B0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OK</w:t>
            </w:r>
          </w:p>
        </w:tc>
      </w:tr>
      <w:tr w:rsidR="00F72D6A" w:rsidRPr="004C3501" w14:paraId="6A548887" w14:textId="77777777" w:rsidTr="00F731A8"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73E5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5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1D0841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Компенсация дрейфа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767A44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Длительная работа (72ч) без калибровки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E15BCF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Изменение "нуля" не более ±30 г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2FF17B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Дрейф составил +45 г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0F3E767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ТРЕБУЕТСЯ ДОРАБОТКА</w:t>
            </w:r>
          </w:p>
        </w:tc>
      </w:tr>
    </w:tbl>
    <w:p w14:paraId="4806A232" w14:textId="0ECB6A3C" w:rsidR="00F72D6A" w:rsidRPr="004C3501" w:rsidRDefault="00F731A8" w:rsidP="000C4E7B">
      <w:pPr>
        <w:pStyle w:val="2"/>
      </w:pPr>
      <w:bookmarkStart w:id="70" w:name="_Toc220768037"/>
      <w:bookmarkStart w:id="71" w:name="_Toc220770316"/>
      <w:bookmarkStart w:id="72" w:name="_Toc220753759"/>
      <w:bookmarkStart w:id="73" w:name="_Toc220879515"/>
      <w:r>
        <w:t xml:space="preserve"> </w:t>
      </w:r>
      <w:r w:rsidR="0036302F" w:rsidRPr="004C3501">
        <w:t>Доработка продукта по результатам тестирования</w:t>
      </w:r>
      <w:bookmarkEnd w:id="70"/>
      <w:bookmarkEnd w:id="71"/>
      <w:bookmarkEnd w:id="72"/>
      <w:bookmarkEnd w:id="73"/>
    </w:p>
    <w:p w14:paraId="41893B5F" w14:textId="77777777" w:rsidR="00F72D6A" w:rsidRPr="004C3501" w:rsidRDefault="0036302F" w:rsidP="00F731A8">
      <w:r w:rsidRPr="004C3501">
        <w:t xml:space="preserve">В таблице 4 представлена доработка проекта по итогам тестирования </w:t>
      </w:r>
    </w:p>
    <w:p w14:paraId="5E76653C" w14:textId="77777777" w:rsidR="00F731A8" w:rsidRDefault="00F731A8">
      <w:pPr>
        <w:spacing w:after="0" w:line="240" w:lineRule="auto"/>
        <w:ind w:firstLine="0"/>
        <w:jc w:val="left"/>
        <w:rPr>
          <w:i/>
          <w:iCs/>
          <w:color w:val="0E2841"/>
          <w:sz w:val="18"/>
          <w:szCs w:val="18"/>
        </w:rPr>
      </w:pPr>
      <w:r>
        <w:br w:type="page"/>
      </w:r>
    </w:p>
    <w:p w14:paraId="48B771DF" w14:textId="0FD6B1DE" w:rsidR="00F72D6A" w:rsidRPr="004C3501" w:rsidRDefault="0036302F" w:rsidP="000C4E7B">
      <w:pPr>
        <w:pStyle w:val="af6"/>
      </w:pPr>
      <w:r w:rsidRPr="004C3501">
        <w:lastRenderedPageBreak/>
        <w:t xml:space="preserve">Таблица </w:t>
      </w:r>
      <w:r w:rsidRPr="004C3501">
        <w:fldChar w:fldCharType="begin"/>
      </w:r>
      <w:r w:rsidRPr="004C3501">
        <w:instrText xml:space="preserve"> SEQ Таблица \* ARABIC </w:instrText>
      </w:r>
      <w:r w:rsidRPr="004C3501">
        <w:fldChar w:fldCharType="separate"/>
      </w:r>
      <w:r w:rsidR="006C052F">
        <w:rPr>
          <w:noProof/>
        </w:rPr>
        <w:t>4</w:t>
      </w:r>
      <w:r w:rsidRPr="004C3501">
        <w:fldChar w:fldCharType="end"/>
      </w:r>
      <w:r w:rsidRPr="004C3501">
        <w:t xml:space="preserve"> Доработка по результатам тестирования</w:t>
      </w:r>
    </w:p>
    <w:tbl>
      <w:tblPr>
        <w:tblW w:w="9345" w:type="dxa"/>
        <w:jc w:val="center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firstRow="1" w:lastRow="0" w:firstColumn="1" w:lastColumn="0" w:noHBand="0" w:noVBand="1"/>
      </w:tblPr>
      <w:tblGrid>
        <w:gridCol w:w="1858"/>
        <w:gridCol w:w="2454"/>
        <w:gridCol w:w="2432"/>
        <w:gridCol w:w="2601"/>
      </w:tblGrid>
      <w:tr w:rsidR="00F72D6A" w:rsidRPr="004C3501" w14:paraId="6A808DA6" w14:textId="77777777" w:rsidTr="00F731A8">
        <w:trPr>
          <w:tblHeader/>
          <w:jc w:val="center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840F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Параметр /Тест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C0226F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>Результат</w:t>
            </w:r>
            <w:r w:rsidRPr="004C3501">
              <w:rPr>
                <w:bCs/>
                <w:lang w:eastAsia="ru-RU"/>
              </w:rPr>
              <w:t xml:space="preserve"> </w:t>
            </w:r>
            <w:r w:rsidRPr="004C3501">
              <w:rPr>
                <w:lang w:eastAsia="ru-RU"/>
              </w:rPr>
              <w:t>доработок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99DB1A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rPr>
                <w:lang w:eastAsia="ru-RU"/>
              </w:rPr>
              <w:t xml:space="preserve">Результат </w:t>
            </w:r>
            <w:r w:rsidRPr="004C3501">
              <w:rPr>
                <w:bCs/>
                <w:lang w:eastAsia="ru-RU"/>
              </w:rPr>
              <w:t xml:space="preserve">после </w:t>
            </w:r>
            <w:r w:rsidRPr="004C3501">
              <w:rPr>
                <w:lang w:eastAsia="ru-RU"/>
              </w:rPr>
              <w:t>доработок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1B4A73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Эффективность доработки</w:t>
            </w:r>
          </w:p>
        </w:tc>
      </w:tr>
      <w:tr w:rsidR="00F72D6A" w:rsidRPr="004C3501" w14:paraId="16C70528" w14:textId="77777777" w:rsidTr="00F731A8">
        <w:trPr>
          <w:jc w:val="center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705E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Т5: Дрейф нуля за 72ч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E3943C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+45 г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5EA2E9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+8 г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040A360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Улучшение в 5.6 раз</w:t>
            </w:r>
          </w:p>
        </w:tc>
      </w:tr>
      <w:tr w:rsidR="00F72D6A" w:rsidRPr="004C3501" w14:paraId="0DE41EA4" w14:textId="77777777" w:rsidTr="00F731A8">
        <w:trPr>
          <w:jc w:val="center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D90D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Т3 (доп.): ИК-датчики на солнце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54B7D79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5-7 ложных срабатываний/час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C19694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0-1 ложное срабатывание/час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75E9300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Помехоустойчивость повышена</w:t>
            </w:r>
          </w:p>
        </w:tc>
      </w:tr>
      <w:tr w:rsidR="00F72D6A" w:rsidRPr="004C3501" w14:paraId="1F3A4AB6" w14:textId="77777777" w:rsidTr="00F731A8">
        <w:trPr>
          <w:jc w:val="center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781F9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Время калибровки пользователем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25FDB0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~3-5 мин, с инструкцией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262CE8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~1 мин, по подсказкам на экране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439AA86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Процесс ускорен в 3-5 раз</w:t>
            </w:r>
          </w:p>
        </w:tc>
      </w:tr>
      <w:tr w:rsidR="00F72D6A" w:rsidRPr="004C3501" w14:paraId="5C1ADEF0" w14:textId="77777777" w:rsidTr="00F731A8">
        <w:trPr>
          <w:jc w:val="center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50E7C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Опрос фокус-группы (3 чел.)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CD9B2D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«Непонятно, что означают цифры»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6AD9B6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«Всё ясно с первого взгляда»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  <w:right w:w="0" w:type="dxa"/>
            </w:tcMar>
            <w:vAlign w:val="center"/>
          </w:tcPr>
          <w:p w14:paraId="3D2F569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UX значительно улучшен</w:t>
            </w:r>
          </w:p>
        </w:tc>
      </w:tr>
    </w:tbl>
    <w:p w14:paraId="0DE77A7A" w14:textId="77777777" w:rsidR="00F72D6A" w:rsidRPr="004C3501" w:rsidRDefault="0036302F" w:rsidP="00F731A8">
      <w:r w:rsidRPr="004C3501">
        <w:t>Также была разработана технологическая карта:</w:t>
      </w:r>
    </w:p>
    <w:p w14:paraId="04525345" w14:textId="77777777" w:rsidR="0036302F" w:rsidRPr="004C3501" w:rsidRDefault="0036302F" w:rsidP="000C4E7B">
      <w:r w:rsidRPr="004C3501">
        <w:rPr>
          <w:noProof/>
          <w:lang w:eastAsia="ru-RU"/>
        </w:rPr>
        <w:lastRenderedPageBreak/>
        <w:drawing>
          <wp:inline distT="0" distB="0" distL="0" distR="0" wp14:anchorId="77776AA9" wp14:editId="4DCE4F27">
            <wp:extent cx="4091940" cy="8432160"/>
            <wp:effectExtent l="0" t="0" r="3810" b="762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986" cy="84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3357" w14:textId="4D937671" w:rsidR="00F72D6A" w:rsidRPr="004C3501" w:rsidRDefault="0036302F" w:rsidP="000C4E7B">
      <w:pPr>
        <w:pStyle w:val="af6"/>
      </w:pPr>
      <w:r w:rsidRPr="004C3501">
        <w:t xml:space="preserve">Рисунок </w:t>
      </w:r>
      <w:r w:rsidRPr="004C3501">
        <w:fldChar w:fldCharType="begin"/>
      </w:r>
      <w:r w:rsidRPr="004C3501">
        <w:instrText xml:space="preserve"> SEQ Рисунок \* ARABIC </w:instrText>
      </w:r>
      <w:r w:rsidRPr="004C3501">
        <w:fldChar w:fldCharType="separate"/>
      </w:r>
      <w:r w:rsidR="006C052F">
        <w:rPr>
          <w:noProof/>
        </w:rPr>
        <w:t>1</w:t>
      </w:r>
      <w:r w:rsidRPr="004C3501">
        <w:fldChar w:fldCharType="end"/>
      </w:r>
      <w:r w:rsidRPr="004C3501">
        <w:rPr>
          <w:lang w:val="en-US"/>
        </w:rPr>
        <w:t xml:space="preserve"> </w:t>
      </w:r>
      <w:r w:rsidRPr="004C3501">
        <w:t>Технологическая карта</w:t>
      </w:r>
    </w:p>
    <w:p w14:paraId="772B7010" w14:textId="77777777" w:rsidR="00F72D6A" w:rsidRPr="004C3501" w:rsidRDefault="0036302F">
      <w:pPr>
        <w:pStyle w:val="a"/>
        <w:numPr>
          <w:ilvl w:val="0"/>
          <w:numId w:val="4"/>
        </w:numPr>
      </w:pPr>
      <w:r w:rsidRPr="004C3501">
        <w:br w:type="page"/>
      </w:r>
    </w:p>
    <w:p w14:paraId="68305041" w14:textId="77777777" w:rsidR="00F72D6A" w:rsidRPr="004C3501" w:rsidRDefault="0036302F" w:rsidP="000C4E7B">
      <w:pPr>
        <w:pStyle w:val="1"/>
        <w:numPr>
          <w:ilvl w:val="0"/>
          <w:numId w:val="1"/>
        </w:numPr>
      </w:pPr>
      <w:bookmarkStart w:id="74" w:name="_Toc220770317"/>
      <w:bookmarkStart w:id="75" w:name="_Toc220768038"/>
      <w:bookmarkStart w:id="76" w:name="_Toc220879516"/>
      <w:r w:rsidRPr="004C3501">
        <w:lastRenderedPageBreak/>
        <w:t>З</w:t>
      </w:r>
      <w:bookmarkEnd w:id="74"/>
      <w:bookmarkEnd w:id="75"/>
      <w:r w:rsidRPr="004C3501">
        <w:t>АКЛЮЧИТЕЛЬНЫЙ ЭТАП</w:t>
      </w:r>
      <w:bookmarkEnd w:id="76"/>
    </w:p>
    <w:p w14:paraId="2083BEE8" w14:textId="77777777" w:rsidR="00F72D6A" w:rsidRPr="004C3501" w:rsidRDefault="0036302F" w:rsidP="000C4E7B">
      <w:pPr>
        <w:pStyle w:val="2"/>
      </w:pPr>
      <w:r w:rsidRPr="004C3501">
        <w:t xml:space="preserve"> </w:t>
      </w:r>
      <w:bookmarkStart w:id="77" w:name="_Toc220753761"/>
      <w:bookmarkStart w:id="78" w:name="_Toc220768039"/>
      <w:bookmarkStart w:id="79" w:name="_Toc220770318"/>
      <w:bookmarkStart w:id="80" w:name="_Toc220879517"/>
      <w:r w:rsidRPr="004C3501">
        <w:t>Экономическое обоснование</w:t>
      </w:r>
      <w:bookmarkEnd w:id="77"/>
      <w:bookmarkEnd w:id="78"/>
      <w:bookmarkEnd w:id="79"/>
      <w:bookmarkEnd w:id="80"/>
    </w:p>
    <w:p w14:paraId="793F9655" w14:textId="77777777" w:rsidR="00F72D6A" w:rsidRPr="004C3501" w:rsidRDefault="0036302F" w:rsidP="00F731A8">
      <w:r w:rsidRPr="004C3501">
        <w:t>В таблице 5 я подсчитал расходы и итоговую сумму проекта</w:t>
      </w:r>
    </w:p>
    <w:p w14:paraId="177722BB" w14:textId="5B02C691" w:rsidR="00F72D6A" w:rsidRPr="004C3501" w:rsidRDefault="0036302F" w:rsidP="000C4E7B">
      <w:pPr>
        <w:pStyle w:val="af6"/>
      </w:pPr>
      <w:r w:rsidRPr="004C3501">
        <w:t xml:space="preserve">Таблица </w:t>
      </w:r>
      <w:r w:rsidRPr="004C3501">
        <w:fldChar w:fldCharType="begin"/>
      </w:r>
      <w:r w:rsidRPr="004C3501">
        <w:instrText xml:space="preserve"> SEQ Таблица \* ARABIC </w:instrText>
      </w:r>
      <w:r w:rsidRPr="004C3501">
        <w:fldChar w:fldCharType="separate"/>
      </w:r>
      <w:r w:rsidR="006C052F">
        <w:rPr>
          <w:noProof/>
        </w:rPr>
        <w:t>5</w:t>
      </w:r>
      <w:r w:rsidRPr="004C3501">
        <w:fldChar w:fldCharType="end"/>
      </w:r>
      <w:r w:rsidRPr="004C3501">
        <w:t xml:space="preserve"> Экономическое обоснование</w:t>
      </w:r>
    </w:p>
    <w:tbl>
      <w:tblPr>
        <w:tblW w:w="9683" w:type="dxa"/>
        <w:jc w:val="center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1294"/>
        <w:gridCol w:w="2470"/>
        <w:gridCol w:w="1955"/>
      </w:tblGrid>
      <w:tr w:rsidR="00F72D6A" w:rsidRPr="004C3501" w14:paraId="13D670EA" w14:textId="77777777" w:rsidTr="00F731A8">
        <w:trPr>
          <w:tblHeader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7C307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№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75CC2A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Статья расхода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CA3CCE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Кол-во, ед.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2F8335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Цена за ед., руб.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6D5D19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Сумма, руб.</w:t>
            </w:r>
          </w:p>
        </w:tc>
      </w:tr>
      <w:tr w:rsidR="00F72D6A" w:rsidRPr="004C3501" w14:paraId="2A761BA1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B6796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75D4230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Фанера ФК 10мм (0.2 м²)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FC0DB0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0.2 м²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49F0F6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400 / м²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51ED24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80</w:t>
            </w:r>
          </w:p>
        </w:tc>
      </w:tr>
      <w:tr w:rsidR="00F72D6A" w:rsidRPr="004C3501" w14:paraId="488E9436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EB28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2.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EE4948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Тензодатчики 50 кг + Модуль HX711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221E51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6 шт.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95D8C9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200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4E7B81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1200</w:t>
            </w:r>
          </w:p>
        </w:tc>
      </w:tr>
      <w:tr w:rsidR="00F72D6A" w:rsidRPr="004C3501" w14:paraId="2B45580B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D8C27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3.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6AA44A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proofErr w:type="spellStart"/>
            <w:r w:rsidRPr="004C3501">
              <w:rPr>
                <w:lang w:eastAsia="ru-RU"/>
              </w:rPr>
              <w:t>Arduino</w:t>
            </w:r>
            <w:proofErr w:type="spellEnd"/>
            <w:r w:rsidRPr="004C3501">
              <w:rPr>
                <w:lang w:eastAsia="ru-RU"/>
              </w:rPr>
              <w:t xml:space="preserve"> </w:t>
            </w:r>
            <w:proofErr w:type="spellStart"/>
            <w:r w:rsidRPr="004C3501">
              <w:rPr>
                <w:lang w:eastAsia="ru-RU"/>
              </w:rPr>
              <w:t>Nano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D195FB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 шт.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179B22B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800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4B4E86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800</w:t>
            </w:r>
          </w:p>
        </w:tc>
      </w:tr>
      <w:tr w:rsidR="00F72D6A" w:rsidRPr="004C3501" w14:paraId="30E03177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F6B8D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4.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67DDB39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OLED дисплей 0.96", CD4066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F40CBD4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 шт.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3D86187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25+280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F2245E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305</w:t>
            </w:r>
          </w:p>
        </w:tc>
      </w:tr>
      <w:tr w:rsidR="00F72D6A" w:rsidRPr="004C3501" w14:paraId="56801024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D682D1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7654492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</w:pPr>
            <w:r w:rsidRPr="004C3501">
              <w:t>Портативный зарядный блок “</w:t>
            </w:r>
            <w:proofErr w:type="spellStart"/>
            <w:r w:rsidRPr="004C3501">
              <w:t>Бардуэлл</w:t>
            </w:r>
            <w:proofErr w:type="spellEnd"/>
            <w:r w:rsidRPr="004C3501">
              <w:t xml:space="preserve">” </w:t>
            </w:r>
            <w:r w:rsidRPr="004C3501">
              <w:rPr>
                <w:lang w:val="en-US"/>
              </w:rPr>
              <w:t>Oasis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3047B2C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 шт.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5DF5EA4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700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3E296E7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700</w:t>
            </w:r>
          </w:p>
        </w:tc>
      </w:tr>
      <w:tr w:rsidR="00F72D6A" w:rsidRPr="004C3501" w14:paraId="799763CB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81C68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6.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E6687C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Провода, разъемы, крепеж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E7336B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 xml:space="preserve">1 </w:t>
            </w:r>
            <w:proofErr w:type="spellStart"/>
            <w:r w:rsidRPr="004C3501">
              <w:rPr>
                <w:lang w:eastAsia="ru-RU"/>
              </w:rPr>
              <w:t>компл</w:t>
            </w:r>
            <w:proofErr w:type="spellEnd"/>
            <w:r w:rsidRPr="004C3501">
              <w:rPr>
                <w:lang w:eastAsia="ru-RU"/>
              </w:rPr>
              <w:t>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750682AF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—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5D077FA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150</w:t>
            </w:r>
          </w:p>
        </w:tc>
      </w:tr>
      <w:tr w:rsidR="00F72D6A" w:rsidRPr="004C3501" w14:paraId="2E085851" w14:textId="77777777" w:rsidTr="00F731A8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C68DE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7.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5AFEBE3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ПВХ коврик, герметик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48F911C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 xml:space="preserve">1 </w:t>
            </w:r>
            <w:proofErr w:type="spellStart"/>
            <w:r w:rsidRPr="004C3501">
              <w:rPr>
                <w:lang w:eastAsia="ru-RU"/>
              </w:rPr>
              <w:t>компл</w:t>
            </w:r>
            <w:proofErr w:type="spellEnd"/>
            <w:r w:rsidRPr="004C3501">
              <w:rPr>
                <w:lang w:eastAsia="ru-RU"/>
              </w:rPr>
              <w:t>.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162B9626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120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212BF2A5" w14:textId="77777777" w:rsidR="00F72D6A" w:rsidRPr="004C3501" w:rsidRDefault="0036302F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120</w:t>
            </w:r>
          </w:p>
        </w:tc>
      </w:tr>
      <w:tr w:rsidR="00F731A8" w:rsidRPr="004C3501" w14:paraId="15CC9A05" w14:textId="77777777" w:rsidTr="006A4AD4">
        <w:trPr>
          <w:jc w:val="center"/>
        </w:trPr>
        <w:tc>
          <w:tcPr>
            <w:tcW w:w="52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74B1F" w14:textId="78BCA801" w:rsidR="00F731A8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Полная себестоимость прототипа</w:t>
            </w:r>
          </w:p>
        </w:tc>
        <w:tc>
          <w:tcPr>
            <w:tcW w:w="4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40" w:type="dxa"/>
            </w:tcMar>
            <w:vAlign w:val="center"/>
          </w:tcPr>
          <w:p w14:paraId="0AB9D27C" w14:textId="77777777" w:rsidR="00F731A8" w:rsidRPr="004C3501" w:rsidRDefault="00F731A8" w:rsidP="00F731A8">
            <w:pPr>
              <w:spacing w:after="0" w:line="240" w:lineRule="auto"/>
              <w:ind w:firstLine="0"/>
              <w:jc w:val="center"/>
              <w:rPr>
                <w:lang w:eastAsia="ru-RU"/>
              </w:rPr>
            </w:pPr>
            <w:r w:rsidRPr="004C3501">
              <w:rPr>
                <w:lang w:eastAsia="ru-RU"/>
              </w:rPr>
              <w:t>3355</w:t>
            </w:r>
          </w:p>
        </w:tc>
      </w:tr>
    </w:tbl>
    <w:p w14:paraId="653D636B" w14:textId="77777777" w:rsidR="00F72D6A" w:rsidRPr="004C3501" w:rsidRDefault="0036302F" w:rsidP="000C4E7B">
      <w:pPr>
        <w:pStyle w:val="a"/>
      </w:pPr>
      <w:r w:rsidRPr="004C3501">
        <w:rPr>
          <w:rStyle w:val="ac"/>
          <w:b w:val="0"/>
          <w:bCs w:val="0"/>
        </w:rPr>
        <w:t>Оптовая закупка комплектующих:</w:t>
      </w:r>
      <w:r w:rsidRPr="004C3501">
        <w:t> Скидка 20-30%.</w:t>
      </w:r>
    </w:p>
    <w:p w14:paraId="7F1BE326" w14:textId="77777777" w:rsidR="00F72D6A" w:rsidRPr="004C3501" w:rsidRDefault="0036302F" w:rsidP="000C4E7B">
      <w:pPr>
        <w:pStyle w:val="a"/>
      </w:pPr>
      <w:r w:rsidRPr="004C3501">
        <w:rPr>
          <w:rStyle w:val="ac"/>
          <w:b w:val="0"/>
          <w:bCs w:val="0"/>
        </w:rPr>
        <w:t>Оптимизация раскроя фанеры:</w:t>
      </w:r>
      <w:r w:rsidRPr="004C3501">
        <w:t> Снижение отходов, экономия 15%.</w:t>
      </w:r>
    </w:p>
    <w:p w14:paraId="6BE61C7E" w14:textId="77777777" w:rsidR="00F72D6A" w:rsidRPr="004C3501" w:rsidRDefault="0036302F" w:rsidP="000C4E7B">
      <w:pPr>
        <w:pStyle w:val="a"/>
      </w:pPr>
      <w:r w:rsidRPr="004C3501">
        <w:rPr>
          <w:rStyle w:val="ac"/>
          <w:b w:val="0"/>
          <w:bCs w:val="0"/>
        </w:rPr>
        <w:t>Конвейерная сборка:</w:t>
      </w:r>
      <w:r w:rsidRPr="004C3501">
        <w:t> Сокращение трудозатрат в 2 раза.</w:t>
      </w:r>
    </w:p>
    <w:p w14:paraId="4E1CE95A" w14:textId="4E6D4E3F" w:rsidR="00F731A8" w:rsidRDefault="0036302F" w:rsidP="00F731A8">
      <w:pPr>
        <w:pStyle w:val="a"/>
      </w:pPr>
      <w:r w:rsidRPr="004C3501">
        <w:rPr>
          <w:rStyle w:val="ac"/>
          <w:b w:val="0"/>
          <w:bCs w:val="0"/>
        </w:rPr>
        <w:t>Итоговая расчетная себестоимость одного серийного изделия:</w:t>
      </w:r>
      <w:r w:rsidRPr="004C3501">
        <w:t> </w:t>
      </w:r>
      <w:r w:rsidRPr="004C3501">
        <w:rPr>
          <w:rStyle w:val="ac"/>
          <w:b w:val="0"/>
          <w:bCs w:val="0"/>
        </w:rPr>
        <w:t>≈ 1 850 руб.</w:t>
      </w:r>
      <w:bookmarkStart w:id="81" w:name="_Toc220753762"/>
      <w:bookmarkStart w:id="82" w:name="_Toc220768040"/>
      <w:bookmarkStart w:id="83" w:name="_Toc220770319"/>
      <w:bookmarkStart w:id="84" w:name="_Toc220879518"/>
    </w:p>
    <w:p w14:paraId="60738556" w14:textId="77777777" w:rsidR="00F731A8" w:rsidRDefault="00F731A8">
      <w:pPr>
        <w:spacing w:after="0" w:line="240" w:lineRule="auto"/>
        <w:ind w:firstLine="0"/>
        <w:jc w:val="left"/>
        <w:rPr>
          <w:color w:val="0F1115"/>
        </w:rPr>
      </w:pPr>
      <w:r>
        <w:br w:type="page"/>
      </w:r>
    </w:p>
    <w:p w14:paraId="2C6025C8" w14:textId="4630FD55" w:rsidR="00F72D6A" w:rsidRPr="004C3501" w:rsidRDefault="0036302F" w:rsidP="000C4E7B">
      <w:pPr>
        <w:pStyle w:val="2"/>
      </w:pPr>
      <w:r w:rsidRPr="004C3501">
        <w:lastRenderedPageBreak/>
        <w:t>Экологическая оценка</w:t>
      </w:r>
      <w:bookmarkEnd w:id="81"/>
      <w:bookmarkEnd w:id="82"/>
      <w:bookmarkEnd w:id="83"/>
      <w:bookmarkEnd w:id="84"/>
      <w:r w:rsidRPr="004C3501">
        <w:t xml:space="preserve"> </w:t>
      </w:r>
    </w:p>
    <w:p w14:paraId="7F9626B8" w14:textId="77777777" w:rsidR="00F72D6A" w:rsidRPr="004C3501" w:rsidRDefault="0036302F" w:rsidP="00F731A8">
      <w:pPr>
        <w:pStyle w:val="a"/>
        <w:ind w:left="1134"/>
      </w:pPr>
      <w:r w:rsidRPr="004C3501">
        <w:t>Материалы: Основной конструкционный материал – фанера ФК. Это натуральная древесина, возобновляемый ресурс. Ее производство и утилизация имеют значительно меньший экологический след по сравнению с литьевым пластиком. Используемые клеи (карбамидные) менее токсичны, чем эпоксидные смолы. Лак на водной основе.</w:t>
      </w:r>
    </w:p>
    <w:p w14:paraId="3E586278" w14:textId="77777777" w:rsidR="00F72D6A" w:rsidRPr="004C3501" w:rsidRDefault="0036302F" w:rsidP="00F731A8">
      <w:pPr>
        <w:pStyle w:val="a"/>
        <w:ind w:left="1134"/>
      </w:pPr>
      <w:r w:rsidRPr="004C3501">
        <w:rPr>
          <w:bCs/>
          <w:lang w:eastAsia="ru-RU"/>
        </w:rPr>
        <w:t>Технология изготовления</w:t>
      </w:r>
      <w:r w:rsidRPr="004C3501">
        <w:rPr>
          <w:b/>
          <w:bCs/>
          <w:lang w:eastAsia="ru-RU"/>
        </w:rPr>
        <w:t>:</w:t>
      </w:r>
      <w:r w:rsidRPr="004C3501">
        <w:rPr>
          <w:lang w:eastAsia="ru-RU"/>
        </w:rPr>
        <w:t> Деревообработка – традиционная технология с минимальным использованием вредных химических процессов. Отходы (опилки, обрезки) являются биоразлагаемыми.</w:t>
      </w:r>
    </w:p>
    <w:p w14:paraId="5FC678B9" w14:textId="77777777" w:rsidR="00F72D6A" w:rsidRPr="004C3501" w:rsidRDefault="0036302F" w:rsidP="00F731A8">
      <w:pPr>
        <w:pStyle w:val="a"/>
        <w:ind w:left="1134"/>
      </w:pPr>
      <w:r w:rsidRPr="004C3501">
        <w:rPr>
          <w:bCs/>
          <w:lang w:eastAsia="ru-RU"/>
        </w:rPr>
        <w:t>Эксплуатация</w:t>
      </w:r>
      <w:r w:rsidRPr="004C3501">
        <w:rPr>
          <w:b/>
          <w:bCs/>
          <w:lang w:eastAsia="ru-RU"/>
        </w:rPr>
        <w:t>:</w:t>
      </w:r>
      <w:r w:rsidRPr="004C3501">
        <w:rPr>
          <w:lang w:eastAsia="ru-RU"/>
        </w:rPr>
        <w:t xml:space="preserve"> Устройство имеет низкое энергопотребление </w:t>
      </w:r>
      <w:proofErr w:type="gramStart"/>
      <w:r w:rsidRPr="004C3501">
        <w:rPr>
          <w:lang w:eastAsia="ru-RU"/>
        </w:rPr>
        <w:t>(&lt; 0.2</w:t>
      </w:r>
      <w:proofErr w:type="gramEnd"/>
      <w:r w:rsidRPr="004C3501">
        <w:rPr>
          <w:lang w:eastAsia="ru-RU"/>
        </w:rPr>
        <w:t xml:space="preserve"> Вт в режиме ожидания), что снижает нагрузку на энергосистему. Длительный срок службы уменьшает частоту замены и образования отходов.</w:t>
      </w:r>
    </w:p>
    <w:p w14:paraId="5C1236F5" w14:textId="77777777" w:rsidR="00F72D6A" w:rsidRPr="004C3501" w:rsidRDefault="0036302F" w:rsidP="00F731A8">
      <w:pPr>
        <w:pStyle w:val="a"/>
        <w:ind w:left="1134"/>
      </w:pPr>
      <w:r w:rsidRPr="004C3501">
        <w:rPr>
          <w:bCs/>
          <w:lang w:eastAsia="ru-RU"/>
        </w:rPr>
        <w:t>Утилизация</w:t>
      </w:r>
      <w:r w:rsidRPr="004C3501">
        <w:rPr>
          <w:b/>
          <w:bCs/>
          <w:lang w:eastAsia="ru-RU"/>
        </w:rPr>
        <w:t>:</w:t>
      </w:r>
      <w:r w:rsidRPr="004C3501">
        <w:rPr>
          <w:lang w:eastAsia="ru-RU"/>
        </w:rPr>
        <w:t> В конце жизненного цикла изделие легко </w:t>
      </w:r>
      <w:r w:rsidRPr="004C3501">
        <w:rPr>
          <w:bCs/>
          <w:lang w:eastAsia="ru-RU"/>
        </w:rPr>
        <w:t>демонтируется</w:t>
      </w:r>
      <w:r w:rsidRPr="004C3501">
        <w:rPr>
          <w:lang w:eastAsia="ru-RU"/>
        </w:rPr>
        <w:t>. Фанерные детали можно утилизировать как древесные отходы (сжигание, компостирование). Электронные компоненты подлежат </w:t>
      </w:r>
      <w:r w:rsidRPr="004C3501">
        <w:rPr>
          <w:bCs/>
          <w:lang w:eastAsia="ru-RU"/>
        </w:rPr>
        <w:t>сортировке и</w:t>
      </w:r>
      <w:r w:rsidRPr="004C3501">
        <w:rPr>
          <w:b/>
          <w:bCs/>
          <w:lang w:eastAsia="ru-RU"/>
        </w:rPr>
        <w:t xml:space="preserve"> </w:t>
      </w:r>
      <w:r w:rsidRPr="004C3501">
        <w:rPr>
          <w:bCs/>
          <w:lang w:eastAsia="ru-RU"/>
        </w:rPr>
        <w:t>сдаче</w:t>
      </w:r>
      <w:r w:rsidRPr="004C3501">
        <w:rPr>
          <w:lang w:eastAsia="ru-RU"/>
        </w:rPr>
        <w:t> в специализированные пункты приема для переработки драгоценных и цветных металлов. </w:t>
      </w:r>
      <w:r w:rsidRPr="004C3501">
        <w:rPr>
          <w:bCs/>
          <w:lang w:eastAsia="ru-RU"/>
        </w:rPr>
        <w:t>Общая степень перерабатываемости изделия оценивается в 80-85%.</w:t>
      </w:r>
    </w:p>
    <w:p w14:paraId="41D34878" w14:textId="77777777" w:rsidR="00F72D6A" w:rsidRPr="004C3501" w:rsidRDefault="0036302F" w:rsidP="000C4E7B">
      <w:pPr>
        <w:pStyle w:val="2"/>
      </w:pPr>
      <w:r w:rsidRPr="004C3501">
        <w:rPr>
          <w:rStyle w:val="ac"/>
          <w:b w:val="0"/>
          <w:bCs w:val="0"/>
        </w:rPr>
        <w:t xml:space="preserve"> </w:t>
      </w:r>
      <w:bookmarkStart w:id="85" w:name="_Toc220753764"/>
      <w:bookmarkStart w:id="86" w:name="_Toc220768042"/>
      <w:bookmarkStart w:id="87" w:name="_Toc220770321"/>
      <w:bookmarkStart w:id="88" w:name="_Toc220879519"/>
      <w:r w:rsidRPr="004C3501">
        <w:rPr>
          <w:rStyle w:val="ac"/>
          <w:b w:val="0"/>
          <w:bCs w:val="0"/>
        </w:rPr>
        <w:t>Предложения по дальнейшему развитию проекта</w:t>
      </w:r>
      <w:bookmarkEnd w:id="85"/>
      <w:bookmarkEnd w:id="86"/>
      <w:bookmarkEnd w:id="87"/>
      <w:bookmarkEnd w:id="88"/>
    </w:p>
    <w:p w14:paraId="618FF9E9" w14:textId="77777777" w:rsidR="00F72D6A" w:rsidRPr="004C3501" w:rsidRDefault="0036302F" w:rsidP="000C4E7B">
      <w:pPr>
        <w:pStyle w:val="a"/>
      </w:pPr>
      <w:r w:rsidRPr="004C3501">
        <w:rPr>
          <w:bCs/>
          <w:lang w:eastAsia="ru-RU"/>
        </w:rPr>
        <w:t>Масштабируемость</w:t>
      </w:r>
      <w:r w:rsidRPr="004C3501">
        <w:rPr>
          <w:b/>
          <w:bCs/>
          <w:lang w:eastAsia="ru-RU"/>
        </w:rPr>
        <w:t>:</w:t>
      </w:r>
      <w:r w:rsidRPr="004C3501">
        <w:rPr>
          <w:lang w:eastAsia="ru-RU"/>
        </w:rPr>
        <w:t> Объем производства можно гибко наращивать от 10-20 штук в месяц в условиях небольшой мастерской до нескольких сотен на контрактном производстве.</w:t>
      </w:r>
    </w:p>
    <w:p w14:paraId="6B734312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Разработка </w:t>
      </w:r>
      <w:r w:rsidRPr="004C3501">
        <w:rPr>
          <w:bCs/>
          <w:lang w:eastAsia="ru-RU"/>
        </w:rPr>
        <w:t>мобильного приложения</w:t>
      </w:r>
      <w:r w:rsidRPr="004C3501">
        <w:rPr>
          <w:lang w:eastAsia="ru-RU"/>
        </w:rPr>
        <w:t xml:space="preserve"> для </w:t>
      </w:r>
      <w:proofErr w:type="spellStart"/>
      <w:r w:rsidRPr="004C3501">
        <w:rPr>
          <w:lang w:eastAsia="ru-RU"/>
        </w:rPr>
        <w:t>iOS</w:t>
      </w:r>
      <w:proofErr w:type="spellEnd"/>
      <w:r w:rsidRPr="004C3501">
        <w:rPr>
          <w:lang w:eastAsia="ru-RU"/>
        </w:rPr>
        <w:t>/</w:t>
      </w:r>
      <w:proofErr w:type="spellStart"/>
      <w:r w:rsidRPr="004C3501">
        <w:rPr>
          <w:lang w:eastAsia="ru-RU"/>
        </w:rPr>
        <w:t>Android</w:t>
      </w:r>
      <w:proofErr w:type="spellEnd"/>
      <w:r w:rsidRPr="004C3501">
        <w:rPr>
          <w:lang w:eastAsia="ru-RU"/>
        </w:rPr>
        <w:t xml:space="preserve"> с графиками, историей, </w:t>
      </w:r>
      <w:proofErr w:type="spellStart"/>
      <w:r w:rsidRPr="004C3501">
        <w:rPr>
          <w:lang w:eastAsia="ru-RU"/>
        </w:rPr>
        <w:t>push</w:t>
      </w:r>
      <w:proofErr w:type="spellEnd"/>
      <w:r w:rsidRPr="004C3501">
        <w:rPr>
          <w:lang w:eastAsia="ru-RU"/>
        </w:rPr>
        <w:t>-уведомлениями.</w:t>
      </w:r>
    </w:p>
    <w:p w14:paraId="3FE10B2A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lastRenderedPageBreak/>
        <w:t>Создание </w:t>
      </w:r>
      <w:r w:rsidRPr="004C3501">
        <w:rPr>
          <w:bCs/>
          <w:lang w:eastAsia="ru-RU"/>
        </w:rPr>
        <w:t>облачного сервиса</w:t>
      </w:r>
      <w:r w:rsidRPr="004C3501">
        <w:rPr>
          <w:lang w:eastAsia="ru-RU"/>
        </w:rPr>
        <w:t> для хранения данных и их предиктивного анализа с помощью простого ИИ (например, выявление трендов к снижению веса).</w:t>
      </w:r>
    </w:p>
    <w:p w14:paraId="37762D64" w14:textId="77777777" w:rsidR="00F72D6A" w:rsidRPr="004C3501" w:rsidRDefault="0036302F" w:rsidP="000C4E7B">
      <w:pPr>
        <w:pStyle w:val="a"/>
      </w:pPr>
      <w:r w:rsidRPr="004C3501">
        <w:rPr>
          <w:bCs/>
          <w:lang w:eastAsia="ru-RU"/>
        </w:rPr>
        <w:t>Интеграция с системами «умного дома»</w:t>
      </w:r>
      <w:r w:rsidRPr="004C3501">
        <w:rPr>
          <w:lang w:eastAsia="ru-RU"/>
        </w:rPr>
        <w:t xml:space="preserve"> (Яндекс Алиса, Google Home, Apple </w:t>
      </w:r>
      <w:proofErr w:type="spellStart"/>
      <w:r w:rsidRPr="004C3501">
        <w:rPr>
          <w:lang w:eastAsia="ru-RU"/>
        </w:rPr>
        <w:t>HomeKit</w:t>
      </w:r>
      <w:proofErr w:type="spellEnd"/>
      <w:r w:rsidRPr="004C3501">
        <w:rPr>
          <w:lang w:eastAsia="ru-RU"/>
        </w:rPr>
        <w:t>) для голосового оповещения.</w:t>
      </w:r>
      <w:r w:rsidRPr="004C3501">
        <w:br w:type="page"/>
      </w:r>
    </w:p>
    <w:p w14:paraId="6FFFA3F1" w14:textId="77777777" w:rsidR="00F72D6A" w:rsidRPr="004C3501" w:rsidRDefault="0036302F" w:rsidP="000C4E7B">
      <w:pPr>
        <w:pStyle w:val="1"/>
        <w:numPr>
          <w:ilvl w:val="0"/>
          <w:numId w:val="1"/>
        </w:numPr>
      </w:pPr>
      <w:bookmarkStart w:id="89" w:name="_Toc220768043"/>
      <w:bookmarkStart w:id="90" w:name="_Toc220770322"/>
      <w:bookmarkStart w:id="91" w:name="_Toc220753765"/>
      <w:bookmarkStart w:id="92" w:name="_Toc220879520"/>
      <w:r w:rsidRPr="004C3501">
        <w:lastRenderedPageBreak/>
        <w:t>З</w:t>
      </w:r>
      <w:bookmarkEnd w:id="89"/>
      <w:bookmarkEnd w:id="90"/>
      <w:bookmarkEnd w:id="91"/>
      <w:r w:rsidRPr="004C3501">
        <w:t>АКЛЮЧЕНИЕ</w:t>
      </w:r>
      <w:bookmarkEnd w:id="92"/>
    </w:p>
    <w:p w14:paraId="3D41513B" w14:textId="77777777" w:rsidR="00F72D6A" w:rsidRPr="004C3501" w:rsidRDefault="0036302F" w:rsidP="000C4E7B">
      <w:pPr>
        <w:pStyle w:val="2"/>
        <w:rPr>
          <w:lang w:eastAsia="ru-RU"/>
        </w:rPr>
      </w:pPr>
      <w:bookmarkStart w:id="93" w:name="_Toc220768044"/>
      <w:bookmarkStart w:id="94" w:name="_Toc220770323"/>
      <w:bookmarkStart w:id="95" w:name="_Toc220753766"/>
      <w:bookmarkStart w:id="96" w:name="_Toc220879521"/>
      <w:r w:rsidRPr="004C3501">
        <w:rPr>
          <w:lang w:eastAsia="ru-RU"/>
        </w:rPr>
        <w:t>Краткие выводы по результатам выполненного проекта</w:t>
      </w:r>
      <w:bookmarkEnd w:id="93"/>
      <w:bookmarkEnd w:id="94"/>
      <w:bookmarkEnd w:id="95"/>
      <w:bookmarkEnd w:id="96"/>
    </w:p>
    <w:p w14:paraId="0DD627DE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В ходе проекта была успешно решена поставленная конструкторско-технологическая задача. Разработана, смоделирована и </w:t>
      </w:r>
      <w:r w:rsidRPr="004C3501">
        <w:rPr>
          <w:bCs/>
          <w:lang w:eastAsia="ru-RU"/>
        </w:rPr>
        <w:t>изготовлена действующая, работоспособная модель «умного коврика»</w:t>
      </w:r>
      <w:r w:rsidRPr="004C3501">
        <w:rPr>
          <w:lang w:eastAsia="ru-RU"/>
        </w:rPr>
        <w:t>. Устройство </w:t>
      </w:r>
      <w:r w:rsidRPr="004C3501">
        <w:rPr>
          <w:bCs/>
          <w:lang w:eastAsia="ru-RU"/>
        </w:rPr>
        <w:t>комплексно решает проблему</w:t>
      </w:r>
      <w:r w:rsidRPr="004C3501">
        <w:rPr>
          <w:lang w:eastAsia="ru-RU"/>
        </w:rPr>
        <w:t> пассивного мониторинга здоровья питомца, автоматически отслеживая вес, потребление пищи и воды.</w:t>
      </w:r>
    </w:p>
    <w:p w14:paraId="6BC4248C" w14:textId="77777777" w:rsidR="00F72D6A" w:rsidRPr="004C3501" w:rsidRDefault="0036302F" w:rsidP="000C4E7B">
      <w:pPr>
        <w:pStyle w:val="2"/>
        <w:rPr>
          <w:lang w:eastAsia="ru-RU"/>
        </w:rPr>
      </w:pPr>
      <w:bookmarkStart w:id="97" w:name="_Toc220768045"/>
      <w:bookmarkStart w:id="98" w:name="_Toc220770324"/>
      <w:bookmarkStart w:id="99" w:name="_Toc220753767"/>
      <w:bookmarkStart w:id="100" w:name="_Toc220879522"/>
      <w:r w:rsidRPr="004C3501">
        <w:rPr>
          <w:lang w:eastAsia="ru-RU"/>
        </w:rPr>
        <w:t>Оценка полноты решений поставленных задач</w:t>
      </w:r>
      <w:bookmarkEnd w:id="97"/>
      <w:bookmarkEnd w:id="98"/>
      <w:bookmarkEnd w:id="99"/>
      <w:bookmarkEnd w:id="100"/>
    </w:p>
    <w:p w14:paraId="5EBAF1D7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Все 8 задач, сформулированных во Введении (п. 1.2), были </w:t>
      </w:r>
      <w:r w:rsidRPr="004C3501">
        <w:rPr>
          <w:bCs/>
          <w:lang w:eastAsia="ru-RU"/>
        </w:rPr>
        <w:t>выполнены в полном объеме</w:t>
      </w:r>
      <w:r w:rsidRPr="004C3501">
        <w:rPr>
          <w:lang w:eastAsia="ru-RU"/>
        </w:rPr>
        <w:t>: от маркетингового анализа и проектирования до экономических расчетов и испытаний рабочего прототипа.</w:t>
      </w:r>
    </w:p>
    <w:p w14:paraId="44DC9CFF" w14:textId="77777777" w:rsidR="00F72D6A" w:rsidRPr="004C3501" w:rsidRDefault="0036302F" w:rsidP="000C4E7B">
      <w:pPr>
        <w:pStyle w:val="2"/>
        <w:rPr>
          <w:lang w:eastAsia="ru-RU"/>
        </w:rPr>
      </w:pPr>
      <w:bookmarkStart w:id="101" w:name="_Toc220768046"/>
      <w:bookmarkStart w:id="102" w:name="_Toc220770325"/>
      <w:bookmarkStart w:id="103" w:name="_Toc220753768"/>
      <w:bookmarkStart w:id="104" w:name="_Toc220879523"/>
      <w:r w:rsidRPr="004C3501">
        <w:rPr>
          <w:lang w:eastAsia="ru-RU"/>
        </w:rPr>
        <w:t>Рекомендации и исходные данные по использованию результатов</w:t>
      </w:r>
      <w:bookmarkEnd w:id="101"/>
      <w:bookmarkEnd w:id="102"/>
      <w:bookmarkEnd w:id="103"/>
      <w:bookmarkEnd w:id="104"/>
    </w:p>
    <w:p w14:paraId="5E7FBEF2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Для </w:t>
      </w:r>
      <w:r w:rsidRPr="004C3501">
        <w:rPr>
          <w:bCs/>
          <w:lang w:eastAsia="ru-RU"/>
        </w:rPr>
        <w:t>внедрения в производство</w:t>
      </w:r>
      <w:proofErr w:type="gramStart"/>
      <w:r w:rsidRPr="004C3501">
        <w:rPr>
          <w:bCs/>
          <w:lang w:eastAsia="ru-RU"/>
        </w:rPr>
        <w:t>:</w:t>
      </w:r>
      <w:r w:rsidRPr="004C3501">
        <w:rPr>
          <w:lang w:eastAsia="ru-RU"/>
        </w:rPr>
        <w:t> Начать</w:t>
      </w:r>
      <w:proofErr w:type="gramEnd"/>
      <w:r w:rsidRPr="004C3501">
        <w:rPr>
          <w:lang w:eastAsia="ru-RU"/>
        </w:rPr>
        <w:t xml:space="preserve"> с краудфандинговой кампании на </w:t>
      </w:r>
      <w:r w:rsidRPr="004C3501">
        <w:rPr>
          <w:lang w:val="en-US" w:eastAsia="ru-RU"/>
        </w:rPr>
        <w:t>Planeta</w:t>
      </w:r>
      <w:r w:rsidRPr="004C3501">
        <w:rPr>
          <w:lang w:eastAsia="ru-RU"/>
        </w:rPr>
        <w:t>.</w:t>
      </w:r>
      <w:proofErr w:type="spellStart"/>
      <w:r w:rsidRPr="004C3501">
        <w:rPr>
          <w:lang w:val="en-US" w:eastAsia="ru-RU"/>
        </w:rPr>
        <w:t>ru</w:t>
      </w:r>
      <w:proofErr w:type="spellEnd"/>
      <w:r w:rsidRPr="004C3501">
        <w:rPr>
          <w:lang w:eastAsia="ru-RU"/>
        </w:rPr>
        <w:t xml:space="preserve"> или </w:t>
      </w:r>
      <w:proofErr w:type="spellStart"/>
      <w:r w:rsidRPr="004C3501">
        <w:rPr>
          <w:lang w:eastAsia="ru-RU"/>
        </w:rPr>
        <w:t>Boomstarter</w:t>
      </w:r>
      <w:proofErr w:type="spellEnd"/>
      <w:r w:rsidRPr="004C3501">
        <w:rPr>
          <w:lang w:eastAsia="ru-RU"/>
        </w:rPr>
        <w:t xml:space="preserve"> для сбора предзаказов и оценки спроса, затем организовать мелкосерийное производство.</w:t>
      </w:r>
    </w:p>
    <w:p w14:paraId="65CD41B9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Для </w:t>
      </w:r>
      <w:r w:rsidRPr="004C3501">
        <w:rPr>
          <w:bCs/>
          <w:lang w:eastAsia="ru-RU"/>
        </w:rPr>
        <w:t>образовательных учреждений:</w:t>
      </w:r>
      <w:r w:rsidRPr="004C3501">
        <w:rPr>
          <w:lang w:eastAsia="ru-RU"/>
        </w:rPr>
        <w:t> Проектная документация и код могут быть использованы как основа для учебных курсов по технологиям, робототехнике и предпринимательству.</w:t>
      </w:r>
    </w:p>
    <w:p w14:paraId="0E5F410F" w14:textId="3123CF14" w:rsidR="00F731A8" w:rsidRDefault="0036302F" w:rsidP="000C4E7B">
      <w:pPr>
        <w:pStyle w:val="a"/>
        <w:rPr>
          <w:lang w:eastAsia="ru-RU"/>
        </w:rPr>
      </w:pPr>
      <w:r w:rsidRPr="004C3501">
        <w:rPr>
          <w:lang w:eastAsia="ru-RU"/>
        </w:rPr>
        <w:t>Для </w:t>
      </w:r>
      <w:r w:rsidRPr="004C3501">
        <w:rPr>
          <w:bCs/>
          <w:lang w:eastAsia="ru-RU"/>
        </w:rPr>
        <w:t>защиты интеллектуальной собственности</w:t>
      </w:r>
      <w:proofErr w:type="gramStart"/>
      <w:r w:rsidRPr="004C3501">
        <w:rPr>
          <w:bCs/>
          <w:lang w:eastAsia="ru-RU"/>
        </w:rPr>
        <w:t>:</w:t>
      </w:r>
      <w:r w:rsidRPr="004C3501">
        <w:rPr>
          <w:lang w:eastAsia="ru-RU"/>
        </w:rPr>
        <w:t> Рекомендуется</w:t>
      </w:r>
      <w:proofErr w:type="gramEnd"/>
      <w:r w:rsidRPr="004C3501">
        <w:rPr>
          <w:lang w:eastAsia="ru-RU"/>
        </w:rPr>
        <w:t xml:space="preserve"> подать заявку на регистрацию </w:t>
      </w:r>
      <w:r w:rsidRPr="004C3501">
        <w:rPr>
          <w:bCs/>
          <w:lang w:eastAsia="ru-RU"/>
        </w:rPr>
        <w:t>полезной модели</w:t>
      </w:r>
      <w:r w:rsidRPr="004C3501">
        <w:rPr>
          <w:lang w:eastAsia="ru-RU"/>
        </w:rPr>
        <w:t> по совокупности технических решений: «Устройство для мониторинга домашних животных, содержащее измерительные платформы из фанеры с тензодатчиками, подключенными через схему мультиплексирования».</w:t>
      </w:r>
    </w:p>
    <w:p w14:paraId="040AE5F0" w14:textId="0C0933B3" w:rsidR="00F72D6A" w:rsidRPr="00F731A8" w:rsidRDefault="00F731A8" w:rsidP="00F731A8">
      <w:pPr>
        <w:spacing w:after="0" w:line="240" w:lineRule="auto"/>
        <w:ind w:firstLine="0"/>
        <w:jc w:val="left"/>
        <w:rPr>
          <w:color w:val="0F1115"/>
          <w:lang w:eastAsia="ru-RU"/>
        </w:rPr>
      </w:pPr>
      <w:r>
        <w:rPr>
          <w:lang w:eastAsia="ru-RU"/>
        </w:rPr>
        <w:br w:type="page"/>
      </w:r>
    </w:p>
    <w:p w14:paraId="774F90AC" w14:textId="77777777" w:rsidR="00F72D6A" w:rsidRPr="004C3501" w:rsidRDefault="0036302F" w:rsidP="000C4E7B">
      <w:pPr>
        <w:pStyle w:val="2"/>
        <w:rPr>
          <w:lang w:eastAsia="ru-RU"/>
        </w:rPr>
      </w:pPr>
      <w:bookmarkStart w:id="105" w:name="_Toc220768047"/>
      <w:bookmarkStart w:id="106" w:name="_Toc220770326"/>
      <w:bookmarkStart w:id="107" w:name="_Toc220753769"/>
      <w:bookmarkStart w:id="108" w:name="_Toc220879524"/>
      <w:r w:rsidRPr="004C3501">
        <w:rPr>
          <w:lang w:eastAsia="ru-RU"/>
        </w:rPr>
        <w:lastRenderedPageBreak/>
        <w:t>Результаты технико-экономической оценки</w:t>
      </w:r>
      <w:bookmarkEnd w:id="105"/>
      <w:bookmarkEnd w:id="106"/>
      <w:bookmarkEnd w:id="107"/>
      <w:bookmarkEnd w:id="108"/>
    </w:p>
    <w:p w14:paraId="426E077A" w14:textId="77777777" w:rsidR="00F72D6A" w:rsidRPr="004C3501" w:rsidRDefault="0036302F" w:rsidP="000C4E7B">
      <w:pPr>
        <w:pStyle w:val="a"/>
      </w:pPr>
      <w:r w:rsidRPr="004C3501">
        <w:rPr>
          <w:lang w:eastAsia="ru-RU"/>
        </w:rPr>
        <w:t>Расчеты подтвердили высокую </w:t>
      </w:r>
      <w:r w:rsidRPr="004C3501">
        <w:rPr>
          <w:bCs/>
          <w:lang w:eastAsia="ru-RU"/>
        </w:rPr>
        <w:t>экономическую эффективность</w:t>
      </w:r>
      <w:r w:rsidRPr="004C3501">
        <w:rPr>
          <w:lang w:eastAsia="ru-RU"/>
        </w:rPr>
        <w:t> проекта. Себестоимость серийного образца (~1850 руб.) позволяет вывести на рынок продукт с розничной ценой 5500-6000 руб., что создает </w:t>
      </w:r>
      <w:r w:rsidRPr="004C3501">
        <w:rPr>
          <w:bCs/>
          <w:lang w:eastAsia="ru-RU"/>
        </w:rPr>
        <w:t>значительное ценовое преимущество</w:t>
      </w:r>
      <w:r w:rsidRPr="004C3501">
        <w:rPr>
          <w:lang w:eastAsia="ru-RU"/>
        </w:rPr>
        <w:t> (в 2-4 раза) перед существующими аналогами.</w:t>
      </w:r>
    </w:p>
    <w:p w14:paraId="1221A9DE" w14:textId="77777777" w:rsidR="00F72D6A" w:rsidRPr="004C3501" w:rsidRDefault="0036302F" w:rsidP="000C4E7B">
      <w:pPr>
        <w:pStyle w:val="2"/>
        <w:rPr>
          <w:lang w:eastAsia="ru-RU"/>
        </w:rPr>
      </w:pPr>
      <w:bookmarkStart w:id="109" w:name="_Toc220768048"/>
      <w:bookmarkStart w:id="110" w:name="_Toc220770327"/>
      <w:bookmarkStart w:id="111" w:name="_Toc220753770"/>
      <w:bookmarkStart w:id="112" w:name="_Toc220879525"/>
      <w:r w:rsidRPr="004C3501">
        <w:rPr>
          <w:lang w:eastAsia="ru-RU"/>
        </w:rPr>
        <w:t>Результаты оценки научно-технического уровня</w:t>
      </w:r>
      <w:bookmarkEnd w:id="109"/>
      <w:bookmarkEnd w:id="110"/>
      <w:bookmarkEnd w:id="111"/>
      <w:bookmarkEnd w:id="112"/>
    </w:p>
    <w:p w14:paraId="307E5542" w14:textId="77777777" w:rsidR="00F72D6A" w:rsidRPr="004C3501" w:rsidRDefault="0036302F" w:rsidP="000C4E7B">
      <w:pPr>
        <w:pStyle w:val="a"/>
        <w:rPr>
          <w:lang w:eastAsia="ru-RU"/>
        </w:rPr>
      </w:pPr>
      <w:r w:rsidRPr="004C3501">
        <w:rPr>
          <w:lang w:eastAsia="ru-RU"/>
        </w:rPr>
        <w:t>Проект демонстрирует достаточно высокий научно-технический уровень, выраженный в:</w:t>
      </w:r>
    </w:p>
    <w:p w14:paraId="799993DF" w14:textId="77777777" w:rsidR="00F72D6A" w:rsidRPr="004C3501" w:rsidRDefault="0036302F" w:rsidP="000C4E7B">
      <w:pPr>
        <w:pStyle w:val="a"/>
        <w:rPr>
          <w:lang w:eastAsia="ru-RU"/>
        </w:rPr>
      </w:pPr>
      <w:r w:rsidRPr="004C3501">
        <w:rPr>
          <w:lang w:eastAsia="ru-RU"/>
        </w:rPr>
        <w:t>Применении теории решения изобретательских задач (ТРИЗ) для оптимизации конструкции.</w:t>
      </w:r>
    </w:p>
    <w:p w14:paraId="13CADC7B" w14:textId="581108C8" w:rsidR="00F731A8" w:rsidRDefault="00F731A8">
      <w:pPr>
        <w:spacing w:after="0"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87927EF" w14:textId="77777777" w:rsidR="0036302F" w:rsidRPr="004C3501" w:rsidRDefault="0036302F" w:rsidP="000C4E7B">
      <w:pPr>
        <w:pStyle w:val="1"/>
        <w:numPr>
          <w:ilvl w:val="0"/>
          <w:numId w:val="1"/>
        </w:numPr>
      </w:pPr>
      <w:bookmarkStart w:id="113" w:name="_Toc220879526"/>
      <w:r w:rsidRPr="004C3501">
        <w:lastRenderedPageBreak/>
        <w:t>СПИСОК ИСПОЛЬЗОВАННЫХ ИСТОЧНИКОВ</w:t>
      </w:r>
      <w:bookmarkEnd w:id="113"/>
    </w:p>
    <w:p w14:paraId="0AFDE015" w14:textId="77777777" w:rsidR="00F72D6A" w:rsidRPr="004C3501" w:rsidRDefault="0036302F">
      <w:pPr>
        <w:pStyle w:val="a"/>
        <w:numPr>
          <w:ilvl w:val="0"/>
          <w:numId w:val="5"/>
        </w:numPr>
        <w:ind w:left="284"/>
      </w:pPr>
      <w:r w:rsidRPr="004C3501">
        <w:t xml:space="preserve">ГОСТ 7.32-2017. Отчет о научно-исследовательской работе. Структура и правила оформления. – Взамен ГОСТ 7.32-2001; </w:t>
      </w:r>
      <w:proofErr w:type="spellStart"/>
      <w:r w:rsidRPr="004C3501">
        <w:t>введ</w:t>
      </w:r>
      <w:proofErr w:type="spellEnd"/>
      <w:r w:rsidRPr="004C3501">
        <w:t xml:space="preserve">. 01.07.2018. – М.: </w:t>
      </w:r>
      <w:proofErr w:type="spellStart"/>
      <w:r w:rsidRPr="004C3501">
        <w:t>Стандартинформ</w:t>
      </w:r>
      <w:proofErr w:type="spellEnd"/>
      <w:r w:rsidRPr="004C3501">
        <w:t>, 2018. – 18 с.</w:t>
      </w:r>
    </w:p>
    <w:p w14:paraId="488A3A74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eastAsia="ru-RU"/>
        </w:rPr>
      </w:pPr>
      <w:proofErr w:type="spellStart"/>
      <w:r w:rsidRPr="004C3501">
        <w:rPr>
          <w:lang w:eastAsia="ru-RU"/>
        </w:rPr>
        <w:t>Альтшуллер</w:t>
      </w:r>
      <w:proofErr w:type="spellEnd"/>
      <w:r w:rsidRPr="004C3501">
        <w:rPr>
          <w:lang w:eastAsia="ru-RU"/>
        </w:rPr>
        <w:t xml:space="preserve">, Г.С. Найти идею: Введение в ТРИЗ – теорию решения изобретательских задач / Г.С. </w:t>
      </w:r>
      <w:proofErr w:type="spellStart"/>
      <w:r w:rsidRPr="004C3501">
        <w:rPr>
          <w:lang w:eastAsia="ru-RU"/>
        </w:rPr>
        <w:t>Альтшуллер</w:t>
      </w:r>
      <w:proofErr w:type="spellEnd"/>
      <w:r w:rsidRPr="004C3501">
        <w:rPr>
          <w:lang w:eastAsia="ru-RU"/>
        </w:rPr>
        <w:t>. – 3-е изд. – М.: Альпина Паблишер, 2019. – 400 с.</w:t>
      </w:r>
    </w:p>
    <w:p w14:paraId="79F15026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eastAsia="ru-RU"/>
        </w:rPr>
      </w:pPr>
      <w:r w:rsidRPr="004C3501">
        <w:rPr>
          <w:lang w:eastAsia="ru-RU"/>
        </w:rPr>
        <w:t xml:space="preserve">Петин, В.А. Проекты с использованием контроллера </w:t>
      </w:r>
      <w:proofErr w:type="spellStart"/>
      <w:r w:rsidRPr="004C3501">
        <w:rPr>
          <w:lang w:eastAsia="ru-RU"/>
        </w:rPr>
        <w:t>Arduino</w:t>
      </w:r>
      <w:proofErr w:type="spellEnd"/>
      <w:r w:rsidRPr="004C3501">
        <w:rPr>
          <w:lang w:eastAsia="ru-RU"/>
        </w:rPr>
        <w:t xml:space="preserve"> / В.А. Петин. – 4-е изд., </w:t>
      </w:r>
      <w:proofErr w:type="spellStart"/>
      <w:r w:rsidRPr="004C3501">
        <w:rPr>
          <w:lang w:eastAsia="ru-RU"/>
        </w:rPr>
        <w:t>перераб</w:t>
      </w:r>
      <w:proofErr w:type="spellEnd"/>
      <w:proofErr w:type="gramStart"/>
      <w:r w:rsidRPr="004C3501">
        <w:rPr>
          <w:lang w:eastAsia="ru-RU"/>
        </w:rPr>
        <w:t>.</w:t>
      </w:r>
      <w:proofErr w:type="gramEnd"/>
      <w:r w:rsidRPr="004C3501">
        <w:rPr>
          <w:lang w:eastAsia="ru-RU"/>
        </w:rPr>
        <w:t xml:space="preserve"> и доп. – СПб.: БХВ-Петербург, 2020. – 448 с.: ил.</w:t>
      </w:r>
    </w:p>
    <w:p w14:paraId="399CC41B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val="en-US" w:eastAsia="ru-RU"/>
        </w:rPr>
      </w:pPr>
      <w:r w:rsidRPr="004C3501">
        <w:rPr>
          <w:lang w:val="en-US" w:eastAsia="ru-RU"/>
        </w:rPr>
        <w:t>HX711 24-Bit Analog-to-Digital Converter (ADC) for Weigh Scales: Datasheet. Rev.1.3. – Avia Semiconductor, 2017. – 15 p.</w:t>
      </w:r>
    </w:p>
    <w:p w14:paraId="4E1C14DA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val="en-US" w:eastAsia="ru-RU"/>
        </w:rPr>
      </w:pPr>
      <w:r w:rsidRPr="004C3501">
        <w:rPr>
          <w:lang w:val="en-US" w:eastAsia="ru-RU"/>
        </w:rPr>
        <w:t>CD4066B Quad Bilateral Switch: Datasheet. – Texas Instruments, 2019. – 12 p.</w:t>
      </w:r>
    </w:p>
    <w:p w14:paraId="2658CF41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eastAsia="ru-RU"/>
        </w:rPr>
      </w:pPr>
      <w:r w:rsidRPr="004C3501">
        <w:rPr>
          <w:lang w:eastAsia="ru-RU"/>
        </w:rPr>
        <w:t xml:space="preserve">Ветеринарная диетология и нутрициология / Л.А. Хохлова, Д.В. Гудкова. – М.: </w:t>
      </w:r>
      <w:proofErr w:type="spellStart"/>
      <w:r w:rsidRPr="004C3501">
        <w:rPr>
          <w:lang w:eastAsia="ru-RU"/>
        </w:rPr>
        <w:t>КолосС</w:t>
      </w:r>
      <w:proofErr w:type="spellEnd"/>
      <w:r w:rsidRPr="004C3501">
        <w:rPr>
          <w:lang w:eastAsia="ru-RU"/>
        </w:rPr>
        <w:t>, 2019. – 280 с.</w:t>
      </w:r>
    </w:p>
    <w:p w14:paraId="3813C535" w14:textId="77777777" w:rsidR="00F72D6A" w:rsidRPr="004C3501" w:rsidRDefault="0036302F">
      <w:pPr>
        <w:pStyle w:val="a"/>
        <w:numPr>
          <w:ilvl w:val="0"/>
          <w:numId w:val="5"/>
        </w:numPr>
        <w:ind w:left="284"/>
      </w:pPr>
      <w:r w:rsidRPr="004C3501">
        <w:rPr>
          <w:lang w:eastAsia="ru-RU"/>
        </w:rPr>
        <w:t>Обзор российского рынка товаров для домашних животных (</w:t>
      </w:r>
      <w:proofErr w:type="spellStart"/>
      <w:r w:rsidRPr="004C3501">
        <w:rPr>
          <w:lang w:eastAsia="ru-RU"/>
        </w:rPr>
        <w:t>Pet-care</w:t>
      </w:r>
      <w:proofErr w:type="spellEnd"/>
      <w:r w:rsidRPr="004C3501">
        <w:rPr>
          <w:lang w:eastAsia="ru-RU"/>
        </w:rPr>
        <w:t xml:space="preserve">) в 2023 году [Электронный ресурс] // </w:t>
      </w:r>
      <w:proofErr w:type="spellStart"/>
      <w:r w:rsidRPr="004C3501">
        <w:rPr>
          <w:lang w:eastAsia="ru-RU"/>
        </w:rPr>
        <w:t>NielsonIQ</w:t>
      </w:r>
      <w:proofErr w:type="spellEnd"/>
      <w:r w:rsidRPr="004C3501">
        <w:rPr>
          <w:lang w:eastAsia="ru-RU"/>
        </w:rPr>
        <w:t xml:space="preserve">. – 2023. – URL: </w:t>
      </w:r>
      <w:hyperlink r:id="rId11">
        <w:r w:rsidRPr="004C3501">
          <w:rPr>
            <w:lang w:val="en-US" w:eastAsia="ru-RU"/>
          </w:rPr>
          <w:t>https</w:t>
        </w:r>
        <w:r w:rsidRPr="004C3501">
          <w:rPr>
            <w:lang w:eastAsia="ru-RU"/>
          </w:rPr>
          <w:t>://</w:t>
        </w:r>
        <w:proofErr w:type="spellStart"/>
        <w:r w:rsidRPr="004C3501">
          <w:rPr>
            <w:lang w:val="en-US" w:eastAsia="ru-RU"/>
          </w:rPr>
          <w:t>nielseniq</w:t>
        </w:r>
        <w:proofErr w:type="spellEnd"/>
        <w:r w:rsidRPr="004C3501">
          <w:rPr>
            <w:lang w:eastAsia="ru-RU"/>
          </w:rPr>
          <w:t>.</w:t>
        </w:r>
        <w:r w:rsidRPr="004C3501">
          <w:rPr>
            <w:lang w:val="en-US" w:eastAsia="ru-RU"/>
          </w:rPr>
          <w:t>com</w:t>
        </w:r>
        <w:r w:rsidRPr="004C3501">
          <w:rPr>
            <w:lang w:eastAsia="ru-RU"/>
          </w:rPr>
          <w:t>/</w:t>
        </w:r>
      </w:hyperlink>
      <w:r w:rsidRPr="004C3501">
        <w:rPr>
          <w:lang w:eastAsia="ru-RU"/>
        </w:rPr>
        <w:t xml:space="preserve"> (дата обращения: 10.01.2026).</w:t>
      </w:r>
    </w:p>
    <w:p w14:paraId="69815EDD" w14:textId="77777777" w:rsidR="00F72D6A" w:rsidRPr="004C3501" w:rsidRDefault="0036302F">
      <w:pPr>
        <w:pStyle w:val="a"/>
        <w:numPr>
          <w:ilvl w:val="0"/>
          <w:numId w:val="5"/>
        </w:numPr>
        <w:ind w:left="284"/>
        <w:rPr>
          <w:lang w:eastAsia="ru-RU"/>
        </w:rPr>
      </w:pPr>
      <w:r w:rsidRPr="004C3501">
        <w:rPr>
          <w:lang w:eastAsia="ru-RU"/>
        </w:rPr>
        <w:t xml:space="preserve">Патент RU 2751234 C1. Устройство для контроля потребления пищи животным / А.А. Иванов; патентообладатель А.А. Иванов. – № 2021101234; </w:t>
      </w:r>
      <w:proofErr w:type="spellStart"/>
      <w:r w:rsidRPr="004C3501">
        <w:rPr>
          <w:lang w:eastAsia="ru-RU"/>
        </w:rPr>
        <w:t>заявл</w:t>
      </w:r>
      <w:proofErr w:type="spellEnd"/>
      <w:r w:rsidRPr="004C3501">
        <w:rPr>
          <w:lang w:eastAsia="ru-RU"/>
        </w:rPr>
        <w:t xml:space="preserve">. 15.01.2021; опубл. 10.07.2021, </w:t>
      </w:r>
      <w:proofErr w:type="spellStart"/>
      <w:r w:rsidRPr="004C3501">
        <w:rPr>
          <w:lang w:eastAsia="ru-RU"/>
        </w:rPr>
        <w:t>Бюл</w:t>
      </w:r>
      <w:proofErr w:type="spellEnd"/>
      <w:r w:rsidRPr="004C3501">
        <w:rPr>
          <w:lang w:eastAsia="ru-RU"/>
        </w:rPr>
        <w:t>. № 19. – 5 с.</w:t>
      </w:r>
    </w:p>
    <w:p w14:paraId="2321319C" w14:textId="77777777" w:rsidR="0036302F" w:rsidRPr="004C3501" w:rsidRDefault="0036302F">
      <w:pPr>
        <w:pStyle w:val="a"/>
        <w:numPr>
          <w:ilvl w:val="0"/>
          <w:numId w:val="5"/>
        </w:numPr>
        <w:ind w:left="284"/>
        <w:rPr>
          <w:lang w:eastAsia="ru-RU"/>
        </w:rPr>
      </w:pPr>
      <w:r w:rsidRPr="004C3501">
        <w:rPr>
          <w:lang w:eastAsia="ru-RU"/>
        </w:rPr>
        <w:t>Экономика инновационных проектов: учеб. пособие / Г.И. Мещеряков, А.В. Козлов. – М.: ИНФРА-М, 2021. – 304 с.</w:t>
      </w:r>
    </w:p>
    <w:p w14:paraId="4B78E1AC" w14:textId="77777777" w:rsidR="00E53B05" w:rsidRPr="004C3501" w:rsidRDefault="00E53B05" w:rsidP="000C4E7B">
      <w:pPr>
        <w:rPr>
          <w:color w:val="0F1115"/>
          <w:lang w:eastAsia="ru-RU"/>
        </w:rPr>
      </w:pPr>
      <w:r w:rsidRPr="004C3501">
        <w:rPr>
          <w:lang w:eastAsia="ru-RU"/>
        </w:rPr>
        <w:br w:type="page"/>
      </w:r>
    </w:p>
    <w:p w14:paraId="77765F91" w14:textId="77777777" w:rsidR="00E53B05" w:rsidRPr="004C3501" w:rsidRDefault="00E53B05" w:rsidP="000C4E7B">
      <w:pPr>
        <w:pStyle w:val="1"/>
        <w:numPr>
          <w:ilvl w:val="0"/>
          <w:numId w:val="1"/>
        </w:numPr>
      </w:pPr>
      <w:bookmarkStart w:id="114" w:name="_Toc220879527"/>
      <w:r w:rsidRPr="004C3501">
        <w:lastRenderedPageBreak/>
        <w:t>ПРИЛОЖЕНИЕ А</w:t>
      </w:r>
      <w:bookmarkEnd w:id="114"/>
    </w:p>
    <w:p w14:paraId="133D46F3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E45649"/>
          <w:lang w:val="en-US" w:eastAsia="ru-RU"/>
        </w:rPr>
        <w:t>#</w:t>
      </w:r>
      <w:r w:rsidRPr="004C3501">
        <w:rPr>
          <w:color w:val="A626A4"/>
          <w:lang w:val="en-US" w:eastAsia="ru-RU"/>
        </w:rPr>
        <w:t>include</w:t>
      </w:r>
      <w:r w:rsidRPr="004C3501">
        <w:rPr>
          <w:color w:val="E45649"/>
          <w:lang w:val="en-US" w:eastAsia="ru-RU"/>
        </w:rPr>
        <w:t xml:space="preserve"> </w:t>
      </w:r>
      <w:r w:rsidRPr="004C3501">
        <w:rPr>
          <w:lang w:val="en-US" w:eastAsia="ru-RU"/>
        </w:rPr>
        <w:t>&lt;HX711_ADC.h&gt;</w:t>
      </w:r>
    </w:p>
    <w:p w14:paraId="30D782C3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E45649"/>
          <w:lang w:val="en-US" w:eastAsia="ru-RU"/>
        </w:rPr>
        <w:t>#</w:t>
      </w:r>
      <w:r w:rsidRPr="004C3501">
        <w:rPr>
          <w:color w:val="A626A4"/>
          <w:lang w:val="en-US" w:eastAsia="ru-RU"/>
        </w:rPr>
        <w:t>include</w:t>
      </w:r>
      <w:r w:rsidRPr="004C3501">
        <w:rPr>
          <w:color w:val="E45649"/>
          <w:lang w:val="en-US" w:eastAsia="ru-RU"/>
        </w:rPr>
        <w:t xml:space="preserve"> </w:t>
      </w:r>
      <w:r w:rsidRPr="004C3501">
        <w:rPr>
          <w:lang w:val="en-US" w:eastAsia="ru-RU"/>
        </w:rPr>
        <w:t>&lt;</w:t>
      </w:r>
      <w:proofErr w:type="spellStart"/>
      <w:r w:rsidRPr="004C3501">
        <w:rPr>
          <w:lang w:val="en-US" w:eastAsia="ru-RU"/>
        </w:rPr>
        <w:t>Wire.h</w:t>
      </w:r>
      <w:proofErr w:type="spellEnd"/>
      <w:r w:rsidRPr="004C3501">
        <w:rPr>
          <w:lang w:val="en-US" w:eastAsia="ru-RU"/>
        </w:rPr>
        <w:t>&gt;</w:t>
      </w:r>
    </w:p>
    <w:p w14:paraId="56C04C4E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E45649"/>
          <w:lang w:val="en-US" w:eastAsia="ru-RU"/>
        </w:rPr>
        <w:t>#</w:t>
      </w:r>
      <w:r w:rsidRPr="004C3501">
        <w:rPr>
          <w:color w:val="A626A4"/>
          <w:lang w:val="en-US" w:eastAsia="ru-RU"/>
        </w:rPr>
        <w:t>include</w:t>
      </w:r>
      <w:r w:rsidRPr="004C3501">
        <w:rPr>
          <w:color w:val="E45649"/>
          <w:lang w:val="en-US" w:eastAsia="ru-RU"/>
        </w:rPr>
        <w:t xml:space="preserve"> </w:t>
      </w:r>
      <w:r w:rsidRPr="004C3501">
        <w:rPr>
          <w:lang w:val="en-US" w:eastAsia="ru-RU"/>
        </w:rPr>
        <w:t>&lt;Adafruit_SSD1306.h&gt;</w:t>
      </w:r>
    </w:p>
    <w:p w14:paraId="2A3C218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E45649"/>
          <w:lang w:val="en-US" w:eastAsia="ru-RU"/>
        </w:rPr>
        <w:t>#</w:t>
      </w:r>
      <w:r w:rsidRPr="004C3501">
        <w:rPr>
          <w:color w:val="A626A4"/>
          <w:lang w:val="en-US" w:eastAsia="ru-RU"/>
        </w:rPr>
        <w:t>include</w:t>
      </w:r>
      <w:r w:rsidRPr="004C3501">
        <w:rPr>
          <w:color w:val="E45649"/>
          <w:lang w:val="en-US" w:eastAsia="ru-RU"/>
        </w:rPr>
        <w:t xml:space="preserve"> </w:t>
      </w:r>
      <w:r w:rsidRPr="004C3501">
        <w:rPr>
          <w:lang w:val="en-US" w:eastAsia="ru-RU"/>
        </w:rPr>
        <w:t>&lt;</w:t>
      </w:r>
      <w:proofErr w:type="spellStart"/>
      <w:r w:rsidRPr="004C3501">
        <w:rPr>
          <w:lang w:val="en-US" w:eastAsia="ru-RU"/>
        </w:rPr>
        <w:t>Adafruit_GFX.h</w:t>
      </w:r>
      <w:proofErr w:type="spellEnd"/>
      <w:r w:rsidRPr="004C3501">
        <w:rPr>
          <w:lang w:val="en-US" w:eastAsia="ru-RU"/>
        </w:rPr>
        <w:t>&gt;</w:t>
      </w:r>
    </w:p>
    <w:p w14:paraId="5FDF260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E45649"/>
          <w:lang w:val="en-US" w:eastAsia="ru-RU"/>
        </w:rPr>
        <w:t>#</w:t>
      </w:r>
      <w:r w:rsidRPr="004C3501">
        <w:rPr>
          <w:color w:val="A626A4"/>
          <w:lang w:val="en-US" w:eastAsia="ru-RU"/>
        </w:rPr>
        <w:t>include</w:t>
      </w:r>
      <w:r w:rsidRPr="004C3501">
        <w:rPr>
          <w:color w:val="E45649"/>
          <w:lang w:val="en-US" w:eastAsia="ru-RU"/>
        </w:rPr>
        <w:t xml:space="preserve"> </w:t>
      </w:r>
      <w:r w:rsidRPr="004C3501">
        <w:rPr>
          <w:lang w:val="en-US" w:eastAsia="ru-RU"/>
        </w:rPr>
        <w:t>&lt;</w:t>
      </w:r>
      <w:proofErr w:type="spellStart"/>
      <w:r w:rsidRPr="004C3501">
        <w:rPr>
          <w:lang w:val="en-US" w:eastAsia="ru-RU"/>
        </w:rPr>
        <w:t>EEPROM.h</w:t>
      </w:r>
      <w:proofErr w:type="spellEnd"/>
      <w:r w:rsidRPr="004C3501">
        <w:rPr>
          <w:lang w:val="en-US" w:eastAsia="ru-RU"/>
        </w:rPr>
        <w:t>&gt;</w:t>
      </w:r>
    </w:p>
    <w:p w14:paraId="0EC319FD" w14:textId="77777777" w:rsidR="00E53B05" w:rsidRPr="004C3501" w:rsidRDefault="00E53B05" w:rsidP="000C4E7B">
      <w:pPr>
        <w:rPr>
          <w:lang w:val="en-US" w:eastAsia="ru-RU"/>
        </w:rPr>
      </w:pPr>
    </w:p>
    <w:p w14:paraId="6DC8B5E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SCREEN_WIDTH </w:t>
      </w:r>
      <w:r w:rsidRPr="004C3501">
        <w:rPr>
          <w:color w:val="B76B01"/>
          <w:lang w:val="en-US" w:eastAsia="ru-RU"/>
        </w:rPr>
        <w:t>128</w:t>
      </w:r>
    </w:p>
    <w:p w14:paraId="47F76B8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SCREEN_HEIGHT </w:t>
      </w:r>
      <w:r w:rsidRPr="004C3501">
        <w:rPr>
          <w:color w:val="B76B01"/>
          <w:lang w:val="en-US" w:eastAsia="ru-RU"/>
        </w:rPr>
        <w:t>64</w:t>
      </w:r>
    </w:p>
    <w:p w14:paraId="79E6248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OLED_RESET </w:t>
      </w:r>
      <w:r w:rsidRPr="004C3501">
        <w:rPr>
          <w:color w:val="4078F2"/>
          <w:lang w:val="en-US" w:eastAsia="ru-RU"/>
        </w:rPr>
        <w:t>-</w:t>
      </w:r>
      <w:r w:rsidRPr="004C3501">
        <w:rPr>
          <w:color w:val="B76B01"/>
          <w:lang w:val="en-US" w:eastAsia="ru-RU"/>
        </w:rPr>
        <w:t>1</w:t>
      </w:r>
    </w:p>
    <w:p w14:paraId="0D14A8F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Adafruit_SSD1306 </w:t>
      </w:r>
      <w:proofErr w:type="gramStart"/>
      <w:r w:rsidRPr="004C3501">
        <w:rPr>
          <w:color w:val="4078F2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SCREEN_WIDTH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SCREEN_HEIGHT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</w:t>
      </w:r>
      <w:r w:rsidRPr="004C3501">
        <w:rPr>
          <w:lang w:val="en-US" w:eastAsia="ru-RU"/>
        </w:rPr>
        <w:t>Wire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OLED_RESET</w:t>
      </w:r>
      <w:r w:rsidRPr="004C3501">
        <w:rPr>
          <w:color w:val="383A42"/>
          <w:lang w:val="en-US" w:eastAsia="ru-RU"/>
        </w:rPr>
        <w:t>);</w:t>
      </w:r>
    </w:p>
    <w:p w14:paraId="6CA1BAC1" w14:textId="77777777" w:rsidR="00E53B05" w:rsidRPr="004C3501" w:rsidRDefault="00E53B05" w:rsidP="000C4E7B">
      <w:pPr>
        <w:rPr>
          <w:lang w:val="en-US" w:eastAsia="ru-RU"/>
        </w:rPr>
      </w:pPr>
    </w:p>
    <w:p w14:paraId="1386677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LOADCELL_DOUT_PIN </w:t>
      </w:r>
      <w:r w:rsidRPr="004C3501">
        <w:rPr>
          <w:color w:val="B76B01"/>
          <w:lang w:val="en-US" w:eastAsia="ru-RU"/>
        </w:rPr>
        <w:t>12</w:t>
      </w:r>
    </w:p>
    <w:p w14:paraId="263C02B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LOADCELL_SCK_PIN </w:t>
      </w:r>
      <w:r w:rsidRPr="004C3501">
        <w:rPr>
          <w:color w:val="B76B01"/>
          <w:lang w:val="en-US" w:eastAsia="ru-RU"/>
        </w:rPr>
        <w:t>13</w:t>
      </w:r>
    </w:p>
    <w:p w14:paraId="67401E8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FOOD_SEL_PIN </w:t>
      </w:r>
      <w:r w:rsidRPr="004C3501">
        <w:rPr>
          <w:color w:val="B76B01"/>
          <w:lang w:val="en-US" w:eastAsia="ru-RU"/>
        </w:rPr>
        <w:t>7</w:t>
      </w:r>
    </w:p>
    <w:p w14:paraId="21E1411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WATER_SEL_PIN </w:t>
      </w:r>
      <w:r w:rsidRPr="004C3501">
        <w:rPr>
          <w:color w:val="B76B01"/>
          <w:lang w:val="en-US" w:eastAsia="ru-RU"/>
        </w:rPr>
        <w:t>8</w:t>
      </w:r>
    </w:p>
    <w:p w14:paraId="598C0EB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IR_FOOD_PIN </w:t>
      </w:r>
      <w:r w:rsidRPr="004C3501">
        <w:rPr>
          <w:color w:val="B76B01"/>
          <w:lang w:val="en-US" w:eastAsia="ru-RU"/>
        </w:rPr>
        <w:t>6</w:t>
      </w:r>
    </w:p>
    <w:p w14:paraId="6D1C5A4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IR_WATER_PIN </w:t>
      </w:r>
      <w:r w:rsidRPr="004C3501">
        <w:rPr>
          <w:color w:val="B76B01"/>
          <w:lang w:val="en-US" w:eastAsia="ru-RU"/>
        </w:rPr>
        <w:t>5</w:t>
      </w:r>
    </w:p>
    <w:p w14:paraId="73BFC4D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#</w:t>
      </w:r>
      <w:r w:rsidRPr="004C3501">
        <w:rPr>
          <w:color w:val="A626A4"/>
          <w:lang w:val="en-US" w:eastAsia="ru-RU"/>
        </w:rPr>
        <w:t>define</w:t>
      </w:r>
      <w:r w:rsidRPr="004C3501">
        <w:rPr>
          <w:lang w:val="en-US" w:eastAsia="ru-RU"/>
        </w:rPr>
        <w:t xml:space="preserve"> BUTTON_PIN </w:t>
      </w:r>
      <w:r w:rsidRPr="004C3501">
        <w:rPr>
          <w:color w:val="B76B01"/>
          <w:lang w:val="en-US" w:eastAsia="ru-RU"/>
        </w:rPr>
        <w:t>3</w:t>
      </w:r>
    </w:p>
    <w:p w14:paraId="1EF003F7" w14:textId="77777777" w:rsidR="00E53B05" w:rsidRPr="004C3501" w:rsidRDefault="00E53B05" w:rsidP="000C4E7B">
      <w:pPr>
        <w:rPr>
          <w:lang w:val="en-US" w:eastAsia="ru-RU"/>
        </w:rPr>
      </w:pPr>
    </w:p>
    <w:p w14:paraId="78D4DEB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HX711_ADC </w:t>
      </w:r>
      <w:proofErr w:type="spellStart"/>
      <w:proofErr w:type="gramStart"/>
      <w:r w:rsidRPr="004C3501">
        <w:rPr>
          <w:color w:val="4078F2"/>
          <w:lang w:val="en-US" w:eastAsia="ru-RU"/>
        </w:rPr>
        <w:t>LoadCell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LOADCELL_DOUT_PIN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LOADCELL_SCK_PIN</w:t>
      </w:r>
      <w:r w:rsidRPr="004C3501">
        <w:rPr>
          <w:color w:val="383A42"/>
          <w:lang w:val="en-US" w:eastAsia="ru-RU"/>
        </w:rPr>
        <w:t>);</w:t>
      </w:r>
    </w:p>
    <w:p w14:paraId="196FFC7A" w14:textId="77777777" w:rsidR="00E53B05" w:rsidRPr="004C3501" w:rsidRDefault="00E53B05" w:rsidP="000C4E7B">
      <w:pPr>
        <w:rPr>
          <w:lang w:val="en-US" w:eastAsia="ru-RU"/>
        </w:rPr>
      </w:pPr>
    </w:p>
    <w:p w14:paraId="7835959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1.0</w:t>
      </w:r>
      <w:r w:rsidRPr="004C3501">
        <w:rPr>
          <w:color w:val="383A42"/>
          <w:lang w:val="en-US" w:eastAsia="ru-RU"/>
        </w:rPr>
        <w:t>;</w:t>
      </w:r>
    </w:p>
    <w:p w14:paraId="3AB856F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1.0</w:t>
      </w:r>
      <w:r w:rsidRPr="004C3501">
        <w:rPr>
          <w:color w:val="383A42"/>
          <w:lang w:val="en-US" w:eastAsia="ru-RU"/>
        </w:rPr>
        <w:t>;</w:t>
      </w:r>
    </w:p>
    <w:p w14:paraId="4CEDE41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5D53A7A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6D52DFE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1F65340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088AD65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514D14C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lastWaterWeight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1523F6D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int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foodApproaches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1FC1149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int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waterApproaches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4D40663C" w14:textId="77777777" w:rsidR="00E53B05" w:rsidRPr="004C3501" w:rsidRDefault="00E53B05" w:rsidP="000C4E7B">
      <w:pPr>
        <w:rPr>
          <w:lang w:val="en-US" w:eastAsia="ru-RU"/>
        </w:rPr>
      </w:pPr>
    </w:p>
    <w:p w14:paraId="3A9EE32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unsigned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long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lastFoodTime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7C7D942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unsigned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long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lastWaterTime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78A98A7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unsigned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long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lastDisplayUpdate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1B31B91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unsigned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long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lastStableCheck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5D969AAB" w14:textId="77777777" w:rsidR="00E53B05" w:rsidRPr="004C3501" w:rsidRDefault="00E53B05" w:rsidP="000C4E7B">
      <w:pPr>
        <w:rPr>
          <w:lang w:val="en-US" w:eastAsia="ru-RU"/>
        </w:rPr>
      </w:pPr>
    </w:p>
    <w:p w14:paraId="75B880D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false</w:t>
      </w:r>
      <w:r w:rsidRPr="004C3501">
        <w:rPr>
          <w:color w:val="383A42"/>
          <w:lang w:val="en-US" w:eastAsia="ru-RU"/>
        </w:rPr>
        <w:t>;</w:t>
      </w:r>
    </w:p>
    <w:p w14:paraId="423489F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false</w:t>
      </w:r>
      <w:r w:rsidRPr="004C3501">
        <w:rPr>
          <w:color w:val="383A42"/>
          <w:lang w:val="en-US" w:eastAsia="ru-RU"/>
        </w:rPr>
        <w:t>;</w:t>
      </w:r>
    </w:p>
    <w:p w14:paraId="749D569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lastFoodIRState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false</w:t>
      </w:r>
      <w:r w:rsidRPr="004C3501">
        <w:rPr>
          <w:color w:val="383A42"/>
          <w:lang w:val="en-US" w:eastAsia="ru-RU"/>
        </w:rPr>
        <w:t>;</w:t>
      </w:r>
    </w:p>
    <w:p w14:paraId="530FCFD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lastWaterIRState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false</w:t>
      </w:r>
      <w:r w:rsidRPr="004C3501">
        <w:rPr>
          <w:color w:val="383A42"/>
          <w:lang w:val="en-US" w:eastAsia="ru-RU"/>
        </w:rPr>
        <w:t>;</w:t>
      </w:r>
    </w:p>
    <w:p w14:paraId="20A58E60" w14:textId="77777777" w:rsidR="00E53B05" w:rsidRPr="004C3501" w:rsidRDefault="00E53B05" w:rsidP="000C4E7B">
      <w:pPr>
        <w:rPr>
          <w:lang w:val="en-US" w:eastAsia="ru-RU"/>
        </w:rPr>
      </w:pPr>
    </w:p>
    <w:p w14:paraId="0A53CAD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lastRenderedPageBreak/>
        <w:t>const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int</w:t>
      </w:r>
      <w:r w:rsidRPr="004C3501">
        <w:rPr>
          <w:lang w:val="en-US" w:eastAsia="ru-RU"/>
        </w:rPr>
        <w:t xml:space="preserve"> CALIBRATION_WEIGHT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500</w:t>
      </w:r>
      <w:r w:rsidRPr="004C3501">
        <w:rPr>
          <w:color w:val="383A42"/>
          <w:lang w:val="en-US" w:eastAsia="ru-RU"/>
        </w:rPr>
        <w:t>;</w:t>
      </w:r>
    </w:p>
    <w:p w14:paraId="4B99B5B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const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STABLE_THRESHOLD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2.0</w:t>
      </w:r>
      <w:r w:rsidRPr="004C3501">
        <w:rPr>
          <w:color w:val="383A42"/>
          <w:lang w:val="en-US" w:eastAsia="ru-RU"/>
        </w:rPr>
        <w:t>;</w:t>
      </w:r>
    </w:p>
    <w:p w14:paraId="62DDAB0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const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unsigned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long</w:t>
      </w:r>
      <w:r w:rsidRPr="004C3501">
        <w:rPr>
          <w:lang w:val="en-US" w:eastAsia="ru-RU"/>
        </w:rPr>
        <w:t xml:space="preserve"> DEBOUNCE_DELAY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500</w:t>
      </w:r>
      <w:r w:rsidRPr="004C3501">
        <w:rPr>
          <w:color w:val="383A42"/>
          <w:lang w:val="en-US" w:eastAsia="ru-RU"/>
        </w:rPr>
        <w:t>;</w:t>
      </w:r>
    </w:p>
    <w:p w14:paraId="6CF76BE2" w14:textId="77777777" w:rsidR="00E53B05" w:rsidRPr="004C3501" w:rsidRDefault="00E53B05" w:rsidP="000C4E7B">
      <w:pPr>
        <w:rPr>
          <w:lang w:val="en-US" w:eastAsia="ru-RU"/>
        </w:rPr>
      </w:pPr>
    </w:p>
    <w:p w14:paraId="6AF2A15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struct</w:t>
      </w:r>
      <w:r w:rsidRPr="004C3501">
        <w:rPr>
          <w:color w:val="0F1115"/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CalibrationData</w:t>
      </w:r>
      <w:proofErr w:type="spellEnd"/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924FB6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foodCal</w:t>
      </w:r>
      <w:proofErr w:type="spellEnd"/>
      <w:r w:rsidRPr="004C3501">
        <w:rPr>
          <w:color w:val="383A42"/>
          <w:lang w:val="en-US" w:eastAsia="ru-RU"/>
        </w:rPr>
        <w:t>;</w:t>
      </w:r>
    </w:p>
    <w:p w14:paraId="1ACD3BB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waterCal</w:t>
      </w:r>
      <w:proofErr w:type="spellEnd"/>
      <w:r w:rsidRPr="004C3501">
        <w:rPr>
          <w:color w:val="383A42"/>
          <w:lang w:val="en-US" w:eastAsia="ru-RU"/>
        </w:rPr>
        <w:t>;</w:t>
      </w:r>
    </w:p>
    <w:p w14:paraId="4E78B63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foodTareVal</w:t>
      </w:r>
      <w:proofErr w:type="spellEnd"/>
      <w:r w:rsidRPr="004C3501">
        <w:rPr>
          <w:color w:val="383A42"/>
          <w:lang w:val="en-US" w:eastAsia="ru-RU"/>
        </w:rPr>
        <w:t>;</w:t>
      </w:r>
    </w:p>
    <w:p w14:paraId="07F35AE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waterTareVal</w:t>
      </w:r>
      <w:proofErr w:type="spellEnd"/>
      <w:r w:rsidRPr="004C3501">
        <w:rPr>
          <w:color w:val="383A42"/>
          <w:lang w:val="en-US" w:eastAsia="ru-RU"/>
        </w:rPr>
        <w:t>;</w:t>
      </w:r>
    </w:p>
    <w:p w14:paraId="1DF36AF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int</w:t>
      </w:r>
      <w:r w:rsidRPr="004C3501">
        <w:rPr>
          <w:lang w:val="en-US" w:eastAsia="ru-RU"/>
        </w:rPr>
        <w:t xml:space="preserve"> checksum</w:t>
      </w:r>
      <w:r w:rsidRPr="004C3501">
        <w:rPr>
          <w:color w:val="383A42"/>
          <w:lang w:val="en-US" w:eastAsia="ru-RU"/>
        </w:rPr>
        <w:t>;</w:t>
      </w:r>
    </w:p>
    <w:p w14:paraId="1E5A98A3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};</w:t>
      </w:r>
    </w:p>
    <w:p w14:paraId="149E6D13" w14:textId="77777777" w:rsidR="00E53B05" w:rsidRPr="004C3501" w:rsidRDefault="00E53B05" w:rsidP="000C4E7B">
      <w:pPr>
        <w:rPr>
          <w:lang w:val="en-US" w:eastAsia="ru-RU"/>
        </w:rPr>
      </w:pPr>
    </w:p>
    <w:p w14:paraId="1CCB2CC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gramStart"/>
      <w:r w:rsidRPr="004C3501">
        <w:rPr>
          <w:lang w:val="en-US" w:eastAsia="ru-RU"/>
        </w:rPr>
        <w:t>setup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39825F1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Serial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begin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115200</w:t>
      </w:r>
      <w:r w:rsidRPr="004C3501">
        <w:rPr>
          <w:color w:val="383A42"/>
          <w:lang w:val="en-US" w:eastAsia="ru-RU"/>
        </w:rPr>
        <w:t>);</w:t>
      </w:r>
    </w:p>
    <w:p w14:paraId="5987763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pinMode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FOOD_SEL_PIN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OUTPUT</w:t>
      </w:r>
      <w:r w:rsidRPr="004C3501">
        <w:rPr>
          <w:color w:val="383A42"/>
          <w:lang w:val="en-US" w:eastAsia="ru-RU"/>
        </w:rPr>
        <w:t>);</w:t>
      </w:r>
    </w:p>
    <w:p w14:paraId="3CCEC29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pinMode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WATER_SEL_PIN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OUTPUT</w:t>
      </w:r>
      <w:r w:rsidRPr="004C3501">
        <w:rPr>
          <w:color w:val="383A42"/>
          <w:lang w:val="en-US" w:eastAsia="ru-RU"/>
        </w:rPr>
        <w:t>);</w:t>
      </w:r>
    </w:p>
    <w:p w14:paraId="630B236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pinMode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IR_FOOD_PIN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INPUT</w:t>
      </w:r>
      <w:r w:rsidRPr="004C3501">
        <w:rPr>
          <w:color w:val="383A42"/>
          <w:lang w:val="en-US" w:eastAsia="ru-RU"/>
        </w:rPr>
        <w:t>);</w:t>
      </w:r>
    </w:p>
    <w:p w14:paraId="3D5AAB8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pinMode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IR_WATER_PIN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INPUT</w:t>
      </w:r>
      <w:r w:rsidRPr="004C3501">
        <w:rPr>
          <w:color w:val="383A42"/>
          <w:lang w:val="en-US" w:eastAsia="ru-RU"/>
        </w:rPr>
        <w:t>);</w:t>
      </w:r>
    </w:p>
    <w:p w14:paraId="5A73CE0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pinMode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INPUT_PULLUP</w:t>
      </w:r>
      <w:r w:rsidRPr="004C3501">
        <w:rPr>
          <w:color w:val="383A42"/>
          <w:lang w:val="en-US" w:eastAsia="ru-RU"/>
        </w:rPr>
        <w:t>);</w:t>
      </w:r>
    </w:p>
    <w:p w14:paraId="27B30CC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AFCFC6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FOOD_SEL_PIN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766C401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WATER_SEL_PIN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31E41E3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</w:p>
    <w:p w14:paraId="17688FC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4078F2"/>
          <w:lang w:val="en-US" w:eastAsia="ru-RU"/>
        </w:rPr>
        <w:t>!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begin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SSD1306_SWITCHCAPVCC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0x3C</w:t>
      </w:r>
      <w:r w:rsidRPr="004C3501">
        <w:rPr>
          <w:color w:val="383A42"/>
          <w:lang w:val="en-US" w:eastAsia="ru-RU"/>
        </w:rPr>
        <w:t>))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160B70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gramStart"/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1</w:t>
      </w:r>
      <w:r w:rsidRPr="004C3501">
        <w:rPr>
          <w:color w:val="383A42"/>
          <w:lang w:val="en-US" w:eastAsia="ru-RU"/>
        </w:rPr>
        <w:t>);</w:t>
      </w:r>
    </w:p>
    <w:p w14:paraId="165AA3C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2E498BB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5680D7F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setTextSize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1</w:t>
      </w:r>
      <w:r w:rsidRPr="004C3501">
        <w:rPr>
          <w:color w:val="383A42"/>
          <w:lang w:val="en-US" w:eastAsia="ru-RU"/>
        </w:rPr>
        <w:t>);</w:t>
      </w:r>
    </w:p>
    <w:p w14:paraId="27E9462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setTextColor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SSD1306_WHITE</w:t>
      </w:r>
      <w:r w:rsidRPr="004C3501">
        <w:rPr>
          <w:color w:val="383A42"/>
          <w:lang w:val="en-US" w:eastAsia="ru-RU"/>
        </w:rPr>
        <w:t>);</w:t>
      </w:r>
    </w:p>
    <w:p w14:paraId="3B359EA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313A3D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begin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738133A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start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2000</w:t>
      </w:r>
      <w:r w:rsidRPr="004C3501">
        <w:rPr>
          <w:color w:val="383A42"/>
          <w:lang w:val="en-US" w:eastAsia="ru-RU"/>
        </w:rPr>
        <w:t>);</w:t>
      </w:r>
    </w:p>
    <w:p w14:paraId="3EA7E25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49A2041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EEPROM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read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proofErr w:type="gramStart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!</w:t>
      </w:r>
      <w:proofErr w:type="gramEnd"/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255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7837E7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loadCalibration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3A98214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9409C0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runCalibrationWizard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3EAE4AC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3F7686F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4125463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displayCalibrationInfo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E038F8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2000</w:t>
      </w:r>
      <w:r w:rsidRPr="004C3501">
        <w:rPr>
          <w:color w:val="383A42"/>
          <w:lang w:val="en-US" w:eastAsia="ru-RU"/>
        </w:rPr>
        <w:t>);</w:t>
      </w:r>
    </w:p>
    <w:p w14:paraId="79A74A25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21D46E8C" w14:textId="77777777" w:rsidR="00E53B05" w:rsidRPr="004C3501" w:rsidRDefault="00E53B05" w:rsidP="000C4E7B">
      <w:pPr>
        <w:rPr>
          <w:lang w:val="en-US" w:eastAsia="ru-RU"/>
        </w:rPr>
      </w:pPr>
    </w:p>
    <w:p w14:paraId="6DA1A32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gramStart"/>
      <w:r w:rsidRPr="004C3501">
        <w:rPr>
          <w:color w:val="4078F2"/>
          <w:lang w:val="en-US" w:eastAsia="ru-RU"/>
        </w:rPr>
        <w:t>loop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CFC4AF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r w:rsidRPr="004C3501">
        <w:rPr>
          <w:color w:val="A626A4"/>
          <w:lang w:val="en-US" w:eastAsia="ru-RU"/>
        </w:rPr>
        <w:t>static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boolean</w:t>
      </w:r>
      <w:proofErr w:type="spellEnd"/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newDataReady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25D5744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8DB5DD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if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update</w:t>
      </w:r>
      <w:proofErr w:type="spellEnd"/>
      <w:r w:rsidRPr="004C3501">
        <w:rPr>
          <w:color w:val="383A42"/>
          <w:lang w:val="en-US" w:eastAsia="ru-RU"/>
        </w:rPr>
        <w:t>())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newDataReady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true</w:t>
      </w:r>
      <w:r w:rsidRPr="004C3501">
        <w:rPr>
          <w:color w:val="383A42"/>
          <w:lang w:val="en-US" w:eastAsia="ru-RU"/>
        </w:rPr>
        <w:t>;</w:t>
      </w:r>
    </w:p>
    <w:p w14:paraId="62AC50A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79F1C6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if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newDataReady</w:t>
      </w:r>
      <w:proofErr w:type="spell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E11F11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readFoodWeight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115BC0E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readWaterWeight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0803150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processMeasurements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794AD4E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newDataReady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46D7A66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5A184FB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71B7923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checkIRSensors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2A72688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220132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lastDisplayUpdate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+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1000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38C77E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updateDisplay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5EE152A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lastDisplayUpdate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052CD12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23614C2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66B3D68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1C39C8C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gramStart"/>
      <w:r w:rsidRPr="004C3501">
        <w:rPr>
          <w:color w:val="4078F2"/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</w:t>
      </w:r>
      <w:r w:rsidRPr="004C3501">
        <w:rPr>
          <w:color w:val="383A42"/>
          <w:lang w:val="en-US" w:eastAsia="ru-RU"/>
        </w:rPr>
        <w:t>);</w:t>
      </w:r>
    </w:p>
    <w:p w14:paraId="6FD7EB3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968231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  </w:t>
      </w:r>
      <w:proofErr w:type="spellStart"/>
      <w:proofErr w:type="gramStart"/>
      <w:r w:rsidRPr="004C3501">
        <w:rPr>
          <w:lang w:val="en-US" w:eastAsia="ru-RU"/>
        </w:rPr>
        <w:t>performTare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3B169EC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    </w:t>
      </w:r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6DD6942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383A42"/>
          <w:lang w:val="en-US" w:eastAsia="ru-RU"/>
        </w:rPr>
        <w:t>}</w:t>
      </w:r>
    </w:p>
    <w:p w14:paraId="5BFDB3A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2EE18BF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1DC295F0" w14:textId="77777777" w:rsidR="00E53B05" w:rsidRPr="004C3501" w:rsidRDefault="00E53B05" w:rsidP="000C4E7B">
      <w:pPr>
        <w:rPr>
          <w:lang w:val="en-US" w:eastAsia="ru-RU"/>
        </w:rPr>
      </w:pPr>
    </w:p>
    <w:p w14:paraId="4CFED58E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selectFoodChannel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753795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WATER_SEL_PIN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086390E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FOOD_SEL_PIN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);</w:t>
      </w:r>
    </w:p>
    <w:p w14:paraId="6EBB60A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</w:t>
      </w:r>
      <w:r w:rsidRPr="004C3501">
        <w:rPr>
          <w:color w:val="383A42"/>
          <w:lang w:val="en-US" w:eastAsia="ru-RU"/>
        </w:rPr>
        <w:t>);</w:t>
      </w:r>
    </w:p>
    <w:p w14:paraId="2579073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2F15D91D" w14:textId="77777777" w:rsidR="00E53B05" w:rsidRPr="004C3501" w:rsidRDefault="00E53B05" w:rsidP="000C4E7B">
      <w:pPr>
        <w:rPr>
          <w:lang w:val="en-US" w:eastAsia="ru-RU"/>
        </w:rPr>
      </w:pPr>
    </w:p>
    <w:p w14:paraId="7437001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selectWaterChannel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D0BEC1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FOOD_SEL_PIN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4D6D17E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WATER_SEL_PIN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);</w:t>
      </w:r>
    </w:p>
    <w:p w14:paraId="6D3BDCC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</w:t>
      </w:r>
      <w:r w:rsidRPr="004C3501">
        <w:rPr>
          <w:color w:val="383A42"/>
          <w:lang w:val="en-US" w:eastAsia="ru-RU"/>
        </w:rPr>
        <w:t>);</w:t>
      </w:r>
    </w:p>
    <w:p w14:paraId="2C90A30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43CBA90C" w14:textId="77777777" w:rsidR="00E53B05" w:rsidRPr="004C3501" w:rsidRDefault="00E53B05" w:rsidP="000C4E7B">
      <w:pPr>
        <w:rPr>
          <w:lang w:val="en-US" w:eastAsia="ru-RU"/>
        </w:rPr>
      </w:pPr>
    </w:p>
    <w:p w14:paraId="77211935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BD0FD0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FOOD_SEL_PIN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2B87588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4078F2"/>
          <w:lang w:val="en-US" w:eastAsia="ru-RU"/>
        </w:rPr>
        <w:t>digitalWrite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WATER_SEL_PIN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LOW</w:t>
      </w:r>
      <w:r w:rsidRPr="004C3501">
        <w:rPr>
          <w:color w:val="383A42"/>
          <w:lang w:val="en-US" w:eastAsia="ru-RU"/>
        </w:rPr>
        <w:t>);</w:t>
      </w:r>
    </w:p>
    <w:p w14:paraId="025CC163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3B73B43A" w14:textId="77777777" w:rsidR="00E53B05" w:rsidRPr="004C3501" w:rsidRDefault="00E53B05" w:rsidP="000C4E7B">
      <w:pPr>
        <w:rPr>
          <w:lang w:val="en-US" w:eastAsia="ru-RU"/>
        </w:rPr>
      </w:pPr>
    </w:p>
    <w:p w14:paraId="60D5F6E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lastRenderedPageBreak/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readFoodWeight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0B6EDB7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selectFoodChannel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36E6E16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raw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5262704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 xml:space="preserve">raw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color w:val="383A42"/>
          <w:lang w:val="en-US" w:eastAsia="ru-RU"/>
        </w:rPr>
        <w:t>;</w:t>
      </w:r>
    </w:p>
    <w:p w14:paraId="257A4CA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5FDB7BF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023039CF" w14:textId="77777777" w:rsidR="00E53B05" w:rsidRPr="004C3501" w:rsidRDefault="00E53B05" w:rsidP="000C4E7B">
      <w:pPr>
        <w:rPr>
          <w:lang w:val="en-US" w:eastAsia="ru-RU"/>
        </w:rPr>
      </w:pPr>
    </w:p>
    <w:p w14:paraId="0F2663B6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readWaterWeight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ECC08B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selectWaterChannel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0477764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raw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7600554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waterWeight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 xml:space="preserve">raw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color w:val="383A42"/>
          <w:lang w:val="en-US" w:eastAsia="ru-RU"/>
        </w:rPr>
        <w:t>;</w:t>
      </w:r>
    </w:p>
    <w:p w14:paraId="05D58C4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6C73F5EE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37AE9FC0" w14:textId="77777777" w:rsidR="00E53B05" w:rsidRPr="004C3501" w:rsidRDefault="00E53B05" w:rsidP="000C4E7B">
      <w:pPr>
        <w:rPr>
          <w:lang w:val="en-US" w:eastAsia="ru-RU"/>
        </w:rPr>
      </w:pPr>
    </w:p>
    <w:p w14:paraId="41335EF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adaptiveFilter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newValue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</w:t>
      </w:r>
      <w:r w:rsidRPr="004C3501">
        <w:rPr>
          <w:lang w:val="en-US" w:eastAsia="ru-RU"/>
        </w:rPr>
        <w:t>history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</w:t>
      </w:r>
      <w:r w:rsidRPr="004C3501">
        <w:rPr>
          <w:lang w:val="en-US" w:eastAsia="ru-RU"/>
        </w:rPr>
        <w:t>speed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AD012B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alpha</w:t>
      </w:r>
      <w:r w:rsidRPr="004C3501">
        <w:rPr>
          <w:color w:val="383A42"/>
          <w:lang w:val="en-US" w:eastAsia="ru-RU"/>
        </w:rPr>
        <w:t>;</w:t>
      </w:r>
    </w:p>
    <w:p w14:paraId="4B6B95A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change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gramStart"/>
      <w:r w:rsidRPr="004C3501">
        <w:rPr>
          <w:color w:val="4078F2"/>
          <w:lang w:val="en-US" w:eastAsia="ru-RU"/>
        </w:rPr>
        <w:t>abs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newValue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history</w:t>
      </w:r>
      <w:r w:rsidRPr="004C3501">
        <w:rPr>
          <w:color w:val="383A42"/>
          <w:lang w:val="en-US" w:eastAsia="ru-RU"/>
        </w:rPr>
        <w:t>);</w:t>
      </w:r>
    </w:p>
    <w:p w14:paraId="795A16E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02D0B2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 xml:space="preserve">change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10.0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B10FD2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alpha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0.8</w:t>
      </w:r>
      <w:r w:rsidRPr="004C3501">
        <w:rPr>
          <w:color w:val="383A42"/>
          <w:lang w:val="en-US" w:eastAsia="ru-RU"/>
        </w:rPr>
        <w:t>;</w:t>
      </w:r>
    </w:p>
    <w:p w14:paraId="45CDA1C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 xml:space="preserve">change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2.0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CC447D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alpha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0.3</w:t>
      </w:r>
      <w:r w:rsidRPr="004C3501">
        <w:rPr>
          <w:color w:val="383A42"/>
          <w:lang w:val="en-US" w:eastAsia="ru-RU"/>
        </w:rPr>
        <w:t>;</w:t>
      </w:r>
    </w:p>
    <w:p w14:paraId="11055A0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155A89B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alpha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0.05</w:t>
      </w:r>
      <w:r w:rsidRPr="004C3501">
        <w:rPr>
          <w:color w:val="383A42"/>
          <w:lang w:val="en-US" w:eastAsia="ru-RU"/>
        </w:rPr>
        <w:t>;</w:t>
      </w:r>
    </w:p>
    <w:p w14:paraId="4D630C6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6BDF7EB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780E291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filtered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alpha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newValue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+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1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alpha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history</w:t>
      </w:r>
      <w:r w:rsidRPr="004C3501">
        <w:rPr>
          <w:color w:val="383A42"/>
          <w:lang w:val="en-US" w:eastAsia="ru-RU"/>
        </w:rPr>
        <w:t>;</w:t>
      </w:r>
    </w:p>
    <w:p w14:paraId="524C6BE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speed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newValue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history</w:t>
      </w:r>
      <w:r w:rsidRPr="004C3501">
        <w:rPr>
          <w:color w:val="383A42"/>
          <w:lang w:val="en-US" w:eastAsia="ru-RU"/>
        </w:rPr>
        <w:t>;</w:t>
      </w:r>
    </w:p>
    <w:p w14:paraId="58D3FDB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history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filtered</w:t>
      </w:r>
      <w:r w:rsidRPr="004C3501">
        <w:rPr>
          <w:color w:val="383A42"/>
          <w:lang w:val="en-US" w:eastAsia="ru-RU"/>
        </w:rPr>
        <w:t>;</w:t>
      </w:r>
    </w:p>
    <w:p w14:paraId="57BA3BC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return</w:t>
      </w:r>
      <w:r w:rsidRPr="004C3501">
        <w:rPr>
          <w:lang w:val="en-US" w:eastAsia="ru-RU"/>
        </w:rPr>
        <w:t xml:space="preserve"> filtered</w:t>
      </w:r>
      <w:r w:rsidRPr="004C3501">
        <w:rPr>
          <w:color w:val="383A42"/>
          <w:lang w:val="en-US" w:eastAsia="ru-RU"/>
        </w:rPr>
        <w:t>;</w:t>
      </w:r>
    </w:p>
    <w:p w14:paraId="1E947F1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41DC4C81" w14:textId="77777777" w:rsidR="00E53B05" w:rsidRPr="004C3501" w:rsidRDefault="00E53B05" w:rsidP="000C4E7B">
      <w:pPr>
        <w:rPr>
          <w:lang w:val="en-US" w:eastAsia="ru-RU"/>
        </w:rPr>
      </w:pPr>
    </w:p>
    <w:p w14:paraId="3B6FBEB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processMeasurements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8F441C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static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foodSpeed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5D8B69B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static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waterSpeed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;</w:t>
      </w:r>
    </w:p>
    <w:p w14:paraId="4862B0A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D209C9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adaptiveFilter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foodWeight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lastFoodWeight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foodSpeed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3724FC9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waterWeight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adaptiveFilter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waterWeight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lastWaterWeight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waterSpeed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20FBFB1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7DDD4679" w14:textId="77777777" w:rsidR="00E53B05" w:rsidRPr="004C3501" w:rsidRDefault="00E53B05" w:rsidP="000C4E7B">
      <w:pPr>
        <w:rPr>
          <w:lang w:val="en-US" w:eastAsia="ru-RU"/>
        </w:rPr>
      </w:pPr>
    </w:p>
    <w:p w14:paraId="2CE57FF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checkIRSensors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B6B629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currentFoodIR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IR_FOOD_PIN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;</w:t>
      </w:r>
    </w:p>
    <w:p w14:paraId="61B1898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bool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currentWaterIR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IR_WATER_PIN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;</w:t>
      </w:r>
    </w:p>
    <w:p w14:paraId="72F6D2A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1FBD76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currentFoodIR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</w:t>
      </w:r>
      <w:proofErr w:type="gramStart"/>
      <w:r w:rsidRPr="004C3501">
        <w:rPr>
          <w:color w:val="4078F2"/>
          <w:lang w:val="en-US" w:eastAsia="ru-RU"/>
        </w:rPr>
        <w:t>&amp;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!</w:t>
      </w:r>
      <w:proofErr w:type="spellStart"/>
      <w:r w:rsidRPr="004C3501">
        <w:rPr>
          <w:lang w:val="en-US" w:eastAsia="ru-RU"/>
        </w:rPr>
        <w:t>lastFoodIRState</w:t>
      </w:r>
      <w:proofErr w:type="spellEnd"/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3583BE7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lastFoodTime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DEBOUNCE_DELAY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1A2EEDF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  </w:t>
      </w:r>
      <w:proofErr w:type="spellStart"/>
      <w:r w:rsidRPr="004C3501">
        <w:rPr>
          <w:lang w:val="en-US" w:eastAsia="ru-RU"/>
        </w:rPr>
        <w:t>foodApproaches</w:t>
      </w:r>
      <w:proofErr w:type="spellEnd"/>
      <w:r w:rsidRPr="004C3501">
        <w:rPr>
          <w:color w:val="4078F2"/>
          <w:lang w:val="en-US" w:eastAsia="ru-RU"/>
        </w:rPr>
        <w:t>++</w:t>
      </w:r>
      <w:r w:rsidRPr="004C3501">
        <w:rPr>
          <w:color w:val="383A42"/>
          <w:lang w:val="en-US" w:eastAsia="ru-RU"/>
        </w:rPr>
        <w:t>;</w:t>
      </w:r>
    </w:p>
    <w:p w14:paraId="156B1A0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  </w:t>
      </w:r>
      <w:proofErr w:type="spellStart"/>
      <w:r w:rsidRPr="004C3501">
        <w:rPr>
          <w:lang w:val="en-US" w:eastAsia="ru-RU"/>
        </w:rPr>
        <w:t>lastFoodTime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8D36D5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383A42"/>
          <w:lang w:val="en-US" w:eastAsia="ru-RU"/>
        </w:rPr>
        <w:t>}</w:t>
      </w:r>
    </w:p>
    <w:p w14:paraId="72159B4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41F317B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5E1730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currentWaterIR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</w:t>
      </w:r>
      <w:proofErr w:type="gramStart"/>
      <w:r w:rsidRPr="004C3501">
        <w:rPr>
          <w:color w:val="4078F2"/>
          <w:lang w:val="en-US" w:eastAsia="ru-RU"/>
        </w:rPr>
        <w:t>&amp;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!</w:t>
      </w:r>
      <w:proofErr w:type="spellStart"/>
      <w:r w:rsidRPr="004C3501">
        <w:rPr>
          <w:lang w:val="en-US" w:eastAsia="ru-RU"/>
        </w:rPr>
        <w:t>lastWaterIRState</w:t>
      </w:r>
      <w:proofErr w:type="spellEnd"/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5506286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lastWaterTime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DEBOUNCE_DELAY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8481FD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  </w:t>
      </w:r>
      <w:proofErr w:type="spellStart"/>
      <w:r w:rsidRPr="004C3501">
        <w:rPr>
          <w:lang w:val="en-US" w:eastAsia="ru-RU"/>
        </w:rPr>
        <w:t>waterApproaches</w:t>
      </w:r>
      <w:proofErr w:type="spellEnd"/>
      <w:r w:rsidRPr="004C3501">
        <w:rPr>
          <w:color w:val="4078F2"/>
          <w:lang w:val="en-US" w:eastAsia="ru-RU"/>
        </w:rPr>
        <w:t>++</w:t>
      </w:r>
      <w:r w:rsidRPr="004C3501">
        <w:rPr>
          <w:color w:val="383A42"/>
          <w:lang w:val="en-US" w:eastAsia="ru-RU"/>
        </w:rPr>
        <w:t>;</w:t>
      </w:r>
    </w:p>
    <w:p w14:paraId="31F9D4E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  </w:t>
      </w:r>
      <w:proofErr w:type="spellStart"/>
      <w:r w:rsidRPr="004C3501">
        <w:rPr>
          <w:lang w:val="en-US" w:eastAsia="ru-RU"/>
        </w:rPr>
        <w:t>lastWaterTime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color w:val="4078F2"/>
          <w:lang w:val="en-US" w:eastAsia="ru-RU"/>
        </w:rPr>
        <w:t>millis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5869169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r w:rsidRPr="004C3501">
        <w:rPr>
          <w:color w:val="383A42"/>
          <w:lang w:val="en-US" w:eastAsia="ru-RU"/>
        </w:rPr>
        <w:t>}</w:t>
      </w:r>
    </w:p>
    <w:p w14:paraId="529501B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397089C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D6344A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lastFoodIRState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currentFoodIR</w:t>
      </w:r>
      <w:proofErr w:type="spellEnd"/>
      <w:r w:rsidRPr="004C3501">
        <w:rPr>
          <w:color w:val="383A42"/>
          <w:lang w:val="en-US" w:eastAsia="ru-RU"/>
        </w:rPr>
        <w:t>;</w:t>
      </w:r>
    </w:p>
    <w:p w14:paraId="544DA9F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lastWaterIRState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currentWaterIR</w:t>
      </w:r>
      <w:proofErr w:type="spellEnd"/>
      <w:r w:rsidRPr="004C3501">
        <w:rPr>
          <w:color w:val="383A42"/>
          <w:lang w:val="en-US" w:eastAsia="ru-RU"/>
        </w:rPr>
        <w:t>;</w:t>
      </w:r>
    </w:p>
    <w:p w14:paraId="427D2BE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570A6DAC" w14:textId="77777777" w:rsidR="00E53B05" w:rsidRPr="004C3501" w:rsidRDefault="00E53B05" w:rsidP="000C4E7B">
      <w:pPr>
        <w:rPr>
          <w:lang w:val="en-US" w:eastAsia="ru-RU"/>
        </w:rPr>
      </w:pPr>
    </w:p>
    <w:p w14:paraId="461E4C2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String </w:t>
      </w:r>
      <w:proofErr w:type="spellStart"/>
      <w:proofErr w:type="gramStart"/>
      <w:r w:rsidRPr="004C3501">
        <w:rPr>
          <w:lang w:val="en-US" w:eastAsia="ru-RU"/>
        </w:rPr>
        <w:t>analyzeBehavior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135B765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String status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50A14F"/>
          <w:lang w:val="en-US" w:eastAsia="ru-RU"/>
        </w:rPr>
        <w:t>"NORMAL"</w:t>
      </w:r>
      <w:r w:rsidRPr="004C3501">
        <w:rPr>
          <w:color w:val="383A42"/>
          <w:lang w:val="en-US" w:eastAsia="ru-RU"/>
        </w:rPr>
        <w:t>;</w:t>
      </w:r>
    </w:p>
    <w:p w14:paraId="36D8A89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0C8D51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&lt;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10.0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&amp;&amp;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foodApproaches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5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3A4AA1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  status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50A14F"/>
          <w:lang w:val="en-US" w:eastAsia="ru-RU"/>
        </w:rPr>
        <w:t>"STRESSED"</w:t>
      </w:r>
      <w:r w:rsidRPr="004C3501">
        <w:rPr>
          <w:color w:val="383A42"/>
          <w:lang w:val="en-US" w:eastAsia="ru-RU"/>
        </w:rPr>
        <w:t>;</w:t>
      </w:r>
    </w:p>
    <w:p w14:paraId="7F1D945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100.0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CD1781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status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50A14F"/>
          <w:lang w:val="en-US" w:eastAsia="ru-RU"/>
        </w:rPr>
        <w:t>"OVERFEED"</w:t>
      </w:r>
      <w:r w:rsidRPr="004C3501">
        <w:rPr>
          <w:color w:val="383A42"/>
          <w:lang w:val="en-US" w:eastAsia="ru-RU"/>
        </w:rPr>
        <w:t>;</w:t>
      </w:r>
    </w:p>
    <w:p w14:paraId="7AFA09E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waterWeight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&lt;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20.0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&amp;&amp;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waterApproaches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&gt;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3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55B28E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status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50A14F"/>
          <w:lang w:val="en-US" w:eastAsia="ru-RU"/>
        </w:rPr>
        <w:t>"THIRSTY"</w:t>
      </w:r>
      <w:r w:rsidRPr="004C3501">
        <w:rPr>
          <w:color w:val="383A42"/>
          <w:lang w:val="en-US" w:eastAsia="ru-RU"/>
        </w:rPr>
        <w:t>;</w:t>
      </w:r>
    </w:p>
    <w:p w14:paraId="753C15A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1D189B2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40563E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return</w:t>
      </w:r>
      <w:r w:rsidRPr="004C3501">
        <w:rPr>
          <w:lang w:val="en-US" w:eastAsia="ru-RU"/>
        </w:rPr>
        <w:t xml:space="preserve"> status</w:t>
      </w:r>
      <w:r w:rsidRPr="004C3501">
        <w:rPr>
          <w:color w:val="383A42"/>
          <w:lang w:val="en-US" w:eastAsia="ru-RU"/>
        </w:rPr>
        <w:t>;</w:t>
      </w:r>
    </w:p>
    <w:p w14:paraId="6DD6D0B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6510D11E" w14:textId="77777777" w:rsidR="00E53B05" w:rsidRPr="004C3501" w:rsidRDefault="00E53B05" w:rsidP="000C4E7B">
      <w:pPr>
        <w:rPr>
          <w:lang w:val="en-US" w:eastAsia="ru-RU"/>
        </w:rPr>
      </w:pPr>
    </w:p>
    <w:p w14:paraId="51335C5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updateDisplay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3A6B4E4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41A6C24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576DD8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2C1D5A7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"Food: "</w:t>
      </w:r>
      <w:r w:rsidRPr="004C3501">
        <w:rPr>
          <w:color w:val="383A42"/>
          <w:lang w:val="en-US" w:eastAsia="ru-RU"/>
        </w:rPr>
        <w:t>);</w:t>
      </w:r>
    </w:p>
    <w:p w14:paraId="7D233EB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foodWeight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4C2A165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50A14F"/>
          <w:lang w:val="en-US" w:eastAsia="ru-RU"/>
        </w:rPr>
        <w:t>"g"</w:t>
      </w:r>
      <w:r w:rsidRPr="004C3501">
        <w:rPr>
          <w:color w:val="383A42"/>
          <w:lang w:val="en-US" w:eastAsia="ru-RU"/>
        </w:rPr>
        <w:t>);</w:t>
      </w:r>
    </w:p>
    <w:p w14:paraId="05A837C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1700F1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70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63003B6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"App: "</w:t>
      </w:r>
      <w:r w:rsidRPr="004C3501">
        <w:rPr>
          <w:color w:val="383A42"/>
          <w:lang w:val="en-US" w:eastAsia="ru-RU"/>
        </w:rPr>
        <w:t>);</w:t>
      </w:r>
    </w:p>
    <w:p w14:paraId="1AF49C6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foodApproaches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352163D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D0077C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12</w:t>
      </w:r>
      <w:r w:rsidRPr="004C3501">
        <w:rPr>
          <w:color w:val="383A42"/>
          <w:lang w:val="en-US" w:eastAsia="ru-RU"/>
        </w:rPr>
        <w:t>);</w:t>
      </w:r>
    </w:p>
    <w:p w14:paraId="75FF5E4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"Water: "</w:t>
      </w:r>
      <w:r w:rsidRPr="004C3501">
        <w:rPr>
          <w:color w:val="383A42"/>
          <w:lang w:val="en-US" w:eastAsia="ru-RU"/>
        </w:rPr>
        <w:t>);</w:t>
      </w:r>
    </w:p>
    <w:p w14:paraId="60D2012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waterWeight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7383D43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50A14F"/>
          <w:lang w:val="en-US" w:eastAsia="ru-RU"/>
        </w:rPr>
        <w:t>"g"</w:t>
      </w:r>
      <w:r w:rsidRPr="004C3501">
        <w:rPr>
          <w:color w:val="383A42"/>
          <w:lang w:val="en-US" w:eastAsia="ru-RU"/>
        </w:rPr>
        <w:t>);</w:t>
      </w:r>
    </w:p>
    <w:p w14:paraId="23713D0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4A3E7FD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70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12</w:t>
      </w:r>
      <w:r w:rsidRPr="004C3501">
        <w:rPr>
          <w:color w:val="383A42"/>
          <w:lang w:val="en-US" w:eastAsia="ru-RU"/>
        </w:rPr>
        <w:t>);</w:t>
      </w:r>
    </w:p>
    <w:p w14:paraId="5ABA6C0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"App: "</w:t>
      </w:r>
      <w:r w:rsidRPr="004C3501">
        <w:rPr>
          <w:color w:val="383A42"/>
          <w:lang w:val="en-US" w:eastAsia="ru-RU"/>
        </w:rPr>
        <w:t>);</w:t>
      </w:r>
    </w:p>
    <w:p w14:paraId="3CD0744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waterApproaches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240AD40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4E7464B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30</w:t>
      </w:r>
      <w:r w:rsidRPr="004C3501">
        <w:rPr>
          <w:color w:val="383A42"/>
          <w:lang w:val="en-US" w:eastAsia="ru-RU"/>
        </w:rPr>
        <w:t>);</w:t>
      </w:r>
    </w:p>
    <w:p w14:paraId="624869F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"Status: "</w:t>
      </w:r>
      <w:r w:rsidRPr="004C3501">
        <w:rPr>
          <w:color w:val="383A42"/>
          <w:lang w:val="en-US" w:eastAsia="ru-RU"/>
        </w:rPr>
        <w:t>);</w:t>
      </w:r>
    </w:p>
    <w:p w14:paraId="0F1700E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lang w:val="en-US" w:eastAsia="ru-RU"/>
        </w:rPr>
        <w:t>analyzeBehavior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));</w:t>
      </w:r>
    </w:p>
    <w:p w14:paraId="008975C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4783C6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45</w:t>
      </w:r>
      <w:r w:rsidRPr="004C3501">
        <w:rPr>
          <w:color w:val="383A42"/>
          <w:lang w:val="en-US" w:eastAsia="ru-RU"/>
        </w:rPr>
        <w:t>);</w:t>
      </w:r>
    </w:p>
    <w:p w14:paraId="03B2A8A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50A14F"/>
          <w:lang w:val="en-US" w:eastAsia="ru-RU"/>
        </w:rPr>
        <w:t>"Total: "</w:t>
      </w:r>
      <w:r w:rsidRPr="004C3501">
        <w:rPr>
          <w:color w:val="383A42"/>
          <w:lang w:val="en-US" w:eastAsia="ru-RU"/>
        </w:rPr>
        <w:t>);</w:t>
      </w:r>
    </w:p>
    <w:p w14:paraId="77FC83C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spellStart"/>
      <w:proofErr w:type="gramEnd"/>
      <w:r w:rsidRPr="004C3501">
        <w:rPr>
          <w:lang w:val="en-US" w:eastAsia="ru-RU"/>
        </w:rPr>
        <w:t>foodWeight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+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waterWeight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2D57D2C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r w:rsidRPr="004C3501">
        <w:rPr>
          <w:color w:val="50A14F"/>
          <w:lang w:val="en-US" w:eastAsia="ru-RU"/>
        </w:rPr>
        <w:t>"g"</w:t>
      </w:r>
      <w:r w:rsidRPr="004C3501">
        <w:rPr>
          <w:color w:val="383A42"/>
          <w:lang w:val="en-US" w:eastAsia="ru-RU"/>
        </w:rPr>
        <w:t>);</w:t>
      </w:r>
    </w:p>
    <w:p w14:paraId="1D3DF2F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6C9F8D7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4002882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3C2E71D3" w14:textId="77777777" w:rsidR="00E53B05" w:rsidRPr="004C3501" w:rsidRDefault="00E53B05" w:rsidP="000C4E7B">
      <w:pPr>
        <w:rPr>
          <w:lang w:val="en-US" w:eastAsia="ru-RU"/>
        </w:rPr>
      </w:pPr>
    </w:p>
    <w:p w14:paraId="5CD178D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runCalibrationWizard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6B153A4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lastRenderedPageBreak/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286A7B4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180854C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"CALIBRATION"</w:t>
      </w:r>
      <w:r w:rsidRPr="004C3501">
        <w:rPr>
          <w:color w:val="383A42"/>
          <w:lang w:val="en-US" w:eastAsia="ru-RU"/>
        </w:rPr>
        <w:t>);</w:t>
      </w:r>
    </w:p>
    <w:p w14:paraId="12A9CF35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"Remove all"</w:t>
      </w:r>
      <w:r w:rsidRPr="004C3501">
        <w:rPr>
          <w:color w:val="383A42"/>
          <w:lang w:val="en-US" w:eastAsia="ru-RU"/>
        </w:rPr>
        <w:t>);</w:t>
      </w:r>
    </w:p>
    <w:p w14:paraId="177EE77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"from scales"</w:t>
      </w:r>
      <w:r w:rsidRPr="004C3501">
        <w:rPr>
          <w:color w:val="383A42"/>
          <w:lang w:val="en-US" w:eastAsia="ru-RU"/>
        </w:rPr>
        <w:t>);</w:t>
      </w:r>
    </w:p>
    <w:p w14:paraId="7A82977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"Press button"</w:t>
      </w:r>
      <w:r w:rsidRPr="004C3501">
        <w:rPr>
          <w:color w:val="383A42"/>
          <w:lang w:val="en-US" w:eastAsia="ru-RU"/>
        </w:rPr>
        <w:t>);</w:t>
      </w:r>
    </w:p>
    <w:p w14:paraId="7EF8DAB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2BEC54E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48236C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);</w:t>
      </w:r>
    </w:p>
    <w:p w14:paraId="327D2D3E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500</w:t>
      </w:r>
      <w:r w:rsidRPr="004C3501">
        <w:rPr>
          <w:color w:val="383A42"/>
          <w:lang w:val="en-US" w:eastAsia="ru-RU"/>
        </w:rPr>
        <w:t>);</w:t>
      </w:r>
    </w:p>
    <w:p w14:paraId="073D640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933962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selectFoodChannel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2B14D4D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tareNoDelay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593671E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!</w:t>
      </w:r>
      <w:proofErr w:type="spellStart"/>
      <w:r w:rsidRPr="004C3501">
        <w:rPr>
          <w:color w:val="0F1115"/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getTareStatus</w:t>
      </w:r>
      <w:proofErr w:type="spellEnd"/>
      <w:r w:rsidRPr="004C3501">
        <w:rPr>
          <w:color w:val="383A42"/>
          <w:lang w:val="en-US" w:eastAsia="ru-RU"/>
        </w:rPr>
        <w:t>());</w:t>
      </w:r>
    </w:p>
    <w:p w14:paraId="18BBB7E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748AF9B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29B222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selectWaterChannel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6478D91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tareNoDelay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0B2D8C1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!</w:t>
      </w:r>
      <w:proofErr w:type="spellStart"/>
      <w:r w:rsidRPr="004C3501">
        <w:rPr>
          <w:color w:val="0F1115"/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getTareStatus</w:t>
      </w:r>
      <w:proofErr w:type="spellEnd"/>
      <w:r w:rsidRPr="004C3501">
        <w:rPr>
          <w:color w:val="383A42"/>
          <w:lang w:val="en-US" w:eastAsia="ru-RU"/>
        </w:rPr>
        <w:t>());</w:t>
      </w:r>
    </w:p>
    <w:p w14:paraId="6D65344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5E93C91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669702EC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A580A1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</w:p>
    <w:p w14:paraId="2E875BC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19D9028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35433DC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"Place 500g"</w:t>
      </w:r>
      <w:r w:rsidRPr="004C3501">
        <w:rPr>
          <w:color w:val="383A42"/>
          <w:lang w:val="en-US" w:eastAsia="ru-RU"/>
        </w:rPr>
        <w:t>);</w:t>
      </w:r>
    </w:p>
    <w:p w14:paraId="6FA5C65E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"on FOOD scale"</w:t>
      </w:r>
      <w:r w:rsidRPr="004C3501">
        <w:rPr>
          <w:color w:val="383A42"/>
          <w:lang w:val="en-US" w:eastAsia="ru-RU"/>
        </w:rPr>
        <w:t>);</w:t>
      </w:r>
    </w:p>
    <w:p w14:paraId="45B8048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"Press button"</w:t>
      </w:r>
      <w:r w:rsidRPr="004C3501">
        <w:rPr>
          <w:color w:val="383A42"/>
          <w:lang w:val="en-US" w:eastAsia="ru-RU"/>
        </w:rPr>
        <w:t>);</w:t>
      </w:r>
    </w:p>
    <w:p w14:paraId="3F91822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4C3C1D3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938ABA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);</w:t>
      </w:r>
    </w:p>
    <w:p w14:paraId="4E1E111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500</w:t>
      </w:r>
      <w:r w:rsidRPr="004C3501">
        <w:rPr>
          <w:color w:val="383A42"/>
          <w:lang w:val="en-US" w:eastAsia="ru-RU"/>
        </w:rPr>
        <w:t>);</w:t>
      </w:r>
    </w:p>
    <w:p w14:paraId="7283718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7A6584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selectFoodChannel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039468C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foodRaw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6F84E98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CALIBRATION_WEIGHT </w:t>
      </w:r>
      <w:r w:rsidRPr="004C3501">
        <w:rPr>
          <w:color w:val="4078F2"/>
          <w:lang w:val="en-US" w:eastAsia="ru-RU"/>
        </w:rPr>
        <w:t>/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foodRaw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5900635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7EF1004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7EA5DDD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3C3D819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"Place 500g"</w:t>
      </w:r>
      <w:r w:rsidRPr="004C3501">
        <w:rPr>
          <w:color w:val="383A42"/>
          <w:lang w:val="en-US" w:eastAsia="ru-RU"/>
        </w:rPr>
        <w:t>);</w:t>
      </w:r>
    </w:p>
    <w:p w14:paraId="1EA04B2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"on WATER scale"</w:t>
      </w:r>
      <w:r w:rsidRPr="004C3501">
        <w:rPr>
          <w:color w:val="383A42"/>
          <w:lang w:val="en-US" w:eastAsia="ru-RU"/>
        </w:rPr>
        <w:t>);</w:t>
      </w:r>
    </w:p>
    <w:p w14:paraId="066FE8D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"Press button"</w:t>
      </w:r>
      <w:r w:rsidRPr="004C3501">
        <w:rPr>
          <w:color w:val="383A42"/>
          <w:lang w:val="en-US" w:eastAsia="ru-RU"/>
        </w:rPr>
        <w:t>);</w:t>
      </w:r>
    </w:p>
    <w:p w14:paraId="0E44598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6F2A2B5C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FCE5A8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spellStart"/>
      <w:proofErr w:type="gramStart"/>
      <w:r w:rsidRPr="004C3501">
        <w:rPr>
          <w:color w:val="4078F2"/>
          <w:lang w:val="en-US" w:eastAsia="ru-RU"/>
        </w:rPr>
        <w:t>digitalRead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BUTTON_PIN</w:t>
      </w:r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HIGH</w:t>
      </w:r>
      <w:r w:rsidRPr="004C3501">
        <w:rPr>
          <w:color w:val="383A42"/>
          <w:lang w:val="en-US" w:eastAsia="ru-RU"/>
        </w:rPr>
        <w:t>);</w:t>
      </w:r>
    </w:p>
    <w:p w14:paraId="6A742C2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lang w:val="en-US" w:eastAsia="ru-RU"/>
        </w:rPr>
        <w:t>delay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500</w:t>
      </w:r>
      <w:r w:rsidRPr="004C3501">
        <w:rPr>
          <w:color w:val="383A42"/>
          <w:lang w:val="en-US" w:eastAsia="ru-RU"/>
        </w:rPr>
        <w:t>);</w:t>
      </w:r>
    </w:p>
    <w:p w14:paraId="05CFEEE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50DCA80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selectWaterChannel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D1E402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float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waterRaw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1C90061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CALIBRATION_WEIGHT </w:t>
      </w:r>
      <w:r w:rsidRPr="004C3501">
        <w:rPr>
          <w:color w:val="4078F2"/>
          <w:lang w:val="en-US" w:eastAsia="ru-RU"/>
        </w:rPr>
        <w:t>/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waterRaw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-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color w:val="383A42"/>
          <w:lang w:val="en-US" w:eastAsia="ru-RU"/>
        </w:rPr>
        <w:t>);</w:t>
      </w:r>
    </w:p>
    <w:p w14:paraId="5C4665B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3B9E525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5D987BF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3DD92739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saveCalibration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EC283C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174673D7" w14:textId="77777777" w:rsidR="00E53B05" w:rsidRPr="004C3501" w:rsidRDefault="00E53B05" w:rsidP="000C4E7B">
      <w:pPr>
        <w:rPr>
          <w:lang w:val="en-US" w:eastAsia="ru-RU"/>
        </w:rPr>
      </w:pPr>
    </w:p>
    <w:p w14:paraId="04D6ACF7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saveCalibration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3AB63980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CalibrationData</w:t>
      </w:r>
      <w:proofErr w:type="spellEnd"/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;</w:t>
      </w:r>
    </w:p>
    <w:p w14:paraId="7BC8BF0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foodCal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color w:val="383A42"/>
          <w:lang w:val="en-US" w:eastAsia="ru-RU"/>
        </w:rPr>
        <w:t>;</w:t>
      </w:r>
    </w:p>
    <w:p w14:paraId="5F56A14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waterCal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color w:val="383A42"/>
          <w:lang w:val="en-US" w:eastAsia="ru-RU"/>
        </w:rPr>
        <w:t>;</w:t>
      </w:r>
    </w:p>
    <w:p w14:paraId="1976F4B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foodTareVal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color w:val="383A42"/>
          <w:lang w:val="en-US" w:eastAsia="ru-RU"/>
        </w:rPr>
        <w:t>;</w:t>
      </w:r>
    </w:p>
    <w:p w14:paraId="0397FAD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waterTareVal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color w:val="383A42"/>
          <w:lang w:val="en-US" w:eastAsia="ru-RU"/>
        </w:rPr>
        <w:t>;</w:t>
      </w:r>
    </w:p>
    <w:p w14:paraId="787EA71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checksum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r w:rsidRPr="004C3501">
        <w:rPr>
          <w:color w:val="A626A4"/>
          <w:lang w:val="en-US" w:eastAsia="ru-RU"/>
        </w:rPr>
        <w:t>int</w:t>
      </w:r>
      <w:proofErr w:type="gramStart"/>
      <w:r w:rsidRPr="004C3501">
        <w:rPr>
          <w:color w:val="383A42"/>
          <w:lang w:val="en-US" w:eastAsia="ru-RU"/>
        </w:rPr>
        <w:t>)(</w:t>
      </w:r>
      <w:proofErr w:type="spellStart"/>
      <w:proofErr w:type="gramEnd"/>
      <w:r w:rsidRPr="004C3501">
        <w:rPr>
          <w:lang w:val="en-US" w:eastAsia="ru-RU"/>
        </w:rPr>
        <w:t>foodCalibration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1000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+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1000</w:t>
      </w:r>
      <w:r w:rsidRPr="004C3501">
        <w:rPr>
          <w:color w:val="383A42"/>
          <w:lang w:val="en-US" w:eastAsia="ru-RU"/>
        </w:rPr>
        <w:t>);</w:t>
      </w:r>
    </w:p>
    <w:p w14:paraId="2DDD759A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3F550D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EEPROM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put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);</w:t>
      </w:r>
    </w:p>
    <w:p w14:paraId="152A1A6D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0B44796E" w14:textId="77777777" w:rsidR="00E53B05" w:rsidRPr="004C3501" w:rsidRDefault="00E53B05" w:rsidP="000C4E7B">
      <w:pPr>
        <w:rPr>
          <w:lang w:val="en-US" w:eastAsia="ru-RU"/>
        </w:rPr>
      </w:pPr>
    </w:p>
    <w:p w14:paraId="5CF31C6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loadCalibration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75961C3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CalibrationData</w:t>
      </w:r>
      <w:proofErr w:type="spellEnd"/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;</w:t>
      </w:r>
    </w:p>
    <w:p w14:paraId="1AC49683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EEPROM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);</w:t>
      </w:r>
    </w:p>
    <w:p w14:paraId="02CEEC3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749D96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A626A4"/>
          <w:lang w:val="en-US" w:eastAsia="ru-RU"/>
        </w:rPr>
        <w:t>int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calcChecksum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(</w:t>
      </w:r>
      <w:r w:rsidRPr="004C3501">
        <w:rPr>
          <w:color w:val="A626A4"/>
          <w:lang w:val="en-US" w:eastAsia="ru-RU"/>
        </w:rPr>
        <w:t>int</w:t>
      </w:r>
      <w:proofErr w:type="gramStart"/>
      <w:r w:rsidRPr="004C3501">
        <w:rPr>
          <w:color w:val="383A42"/>
          <w:lang w:val="en-US" w:eastAsia="ru-RU"/>
        </w:rPr>
        <w:t>)(</w:t>
      </w:r>
      <w:proofErr w:type="spell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foodCal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1000</w:t>
      </w:r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+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waterCal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*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1000</w:t>
      </w:r>
      <w:r w:rsidRPr="004C3501">
        <w:rPr>
          <w:color w:val="383A42"/>
          <w:lang w:val="en-US" w:eastAsia="ru-RU"/>
        </w:rPr>
        <w:t>);</w:t>
      </w:r>
    </w:p>
    <w:p w14:paraId="4725CD7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1048FE1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if</w:t>
      </w:r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checksum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calcChecksum</w:t>
      </w:r>
      <w:proofErr w:type="spellEnd"/>
      <w:r w:rsidRPr="004C3501">
        <w:rPr>
          <w:color w:val="383A42"/>
          <w:lang w:val="en-US" w:eastAsia="ru-RU"/>
        </w:rPr>
        <w:t>)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5B479ADB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foodCal</w:t>
      </w:r>
      <w:proofErr w:type="spellEnd"/>
      <w:proofErr w:type="gramEnd"/>
      <w:r w:rsidRPr="004C3501">
        <w:rPr>
          <w:color w:val="383A42"/>
          <w:lang w:val="en-US" w:eastAsia="ru-RU"/>
        </w:rPr>
        <w:t>;</w:t>
      </w:r>
    </w:p>
    <w:p w14:paraId="650CA4B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waterCal</w:t>
      </w:r>
      <w:proofErr w:type="spellEnd"/>
      <w:proofErr w:type="gramEnd"/>
      <w:r w:rsidRPr="004C3501">
        <w:rPr>
          <w:color w:val="383A42"/>
          <w:lang w:val="en-US" w:eastAsia="ru-RU"/>
        </w:rPr>
        <w:t>;</w:t>
      </w:r>
    </w:p>
    <w:p w14:paraId="3118D70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foodTareVal</w:t>
      </w:r>
      <w:proofErr w:type="spellEnd"/>
      <w:proofErr w:type="gramEnd"/>
      <w:r w:rsidRPr="004C3501">
        <w:rPr>
          <w:color w:val="383A42"/>
          <w:lang w:val="en-US" w:eastAsia="ru-RU"/>
        </w:rPr>
        <w:t>;</w:t>
      </w:r>
    </w:p>
    <w:p w14:paraId="20FEF93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 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waterTareVal</w:t>
      </w:r>
      <w:proofErr w:type="spellEnd"/>
      <w:proofErr w:type="gramEnd"/>
      <w:r w:rsidRPr="004C3501">
        <w:rPr>
          <w:color w:val="383A42"/>
          <w:lang w:val="en-US" w:eastAsia="ru-RU"/>
        </w:rPr>
        <w:t>;</w:t>
      </w:r>
    </w:p>
    <w:p w14:paraId="70ACB27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  <w:r w:rsidRPr="004C3501">
        <w:rPr>
          <w:lang w:val="en-US" w:eastAsia="ru-RU"/>
        </w:rPr>
        <w:t xml:space="preserve"> </w:t>
      </w:r>
      <w:r w:rsidRPr="004C3501">
        <w:rPr>
          <w:color w:val="A626A4"/>
          <w:lang w:val="en-US" w:eastAsia="ru-RU"/>
        </w:rPr>
        <w:t>else</w:t>
      </w:r>
      <w:r w:rsidRPr="004C3501">
        <w:rPr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2C474B2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  </w:t>
      </w:r>
      <w:proofErr w:type="spellStart"/>
      <w:proofErr w:type="gramStart"/>
      <w:r w:rsidRPr="004C3501">
        <w:rPr>
          <w:lang w:val="en-US" w:eastAsia="ru-RU"/>
        </w:rPr>
        <w:t>runCalibrationWizard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61A315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r w:rsidRPr="004C3501">
        <w:rPr>
          <w:color w:val="383A42"/>
          <w:lang w:val="en-US" w:eastAsia="ru-RU"/>
        </w:rPr>
        <w:t>}</w:t>
      </w:r>
    </w:p>
    <w:p w14:paraId="75E3B636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3BD22D21" w14:textId="77777777" w:rsidR="00E53B05" w:rsidRPr="004C3501" w:rsidRDefault="00E53B05" w:rsidP="000C4E7B">
      <w:pPr>
        <w:rPr>
          <w:lang w:val="en-US" w:eastAsia="ru-RU"/>
        </w:rPr>
      </w:pPr>
    </w:p>
    <w:p w14:paraId="091A1A0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displayCalibrationInfo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965BD4F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5F1C6B1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6044768A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"Calibration OK"</w:t>
      </w:r>
      <w:r w:rsidRPr="004C3501">
        <w:rPr>
          <w:color w:val="383A42"/>
          <w:lang w:val="en-US" w:eastAsia="ru-RU"/>
        </w:rPr>
        <w:t>);</w:t>
      </w:r>
    </w:p>
    <w:p w14:paraId="3D8486A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"</w:t>
      </w:r>
      <w:proofErr w:type="spellStart"/>
      <w:r w:rsidRPr="004C3501">
        <w:rPr>
          <w:lang w:val="en-US" w:eastAsia="ru-RU"/>
        </w:rPr>
        <w:t>FoodCal</w:t>
      </w:r>
      <w:proofErr w:type="spellEnd"/>
      <w:r w:rsidRPr="004C3501">
        <w:rPr>
          <w:lang w:val="en-US" w:eastAsia="ru-RU"/>
        </w:rPr>
        <w:t>: "</w:t>
      </w:r>
      <w:r w:rsidRPr="004C3501">
        <w:rPr>
          <w:color w:val="383A42"/>
          <w:lang w:val="en-US" w:eastAsia="ru-RU"/>
        </w:rPr>
        <w:t>);</w:t>
      </w:r>
    </w:p>
    <w:p w14:paraId="202E1AB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foodCalibration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6</w:t>
      </w:r>
      <w:r w:rsidRPr="004C3501">
        <w:rPr>
          <w:color w:val="383A42"/>
          <w:lang w:val="en-US" w:eastAsia="ru-RU"/>
        </w:rPr>
        <w:t>);</w:t>
      </w:r>
    </w:p>
    <w:p w14:paraId="23C4CAB5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proofErr w:type="gramStart"/>
      <w:r w:rsidRPr="004C3501">
        <w:rPr>
          <w:color w:val="4078F2"/>
          <w:lang w:val="en-US" w:eastAsia="ru-RU"/>
        </w:rPr>
        <w:t>print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"</w:t>
      </w:r>
      <w:proofErr w:type="spellStart"/>
      <w:r w:rsidRPr="004C3501">
        <w:rPr>
          <w:lang w:val="en-US" w:eastAsia="ru-RU"/>
        </w:rPr>
        <w:t>WaterCal</w:t>
      </w:r>
      <w:proofErr w:type="spellEnd"/>
      <w:r w:rsidRPr="004C3501">
        <w:rPr>
          <w:lang w:val="en-US" w:eastAsia="ru-RU"/>
        </w:rPr>
        <w:t>: "</w:t>
      </w:r>
      <w:r w:rsidRPr="004C3501">
        <w:rPr>
          <w:color w:val="383A42"/>
          <w:lang w:val="en-US" w:eastAsia="ru-RU"/>
        </w:rPr>
        <w:t>);</w:t>
      </w:r>
    </w:p>
    <w:p w14:paraId="4FA159D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proofErr w:type="spellStart"/>
      <w:r w:rsidRPr="004C3501">
        <w:rPr>
          <w:lang w:val="en-US" w:eastAsia="ru-RU"/>
        </w:rPr>
        <w:t>waterCalibration</w:t>
      </w:r>
      <w:proofErr w:type="spellEnd"/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</w:t>
      </w:r>
      <w:r w:rsidRPr="004C3501">
        <w:rPr>
          <w:color w:val="B76B01"/>
          <w:lang w:val="en-US" w:eastAsia="ru-RU"/>
        </w:rPr>
        <w:t>6</w:t>
      </w:r>
      <w:r w:rsidRPr="004C3501">
        <w:rPr>
          <w:color w:val="383A42"/>
          <w:lang w:val="en-US" w:eastAsia="ru-RU"/>
        </w:rPr>
        <w:t>);</w:t>
      </w:r>
    </w:p>
    <w:p w14:paraId="7C018ADD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62392BB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lang w:val="en-US" w:eastAsia="ru-RU"/>
        </w:rPr>
        <w:t>}</w:t>
      </w:r>
    </w:p>
    <w:p w14:paraId="464F910E" w14:textId="77777777" w:rsidR="00E53B05" w:rsidRPr="004C3501" w:rsidRDefault="00E53B05" w:rsidP="000C4E7B">
      <w:pPr>
        <w:rPr>
          <w:lang w:val="en-US" w:eastAsia="ru-RU"/>
        </w:rPr>
      </w:pPr>
    </w:p>
    <w:p w14:paraId="757CA40B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A626A4"/>
          <w:lang w:val="en-US" w:eastAsia="ru-RU"/>
        </w:rPr>
        <w:t>void</w:t>
      </w:r>
      <w:r w:rsidRPr="004C3501">
        <w:rPr>
          <w:color w:val="0F1115"/>
          <w:lang w:val="en-US" w:eastAsia="ru-RU"/>
        </w:rPr>
        <w:t xml:space="preserve"> </w:t>
      </w:r>
      <w:proofErr w:type="spellStart"/>
      <w:proofErr w:type="gramStart"/>
      <w:r w:rsidRPr="004C3501">
        <w:rPr>
          <w:lang w:val="en-US" w:eastAsia="ru-RU"/>
        </w:rPr>
        <w:t>performTare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</w:t>
      </w:r>
      <w:r w:rsidRPr="004C3501">
        <w:rPr>
          <w:color w:val="0F1115"/>
          <w:lang w:val="en-US" w:eastAsia="ru-RU"/>
        </w:rPr>
        <w:t xml:space="preserve"> </w:t>
      </w:r>
      <w:r w:rsidRPr="004C3501">
        <w:rPr>
          <w:color w:val="383A42"/>
          <w:lang w:val="en-US" w:eastAsia="ru-RU"/>
        </w:rPr>
        <w:t>{</w:t>
      </w:r>
    </w:p>
    <w:p w14:paraId="49AE31A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selectFoodChannel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3AB3D705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tareNoDelay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204C9E4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!</w:t>
      </w:r>
      <w:proofErr w:type="spellStart"/>
      <w:r w:rsidRPr="004C3501">
        <w:rPr>
          <w:color w:val="0F1115"/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getTareStatus</w:t>
      </w:r>
      <w:proofErr w:type="spellEnd"/>
      <w:r w:rsidRPr="004C3501">
        <w:rPr>
          <w:color w:val="383A42"/>
          <w:lang w:val="en-US" w:eastAsia="ru-RU"/>
        </w:rPr>
        <w:t>());</w:t>
      </w:r>
    </w:p>
    <w:p w14:paraId="365FE95F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1888BF7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1265641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selectWaterChannel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46C7D886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tareNoDelay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7BCA6F82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gramStart"/>
      <w:r w:rsidRPr="004C3501">
        <w:rPr>
          <w:color w:val="A626A4"/>
          <w:lang w:val="en-US" w:eastAsia="ru-RU"/>
        </w:rPr>
        <w:t>while</w:t>
      </w:r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lang w:val="en-US" w:eastAsia="ru-RU"/>
        </w:rPr>
        <w:t>!</w:t>
      </w:r>
      <w:proofErr w:type="spellStart"/>
      <w:r w:rsidRPr="004C3501">
        <w:rPr>
          <w:color w:val="0F1115"/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getTareStatus</w:t>
      </w:r>
      <w:proofErr w:type="spellEnd"/>
      <w:r w:rsidRPr="004C3501">
        <w:rPr>
          <w:color w:val="383A42"/>
          <w:lang w:val="en-US" w:eastAsia="ru-RU"/>
        </w:rPr>
        <w:t>());</w:t>
      </w:r>
    </w:p>
    <w:p w14:paraId="2024BE79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LoadCell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getData</w:t>
      </w:r>
      <w:proofErr w:type="spellEnd"/>
      <w:r w:rsidRPr="004C3501">
        <w:rPr>
          <w:color w:val="383A42"/>
          <w:lang w:val="en-US" w:eastAsia="ru-RU"/>
        </w:rPr>
        <w:t>();</w:t>
      </w:r>
    </w:p>
    <w:p w14:paraId="3CABDF5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28A37C46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disableChannels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383A42"/>
          <w:lang w:val="en-US" w:eastAsia="ru-RU"/>
        </w:rPr>
        <w:t>);</w:t>
      </w:r>
    </w:p>
    <w:p w14:paraId="22E34C5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04F48751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r w:rsidRPr="004C3501">
        <w:rPr>
          <w:lang w:val="en-US" w:eastAsia="ru-RU"/>
        </w:rPr>
        <w:t>CalibrationData</w:t>
      </w:r>
      <w:proofErr w:type="spellEnd"/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;</w:t>
      </w:r>
    </w:p>
    <w:p w14:paraId="33F7DC82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EEPROM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get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);</w:t>
      </w:r>
    </w:p>
    <w:p w14:paraId="46D335E7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foodTareVal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foodTare</w:t>
      </w:r>
      <w:proofErr w:type="spellEnd"/>
      <w:r w:rsidRPr="004C3501">
        <w:rPr>
          <w:color w:val="383A42"/>
          <w:lang w:val="en-US" w:eastAsia="ru-RU"/>
        </w:rPr>
        <w:t>;</w:t>
      </w:r>
    </w:p>
    <w:p w14:paraId="2FC7AE1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lastRenderedPageBreak/>
        <w:t xml:space="preserve">  </w:t>
      </w:r>
      <w:proofErr w:type="spellStart"/>
      <w:proofErr w:type="gramStart"/>
      <w:r w:rsidRPr="004C3501">
        <w:rPr>
          <w:lang w:val="en-US" w:eastAsia="ru-RU"/>
        </w:rPr>
        <w:t>data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waterTareVal</w:t>
      </w:r>
      <w:proofErr w:type="spellEnd"/>
      <w:proofErr w:type="gramEnd"/>
      <w:r w:rsidRPr="004C3501">
        <w:rPr>
          <w:lang w:val="en-US" w:eastAsia="ru-RU"/>
        </w:rPr>
        <w:t xml:space="preserve"> </w:t>
      </w:r>
      <w:r w:rsidRPr="004C3501">
        <w:rPr>
          <w:color w:val="4078F2"/>
          <w:lang w:val="en-US" w:eastAsia="ru-RU"/>
        </w:rPr>
        <w:t>=</w:t>
      </w:r>
      <w:r w:rsidRPr="004C3501">
        <w:rPr>
          <w:lang w:val="en-US" w:eastAsia="ru-RU"/>
        </w:rPr>
        <w:t xml:space="preserve"> </w:t>
      </w:r>
      <w:proofErr w:type="spellStart"/>
      <w:r w:rsidRPr="004C3501">
        <w:rPr>
          <w:lang w:val="en-US" w:eastAsia="ru-RU"/>
        </w:rPr>
        <w:t>waterTare</w:t>
      </w:r>
      <w:proofErr w:type="spellEnd"/>
      <w:r w:rsidRPr="004C3501">
        <w:rPr>
          <w:color w:val="383A42"/>
          <w:lang w:val="en-US" w:eastAsia="ru-RU"/>
        </w:rPr>
        <w:t>;</w:t>
      </w:r>
    </w:p>
    <w:p w14:paraId="1A6F8E84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EEPROM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put</w:t>
      </w:r>
      <w:proofErr w:type="spellEnd"/>
      <w:r w:rsidRPr="004C3501">
        <w:rPr>
          <w:color w:val="383A42"/>
          <w:lang w:val="en-US" w:eastAsia="ru-RU"/>
        </w:rPr>
        <w:t>(</w:t>
      </w:r>
      <w:proofErr w:type="gramEnd"/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lang w:val="en-US" w:eastAsia="ru-RU"/>
        </w:rPr>
        <w:t xml:space="preserve"> data</w:t>
      </w:r>
      <w:r w:rsidRPr="004C3501">
        <w:rPr>
          <w:color w:val="383A42"/>
          <w:lang w:val="en-US" w:eastAsia="ru-RU"/>
        </w:rPr>
        <w:t>);</w:t>
      </w:r>
    </w:p>
    <w:p w14:paraId="44BB1AB8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</w:p>
    <w:p w14:paraId="58FCEA98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lang w:val="en-US" w:eastAsia="ru-RU"/>
        </w:rPr>
        <w:t>clearDisplay</w:t>
      </w:r>
      <w:proofErr w:type="spellEnd"/>
      <w:proofErr w:type="gramEnd"/>
      <w:r w:rsidRPr="004C3501">
        <w:rPr>
          <w:color w:val="383A42"/>
          <w:lang w:val="en-US" w:eastAsia="ru-RU"/>
        </w:rPr>
        <w:t>();</w:t>
      </w:r>
    </w:p>
    <w:p w14:paraId="79C0BCAE" w14:textId="77777777" w:rsidR="00E53B05" w:rsidRPr="004C3501" w:rsidRDefault="00E53B05" w:rsidP="000C4E7B">
      <w:pPr>
        <w:rPr>
          <w:lang w:val="en-US"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setCursor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,</w:t>
      </w:r>
      <w:r w:rsidRPr="004C3501">
        <w:rPr>
          <w:color w:val="B76B01"/>
          <w:lang w:val="en-US" w:eastAsia="ru-RU"/>
        </w:rPr>
        <w:t>0</w:t>
      </w:r>
      <w:r w:rsidRPr="004C3501">
        <w:rPr>
          <w:color w:val="383A42"/>
          <w:lang w:val="en-US" w:eastAsia="ru-RU"/>
        </w:rPr>
        <w:t>);</w:t>
      </w:r>
    </w:p>
    <w:p w14:paraId="72135BE4" w14:textId="77777777" w:rsidR="00E53B05" w:rsidRPr="004C3501" w:rsidRDefault="00E53B05" w:rsidP="000C4E7B">
      <w:pPr>
        <w:rPr>
          <w:color w:val="0F1115"/>
          <w:lang w:val="en-US" w:eastAsia="ru-RU"/>
        </w:rPr>
      </w:pPr>
      <w:r w:rsidRPr="004C3501">
        <w:rPr>
          <w:color w:val="0F1115"/>
          <w:lang w:val="en-US" w:eastAsia="ru-RU"/>
        </w:rPr>
        <w:t xml:space="preserve">  </w:t>
      </w:r>
      <w:proofErr w:type="spellStart"/>
      <w:proofErr w:type="gramStart"/>
      <w:r w:rsidRPr="004C3501">
        <w:rPr>
          <w:color w:val="0F1115"/>
          <w:lang w:val="en-US" w:eastAsia="ru-RU"/>
        </w:rPr>
        <w:t>display</w:t>
      </w:r>
      <w:r w:rsidRPr="004C3501">
        <w:rPr>
          <w:color w:val="383A42"/>
          <w:lang w:val="en-US" w:eastAsia="ru-RU"/>
        </w:rPr>
        <w:t>.</w:t>
      </w:r>
      <w:r w:rsidRPr="004C3501">
        <w:rPr>
          <w:color w:val="4078F2"/>
          <w:lang w:val="en-US" w:eastAsia="ru-RU"/>
        </w:rPr>
        <w:t>println</w:t>
      </w:r>
      <w:proofErr w:type="spellEnd"/>
      <w:proofErr w:type="gramEnd"/>
      <w:r w:rsidRPr="004C3501">
        <w:rPr>
          <w:color w:val="383A42"/>
          <w:lang w:val="en-US" w:eastAsia="ru-RU"/>
        </w:rPr>
        <w:t>(</w:t>
      </w:r>
      <w:r w:rsidRPr="004C3501">
        <w:rPr>
          <w:lang w:val="en-US" w:eastAsia="ru-RU"/>
        </w:rPr>
        <w:t>"TARE COMPLETE"</w:t>
      </w:r>
      <w:r w:rsidRPr="004C3501">
        <w:rPr>
          <w:color w:val="383A42"/>
          <w:lang w:val="en-US" w:eastAsia="ru-RU"/>
        </w:rPr>
        <w:t>);</w:t>
      </w:r>
    </w:p>
    <w:p w14:paraId="6BB91D41" w14:textId="77777777" w:rsidR="00E53B05" w:rsidRPr="004C3501" w:rsidRDefault="00E53B05" w:rsidP="000C4E7B">
      <w:pPr>
        <w:rPr>
          <w:lang w:eastAsia="ru-RU"/>
        </w:rPr>
      </w:pPr>
      <w:r w:rsidRPr="004C3501">
        <w:rPr>
          <w:lang w:val="en-US" w:eastAsia="ru-RU"/>
        </w:rPr>
        <w:t xml:space="preserve">  </w:t>
      </w:r>
      <w:proofErr w:type="spellStart"/>
      <w:proofErr w:type="gramStart"/>
      <w:r w:rsidRPr="004C3501">
        <w:rPr>
          <w:lang w:eastAsia="ru-RU"/>
        </w:rPr>
        <w:t>display</w:t>
      </w:r>
      <w:r w:rsidRPr="004C3501">
        <w:rPr>
          <w:color w:val="383A42"/>
          <w:lang w:eastAsia="ru-RU"/>
        </w:rPr>
        <w:t>.</w:t>
      </w:r>
      <w:r w:rsidRPr="004C3501">
        <w:rPr>
          <w:color w:val="4078F2"/>
          <w:lang w:eastAsia="ru-RU"/>
        </w:rPr>
        <w:t>display</w:t>
      </w:r>
      <w:proofErr w:type="spellEnd"/>
      <w:proofErr w:type="gramEnd"/>
      <w:r w:rsidRPr="004C3501">
        <w:rPr>
          <w:color w:val="383A42"/>
          <w:lang w:eastAsia="ru-RU"/>
        </w:rPr>
        <w:t>();</w:t>
      </w:r>
    </w:p>
    <w:p w14:paraId="37A44851" w14:textId="77777777" w:rsidR="00E53B05" w:rsidRPr="004C3501" w:rsidRDefault="00E53B05" w:rsidP="000C4E7B">
      <w:pPr>
        <w:rPr>
          <w:color w:val="0F1115"/>
          <w:lang w:eastAsia="ru-RU"/>
        </w:rPr>
      </w:pPr>
      <w:r w:rsidRPr="004C3501">
        <w:rPr>
          <w:color w:val="0F1115"/>
          <w:lang w:eastAsia="ru-RU"/>
        </w:rPr>
        <w:t xml:space="preserve">  </w:t>
      </w:r>
      <w:proofErr w:type="spellStart"/>
      <w:proofErr w:type="gramStart"/>
      <w:r w:rsidRPr="004C3501">
        <w:rPr>
          <w:lang w:eastAsia="ru-RU"/>
        </w:rPr>
        <w:t>delay</w:t>
      </w:r>
      <w:proofErr w:type="spellEnd"/>
      <w:r w:rsidRPr="004C3501">
        <w:rPr>
          <w:color w:val="383A42"/>
          <w:lang w:eastAsia="ru-RU"/>
        </w:rPr>
        <w:t>(</w:t>
      </w:r>
      <w:proofErr w:type="gramEnd"/>
      <w:r w:rsidRPr="004C3501">
        <w:rPr>
          <w:color w:val="B76B01"/>
          <w:lang w:eastAsia="ru-RU"/>
        </w:rPr>
        <w:t>1000</w:t>
      </w:r>
      <w:r w:rsidRPr="004C3501">
        <w:rPr>
          <w:color w:val="383A42"/>
          <w:lang w:eastAsia="ru-RU"/>
        </w:rPr>
        <w:t>);</w:t>
      </w:r>
    </w:p>
    <w:p w14:paraId="34770F16" w14:textId="77777777" w:rsidR="00E53B05" w:rsidRPr="004C3501" w:rsidRDefault="00E53B05" w:rsidP="000C4E7B">
      <w:pPr>
        <w:rPr>
          <w:color w:val="0F1115"/>
          <w:lang w:eastAsia="ru-RU"/>
        </w:rPr>
      </w:pPr>
      <w:r w:rsidRPr="004C3501">
        <w:rPr>
          <w:lang w:eastAsia="ru-RU"/>
        </w:rPr>
        <w:t>}</w:t>
      </w:r>
    </w:p>
    <w:p w14:paraId="568A99A8" w14:textId="77777777" w:rsidR="00E53B05" w:rsidRPr="004C3501" w:rsidRDefault="00E53B05" w:rsidP="000C4E7B"/>
    <w:p w14:paraId="1E3593A1" w14:textId="77777777" w:rsidR="00E53B05" w:rsidRPr="004C3501" w:rsidRDefault="00E53B05" w:rsidP="000C4E7B">
      <w:pPr>
        <w:rPr>
          <w:lang w:eastAsia="ru-RU"/>
        </w:rPr>
      </w:pPr>
    </w:p>
    <w:sectPr w:rsidR="00E53B05" w:rsidRPr="004C3501" w:rsidSect="00100C0D">
      <w:footerReference w:type="default" r:id="rId12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85DE9" w14:textId="77777777" w:rsidR="005C6172" w:rsidRDefault="005C6172" w:rsidP="000C4E7B">
      <w:r>
        <w:separator/>
      </w:r>
    </w:p>
  </w:endnote>
  <w:endnote w:type="continuationSeparator" w:id="0">
    <w:p w14:paraId="1B415B36" w14:textId="77777777" w:rsidR="005C6172" w:rsidRDefault="005C6172" w:rsidP="000C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5286486"/>
      <w:docPartObj>
        <w:docPartGallery w:val="Page Numbers (Bottom of Page)"/>
        <w:docPartUnique/>
      </w:docPartObj>
    </w:sdtPr>
    <w:sdtContent>
      <w:p w14:paraId="44723236" w14:textId="34801541" w:rsidR="004C3501" w:rsidRDefault="004C3501" w:rsidP="000C4E7B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56739E" w14:textId="77777777" w:rsidR="0036302F" w:rsidRDefault="0036302F" w:rsidP="000C4E7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799737"/>
      <w:docPartObj>
        <w:docPartGallery w:val="Page Numbers (Bottom of Page)"/>
        <w:docPartUnique/>
      </w:docPartObj>
    </w:sdtPr>
    <w:sdtContent>
      <w:p w14:paraId="4F5373F7" w14:textId="68FEC186" w:rsidR="00100C0D" w:rsidRDefault="00100C0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A902B4" w14:textId="77777777" w:rsidR="00100C0D" w:rsidRDefault="00100C0D" w:rsidP="000C4E7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A29C4" w14:textId="77777777" w:rsidR="005C6172" w:rsidRDefault="005C6172" w:rsidP="000C4E7B">
      <w:r>
        <w:separator/>
      </w:r>
    </w:p>
  </w:footnote>
  <w:footnote w:type="continuationSeparator" w:id="0">
    <w:p w14:paraId="68208F62" w14:textId="77777777" w:rsidR="005C6172" w:rsidRDefault="005C6172" w:rsidP="000C4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C21"/>
    <w:multiLevelType w:val="multilevel"/>
    <w:tmpl w:val="D6D89B8E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B24CFB"/>
    <w:multiLevelType w:val="multilevel"/>
    <w:tmpl w:val="52FC274E"/>
    <w:lvl w:ilvl="0">
      <w:start w:val="1"/>
      <w:numFmt w:val="bullet"/>
      <w:pStyle w:val="a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D532BA"/>
    <w:multiLevelType w:val="multilevel"/>
    <w:tmpl w:val="A99E83E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Aptos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000" w:hanging="432"/>
      </w:pPr>
      <w:rPr>
        <w:b w:val="0"/>
        <w:i w:val="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67544980"/>
    <w:multiLevelType w:val="multilevel"/>
    <w:tmpl w:val="CC6871B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D3247E5"/>
    <w:multiLevelType w:val="hybridMultilevel"/>
    <w:tmpl w:val="C0644FB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928152654">
    <w:abstractNumId w:val="2"/>
  </w:num>
  <w:num w:numId="2" w16cid:durableId="2145467131">
    <w:abstractNumId w:val="0"/>
  </w:num>
  <w:num w:numId="3" w16cid:durableId="704913230">
    <w:abstractNumId w:val="1"/>
  </w:num>
  <w:num w:numId="4" w16cid:durableId="411203388">
    <w:abstractNumId w:val="4"/>
  </w:num>
  <w:num w:numId="5" w16cid:durableId="197710186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6A"/>
    <w:rsid w:val="000C4E7B"/>
    <w:rsid w:val="00100C0D"/>
    <w:rsid w:val="002E79A6"/>
    <w:rsid w:val="0036302F"/>
    <w:rsid w:val="00393068"/>
    <w:rsid w:val="003945EF"/>
    <w:rsid w:val="004C3501"/>
    <w:rsid w:val="005C6172"/>
    <w:rsid w:val="006C052F"/>
    <w:rsid w:val="00A358A4"/>
    <w:rsid w:val="00A62F0D"/>
    <w:rsid w:val="00B127DA"/>
    <w:rsid w:val="00C235A9"/>
    <w:rsid w:val="00DB6887"/>
    <w:rsid w:val="00E53B05"/>
    <w:rsid w:val="00F70A30"/>
    <w:rsid w:val="00F72D6A"/>
    <w:rsid w:val="00F7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115C3"/>
  <w15:docId w15:val="{C86CBF6F-FFEE-415D-814E-84615946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C4E7B"/>
    <w:pPr>
      <w:spacing w:after="160" w:line="360" w:lineRule="auto"/>
      <w:ind w:firstLine="709"/>
      <w:jc w:val="both"/>
    </w:pPr>
    <w:rPr>
      <w:rFonts w:ascii="Times New Roman" w:hAnsi="Times New Roman" w:cs="Times New Roman"/>
      <w:sz w:val="28"/>
      <w:szCs w:val="28"/>
      <w:shd w:val="clear" w:color="auto" w:fill="FFFFFF"/>
    </w:rPr>
  </w:style>
  <w:style w:type="paragraph" w:styleId="1">
    <w:name w:val="heading 1"/>
    <w:basedOn w:val="a0"/>
    <w:next w:val="a0"/>
    <w:link w:val="10"/>
    <w:qFormat/>
    <w:rsid w:val="000C4E7B"/>
    <w:pPr>
      <w:keepNext/>
      <w:keepLines/>
      <w:spacing w:before="360" w:after="80"/>
      <w:outlineLvl w:val="0"/>
    </w:pPr>
    <w:rPr>
      <w:b/>
      <w:bCs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outlineLvl w:val="1"/>
    </w:pPr>
  </w:style>
  <w:style w:type="paragraph" w:styleId="3">
    <w:name w:val="heading 3"/>
    <w:basedOn w:val="a0"/>
    <w:next w:val="a0"/>
    <w:link w:val="30"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0"/>
    <w:next w:val="a0"/>
    <w:link w:val="40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0"/>
    <w:next w:val="a0"/>
    <w:link w:val="50"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0"/>
    <w:next w:val="a0"/>
    <w:link w:val="60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0"/>
    <w:next w:val="a0"/>
    <w:link w:val="70"/>
    <w:qFormat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a0"/>
    <w:next w:val="a0"/>
    <w:link w:val="80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a0"/>
    <w:next w:val="a0"/>
    <w:link w:val="90"/>
    <w:qFormat/>
    <w:pPr>
      <w:keepNext/>
      <w:keepLines/>
      <w:spacing w:after="0"/>
      <w:outlineLvl w:val="8"/>
    </w:pPr>
    <w:rPr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0C4E7B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qFormat/>
    <w:rPr>
      <w:rFonts w:ascii="Times New Roman" w:hAnsi="Times New Roman" w:cs="Times New Roman"/>
      <w:color w:val="0F1115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1"/>
    <w:link w:val="3"/>
    <w:qFormat/>
    <w:rPr>
      <w:rFonts w:eastAsia="Aptos" w:cs="Tahoma"/>
      <w:color w:val="0F4761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eastAsia="Aptos" w:cs="Tahoma"/>
      <w:i/>
      <w:iCs/>
      <w:color w:val="0F4761"/>
    </w:rPr>
  </w:style>
  <w:style w:type="character" w:customStyle="1" w:styleId="50">
    <w:name w:val="Заголовок 5 Знак"/>
    <w:basedOn w:val="a1"/>
    <w:link w:val="5"/>
    <w:qFormat/>
    <w:rPr>
      <w:rFonts w:eastAsia="Aptos" w:cs="Tahoma"/>
      <w:color w:val="0F4761"/>
    </w:rPr>
  </w:style>
  <w:style w:type="character" w:customStyle="1" w:styleId="60">
    <w:name w:val="Заголовок 6 Знак"/>
    <w:basedOn w:val="a1"/>
    <w:link w:val="6"/>
    <w:qFormat/>
    <w:rPr>
      <w:rFonts w:eastAsia="Aptos" w:cs="Tahoma"/>
      <w:i/>
      <w:iCs/>
      <w:color w:val="595959"/>
    </w:rPr>
  </w:style>
  <w:style w:type="character" w:customStyle="1" w:styleId="70">
    <w:name w:val="Заголовок 7 Знак"/>
    <w:basedOn w:val="a1"/>
    <w:link w:val="7"/>
    <w:qFormat/>
    <w:rPr>
      <w:rFonts w:eastAsia="Aptos" w:cs="Tahoma"/>
      <w:color w:val="595959"/>
    </w:rPr>
  </w:style>
  <w:style w:type="character" w:customStyle="1" w:styleId="80">
    <w:name w:val="Заголовок 8 Знак"/>
    <w:basedOn w:val="a1"/>
    <w:link w:val="8"/>
    <w:qFormat/>
    <w:rPr>
      <w:rFonts w:eastAsia="Aptos" w:cs="Tahoma"/>
      <w:i/>
      <w:iCs/>
      <w:color w:val="272727"/>
    </w:rPr>
  </w:style>
  <w:style w:type="character" w:customStyle="1" w:styleId="90">
    <w:name w:val="Заголовок 9 Знак"/>
    <w:basedOn w:val="a1"/>
    <w:link w:val="9"/>
    <w:qFormat/>
    <w:rPr>
      <w:rFonts w:eastAsia="Aptos" w:cs="Tahoma"/>
      <w:color w:val="272727"/>
    </w:rPr>
  </w:style>
  <w:style w:type="character" w:customStyle="1" w:styleId="a4">
    <w:name w:val="Заголовок Знак"/>
    <w:basedOn w:val="a1"/>
    <w:link w:val="a5"/>
    <w:qFormat/>
    <w:rPr>
      <w:rFonts w:ascii="Aptos Display" w:eastAsia="Aptos" w:hAnsi="Aptos Display" w:cs="Tahoma"/>
      <w:spacing w:val="-10"/>
      <w:kern w:val="2"/>
      <w:sz w:val="56"/>
      <w:szCs w:val="56"/>
    </w:rPr>
  </w:style>
  <w:style w:type="character" w:customStyle="1" w:styleId="a6">
    <w:name w:val="Подзаголовок Знак"/>
    <w:basedOn w:val="a1"/>
    <w:link w:val="a7"/>
    <w:qFormat/>
    <w:rPr>
      <w:rFonts w:eastAsia="Aptos" w:cs="Tahoma"/>
      <w:color w:val="595959"/>
      <w:spacing w:val="15"/>
      <w:sz w:val="28"/>
      <w:szCs w:val="28"/>
    </w:rPr>
  </w:style>
  <w:style w:type="character" w:customStyle="1" w:styleId="21">
    <w:name w:val="Цитата 2 Знак"/>
    <w:basedOn w:val="a1"/>
    <w:link w:val="22"/>
    <w:qFormat/>
    <w:rPr>
      <w:i/>
      <w:iCs/>
      <w:color w:val="404040"/>
    </w:rPr>
  </w:style>
  <w:style w:type="character" w:styleId="a8">
    <w:name w:val="Intense Emphasis"/>
    <w:basedOn w:val="a1"/>
    <w:qFormat/>
    <w:rPr>
      <w:i/>
      <w:iCs/>
      <w:color w:val="0F4761"/>
    </w:rPr>
  </w:style>
  <w:style w:type="character" w:customStyle="1" w:styleId="a9">
    <w:name w:val="Выделенная цитата Знак"/>
    <w:basedOn w:val="a1"/>
    <w:link w:val="aa"/>
    <w:qFormat/>
    <w:rPr>
      <w:i/>
      <w:iCs/>
      <w:color w:val="0F4761"/>
    </w:rPr>
  </w:style>
  <w:style w:type="character" w:styleId="ab">
    <w:name w:val="Intense Reference"/>
    <w:basedOn w:val="a1"/>
    <w:qFormat/>
    <w:rPr>
      <w:b/>
      <w:bCs/>
      <w:smallCaps/>
      <w:color w:val="0F4761"/>
      <w:spacing w:val="5"/>
    </w:rPr>
  </w:style>
  <w:style w:type="character" w:styleId="ac">
    <w:name w:val="Strong"/>
    <w:basedOn w:val="a1"/>
    <w:qFormat/>
    <w:rPr>
      <w:b/>
      <w:bCs/>
    </w:rPr>
  </w:style>
  <w:style w:type="character" w:styleId="ad">
    <w:name w:val="Hyperlink"/>
    <w:basedOn w:val="a1"/>
    <w:uiPriority w:val="99"/>
    <w:rPr>
      <w:color w:val="0000FF"/>
      <w:u w:val="single"/>
    </w:rPr>
  </w:style>
  <w:style w:type="character" w:styleId="HTML">
    <w:name w:val="HTML Code"/>
    <w:basedOn w:val="a1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Верхний колонтитул Знак"/>
    <w:basedOn w:val="a1"/>
    <w:link w:val="af"/>
    <w:qFormat/>
  </w:style>
  <w:style w:type="character" w:customStyle="1" w:styleId="af0">
    <w:name w:val="Нижний колонтитул Знак"/>
    <w:basedOn w:val="a1"/>
    <w:link w:val="af1"/>
    <w:uiPriority w:val="99"/>
    <w:qFormat/>
  </w:style>
  <w:style w:type="character" w:styleId="af2">
    <w:name w:val="FollowedHyperlink"/>
    <w:basedOn w:val="a1"/>
    <w:rPr>
      <w:color w:val="96607D"/>
      <w:u w:val="single"/>
    </w:rPr>
  </w:style>
  <w:style w:type="character" w:customStyle="1" w:styleId="af3">
    <w:name w:val="Ссылка указателя"/>
    <w:qFormat/>
  </w:style>
  <w:style w:type="paragraph" w:styleId="a5">
    <w:name w:val="Title"/>
    <w:basedOn w:val="a0"/>
    <w:next w:val="af4"/>
    <w:link w:val="a4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f4">
    <w:name w:val="Body Text"/>
    <w:basedOn w:val="a0"/>
    <w:pPr>
      <w:spacing w:after="140"/>
    </w:pPr>
  </w:style>
  <w:style w:type="paragraph" w:styleId="af5">
    <w:name w:val="List"/>
    <w:basedOn w:val="af4"/>
    <w:rPr>
      <w:rFonts w:cs="Arial"/>
    </w:rPr>
  </w:style>
  <w:style w:type="paragraph" w:styleId="af6">
    <w:name w:val="caption"/>
    <w:basedOn w:val="a0"/>
    <w:next w:val="a0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af7">
    <w:name w:val="index heading"/>
    <w:basedOn w:val="a5"/>
  </w:style>
  <w:style w:type="paragraph" w:styleId="a7">
    <w:name w:val="Subtitle"/>
    <w:basedOn w:val="a0"/>
    <w:next w:val="a0"/>
    <w:link w:val="a6"/>
    <w:qFormat/>
    <w:rPr>
      <w:color w:val="595959"/>
      <w:spacing w:val="15"/>
    </w:rPr>
  </w:style>
  <w:style w:type="paragraph" w:styleId="22">
    <w:name w:val="Quote"/>
    <w:basedOn w:val="a0"/>
    <w:next w:val="a0"/>
    <w:link w:val="21"/>
    <w:qFormat/>
    <w:pPr>
      <w:spacing w:before="160"/>
      <w:jc w:val="center"/>
    </w:pPr>
    <w:rPr>
      <w:i/>
      <w:iCs/>
      <w:color w:val="404040"/>
    </w:rPr>
  </w:style>
  <w:style w:type="paragraph" w:styleId="a">
    <w:name w:val="List Paragraph"/>
    <w:basedOn w:val="a0"/>
    <w:autoRedefine/>
    <w:qFormat/>
    <w:rsid w:val="004C3501"/>
    <w:pPr>
      <w:numPr>
        <w:numId w:val="3"/>
      </w:numPr>
      <w:shd w:val="clear" w:color="auto" w:fill="FFFFFF"/>
      <w:spacing w:after="120"/>
      <w:contextualSpacing/>
    </w:pPr>
    <w:rPr>
      <w:color w:val="0F1115"/>
    </w:rPr>
  </w:style>
  <w:style w:type="paragraph" w:styleId="aa">
    <w:name w:val="Intense Quote"/>
    <w:basedOn w:val="a0"/>
    <w:next w:val="a0"/>
    <w:link w:val="a9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ds-markdown-paragraph">
    <w:name w:val="ds-markdown-paragraph"/>
    <w:basedOn w:val="a0"/>
    <w:qFormat/>
    <w:pPr>
      <w:spacing w:before="280" w:after="280" w:line="240" w:lineRule="auto"/>
    </w:pPr>
    <w:rPr>
      <w:rFonts w:eastAsia="Times New Roman"/>
      <w:kern w:val="0"/>
      <w:lang w:eastAsia="ru-RU"/>
    </w:rPr>
  </w:style>
  <w:style w:type="paragraph" w:customStyle="1" w:styleId="HeaderandFooter">
    <w:name w:val="Header and Footer"/>
    <w:basedOn w:val="a0"/>
    <w:qFormat/>
  </w:style>
  <w:style w:type="paragraph" w:styleId="af">
    <w:name w:val="header"/>
    <w:basedOn w:val="a0"/>
    <w:link w:val="ae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0"/>
    <w:link w:val="af0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TOC Heading"/>
    <w:basedOn w:val="1"/>
    <w:next w:val="a0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pPr>
      <w:spacing w:after="100"/>
    </w:pPr>
  </w:style>
  <w:style w:type="paragraph" w:styleId="23">
    <w:name w:val="toc 2"/>
    <w:basedOn w:val="a0"/>
    <w:next w:val="a0"/>
    <w:autoRedefine/>
    <w:uiPriority w:val="39"/>
    <w:pPr>
      <w:spacing w:after="100"/>
      <w:ind w:left="240"/>
    </w:pPr>
  </w:style>
  <w:style w:type="paragraph" w:customStyle="1" w:styleId="af9">
    <w:name w:val="Содержимое таблицы"/>
    <w:basedOn w:val="a0"/>
    <w:qFormat/>
    <w:pPr>
      <w:widowControl w:val="0"/>
      <w:suppressLineNumbers/>
    </w:pPr>
  </w:style>
  <w:style w:type="paragraph" w:customStyle="1" w:styleId="msonormal0">
    <w:name w:val="msonormal"/>
    <w:basedOn w:val="a0"/>
    <w:rsid w:val="00E53B05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lang w:eastAsia="ru-RU"/>
    </w:rPr>
  </w:style>
  <w:style w:type="paragraph" w:styleId="HTML0">
    <w:name w:val="HTML Preformatted"/>
    <w:basedOn w:val="a0"/>
    <w:link w:val="HTML1"/>
    <w:uiPriority w:val="99"/>
    <w:semiHidden/>
    <w:unhideWhenUsed/>
    <w:rsid w:val="00E53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53B05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1"/>
    <w:rsid w:val="00E53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elseniq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D92AF-FB42-428F-A0B9-2B9998743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4103</Words>
  <Characters>23390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 Бах</dc:creator>
  <dc:description/>
  <cp:lastModifiedBy>Mariia</cp:lastModifiedBy>
  <cp:revision>4</cp:revision>
  <cp:lastPrinted>2026-02-01T20:12:00Z</cp:lastPrinted>
  <dcterms:created xsi:type="dcterms:W3CDTF">2026-02-01T20:12:00Z</dcterms:created>
  <dcterms:modified xsi:type="dcterms:W3CDTF">2026-02-01T20:12:00Z</dcterms:modified>
  <dc:language>ru-RU</dc:language>
</cp:coreProperties>
</file>