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D29D6" w14:textId="77777777" w:rsidR="001829C1" w:rsidRDefault="001829C1">
      <w:pPr>
        <w:rPr>
          <w:lang w:val="en-US"/>
        </w:rPr>
      </w:pPr>
      <w:r>
        <w:rPr>
          <w:lang w:val="en-US"/>
        </w:rPr>
        <w:t>ADJ — adjective</w:t>
      </w:r>
    </w:p>
    <w:p w14:paraId="0E6AEDBB" w14:textId="77777777" w:rsidR="001829C1" w:rsidRDefault="001829C1">
      <w:pPr>
        <w:rPr>
          <w:lang w:val="en-US"/>
        </w:rPr>
      </w:pPr>
      <w:r>
        <w:rPr>
          <w:lang w:val="en-US"/>
        </w:rPr>
        <w:t>ADV — adverb</w:t>
      </w:r>
    </w:p>
    <w:p w14:paraId="372EE37E" w14:textId="77777777" w:rsidR="001829C1" w:rsidRDefault="001829C1">
      <w:pPr>
        <w:rPr>
          <w:lang w:val="en-US"/>
        </w:rPr>
      </w:pPr>
      <w:r>
        <w:rPr>
          <w:lang w:val="en-US"/>
        </w:rPr>
        <w:t xml:space="preserve">AUX — auxiliary </w:t>
      </w:r>
    </w:p>
    <w:p w14:paraId="1CDA3A55" w14:textId="77777777" w:rsidR="001829C1" w:rsidRDefault="001829C1">
      <w:pPr>
        <w:rPr>
          <w:lang w:val="en-US"/>
        </w:rPr>
      </w:pPr>
      <w:r>
        <w:rPr>
          <w:lang w:val="en-US"/>
        </w:rPr>
        <w:t xml:space="preserve">COMP — </w:t>
      </w:r>
      <w:proofErr w:type="spellStart"/>
      <w:r>
        <w:rPr>
          <w:lang w:val="en-US"/>
        </w:rPr>
        <w:t>complementizer</w:t>
      </w:r>
      <w:proofErr w:type="spellEnd"/>
    </w:p>
    <w:p w14:paraId="7AFC9562" w14:textId="77777777" w:rsidR="001829C1" w:rsidRDefault="001829C1">
      <w:pPr>
        <w:rPr>
          <w:lang w:val="en-US"/>
        </w:rPr>
      </w:pPr>
      <w:r>
        <w:rPr>
          <w:lang w:val="en-US"/>
        </w:rPr>
        <w:t>CONJ — conjunction</w:t>
      </w:r>
    </w:p>
    <w:p w14:paraId="46FBCDE2" w14:textId="77777777" w:rsidR="001829C1" w:rsidRDefault="001829C1">
      <w:pPr>
        <w:rPr>
          <w:lang w:val="en-US"/>
        </w:rPr>
      </w:pPr>
      <w:r>
        <w:rPr>
          <w:lang w:val="en-US"/>
        </w:rPr>
        <w:t>CONN — connective</w:t>
      </w:r>
    </w:p>
    <w:p w14:paraId="4516258D" w14:textId="77777777" w:rsidR="00FB533D" w:rsidRDefault="00FB533D">
      <w:pPr>
        <w:rPr>
          <w:lang w:val="en-US"/>
        </w:rPr>
      </w:pPr>
      <w:r>
        <w:rPr>
          <w:lang w:val="en-US"/>
        </w:rPr>
        <w:t>DEM — demonstrative pronoun</w:t>
      </w:r>
    </w:p>
    <w:p w14:paraId="7DAB72E0" w14:textId="77777777" w:rsidR="00855757" w:rsidRDefault="00855757">
      <w:pPr>
        <w:rPr>
          <w:lang w:val="en-US"/>
        </w:rPr>
      </w:pPr>
      <w:r>
        <w:rPr>
          <w:lang w:val="en-US"/>
        </w:rPr>
        <w:t>INDEF — indefinite pronoun</w:t>
      </w:r>
    </w:p>
    <w:p w14:paraId="356307B7" w14:textId="77777777" w:rsidR="001829C1" w:rsidRDefault="001829C1">
      <w:pPr>
        <w:rPr>
          <w:lang w:val="en-US"/>
        </w:rPr>
      </w:pPr>
      <w:r>
        <w:rPr>
          <w:lang w:val="en-US"/>
        </w:rPr>
        <w:t>N — noun</w:t>
      </w:r>
    </w:p>
    <w:p w14:paraId="332BD990" w14:textId="77777777" w:rsidR="00232A0B" w:rsidRDefault="00232A0B">
      <w:pPr>
        <w:rPr>
          <w:lang w:val="en-US"/>
        </w:rPr>
      </w:pPr>
      <w:r>
        <w:rPr>
          <w:lang w:val="en-US"/>
        </w:rPr>
        <w:t>NEG — negative</w:t>
      </w:r>
    </w:p>
    <w:p w14:paraId="4C6F7627" w14:textId="6B14A163" w:rsidR="00FA0D7E" w:rsidRDefault="00FA0D7E">
      <w:pPr>
        <w:rPr>
          <w:lang w:val="en-US"/>
        </w:rPr>
      </w:pPr>
      <w:r>
        <w:rPr>
          <w:lang w:val="en-US"/>
        </w:rPr>
        <w:t>NUM — cardinal</w:t>
      </w:r>
      <w:bookmarkStart w:id="0" w:name="_GoBack"/>
      <w:bookmarkEnd w:id="0"/>
    </w:p>
    <w:p w14:paraId="34463A3C" w14:textId="77777777" w:rsidR="001829C1" w:rsidRDefault="001829C1">
      <w:pPr>
        <w:rPr>
          <w:lang w:val="en-US"/>
        </w:rPr>
      </w:pPr>
      <w:r>
        <w:rPr>
          <w:lang w:val="en-US"/>
        </w:rPr>
        <w:t>P — preposition (postposition)</w:t>
      </w:r>
    </w:p>
    <w:p w14:paraId="0534F03C" w14:textId="77777777" w:rsidR="001829C1" w:rsidRDefault="001829C1">
      <w:pPr>
        <w:rPr>
          <w:lang w:val="en-US"/>
        </w:rPr>
      </w:pPr>
      <w:r>
        <w:rPr>
          <w:lang w:val="en-US"/>
        </w:rPr>
        <w:t>PART — particle</w:t>
      </w:r>
    </w:p>
    <w:p w14:paraId="5AF0D881" w14:textId="77777777" w:rsidR="00232A0B" w:rsidRDefault="00232A0B">
      <w:pPr>
        <w:rPr>
          <w:lang w:val="en-US"/>
        </w:rPr>
      </w:pPr>
      <w:r>
        <w:rPr>
          <w:lang w:val="en-US"/>
        </w:rPr>
        <w:t>POSS — possessive pronoun</w:t>
      </w:r>
    </w:p>
    <w:p w14:paraId="64AEBB3B" w14:textId="77777777" w:rsidR="001829C1" w:rsidRDefault="001829C1">
      <w:pPr>
        <w:rPr>
          <w:lang w:val="en-US"/>
        </w:rPr>
      </w:pPr>
      <w:r>
        <w:rPr>
          <w:lang w:val="en-US"/>
        </w:rPr>
        <w:t>PRON — pronoun</w:t>
      </w:r>
    </w:p>
    <w:p w14:paraId="1E51B5A1" w14:textId="77777777" w:rsidR="001829C1" w:rsidRDefault="001829C1">
      <w:pPr>
        <w:rPr>
          <w:lang w:val="en-US"/>
        </w:rPr>
      </w:pPr>
      <w:r>
        <w:rPr>
          <w:lang w:val="en-US"/>
        </w:rPr>
        <w:t xml:space="preserve">PRV — </w:t>
      </w:r>
      <w:proofErr w:type="spellStart"/>
      <w:r>
        <w:rPr>
          <w:lang w:val="en-US"/>
        </w:rPr>
        <w:t>preverb</w:t>
      </w:r>
      <w:proofErr w:type="spellEnd"/>
    </w:p>
    <w:p w14:paraId="3FB1AA3E" w14:textId="77777777" w:rsidR="008855F2" w:rsidRDefault="001829C1">
      <w:pPr>
        <w:rPr>
          <w:lang w:val="en-US"/>
        </w:rPr>
      </w:pPr>
      <w:r>
        <w:rPr>
          <w:lang w:val="en-US"/>
        </w:rPr>
        <w:t>PTCP — participle</w:t>
      </w:r>
    </w:p>
    <w:p w14:paraId="1DDCF4AD" w14:textId="77777777" w:rsidR="00855757" w:rsidRDefault="00855757">
      <w:pPr>
        <w:rPr>
          <w:lang w:val="en-US"/>
        </w:rPr>
      </w:pPr>
      <w:r>
        <w:rPr>
          <w:lang w:val="en-US"/>
        </w:rPr>
        <w:t>REL — relative pronoun</w:t>
      </w:r>
    </w:p>
    <w:p w14:paraId="40A356C2" w14:textId="77777777" w:rsidR="00855757" w:rsidRDefault="00855757">
      <w:pPr>
        <w:rPr>
          <w:lang w:val="en-US"/>
        </w:rPr>
      </w:pPr>
      <w:r>
        <w:rPr>
          <w:lang w:val="en-US"/>
        </w:rPr>
        <w:t>Q — question word</w:t>
      </w:r>
    </w:p>
    <w:p w14:paraId="55441602" w14:textId="77777777" w:rsidR="001829C1" w:rsidRDefault="001829C1">
      <w:pPr>
        <w:rPr>
          <w:lang w:val="en-US"/>
        </w:rPr>
      </w:pPr>
      <w:r>
        <w:rPr>
          <w:lang w:val="en-US"/>
        </w:rPr>
        <w:t>V — verb</w:t>
      </w:r>
    </w:p>
    <w:p w14:paraId="300D3A25" w14:textId="77777777" w:rsidR="00855757" w:rsidRPr="00C43EE1" w:rsidRDefault="00855757">
      <w:pPr>
        <w:rPr>
          <w:lang w:val="en-US"/>
        </w:rPr>
      </w:pPr>
    </w:p>
    <w:sectPr w:rsidR="00855757" w:rsidRPr="00C43EE1" w:rsidSect="008855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E1"/>
    <w:rsid w:val="000A2ECA"/>
    <w:rsid w:val="001829C1"/>
    <w:rsid w:val="00232A0B"/>
    <w:rsid w:val="00855757"/>
    <w:rsid w:val="008855F2"/>
    <w:rsid w:val="00C43EE1"/>
    <w:rsid w:val="00FA0D7E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B7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A2ECA"/>
    <w:pPr>
      <w:keepNext/>
      <w:spacing w:line="360" w:lineRule="auto"/>
      <w:jc w:val="center"/>
      <w:outlineLvl w:val="0"/>
    </w:pPr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paragraph" w:styleId="2">
    <w:name w:val="heading 2"/>
    <w:basedOn w:val="a"/>
    <w:next w:val="a"/>
    <w:link w:val="20"/>
    <w:autoRedefine/>
    <w:qFormat/>
    <w:rsid w:val="000A2ECA"/>
    <w:pPr>
      <w:keepNext/>
      <w:spacing w:line="360" w:lineRule="auto"/>
      <w:ind w:left="709"/>
      <w:outlineLvl w:val="1"/>
    </w:pPr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paragraph" w:styleId="3">
    <w:name w:val="heading 3"/>
    <w:basedOn w:val="a"/>
    <w:next w:val="a"/>
    <w:link w:val="30"/>
    <w:autoRedefine/>
    <w:qFormat/>
    <w:rsid w:val="000A2ECA"/>
    <w:pPr>
      <w:keepNext/>
      <w:spacing w:before="240" w:after="6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A2ECA"/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character" w:customStyle="1" w:styleId="20">
    <w:name w:val="Заголовок 2 Знак"/>
    <w:link w:val="2"/>
    <w:rsid w:val="000A2ECA"/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character" w:customStyle="1" w:styleId="30">
    <w:name w:val="Заголовок 3 Знак"/>
    <w:link w:val="3"/>
    <w:rsid w:val="000A2ECA"/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paragraph" w:customStyle="1" w:styleId="11">
    <w:name w:val="Таблица1"/>
    <w:basedOn w:val="a"/>
    <w:next w:val="a"/>
    <w:autoRedefine/>
    <w:qFormat/>
    <w:rsid w:val="000A2ECA"/>
    <w:pPr>
      <w:spacing w:line="360" w:lineRule="auto"/>
      <w:jc w:val="center"/>
    </w:pPr>
    <w:rPr>
      <w:rFonts w:ascii="Times New Roman" w:eastAsia="MS Mincho" w:hAnsi="Times New Roman" w:cs="Times New Roman"/>
      <w:bCs/>
      <w:color w:val="000000"/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0A2ECA"/>
    <w:pPr>
      <w:tabs>
        <w:tab w:val="right" w:pos="9344"/>
      </w:tabs>
      <w:spacing w:before="120" w:line="276" w:lineRule="auto"/>
    </w:pPr>
    <w:rPr>
      <w:rFonts w:ascii="Times New Roman" w:eastAsia="MS Mincho" w:hAnsi="Times New Roman" w:cs="Times New Roman"/>
      <w:b/>
      <w:noProof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A2ECA"/>
    <w:pPr>
      <w:keepNext/>
      <w:spacing w:line="360" w:lineRule="auto"/>
      <w:jc w:val="center"/>
      <w:outlineLvl w:val="0"/>
    </w:pPr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paragraph" w:styleId="2">
    <w:name w:val="heading 2"/>
    <w:basedOn w:val="a"/>
    <w:next w:val="a"/>
    <w:link w:val="20"/>
    <w:autoRedefine/>
    <w:qFormat/>
    <w:rsid w:val="000A2ECA"/>
    <w:pPr>
      <w:keepNext/>
      <w:spacing w:line="360" w:lineRule="auto"/>
      <w:ind w:left="709"/>
      <w:outlineLvl w:val="1"/>
    </w:pPr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paragraph" w:styleId="3">
    <w:name w:val="heading 3"/>
    <w:basedOn w:val="a"/>
    <w:next w:val="a"/>
    <w:link w:val="30"/>
    <w:autoRedefine/>
    <w:qFormat/>
    <w:rsid w:val="000A2ECA"/>
    <w:pPr>
      <w:keepNext/>
      <w:spacing w:before="240" w:after="6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A2ECA"/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character" w:customStyle="1" w:styleId="20">
    <w:name w:val="Заголовок 2 Знак"/>
    <w:link w:val="2"/>
    <w:rsid w:val="000A2ECA"/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character" w:customStyle="1" w:styleId="30">
    <w:name w:val="Заголовок 3 Знак"/>
    <w:link w:val="3"/>
    <w:rsid w:val="000A2ECA"/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paragraph" w:customStyle="1" w:styleId="11">
    <w:name w:val="Таблица1"/>
    <w:basedOn w:val="a"/>
    <w:next w:val="a"/>
    <w:autoRedefine/>
    <w:qFormat/>
    <w:rsid w:val="000A2ECA"/>
    <w:pPr>
      <w:spacing w:line="360" w:lineRule="auto"/>
      <w:jc w:val="center"/>
    </w:pPr>
    <w:rPr>
      <w:rFonts w:ascii="Times New Roman" w:eastAsia="MS Mincho" w:hAnsi="Times New Roman" w:cs="Times New Roman"/>
      <w:bCs/>
      <w:color w:val="000000"/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0A2ECA"/>
    <w:pPr>
      <w:tabs>
        <w:tab w:val="right" w:pos="9344"/>
      </w:tabs>
      <w:spacing w:before="120" w:line="276" w:lineRule="auto"/>
    </w:pPr>
    <w:rPr>
      <w:rFonts w:ascii="Times New Roman" w:eastAsia="MS Mincho" w:hAnsi="Times New Roman" w:cs="Times New Roman"/>
      <w:b/>
      <w:noProof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Molina</dc:creator>
  <cp:keywords/>
  <dc:description/>
  <cp:lastModifiedBy>Maria Molina</cp:lastModifiedBy>
  <cp:revision>3</cp:revision>
  <dcterms:created xsi:type="dcterms:W3CDTF">2017-03-18T17:54:00Z</dcterms:created>
  <dcterms:modified xsi:type="dcterms:W3CDTF">2017-03-18T19:22:00Z</dcterms:modified>
</cp:coreProperties>
</file>