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39B6" w14:textId="77777777" w:rsidR="00F57EE1" w:rsidRPr="00F57EE1" w:rsidRDefault="00F57EE1" w:rsidP="00F57EE1">
      <w:pPr>
        <w:rPr>
          <w:b/>
          <w:bCs/>
        </w:rPr>
      </w:pPr>
      <w:r w:rsidRPr="00F57EE1">
        <w:rPr>
          <w:b/>
          <w:bCs/>
        </w:rPr>
        <w:t>Pregunta 5 — Actividad práctica de algoritmia</w:t>
      </w:r>
    </w:p>
    <w:p w14:paraId="7E36B615" w14:textId="77777777" w:rsidR="00F57EE1" w:rsidRPr="00F57EE1" w:rsidRDefault="00F57EE1" w:rsidP="00F57EE1">
      <w:r w:rsidRPr="00F57EE1">
        <w:rPr>
          <w:b/>
          <w:bCs/>
        </w:rPr>
        <w:t>Escribe un algoritmo de mínimo 6 pasos para explicar:</w:t>
      </w:r>
    </w:p>
    <w:p w14:paraId="13F441F6" w14:textId="77777777" w:rsidR="00F57EE1" w:rsidRPr="00F57EE1" w:rsidRDefault="00F57EE1" w:rsidP="00F57EE1">
      <w:r w:rsidRPr="00F57EE1">
        <w:t>Cómo compartir información confiable en internet.</w:t>
      </w:r>
    </w:p>
    <w:p w14:paraId="709EB9E3" w14:textId="20731F68" w:rsidR="00F57EE1" w:rsidRPr="00F57EE1" w:rsidRDefault="00F57EE1" w:rsidP="00F57EE1">
      <w:pPr>
        <w:pStyle w:val="Prrafodelista"/>
        <w:numPr>
          <w:ilvl w:val="0"/>
          <w:numId w:val="3"/>
        </w:numPr>
      </w:pPr>
      <w:r w:rsidRPr="00F57EE1">
        <w:t>Buscar la información</w:t>
      </w:r>
      <w:r>
        <w:t>, en donde se l</w:t>
      </w:r>
      <w:r w:rsidRPr="00F57EE1">
        <w:t>ocaliza el contenido o dato que te interesa compartir.</w:t>
      </w:r>
    </w:p>
    <w:p w14:paraId="144E1C60" w14:textId="6883A5AF" w:rsidR="00F57EE1" w:rsidRPr="00F57EE1" w:rsidRDefault="00F57EE1" w:rsidP="00F57EE1">
      <w:pPr>
        <w:pStyle w:val="Prrafodelista"/>
        <w:numPr>
          <w:ilvl w:val="0"/>
          <w:numId w:val="3"/>
        </w:numPr>
      </w:pPr>
      <w:r w:rsidRPr="00F57EE1">
        <w:t>Revisar la fuente</w:t>
      </w:r>
      <w:r>
        <w:t xml:space="preserve"> e </w:t>
      </w:r>
      <w:r w:rsidRPr="00F57EE1">
        <w:t>Identifica</w:t>
      </w:r>
      <w:r>
        <w:t xml:space="preserve"> </w:t>
      </w:r>
      <w:r w:rsidRPr="00F57EE1">
        <w:t>si</w:t>
      </w:r>
      <w:r w:rsidRPr="00F57EE1">
        <w:t xml:space="preserve"> el autor o el sitio web tiene autoridad y trayectoria en el tema.</w:t>
      </w:r>
    </w:p>
    <w:p w14:paraId="13A3395D" w14:textId="4EC8EF09" w:rsidR="00F57EE1" w:rsidRPr="00F57EE1" w:rsidRDefault="00F57EE1" w:rsidP="00F57EE1">
      <w:pPr>
        <w:pStyle w:val="Prrafodelista"/>
        <w:numPr>
          <w:ilvl w:val="0"/>
          <w:numId w:val="3"/>
        </w:numPr>
      </w:pPr>
      <w:r w:rsidRPr="00F57EE1">
        <w:t xml:space="preserve">Confirmar la noticia </w:t>
      </w:r>
      <w:r>
        <w:t>y b</w:t>
      </w:r>
      <w:r w:rsidRPr="00F57EE1">
        <w:t>usca</w:t>
      </w:r>
      <w:r>
        <w:t xml:space="preserve"> </w:t>
      </w:r>
      <w:r w:rsidRPr="00F57EE1">
        <w:t>el mismo hecho en otros medios oficiales o confiables para ver si coinciden.</w:t>
      </w:r>
    </w:p>
    <w:p w14:paraId="77DC57E2" w14:textId="293FB76E" w:rsidR="00F57EE1" w:rsidRPr="00F57EE1" w:rsidRDefault="00F57EE1" w:rsidP="00F57EE1">
      <w:pPr>
        <w:pStyle w:val="Prrafodelista"/>
        <w:numPr>
          <w:ilvl w:val="0"/>
          <w:numId w:val="3"/>
        </w:numPr>
      </w:pPr>
      <w:r w:rsidRPr="00F57EE1">
        <w:t>Asegúra</w:t>
      </w:r>
      <w:r>
        <w:t xml:space="preserve">te </w:t>
      </w:r>
      <w:r w:rsidRPr="00F57EE1">
        <w:t>de que la información sea reciente y no una noticia antigua sacada de contexto.</w:t>
      </w:r>
    </w:p>
    <w:p w14:paraId="5B2474A8" w14:textId="41221500" w:rsidR="00F57EE1" w:rsidRPr="00F57EE1" w:rsidRDefault="00F57EE1" w:rsidP="00F57EE1">
      <w:pPr>
        <w:pStyle w:val="Prrafodelista"/>
        <w:numPr>
          <w:ilvl w:val="0"/>
          <w:numId w:val="3"/>
        </w:numPr>
      </w:pPr>
      <w:r w:rsidRPr="00F57EE1">
        <w:t xml:space="preserve"> Evaluar si el texto tiene sesgos emocionales o si presenta pruebas, estudios o citas que lo respalden.</w:t>
      </w:r>
    </w:p>
    <w:p w14:paraId="209C3F1A" w14:textId="676F210F" w:rsidR="00F57EE1" w:rsidRPr="00F57EE1" w:rsidRDefault="00F57EE1" w:rsidP="00F57EE1">
      <w:pPr>
        <w:pStyle w:val="Prrafodelista"/>
        <w:numPr>
          <w:ilvl w:val="0"/>
          <w:numId w:val="3"/>
        </w:numPr>
      </w:pPr>
      <w:r w:rsidRPr="00F57EE1">
        <w:t xml:space="preserve"> Si el mensaje supera todos los </w:t>
      </w:r>
      <w:r>
        <w:t xml:space="preserve">pasos </w:t>
      </w:r>
      <w:r w:rsidR="00123C25">
        <w:t>anteriores,</w:t>
      </w:r>
      <w:r w:rsidRPr="00F57EE1">
        <w:t xml:space="preserve"> </w:t>
      </w:r>
      <w:r>
        <w:t xml:space="preserve">se puede </w:t>
      </w:r>
      <w:r w:rsidRPr="00F57EE1">
        <w:t>compartir</w:t>
      </w:r>
      <w:r>
        <w:t xml:space="preserve"> </w:t>
      </w:r>
      <w:r w:rsidRPr="00F57EE1">
        <w:t>citando el origen; de lo contrario, detener la cadena para no desinformar.</w:t>
      </w:r>
    </w:p>
    <w:p w14:paraId="0B5EFAB8" w14:textId="77777777" w:rsidR="00F57EE1" w:rsidRPr="00F57EE1" w:rsidRDefault="00F57EE1"/>
    <w:sectPr w:rsidR="00F57EE1" w:rsidRPr="00F57E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D28"/>
    <w:multiLevelType w:val="hybridMultilevel"/>
    <w:tmpl w:val="3F7ABB36"/>
    <w:lvl w:ilvl="0" w:tplc="97C0446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81902"/>
    <w:multiLevelType w:val="hybridMultilevel"/>
    <w:tmpl w:val="2A30E9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C3759"/>
    <w:multiLevelType w:val="hybridMultilevel"/>
    <w:tmpl w:val="0EB2FE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109719">
    <w:abstractNumId w:val="1"/>
  </w:num>
  <w:num w:numId="2" w16cid:durableId="1367872221">
    <w:abstractNumId w:val="0"/>
  </w:num>
  <w:num w:numId="3" w16cid:durableId="28536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E1"/>
    <w:rsid w:val="000062D5"/>
    <w:rsid w:val="00123C25"/>
    <w:rsid w:val="00F5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CE67A"/>
  <w15:chartTrackingRefBased/>
  <w15:docId w15:val="{F5550D37-A3D1-4F47-AB01-A671A925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E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E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E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E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E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E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E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E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E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2026-04-24T01:28:00Z</dcterms:created>
  <dcterms:modified xsi:type="dcterms:W3CDTF">2026-04-24T01:44:00Z</dcterms:modified>
</cp:coreProperties>
</file>