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C6E" w:rsidRPr="00920BB7" w:rsidRDefault="00585869">
      <w:pPr>
        <w:rPr>
          <w:b/>
          <w:sz w:val="36"/>
          <w:szCs w:val="36"/>
          <w:lang w:val="es-ES"/>
        </w:rPr>
      </w:pPr>
      <w:r w:rsidRPr="00920BB7">
        <w:rPr>
          <w:b/>
          <w:sz w:val="36"/>
          <w:szCs w:val="36"/>
          <w:lang w:val="es-ES"/>
        </w:rPr>
        <w:t xml:space="preserve">Clase 2. </w:t>
      </w:r>
    </w:p>
    <w:p w:rsidR="00585869" w:rsidRPr="0063416E" w:rsidRDefault="00585869">
      <w:pPr>
        <w:rPr>
          <w:b/>
          <w:sz w:val="36"/>
          <w:szCs w:val="36"/>
          <w:lang w:val="es-ES"/>
        </w:rPr>
      </w:pPr>
      <w:r w:rsidRPr="00920BB7">
        <w:rPr>
          <w:b/>
          <w:sz w:val="36"/>
          <w:szCs w:val="36"/>
          <w:lang w:val="es-ES"/>
        </w:rPr>
        <w:t xml:space="preserve">Introducción a la arquitectura de sistemas </w:t>
      </w:r>
    </w:p>
    <w:p w:rsidR="00585869" w:rsidRPr="00920BB7" w:rsidRDefault="00585869">
      <w:pPr>
        <w:rPr>
          <w:b/>
          <w:lang w:val="es-ES"/>
        </w:rPr>
      </w:pPr>
      <w:r w:rsidRPr="00920BB7">
        <w:rPr>
          <w:b/>
          <w:lang w:val="es-ES"/>
        </w:rPr>
        <w:t xml:space="preserve">Actividades: </w:t>
      </w:r>
      <w:bookmarkStart w:id="0" w:name="_GoBack"/>
      <w:bookmarkEnd w:id="0"/>
    </w:p>
    <w:p w:rsidR="00585869" w:rsidRDefault="00585869" w:rsidP="0058586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Elegir dos S.O y desarrollar su origen, creador y características principales.</w:t>
      </w:r>
    </w:p>
    <w:p w:rsidR="00585869" w:rsidRPr="00A8105C" w:rsidRDefault="00585869" w:rsidP="00A8105C">
      <w:pPr>
        <w:rPr>
          <w:b/>
          <w:lang w:val="es-ES"/>
        </w:rPr>
      </w:pPr>
      <w:r w:rsidRPr="00A8105C">
        <w:rPr>
          <w:lang w:val="es-ES"/>
        </w:rPr>
        <w:t xml:space="preserve">Para las siguientes actividades hemos optado por elegir los S.O </w:t>
      </w:r>
      <w:r w:rsidRPr="00A8105C">
        <w:rPr>
          <w:b/>
          <w:lang w:val="es-ES"/>
        </w:rPr>
        <w:t xml:space="preserve">“Solaris y </w:t>
      </w:r>
      <w:proofErr w:type="spellStart"/>
      <w:r w:rsidRPr="00A8105C">
        <w:rPr>
          <w:b/>
          <w:lang w:val="es-ES"/>
        </w:rPr>
        <w:t>Tizen</w:t>
      </w:r>
      <w:proofErr w:type="spellEnd"/>
      <w:r w:rsidRPr="00A8105C">
        <w:rPr>
          <w:b/>
          <w:lang w:val="es-ES"/>
        </w:rPr>
        <w:t xml:space="preserve">.” </w:t>
      </w:r>
    </w:p>
    <w:p w:rsidR="00585869" w:rsidRDefault="00585869" w:rsidP="00585869">
      <w:pPr>
        <w:pStyle w:val="Prrafodelista"/>
        <w:rPr>
          <w:b/>
          <w:lang w:val="es-ES"/>
        </w:rPr>
      </w:pPr>
    </w:p>
    <w:p w:rsidR="00585869" w:rsidRDefault="00585869" w:rsidP="00585869">
      <w:pPr>
        <w:pStyle w:val="Prrafodelista"/>
        <w:rPr>
          <w:b/>
          <w:lang w:val="es-ES"/>
        </w:rPr>
      </w:pPr>
    </w:p>
    <w:p w:rsidR="00585869" w:rsidRDefault="00585869" w:rsidP="00585869">
      <w:pPr>
        <w:pStyle w:val="Prrafodelista"/>
        <w:rPr>
          <w:b/>
          <w:lang w:val="es-ES"/>
        </w:rPr>
      </w:pPr>
      <w:r>
        <w:rPr>
          <w:b/>
          <w:lang w:val="es-ES"/>
        </w:rPr>
        <w:t xml:space="preserve">SOLARIS. </w:t>
      </w:r>
    </w:p>
    <w:p w:rsidR="00585869" w:rsidRDefault="00585869" w:rsidP="00585869">
      <w:pPr>
        <w:pStyle w:val="Prrafodelista"/>
        <w:rPr>
          <w:b/>
          <w:lang w:val="es-ES"/>
        </w:rPr>
      </w:pPr>
    </w:p>
    <w:p w:rsidR="00864B05" w:rsidRDefault="00864B05" w:rsidP="00585869">
      <w:pPr>
        <w:pStyle w:val="Prrafodelista"/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3048000" cy="1581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laris_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05" w:rsidRPr="00864B05" w:rsidRDefault="00864B05" w:rsidP="00864B05">
      <w:pPr>
        <w:rPr>
          <w:color w:val="000000" w:themeColor="text1"/>
          <w:lang w:val="es-ES"/>
        </w:rPr>
      </w:pPr>
      <w:r w:rsidRPr="00864B05">
        <w:rPr>
          <w:b/>
          <w:color w:val="000000" w:themeColor="text1"/>
          <w:lang w:val="es-ES"/>
        </w:rPr>
        <w:t>Nombre:</w:t>
      </w:r>
      <w:r w:rsidRPr="00864B05">
        <w:rPr>
          <w:color w:val="000000" w:themeColor="text1"/>
          <w:lang w:val="es-ES"/>
        </w:rPr>
        <w:t xml:space="preserve"> Solaris es un sistema operativo de tipo Unix.</w:t>
      </w:r>
    </w:p>
    <w:p w:rsidR="00864B05" w:rsidRDefault="00864B05" w:rsidP="00864B05">
      <w:pPr>
        <w:rPr>
          <w:color w:val="000000" w:themeColor="text1"/>
          <w:lang w:val="es-ES"/>
        </w:rPr>
      </w:pPr>
      <w:r w:rsidRPr="00864B05">
        <w:rPr>
          <w:b/>
          <w:color w:val="000000" w:themeColor="text1"/>
          <w:lang w:val="es-ES"/>
        </w:rPr>
        <w:t>Desarrollo:</w:t>
      </w:r>
      <w:r w:rsidRPr="00864B05">
        <w:rPr>
          <w:color w:val="000000" w:themeColor="text1"/>
          <w:lang w:val="es-ES"/>
        </w:rPr>
        <w:t xml:space="preserve"> Fue desarrollado inicialmente por </w:t>
      </w:r>
      <w:proofErr w:type="spellStart"/>
      <w:r w:rsidRPr="00864B05">
        <w:rPr>
          <w:color w:val="000000" w:themeColor="text1"/>
          <w:lang w:val="es-ES"/>
        </w:rPr>
        <w:t>Sun</w:t>
      </w:r>
      <w:proofErr w:type="spellEnd"/>
      <w:r w:rsidRPr="00864B05">
        <w:rPr>
          <w:color w:val="000000" w:themeColor="text1"/>
          <w:lang w:val="es-ES"/>
        </w:rPr>
        <w:t xml:space="preserve"> Microsystems en 1992 y actualmente es propiedad de Oracle </w:t>
      </w:r>
      <w:proofErr w:type="spellStart"/>
      <w:r w:rsidRPr="00864B05">
        <w:rPr>
          <w:color w:val="000000" w:themeColor="text1"/>
          <w:lang w:val="es-ES"/>
        </w:rPr>
        <w:t>Corporation</w:t>
      </w:r>
      <w:proofErr w:type="spellEnd"/>
      <w:r w:rsidRPr="00864B05">
        <w:rPr>
          <w:color w:val="000000" w:themeColor="text1"/>
          <w:lang w:val="es-ES"/>
        </w:rPr>
        <w:t>.</w:t>
      </w:r>
    </w:p>
    <w:p w:rsidR="00864B05" w:rsidRPr="00864B05" w:rsidRDefault="00864B05" w:rsidP="00864B05">
      <w:pPr>
        <w:rPr>
          <w:color w:val="000000" w:themeColor="text1"/>
          <w:lang w:val="es-ES"/>
        </w:rPr>
      </w:pPr>
      <w:r>
        <w:rPr>
          <w:noProof/>
          <w:color w:val="000000" w:themeColor="text1"/>
          <w:lang w:eastAsia="es-AR"/>
        </w:rPr>
        <w:drawing>
          <wp:inline distT="0" distB="0" distL="0" distR="0">
            <wp:extent cx="2349749" cy="10190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ng-transparent-logo-brand-gestalt-psychology-sun-microsystems-trademark-others-purple-blue-tex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897" cy="103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114">
        <w:rPr>
          <w:color w:val="000000" w:themeColor="text1"/>
          <w:lang w:val="es-ES"/>
        </w:rPr>
        <w:t xml:space="preserve"> </w:t>
      </w:r>
      <w:r w:rsidR="00543114">
        <w:rPr>
          <w:noProof/>
          <w:color w:val="000000" w:themeColor="text1"/>
          <w:lang w:eastAsia="es-AR"/>
        </w:rPr>
        <w:drawing>
          <wp:inline distT="0" distB="0" distL="0" distR="0">
            <wp:extent cx="2476475" cy="139827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acle-Systems-Corporation-Logo-1983-199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254" cy="141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05" w:rsidRDefault="00864B05" w:rsidP="00864B05">
      <w:pPr>
        <w:rPr>
          <w:color w:val="000000" w:themeColor="text1"/>
          <w:lang w:val="es-ES"/>
        </w:rPr>
      </w:pPr>
      <w:r w:rsidRPr="00864B05">
        <w:rPr>
          <w:b/>
          <w:color w:val="000000" w:themeColor="text1"/>
          <w:lang w:val="es-ES"/>
        </w:rPr>
        <w:t>Descripción:</w:t>
      </w:r>
      <w:r w:rsidRPr="00864B05">
        <w:rPr>
          <w:color w:val="000000" w:themeColor="text1"/>
          <w:lang w:val="es-ES"/>
        </w:rPr>
        <w:t xml:space="preserve"> Solaris es un sistema operativo propietario que se basa en Unix. Después de la adquisición de </w:t>
      </w:r>
      <w:proofErr w:type="spellStart"/>
      <w:r w:rsidRPr="00864B05">
        <w:rPr>
          <w:color w:val="000000" w:themeColor="text1"/>
          <w:lang w:val="es-ES"/>
        </w:rPr>
        <w:t>Sun</w:t>
      </w:r>
      <w:proofErr w:type="spellEnd"/>
      <w:r w:rsidRPr="00864B05">
        <w:rPr>
          <w:color w:val="000000" w:themeColor="text1"/>
          <w:lang w:val="es-ES"/>
        </w:rPr>
        <w:t xml:space="preserve"> Microsystems por Oracle en 2010, se renombró como Oracle Solaris.</w:t>
      </w:r>
    </w:p>
    <w:p w:rsidR="00543114" w:rsidRPr="00864B05" w:rsidRDefault="00543114" w:rsidP="00864B05">
      <w:pPr>
        <w:rPr>
          <w:color w:val="000000" w:themeColor="text1"/>
          <w:lang w:val="es-ES"/>
        </w:rPr>
      </w:pPr>
      <w:r>
        <w:rPr>
          <w:noProof/>
          <w:color w:val="000000" w:themeColor="text1"/>
          <w:lang w:eastAsia="es-AR"/>
        </w:rPr>
        <w:lastRenderedPageBreak/>
        <w:drawing>
          <wp:inline distT="0" distB="0" distL="0" distR="0">
            <wp:extent cx="3305175" cy="932815"/>
            <wp:effectExtent l="0" t="0" r="952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cking-group-targeted-zero-day-flaw-in-oracle-solaris-showcase_image-4-a-1530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65" cy="95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05" w:rsidRPr="00864B05" w:rsidRDefault="00864B05" w:rsidP="00864B05">
      <w:pPr>
        <w:rPr>
          <w:color w:val="000000" w:themeColor="text1"/>
          <w:lang w:val="es-ES"/>
        </w:rPr>
      </w:pPr>
      <w:r w:rsidRPr="00864B05">
        <w:rPr>
          <w:b/>
          <w:color w:val="000000" w:themeColor="text1"/>
          <w:lang w:val="es-ES"/>
        </w:rPr>
        <w:t>Lenguajes de programación:</w:t>
      </w:r>
      <w:r w:rsidRPr="00864B05">
        <w:rPr>
          <w:color w:val="000000" w:themeColor="text1"/>
          <w:lang w:val="es-ES"/>
        </w:rPr>
        <w:t xml:space="preserve"> Está programado principalmente en C y C++.</w:t>
      </w:r>
    </w:p>
    <w:p w:rsidR="00864B05" w:rsidRPr="00864B05" w:rsidRDefault="00864B05" w:rsidP="00864B05">
      <w:pPr>
        <w:rPr>
          <w:color w:val="000000" w:themeColor="text1"/>
          <w:lang w:val="es-ES"/>
        </w:rPr>
      </w:pPr>
      <w:r w:rsidRPr="00864B05">
        <w:rPr>
          <w:b/>
          <w:color w:val="000000" w:themeColor="text1"/>
          <w:lang w:val="es-ES"/>
        </w:rPr>
        <w:t>Familia del sistema operativo:</w:t>
      </w:r>
      <w:r w:rsidRPr="00864B05">
        <w:rPr>
          <w:color w:val="000000" w:themeColor="text1"/>
          <w:lang w:val="es-ES"/>
        </w:rPr>
        <w:t xml:space="preserve"> Solaris pertenece a la familia de sistemas operativos Unix (SVR4).</w:t>
      </w:r>
    </w:p>
    <w:p w:rsidR="00864B05" w:rsidRDefault="00864B05" w:rsidP="00864B05">
      <w:pPr>
        <w:rPr>
          <w:color w:val="000000" w:themeColor="text1"/>
          <w:lang w:val="es-ES"/>
        </w:rPr>
      </w:pPr>
      <w:r w:rsidRPr="00864B05">
        <w:rPr>
          <w:b/>
          <w:color w:val="000000" w:themeColor="text1"/>
          <w:lang w:val="es-ES"/>
        </w:rPr>
        <w:t>Interfaz de usuario predeterminada</w:t>
      </w:r>
      <w:r w:rsidRPr="00864B05">
        <w:rPr>
          <w:color w:val="000000" w:themeColor="text1"/>
          <w:lang w:val="es-ES"/>
        </w:rPr>
        <w:t>: Utiliza el entorno de escritorio GNOME como interfaz de usuario predeterminada.</w:t>
      </w:r>
    </w:p>
    <w:p w:rsidR="00543114" w:rsidRPr="00864B05" w:rsidRDefault="00543114" w:rsidP="00864B05">
      <w:pPr>
        <w:rPr>
          <w:color w:val="000000" w:themeColor="text1"/>
          <w:lang w:val="es-ES"/>
        </w:rPr>
      </w:pPr>
      <w:r>
        <w:rPr>
          <w:noProof/>
          <w:color w:val="000000" w:themeColor="text1"/>
          <w:lang w:eastAsia="es-AR"/>
        </w:rPr>
        <w:drawing>
          <wp:inline distT="0" distB="0" distL="0" distR="0">
            <wp:extent cx="5219700" cy="3058704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ata-Solaris-11-Express-In-esecuzione-Oracle-VM-VirtualBox-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548" cy="306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05" w:rsidRPr="00864B05" w:rsidRDefault="00864B05" w:rsidP="00864B05">
      <w:pPr>
        <w:rPr>
          <w:color w:val="000000" w:themeColor="text1"/>
          <w:lang w:val="es-ES"/>
        </w:rPr>
      </w:pPr>
      <w:r w:rsidRPr="00864B05">
        <w:rPr>
          <w:b/>
          <w:color w:val="000000" w:themeColor="text1"/>
          <w:lang w:val="es-ES"/>
        </w:rPr>
        <w:t>Objetivo de marketing:</w:t>
      </w:r>
      <w:r w:rsidRPr="00864B05">
        <w:rPr>
          <w:color w:val="000000" w:themeColor="text1"/>
          <w:lang w:val="es-ES"/>
        </w:rPr>
        <w:t xml:space="preserve"> Solaris se enfoca en servidores y estaciones de trabajo.</w:t>
      </w:r>
    </w:p>
    <w:p w:rsidR="00864B05" w:rsidRPr="00864B05" w:rsidRDefault="00864B05" w:rsidP="00864B05">
      <w:pPr>
        <w:rPr>
          <w:color w:val="000000" w:themeColor="text1"/>
          <w:lang w:val="es-ES"/>
        </w:rPr>
      </w:pPr>
      <w:r w:rsidRPr="00864B05">
        <w:rPr>
          <w:b/>
          <w:color w:val="000000" w:themeColor="text1"/>
          <w:lang w:val="es-ES"/>
        </w:rPr>
        <w:t>Compatibilidad</w:t>
      </w:r>
      <w:r w:rsidRPr="00864B05">
        <w:rPr>
          <w:color w:val="000000" w:themeColor="text1"/>
          <w:lang w:val="es-ES"/>
        </w:rPr>
        <w:t>: Solaris es compatible con el estándar POSIX, lo que permite la portabilidad de aplicaciones entre diferentes sistemas operativos Unix.</w:t>
      </w:r>
    </w:p>
    <w:p w:rsidR="00864B05" w:rsidRPr="00864B05" w:rsidRDefault="00864B05" w:rsidP="00864B05">
      <w:pPr>
        <w:rPr>
          <w:color w:val="000000" w:themeColor="text1"/>
          <w:lang w:val="es-ES"/>
        </w:rPr>
      </w:pPr>
      <w:r w:rsidRPr="00864B05">
        <w:rPr>
          <w:b/>
          <w:color w:val="000000" w:themeColor="text1"/>
          <w:lang w:val="es-ES"/>
        </w:rPr>
        <w:t>Escalabilidad:</w:t>
      </w:r>
      <w:r w:rsidRPr="00864B05">
        <w:rPr>
          <w:color w:val="000000" w:themeColor="text1"/>
          <w:lang w:val="es-ES"/>
        </w:rPr>
        <w:t xml:space="preserve"> Solaris es conocido por su escalabilidad, lo que significa que puede manejar grandes cargas de trabajo y adaptarse a entornos empresariales.</w:t>
      </w:r>
    </w:p>
    <w:p w:rsidR="00585869" w:rsidRDefault="00864B05" w:rsidP="00864B05">
      <w:pPr>
        <w:rPr>
          <w:color w:val="000000" w:themeColor="text1"/>
          <w:lang w:val="es-ES"/>
        </w:rPr>
      </w:pPr>
      <w:r w:rsidRPr="00864B05">
        <w:rPr>
          <w:b/>
          <w:color w:val="000000" w:themeColor="text1"/>
          <w:lang w:val="es-ES"/>
        </w:rPr>
        <w:t>Desarrolladores:</w:t>
      </w:r>
      <w:r w:rsidRPr="00864B05">
        <w:rPr>
          <w:color w:val="000000" w:themeColor="text1"/>
          <w:lang w:val="es-ES"/>
        </w:rPr>
        <w:t xml:space="preserve"> Oracle, </w:t>
      </w:r>
      <w:proofErr w:type="spellStart"/>
      <w:r w:rsidRPr="00864B05">
        <w:rPr>
          <w:color w:val="000000" w:themeColor="text1"/>
          <w:lang w:val="es-ES"/>
        </w:rPr>
        <w:t>Sun</w:t>
      </w:r>
      <w:proofErr w:type="spellEnd"/>
      <w:r w:rsidRPr="00864B05">
        <w:rPr>
          <w:color w:val="000000" w:themeColor="text1"/>
          <w:lang w:val="es-ES"/>
        </w:rPr>
        <w:t xml:space="preserve"> Microsystems y Bryan </w:t>
      </w:r>
      <w:proofErr w:type="spellStart"/>
      <w:r w:rsidRPr="00864B05">
        <w:rPr>
          <w:color w:val="000000" w:themeColor="text1"/>
          <w:lang w:val="es-ES"/>
        </w:rPr>
        <w:t>Cantrill</w:t>
      </w:r>
      <w:proofErr w:type="spellEnd"/>
      <w:r w:rsidRPr="00864B05">
        <w:rPr>
          <w:color w:val="000000" w:themeColor="text1"/>
          <w:lang w:val="es-ES"/>
        </w:rPr>
        <w:t xml:space="preserve"> son los desarrolladores principales de Solaris.</w:t>
      </w:r>
    </w:p>
    <w:p w:rsidR="00F63657" w:rsidRDefault="00F63657" w:rsidP="00864B05">
      <w:pPr>
        <w:rPr>
          <w:color w:val="000000" w:themeColor="text1"/>
          <w:lang w:val="es-ES"/>
        </w:rPr>
      </w:pPr>
    </w:p>
    <w:p w:rsidR="00F63657" w:rsidRDefault="00F63657" w:rsidP="00F63657">
      <w:pPr>
        <w:rPr>
          <w:color w:val="000000" w:themeColor="text1"/>
          <w:lang w:val="es-ES"/>
        </w:rPr>
      </w:pPr>
      <w:r w:rsidRPr="00F63657">
        <w:rPr>
          <w:color w:val="000000" w:themeColor="text1"/>
          <w:lang w:val="es-ES"/>
        </w:rPr>
        <w:lastRenderedPageBreak/>
        <w:t>Oracle Solaris es un robusto sistema operativo basado en Unix que se utiliza principalmente en entornos empresariales y de servidores. Ofrece una combinación de confiabilidad, seguridad y rendimiento que lo convierte en una opción popular para gestionar cargas de trabajo críticas.</w:t>
      </w:r>
    </w:p>
    <w:p w:rsidR="00CC1D30" w:rsidRPr="00F63657" w:rsidRDefault="00CC1D30" w:rsidP="00F63657">
      <w:pPr>
        <w:rPr>
          <w:color w:val="000000" w:themeColor="text1"/>
          <w:lang w:val="es-ES"/>
        </w:rPr>
      </w:pPr>
      <w:r>
        <w:rPr>
          <w:noProof/>
          <w:color w:val="000000" w:themeColor="text1"/>
          <w:lang w:eastAsia="es-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3549015</wp:posOffset>
            </wp:positionH>
            <wp:positionV relativeFrom="margin">
              <wp:posOffset>6944360</wp:posOffset>
            </wp:positionV>
            <wp:extent cx="2343150" cy="131826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ue-es-unix-0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3657" w:rsidRPr="00F63657" w:rsidRDefault="00F63657" w:rsidP="00F63657">
      <w:pPr>
        <w:rPr>
          <w:color w:val="000000" w:themeColor="text1"/>
          <w:lang w:val="es-ES"/>
        </w:rPr>
      </w:pPr>
    </w:p>
    <w:p w:rsidR="00F63657" w:rsidRPr="00F63657" w:rsidRDefault="00F63657" w:rsidP="00F63657">
      <w:pPr>
        <w:rPr>
          <w:color w:val="000000" w:themeColor="text1"/>
          <w:lang w:val="es-ES"/>
        </w:rPr>
      </w:pPr>
      <w:r w:rsidRPr="00F63657">
        <w:rPr>
          <w:color w:val="000000" w:themeColor="text1"/>
          <w:lang w:val="es-ES"/>
        </w:rPr>
        <w:t xml:space="preserve">Una de las características clave de Oracle Solaris es su </w:t>
      </w:r>
      <w:r w:rsidRPr="00F63657">
        <w:rPr>
          <w:b/>
          <w:color w:val="000000" w:themeColor="text1"/>
          <w:lang w:val="es-ES"/>
        </w:rPr>
        <w:t>arquitectura modular y escalable</w:t>
      </w:r>
      <w:r w:rsidRPr="00F63657">
        <w:rPr>
          <w:color w:val="000000" w:themeColor="text1"/>
          <w:lang w:val="es-ES"/>
        </w:rPr>
        <w:t xml:space="preserve">. Está </w:t>
      </w:r>
      <w:r w:rsidRPr="00F63657">
        <w:rPr>
          <w:b/>
          <w:color w:val="000000" w:themeColor="text1"/>
          <w:lang w:val="es-ES"/>
        </w:rPr>
        <w:t>diseñado para aprovechar al máximo los recursos del hardware subyacente</w:t>
      </w:r>
      <w:r w:rsidRPr="00F63657">
        <w:rPr>
          <w:color w:val="000000" w:themeColor="text1"/>
          <w:lang w:val="es-ES"/>
        </w:rPr>
        <w:t xml:space="preserve">, lo que permite un rendimiento óptimo y una utilización eficiente de los recursos. Además, Solaris ofrece una </w:t>
      </w:r>
      <w:r w:rsidRPr="00F63657">
        <w:rPr>
          <w:b/>
          <w:color w:val="000000" w:themeColor="text1"/>
          <w:lang w:val="es-ES"/>
        </w:rPr>
        <w:t>amplia compatibilidad con una variedad de plataformas de hardware</w:t>
      </w:r>
      <w:r w:rsidRPr="00F63657">
        <w:rPr>
          <w:color w:val="000000" w:themeColor="text1"/>
          <w:lang w:val="es-ES"/>
        </w:rPr>
        <w:t>, lo que lo hace flexible y adaptable a diferentes necesidades y entornos.</w:t>
      </w:r>
    </w:p>
    <w:p w:rsidR="00F63657" w:rsidRPr="00F63657" w:rsidRDefault="00F63657" w:rsidP="00F63657">
      <w:pPr>
        <w:rPr>
          <w:b/>
          <w:color w:val="000000" w:themeColor="text1"/>
          <w:lang w:val="es-ES"/>
        </w:rPr>
      </w:pPr>
    </w:p>
    <w:p w:rsidR="00F63657" w:rsidRDefault="00F63657" w:rsidP="00F63657">
      <w:pPr>
        <w:rPr>
          <w:color w:val="000000" w:themeColor="text1"/>
          <w:lang w:val="es-ES"/>
        </w:rPr>
      </w:pPr>
      <w:r w:rsidRPr="00F63657">
        <w:rPr>
          <w:b/>
          <w:color w:val="000000" w:themeColor="text1"/>
          <w:lang w:val="es-ES"/>
        </w:rPr>
        <w:t>La seguridad es otro aspecto destacado de Oracle Solaris</w:t>
      </w:r>
      <w:r w:rsidRPr="00F63657">
        <w:rPr>
          <w:color w:val="000000" w:themeColor="text1"/>
          <w:lang w:val="es-ES"/>
        </w:rPr>
        <w:t xml:space="preserve">. Proporciona una serie de características y </w:t>
      </w:r>
      <w:r w:rsidRPr="00F63657">
        <w:rPr>
          <w:b/>
          <w:color w:val="000000" w:themeColor="text1"/>
          <w:lang w:val="es-ES"/>
        </w:rPr>
        <w:t>tecnologías de seguridad avanzadas</w:t>
      </w:r>
      <w:r w:rsidRPr="00F63657">
        <w:rPr>
          <w:color w:val="000000" w:themeColor="text1"/>
          <w:lang w:val="es-ES"/>
        </w:rPr>
        <w:t xml:space="preserve">, como la administración </w:t>
      </w:r>
      <w:r w:rsidRPr="00F63657">
        <w:rPr>
          <w:b/>
          <w:color w:val="000000" w:themeColor="text1"/>
          <w:lang w:val="es-ES"/>
        </w:rPr>
        <w:t>de identidades y accesos, el cifrado de datos y la protección contra amenazas</w:t>
      </w:r>
      <w:r w:rsidRPr="00F63657">
        <w:rPr>
          <w:color w:val="000000" w:themeColor="text1"/>
          <w:lang w:val="es-ES"/>
        </w:rPr>
        <w:t>. Estas características ayudan a proteger los datos y los sistemas contra intrusiones y ataques maliciosos.</w:t>
      </w:r>
    </w:p>
    <w:p w:rsidR="00CC1D30" w:rsidRPr="00F63657" w:rsidRDefault="00CC1D30" w:rsidP="00F63657">
      <w:pPr>
        <w:rPr>
          <w:color w:val="000000" w:themeColor="text1"/>
          <w:lang w:val="es-ES"/>
        </w:rPr>
      </w:pPr>
      <w:r>
        <w:rPr>
          <w:noProof/>
          <w:color w:val="000000" w:themeColor="text1"/>
          <w:lang w:eastAsia="es-AR"/>
        </w:rPr>
        <w:drawing>
          <wp:anchor distT="0" distB="0" distL="114300" distR="114300" simplePos="0" relativeHeight="251660288" behindDoc="0" locked="0" layoutInCell="1" allowOverlap="1">
            <wp:simplePos x="1076325" y="2019300"/>
            <wp:positionH relativeFrom="margin">
              <wp:align>right</wp:align>
            </wp:positionH>
            <wp:positionV relativeFrom="margin">
              <wp:align>top</wp:align>
            </wp:positionV>
            <wp:extent cx="3225506" cy="16383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5ed10_d228088f63d04b4da14f4007879b0324~mv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506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3657" w:rsidRPr="00F63657" w:rsidRDefault="00F63657" w:rsidP="00F63657">
      <w:pPr>
        <w:rPr>
          <w:color w:val="000000" w:themeColor="text1"/>
          <w:lang w:val="es-ES"/>
        </w:rPr>
      </w:pPr>
    </w:p>
    <w:p w:rsidR="00F63657" w:rsidRDefault="00F63657" w:rsidP="00F63657">
      <w:pPr>
        <w:rPr>
          <w:b/>
          <w:color w:val="000000" w:themeColor="text1"/>
          <w:lang w:val="es-ES"/>
        </w:rPr>
      </w:pPr>
      <w:r w:rsidRPr="00F63657">
        <w:rPr>
          <w:color w:val="000000" w:themeColor="text1"/>
          <w:lang w:val="es-ES"/>
        </w:rPr>
        <w:t xml:space="preserve">Oracle Solaris también se distingue por su </w:t>
      </w:r>
      <w:r w:rsidRPr="00F63657">
        <w:rPr>
          <w:b/>
          <w:color w:val="000000" w:themeColor="text1"/>
          <w:lang w:val="es-ES"/>
        </w:rPr>
        <w:t>administración y monitoreo avanzados</w:t>
      </w:r>
      <w:r w:rsidRPr="00F63657">
        <w:rPr>
          <w:color w:val="000000" w:themeColor="text1"/>
          <w:lang w:val="es-ES"/>
        </w:rPr>
        <w:t xml:space="preserve">. Ofrece </w:t>
      </w:r>
      <w:r w:rsidRPr="00F63657">
        <w:rPr>
          <w:b/>
          <w:color w:val="000000" w:themeColor="text1"/>
          <w:lang w:val="es-ES"/>
        </w:rPr>
        <w:t>herramientas y utilidades poderosas para administrar sistemas y recursos</w:t>
      </w:r>
      <w:r w:rsidRPr="00F63657">
        <w:rPr>
          <w:color w:val="000000" w:themeColor="text1"/>
          <w:lang w:val="es-ES"/>
        </w:rPr>
        <w:t xml:space="preserve">, como la gestión de procesos, la configuración del sistema, la administración de almacenamiento y la supervisión del rendimiento. Estas capacidades </w:t>
      </w:r>
      <w:r w:rsidRPr="00F63657">
        <w:rPr>
          <w:b/>
          <w:color w:val="000000" w:themeColor="text1"/>
          <w:lang w:val="es-ES"/>
        </w:rPr>
        <w:t>facilitan la gestión y el mantenimiento de los sistemas Solaris, lo que ahorra tiempo y esfuerzo a los administradores de sistemas.</w:t>
      </w:r>
    </w:p>
    <w:p w:rsidR="00F63657" w:rsidRPr="00F63657" w:rsidRDefault="00CC1D30" w:rsidP="00F63657">
      <w:pPr>
        <w:rPr>
          <w:color w:val="000000" w:themeColor="text1"/>
          <w:lang w:val="es-ES"/>
        </w:rPr>
      </w:pPr>
      <w:r w:rsidRPr="00CC1D30">
        <w:rPr>
          <w:noProof/>
          <w:color w:val="000000" w:themeColor="text1"/>
          <w:lang w:eastAsia="es-AR"/>
        </w:rPr>
        <w:drawing>
          <wp:anchor distT="0" distB="0" distL="114300" distR="114300" simplePos="0" relativeHeight="251661312" behindDoc="0" locked="0" layoutInCell="1" allowOverlap="1">
            <wp:simplePos x="1076325" y="4533900"/>
            <wp:positionH relativeFrom="margin">
              <wp:align>right</wp:align>
            </wp:positionH>
            <wp:positionV relativeFrom="margin">
              <wp:align>center</wp:align>
            </wp:positionV>
            <wp:extent cx="3350949" cy="1876425"/>
            <wp:effectExtent l="0" t="0" r="190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949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3657" w:rsidRPr="00F63657">
        <w:rPr>
          <w:color w:val="000000" w:themeColor="text1"/>
          <w:lang w:val="es-ES"/>
        </w:rPr>
        <w:t xml:space="preserve">Además, Oracle Solaris cuenta con una </w:t>
      </w:r>
      <w:r w:rsidR="00F63657" w:rsidRPr="00F63657">
        <w:rPr>
          <w:b/>
          <w:color w:val="000000" w:themeColor="text1"/>
          <w:lang w:val="es-ES"/>
        </w:rPr>
        <w:t>comunidad activa de desarrolladores y usuarios que contribuyen con mejoras y actualizaciones constantes</w:t>
      </w:r>
      <w:r w:rsidR="00F63657" w:rsidRPr="00F63657">
        <w:rPr>
          <w:color w:val="000000" w:themeColor="text1"/>
          <w:lang w:val="es-ES"/>
        </w:rPr>
        <w:t xml:space="preserve">. Esto garantiza que el sistema </w:t>
      </w:r>
      <w:r w:rsidR="00F63657" w:rsidRPr="00F63657">
        <w:rPr>
          <w:color w:val="000000" w:themeColor="text1"/>
          <w:lang w:val="es-ES"/>
        </w:rPr>
        <w:lastRenderedPageBreak/>
        <w:t xml:space="preserve">operativo esté </w:t>
      </w:r>
      <w:r w:rsidR="00F63657" w:rsidRPr="00F63657">
        <w:rPr>
          <w:b/>
          <w:color w:val="000000" w:themeColor="text1"/>
          <w:lang w:val="es-ES"/>
        </w:rPr>
        <w:t xml:space="preserve">siempre actualizado </w:t>
      </w:r>
      <w:r w:rsidR="00F63657" w:rsidRPr="00F63657">
        <w:rPr>
          <w:color w:val="000000" w:themeColor="text1"/>
          <w:lang w:val="es-ES"/>
        </w:rPr>
        <w:t>y que se agreguen nuevas características y funcionalidades de forma regular.</w:t>
      </w:r>
    </w:p>
    <w:p w:rsidR="00F63657" w:rsidRPr="00F63657" w:rsidRDefault="00F63657" w:rsidP="00F63657">
      <w:pPr>
        <w:rPr>
          <w:color w:val="000000" w:themeColor="text1"/>
          <w:lang w:val="es-ES"/>
        </w:rPr>
      </w:pPr>
    </w:p>
    <w:p w:rsidR="00F63657" w:rsidRDefault="00F63657" w:rsidP="00F63657">
      <w:pPr>
        <w:rPr>
          <w:color w:val="000000" w:themeColor="text1"/>
          <w:lang w:val="es-ES"/>
        </w:rPr>
      </w:pPr>
      <w:r w:rsidRPr="00F63657">
        <w:rPr>
          <w:color w:val="000000" w:themeColor="text1"/>
          <w:lang w:val="es-ES"/>
        </w:rPr>
        <w:t xml:space="preserve">En resumen, </w:t>
      </w:r>
      <w:r w:rsidRPr="00F63657">
        <w:rPr>
          <w:b/>
          <w:color w:val="000000" w:themeColor="text1"/>
          <w:lang w:val="es-ES"/>
        </w:rPr>
        <w:t>Oracle Solaris es un sistema operativo confiable, seguro y escalable</w:t>
      </w:r>
      <w:r w:rsidRPr="00F63657">
        <w:rPr>
          <w:color w:val="000000" w:themeColor="text1"/>
          <w:lang w:val="es-ES"/>
        </w:rPr>
        <w:t xml:space="preserve"> que se utiliza ampliamente en entornos empresariales y de servidores. Su arquitectura modular, su enfoque en la seguridad y su robusta administración hacen que sea una opción sólida para aquellos que buscan un sistema operativo confiable y potente.</w:t>
      </w:r>
    </w:p>
    <w:p w:rsidR="00A8105C" w:rsidRDefault="00A8105C" w:rsidP="00F63657">
      <w:pPr>
        <w:rPr>
          <w:color w:val="000000" w:themeColor="text1"/>
          <w:lang w:val="es-ES"/>
        </w:rPr>
      </w:pPr>
    </w:p>
    <w:p w:rsidR="00A8105C" w:rsidRDefault="00A8105C" w:rsidP="00F63657">
      <w:pPr>
        <w:rPr>
          <w:color w:val="000000" w:themeColor="text1"/>
          <w:lang w:val="es-ES"/>
        </w:rPr>
      </w:pPr>
    </w:p>
    <w:p w:rsidR="00A8105C" w:rsidRDefault="00A8105C" w:rsidP="00F63657">
      <w:pPr>
        <w:rPr>
          <w:color w:val="000000" w:themeColor="text1"/>
          <w:lang w:val="es-ES"/>
        </w:rPr>
      </w:pPr>
    </w:p>
    <w:p w:rsidR="00A8105C" w:rsidRDefault="00A8105C" w:rsidP="00F63657">
      <w:pPr>
        <w:rPr>
          <w:color w:val="000000" w:themeColor="text1"/>
          <w:lang w:val="es-ES"/>
        </w:rPr>
      </w:pPr>
    </w:p>
    <w:p w:rsidR="00F63657" w:rsidRDefault="00F63657" w:rsidP="00F63657">
      <w:pPr>
        <w:rPr>
          <w:color w:val="000000" w:themeColor="text1"/>
          <w:lang w:val="es-ES"/>
        </w:rPr>
      </w:pPr>
    </w:p>
    <w:p w:rsidR="0063416E" w:rsidRDefault="0063416E" w:rsidP="00F63657">
      <w:pPr>
        <w:rPr>
          <w:color w:val="000000" w:themeColor="text1"/>
          <w:lang w:val="es-ES"/>
        </w:rPr>
      </w:pPr>
    </w:p>
    <w:p w:rsidR="0063416E" w:rsidRDefault="0063416E" w:rsidP="00F63657">
      <w:pPr>
        <w:rPr>
          <w:color w:val="000000" w:themeColor="text1"/>
          <w:lang w:val="es-ES"/>
        </w:rPr>
      </w:pPr>
    </w:p>
    <w:p w:rsidR="0063416E" w:rsidRDefault="0063416E" w:rsidP="00F63657">
      <w:pPr>
        <w:rPr>
          <w:color w:val="000000" w:themeColor="text1"/>
          <w:lang w:val="es-ES"/>
        </w:rPr>
      </w:pPr>
    </w:p>
    <w:p w:rsidR="0063416E" w:rsidRDefault="0063416E" w:rsidP="00F63657">
      <w:pPr>
        <w:rPr>
          <w:color w:val="000000" w:themeColor="text1"/>
          <w:lang w:val="es-ES"/>
        </w:rPr>
      </w:pPr>
    </w:p>
    <w:p w:rsidR="0063416E" w:rsidRDefault="0063416E" w:rsidP="00F63657">
      <w:pPr>
        <w:rPr>
          <w:color w:val="000000" w:themeColor="text1"/>
          <w:lang w:val="es-ES"/>
        </w:rPr>
      </w:pPr>
    </w:p>
    <w:p w:rsidR="0063416E" w:rsidRDefault="0063416E" w:rsidP="00F63657">
      <w:pPr>
        <w:rPr>
          <w:color w:val="000000" w:themeColor="text1"/>
          <w:lang w:val="es-ES"/>
        </w:rPr>
      </w:pPr>
    </w:p>
    <w:p w:rsidR="0063416E" w:rsidRDefault="0063416E" w:rsidP="00F63657">
      <w:pPr>
        <w:rPr>
          <w:color w:val="000000" w:themeColor="text1"/>
          <w:lang w:val="es-ES"/>
        </w:rPr>
      </w:pPr>
    </w:p>
    <w:p w:rsidR="0063416E" w:rsidRDefault="0063416E" w:rsidP="00F63657">
      <w:pPr>
        <w:rPr>
          <w:color w:val="000000" w:themeColor="text1"/>
          <w:lang w:val="es-ES"/>
        </w:rPr>
      </w:pPr>
    </w:p>
    <w:p w:rsidR="0063416E" w:rsidRDefault="0063416E" w:rsidP="00F63657">
      <w:pPr>
        <w:rPr>
          <w:color w:val="000000" w:themeColor="text1"/>
          <w:lang w:val="es-ES"/>
        </w:rPr>
      </w:pPr>
    </w:p>
    <w:p w:rsidR="0063416E" w:rsidRDefault="0063416E" w:rsidP="00F63657">
      <w:pPr>
        <w:rPr>
          <w:color w:val="000000" w:themeColor="text1"/>
          <w:lang w:val="es-ES"/>
        </w:rPr>
      </w:pPr>
    </w:p>
    <w:p w:rsidR="0063416E" w:rsidRDefault="0063416E" w:rsidP="00F63657">
      <w:pPr>
        <w:rPr>
          <w:color w:val="000000" w:themeColor="text1"/>
          <w:lang w:val="es-ES"/>
        </w:rPr>
      </w:pPr>
    </w:p>
    <w:p w:rsidR="0063416E" w:rsidRDefault="0063416E" w:rsidP="00F63657">
      <w:pPr>
        <w:rPr>
          <w:color w:val="000000" w:themeColor="text1"/>
          <w:lang w:val="es-ES"/>
        </w:rPr>
      </w:pPr>
    </w:p>
    <w:p w:rsidR="0063416E" w:rsidRDefault="0063416E" w:rsidP="00F63657">
      <w:pPr>
        <w:rPr>
          <w:color w:val="000000" w:themeColor="text1"/>
          <w:lang w:val="es-ES"/>
        </w:rPr>
      </w:pPr>
    </w:p>
    <w:p w:rsidR="0063416E" w:rsidRDefault="0063416E" w:rsidP="00F63657">
      <w:pPr>
        <w:rPr>
          <w:color w:val="000000" w:themeColor="text1"/>
          <w:lang w:val="es-ES"/>
        </w:rPr>
      </w:pPr>
    </w:p>
    <w:p w:rsidR="0063416E" w:rsidRDefault="0063416E" w:rsidP="00F63657">
      <w:pPr>
        <w:rPr>
          <w:color w:val="000000" w:themeColor="text1"/>
          <w:lang w:val="es-ES"/>
        </w:rPr>
      </w:pPr>
    </w:p>
    <w:p w:rsidR="00F63657" w:rsidRPr="00CC1D30" w:rsidRDefault="00F63657" w:rsidP="00F63657">
      <w:pPr>
        <w:rPr>
          <w:b/>
          <w:color w:val="000000" w:themeColor="text1"/>
          <w:sz w:val="36"/>
          <w:szCs w:val="36"/>
          <w:lang w:val="es-ES"/>
        </w:rPr>
      </w:pPr>
      <w:r w:rsidRPr="00CC1D30">
        <w:rPr>
          <w:b/>
          <w:color w:val="000000" w:themeColor="text1"/>
          <w:sz w:val="36"/>
          <w:szCs w:val="36"/>
          <w:lang w:val="es-ES"/>
        </w:rPr>
        <w:lastRenderedPageBreak/>
        <w:t>Sistema Operativo: TIZEN</w:t>
      </w:r>
    </w:p>
    <w:p w:rsidR="00F63657" w:rsidRPr="00A8105C" w:rsidRDefault="00F63657" w:rsidP="00F63657">
      <w:pPr>
        <w:rPr>
          <w:b/>
          <w:color w:val="000000" w:themeColor="text1"/>
          <w:lang w:val="es-ES"/>
        </w:rPr>
      </w:pPr>
      <w:proofErr w:type="spellStart"/>
      <w:r w:rsidRPr="00840C91">
        <w:rPr>
          <w:b/>
          <w:color w:val="000000" w:themeColor="text1"/>
          <w:lang w:val="es-ES"/>
        </w:rPr>
        <w:t>Tizen</w:t>
      </w:r>
      <w:proofErr w:type="spellEnd"/>
      <w:r w:rsidRPr="00840C91">
        <w:rPr>
          <w:b/>
          <w:color w:val="000000" w:themeColor="text1"/>
          <w:lang w:val="es-ES"/>
        </w:rPr>
        <w:t xml:space="preserve"> </w:t>
      </w:r>
      <w:r w:rsidRPr="00F63657">
        <w:rPr>
          <w:color w:val="000000" w:themeColor="text1"/>
          <w:lang w:val="es-ES"/>
        </w:rPr>
        <w:t xml:space="preserve">es un </w:t>
      </w:r>
      <w:r w:rsidRPr="00840C91">
        <w:rPr>
          <w:b/>
          <w:color w:val="000000" w:themeColor="text1"/>
          <w:lang w:val="es-ES"/>
        </w:rPr>
        <w:t>sistema operativo de código abierto basado en Linux</w:t>
      </w:r>
      <w:r w:rsidRPr="00F63657">
        <w:rPr>
          <w:color w:val="000000" w:themeColor="text1"/>
          <w:lang w:val="es-ES"/>
        </w:rPr>
        <w:t xml:space="preserve"> que fue </w:t>
      </w:r>
      <w:r w:rsidRPr="00840C91">
        <w:rPr>
          <w:b/>
          <w:color w:val="000000" w:themeColor="text1"/>
          <w:lang w:val="es-ES"/>
        </w:rPr>
        <w:t>desarrollado</w:t>
      </w:r>
      <w:r w:rsidRPr="00F63657">
        <w:rPr>
          <w:color w:val="000000" w:themeColor="text1"/>
          <w:lang w:val="es-ES"/>
        </w:rPr>
        <w:t xml:space="preserve"> y es utilizado principalmente por </w:t>
      </w:r>
      <w:r w:rsidRPr="00840C91">
        <w:rPr>
          <w:b/>
          <w:color w:val="000000" w:themeColor="text1"/>
          <w:lang w:val="es-ES"/>
        </w:rPr>
        <w:t xml:space="preserve">Samsung </w:t>
      </w:r>
      <w:proofErr w:type="spellStart"/>
      <w:r w:rsidRPr="00840C91">
        <w:rPr>
          <w:b/>
          <w:color w:val="000000" w:themeColor="text1"/>
          <w:lang w:val="es-ES"/>
        </w:rPr>
        <w:t>Electronics</w:t>
      </w:r>
      <w:proofErr w:type="spellEnd"/>
      <w:r w:rsidRPr="00F63657">
        <w:rPr>
          <w:color w:val="000000" w:themeColor="text1"/>
          <w:lang w:val="es-ES"/>
        </w:rPr>
        <w:t xml:space="preserve">. Fue concebido originalmente como una plataforma basada en </w:t>
      </w:r>
      <w:r w:rsidRPr="00840C91">
        <w:rPr>
          <w:b/>
          <w:color w:val="000000" w:themeColor="text1"/>
          <w:lang w:val="es-ES"/>
        </w:rPr>
        <w:t>HTML5</w:t>
      </w:r>
      <w:r w:rsidRPr="00F63657">
        <w:rPr>
          <w:color w:val="000000" w:themeColor="text1"/>
          <w:lang w:val="es-ES"/>
        </w:rPr>
        <w:t xml:space="preserve"> para dispositivos móviles, con el objetivo de suceder a </w:t>
      </w:r>
      <w:proofErr w:type="spellStart"/>
      <w:r w:rsidRPr="00F63657">
        <w:rPr>
          <w:color w:val="000000" w:themeColor="text1"/>
          <w:lang w:val="es-ES"/>
        </w:rPr>
        <w:t>MeeGo</w:t>
      </w:r>
      <w:proofErr w:type="spellEnd"/>
      <w:r w:rsidRPr="00F63657">
        <w:rPr>
          <w:color w:val="000000" w:themeColor="text1"/>
          <w:lang w:val="es-ES"/>
        </w:rPr>
        <w:t>.</w:t>
      </w:r>
    </w:p>
    <w:p w:rsidR="00F63657" w:rsidRPr="00F63657" w:rsidRDefault="00F63657" w:rsidP="00F63657">
      <w:pPr>
        <w:rPr>
          <w:color w:val="000000" w:themeColor="text1"/>
          <w:lang w:val="es-ES"/>
        </w:rPr>
      </w:pPr>
    </w:p>
    <w:p w:rsidR="00CC1D30" w:rsidRDefault="00F63657" w:rsidP="00F63657">
      <w:pPr>
        <w:rPr>
          <w:b/>
          <w:color w:val="000000" w:themeColor="text1"/>
          <w:lang w:val="es-ES"/>
        </w:rPr>
      </w:pPr>
      <w:r w:rsidRPr="00F63657">
        <w:rPr>
          <w:color w:val="000000" w:themeColor="text1"/>
          <w:lang w:val="es-ES"/>
        </w:rPr>
        <w:t xml:space="preserve"> </w:t>
      </w:r>
      <w:proofErr w:type="spellStart"/>
      <w:r w:rsidRPr="00840C91">
        <w:rPr>
          <w:b/>
          <w:color w:val="000000" w:themeColor="text1"/>
          <w:lang w:val="es-ES"/>
        </w:rPr>
        <w:t>Tizen</w:t>
      </w:r>
      <w:proofErr w:type="spellEnd"/>
      <w:r w:rsidRPr="00F63657">
        <w:rPr>
          <w:color w:val="000000" w:themeColor="text1"/>
          <w:lang w:val="es-ES"/>
        </w:rPr>
        <w:t xml:space="preserve"> es un </w:t>
      </w:r>
      <w:r w:rsidRPr="00840C91">
        <w:rPr>
          <w:b/>
          <w:color w:val="000000" w:themeColor="text1"/>
          <w:lang w:val="es-ES"/>
        </w:rPr>
        <w:t xml:space="preserve">sistema operativo móvil </w:t>
      </w:r>
      <w:r w:rsidRPr="00F63657">
        <w:rPr>
          <w:color w:val="000000" w:themeColor="text1"/>
          <w:lang w:val="es-ES"/>
        </w:rPr>
        <w:t xml:space="preserve">y también </w:t>
      </w:r>
      <w:r w:rsidRPr="00840C91">
        <w:rPr>
          <w:b/>
          <w:color w:val="000000" w:themeColor="text1"/>
          <w:lang w:val="es-ES"/>
        </w:rPr>
        <w:t>se utiliza en otros dispositivos</w:t>
      </w:r>
      <w:r w:rsidRPr="00F63657">
        <w:rPr>
          <w:color w:val="000000" w:themeColor="text1"/>
          <w:lang w:val="es-ES"/>
        </w:rPr>
        <w:t xml:space="preserve"> como </w:t>
      </w:r>
      <w:r w:rsidRPr="00840C91">
        <w:rPr>
          <w:b/>
          <w:color w:val="000000" w:themeColor="text1"/>
          <w:lang w:val="es-ES"/>
        </w:rPr>
        <w:t xml:space="preserve">televisores inteligentes, tabletas, </w:t>
      </w:r>
      <w:proofErr w:type="spellStart"/>
      <w:r w:rsidRPr="00840C91">
        <w:rPr>
          <w:b/>
          <w:color w:val="000000" w:themeColor="text1"/>
          <w:lang w:val="es-ES"/>
        </w:rPr>
        <w:t>netbooks</w:t>
      </w:r>
      <w:proofErr w:type="spellEnd"/>
      <w:r w:rsidRPr="00840C91">
        <w:rPr>
          <w:b/>
          <w:color w:val="000000" w:themeColor="text1"/>
          <w:lang w:val="es-ES"/>
        </w:rPr>
        <w:t xml:space="preserve"> y sistemas de </w:t>
      </w:r>
      <w:proofErr w:type="spellStart"/>
      <w:r w:rsidRPr="00840C91">
        <w:rPr>
          <w:b/>
          <w:color w:val="000000" w:themeColor="text1"/>
          <w:lang w:val="es-ES"/>
        </w:rPr>
        <w:t>infoentretenimiento</w:t>
      </w:r>
      <w:proofErr w:type="spellEnd"/>
      <w:r w:rsidRPr="00840C91">
        <w:rPr>
          <w:b/>
          <w:color w:val="000000" w:themeColor="text1"/>
          <w:lang w:val="es-ES"/>
        </w:rPr>
        <w:t xml:space="preserve"> automotriz.</w:t>
      </w:r>
      <w:r w:rsidR="00840C91">
        <w:rPr>
          <w:b/>
          <w:noProof/>
          <w:color w:val="000000" w:themeColor="text1"/>
          <w:lang w:eastAsia="es-AR"/>
        </w:rPr>
        <w:drawing>
          <wp:anchor distT="0" distB="0" distL="114300" distR="114300" simplePos="0" relativeHeight="251659264" behindDoc="0" locked="0" layoutInCell="1" allowOverlap="1">
            <wp:simplePos x="1076325" y="1371600"/>
            <wp:positionH relativeFrom="margin">
              <wp:align>right</wp:align>
            </wp:positionH>
            <wp:positionV relativeFrom="margin">
              <wp:align>top</wp:align>
            </wp:positionV>
            <wp:extent cx="4029075" cy="231483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zen-2.0-1-e136201770598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1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105C" w:rsidRDefault="00F63657" w:rsidP="00F63657">
      <w:pPr>
        <w:rPr>
          <w:color w:val="000000" w:themeColor="text1"/>
          <w:lang w:val="es-ES"/>
        </w:rPr>
      </w:pPr>
      <w:r w:rsidRPr="00840C91">
        <w:rPr>
          <w:b/>
          <w:color w:val="000000" w:themeColor="text1"/>
          <w:lang w:val="es-ES"/>
        </w:rPr>
        <w:t>Características:</w:t>
      </w:r>
      <w:r w:rsidRPr="00F63657">
        <w:rPr>
          <w:color w:val="000000" w:themeColor="text1"/>
          <w:lang w:val="es-ES"/>
        </w:rPr>
        <w:t xml:space="preserve"> </w:t>
      </w:r>
    </w:p>
    <w:p w:rsidR="00F63657" w:rsidRPr="00A8105C" w:rsidRDefault="000E321A" w:rsidP="00F63657">
      <w:pPr>
        <w:rPr>
          <w:b/>
          <w:color w:val="000000" w:themeColor="text1"/>
          <w:lang w:val="es-ES"/>
        </w:rPr>
      </w:pPr>
      <w:r>
        <w:rPr>
          <w:b/>
          <w:noProof/>
          <w:color w:val="000000" w:themeColor="text1"/>
          <w:lang w:eastAsia="es-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447675</wp:posOffset>
            </wp:positionH>
            <wp:positionV relativeFrom="margin">
              <wp:posOffset>4846955</wp:posOffset>
            </wp:positionV>
            <wp:extent cx="4486275" cy="206248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zen-iceberg.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63657" w:rsidRPr="00F63657">
        <w:rPr>
          <w:color w:val="000000" w:themeColor="text1"/>
          <w:lang w:val="es-ES"/>
        </w:rPr>
        <w:t>Tizen</w:t>
      </w:r>
      <w:proofErr w:type="spellEnd"/>
      <w:r w:rsidR="00F63657" w:rsidRPr="00F63657">
        <w:rPr>
          <w:color w:val="000000" w:themeColor="text1"/>
          <w:lang w:val="es-ES"/>
        </w:rPr>
        <w:t xml:space="preserve"> ofrece una interfaz de usuario intuitiva y personalizable, así como una amplia gama de aplicaciones y servicios. También se destaca por su rendimiento fluido y su capacidad para ejecutar múltiples tareas.</w:t>
      </w:r>
    </w:p>
    <w:p w:rsidR="00CC1D30" w:rsidRDefault="00920BB7" w:rsidP="00F63657">
      <w:pPr>
        <w:rPr>
          <w:color w:val="000000" w:themeColor="text1"/>
          <w:lang w:val="es-ES"/>
        </w:rPr>
      </w:pPr>
      <w:r w:rsidRPr="00920BB7">
        <w:rPr>
          <w:noProof/>
          <w:color w:val="000000" w:themeColor="text1"/>
          <w:lang w:eastAsia="es-AR"/>
        </w:rPr>
        <w:lastRenderedPageBreak/>
        <w:drawing>
          <wp:inline distT="0" distB="0" distL="0" distR="0" wp14:anchorId="43BCA51F" wp14:editId="54C41462">
            <wp:extent cx="4572000" cy="2568968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6074" cy="270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30" w:rsidRPr="00F63657" w:rsidRDefault="00CC1D30" w:rsidP="00F63657">
      <w:pPr>
        <w:rPr>
          <w:color w:val="000000" w:themeColor="text1"/>
          <w:lang w:val="es-ES"/>
        </w:rPr>
      </w:pPr>
    </w:p>
    <w:p w:rsidR="00920BB7" w:rsidRPr="00F63657" w:rsidRDefault="00F63657" w:rsidP="00F63657">
      <w:pPr>
        <w:rPr>
          <w:color w:val="000000" w:themeColor="text1"/>
          <w:lang w:val="es-ES"/>
        </w:rPr>
      </w:pPr>
      <w:r w:rsidRPr="00840C91">
        <w:rPr>
          <w:b/>
          <w:color w:val="000000" w:themeColor="text1"/>
          <w:lang w:val="es-ES"/>
        </w:rPr>
        <w:t>Dispositivos:</w:t>
      </w:r>
      <w:r w:rsidRPr="00F63657">
        <w:rPr>
          <w:color w:val="000000" w:themeColor="text1"/>
          <w:lang w:val="es-ES"/>
        </w:rPr>
        <w:t xml:space="preserve"> </w:t>
      </w:r>
      <w:proofErr w:type="spellStart"/>
      <w:r w:rsidRPr="00F63657">
        <w:rPr>
          <w:color w:val="000000" w:themeColor="text1"/>
          <w:lang w:val="es-ES"/>
        </w:rPr>
        <w:t>Tizen</w:t>
      </w:r>
      <w:proofErr w:type="spellEnd"/>
      <w:r w:rsidRPr="00F63657">
        <w:rPr>
          <w:color w:val="000000" w:themeColor="text1"/>
          <w:lang w:val="es-ES"/>
        </w:rPr>
        <w:t xml:space="preserve"> ha sido utilizado principalmente en los dispositivos wearables de Samsung, como los relojes inteligentes de la serie </w:t>
      </w:r>
      <w:proofErr w:type="spellStart"/>
      <w:r w:rsidRPr="00F63657">
        <w:rPr>
          <w:color w:val="000000" w:themeColor="text1"/>
          <w:lang w:val="es-ES"/>
        </w:rPr>
        <w:t>Galaxy</w:t>
      </w:r>
      <w:proofErr w:type="spellEnd"/>
      <w:r w:rsidRPr="00F63657">
        <w:rPr>
          <w:color w:val="000000" w:themeColor="text1"/>
          <w:lang w:val="es-ES"/>
        </w:rPr>
        <w:t xml:space="preserve"> </w:t>
      </w:r>
      <w:proofErr w:type="spellStart"/>
      <w:r w:rsidRPr="00F63657">
        <w:rPr>
          <w:color w:val="000000" w:themeColor="text1"/>
          <w:lang w:val="es-ES"/>
        </w:rPr>
        <w:t>Watch</w:t>
      </w:r>
      <w:proofErr w:type="spellEnd"/>
      <w:r w:rsidRPr="00F63657">
        <w:rPr>
          <w:color w:val="000000" w:themeColor="text1"/>
          <w:lang w:val="es-ES"/>
        </w:rPr>
        <w:t>. Sin embargo, también se ha expandido a otros televisores inteligentes de diferentes marcas bajo el lema "</w:t>
      </w:r>
      <w:proofErr w:type="spellStart"/>
      <w:r w:rsidRPr="00F63657">
        <w:rPr>
          <w:color w:val="000000" w:themeColor="text1"/>
          <w:lang w:val="es-ES"/>
        </w:rPr>
        <w:t>Powered</w:t>
      </w:r>
      <w:proofErr w:type="spellEnd"/>
      <w:r w:rsidRPr="00F63657">
        <w:rPr>
          <w:color w:val="000000" w:themeColor="text1"/>
          <w:lang w:val="es-ES"/>
        </w:rPr>
        <w:t xml:space="preserve"> </w:t>
      </w:r>
      <w:proofErr w:type="spellStart"/>
      <w:r w:rsidRPr="00F63657">
        <w:rPr>
          <w:color w:val="000000" w:themeColor="text1"/>
          <w:lang w:val="es-ES"/>
        </w:rPr>
        <w:t>by</w:t>
      </w:r>
      <w:proofErr w:type="spellEnd"/>
      <w:r w:rsidRPr="00F63657">
        <w:rPr>
          <w:color w:val="000000" w:themeColor="text1"/>
          <w:lang w:val="es-ES"/>
        </w:rPr>
        <w:t xml:space="preserve"> </w:t>
      </w:r>
      <w:proofErr w:type="spellStart"/>
      <w:r w:rsidRPr="00F63657">
        <w:rPr>
          <w:color w:val="000000" w:themeColor="text1"/>
          <w:lang w:val="es-ES"/>
        </w:rPr>
        <w:t>Tizen</w:t>
      </w:r>
      <w:proofErr w:type="spellEnd"/>
      <w:r w:rsidRPr="00F63657">
        <w:rPr>
          <w:color w:val="000000" w:themeColor="text1"/>
          <w:lang w:val="es-ES"/>
        </w:rPr>
        <w:t>".</w:t>
      </w:r>
    </w:p>
    <w:p w:rsidR="00F63657" w:rsidRPr="00F63657" w:rsidRDefault="00F63657" w:rsidP="00F63657">
      <w:pPr>
        <w:rPr>
          <w:color w:val="000000" w:themeColor="text1"/>
          <w:lang w:val="es-ES"/>
        </w:rPr>
      </w:pPr>
      <w:r w:rsidRPr="00840C91">
        <w:rPr>
          <w:b/>
          <w:color w:val="000000" w:themeColor="text1"/>
          <w:lang w:val="es-ES"/>
        </w:rPr>
        <w:t>Ventajas:</w:t>
      </w:r>
      <w:r w:rsidRPr="00F63657">
        <w:rPr>
          <w:color w:val="000000" w:themeColor="text1"/>
          <w:lang w:val="es-ES"/>
        </w:rPr>
        <w:t xml:space="preserve"> Al ser un sistema operativo de código abierto, </w:t>
      </w:r>
      <w:proofErr w:type="spellStart"/>
      <w:r w:rsidRPr="00F63657">
        <w:rPr>
          <w:color w:val="000000" w:themeColor="text1"/>
          <w:lang w:val="es-ES"/>
        </w:rPr>
        <w:t>Tizen</w:t>
      </w:r>
      <w:proofErr w:type="spellEnd"/>
      <w:r w:rsidRPr="00F63657">
        <w:rPr>
          <w:color w:val="000000" w:themeColor="text1"/>
          <w:lang w:val="es-ES"/>
        </w:rPr>
        <w:t xml:space="preserve"> ofrece flexibilidad y permite a los desarrolladores crear aplicaciones y personalizar el sistema según sus necesidades. Además, </w:t>
      </w:r>
      <w:proofErr w:type="spellStart"/>
      <w:r w:rsidRPr="00F63657">
        <w:rPr>
          <w:color w:val="000000" w:themeColor="text1"/>
          <w:lang w:val="es-ES"/>
        </w:rPr>
        <w:t>Tizen</w:t>
      </w:r>
      <w:proofErr w:type="spellEnd"/>
      <w:r w:rsidRPr="00F63657">
        <w:rPr>
          <w:color w:val="000000" w:themeColor="text1"/>
          <w:lang w:val="es-ES"/>
        </w:rPr>
        <w:t xml:space="preserve"> se ha ganado una reputación por su seguridad y estabilidad.</w:t>
      </w:r>
    </w:p>
    <w:p w:rsidR="00F63657" w:rsidRPr="00F63657" w:rsidRDefault="00F63657" w:rsidP="00F63657">
      <w:pPr>
        <w:rPr>
          <w:color w:val="000000" w:themeColor="text1"/>
          <w:lang w:val="es-ES"/>
        </w:rPr>
      </w:pPr>
      <w:r w:rsidRPr="00840C91">
        <w:rPr>
          <w:b/>
          <w:color w:val="000000" w:themeColor="text1"/>
          <w:lang w:val="es-ES"/>
        </w:rPr>
        <w:t>Comunidad:</w:t>
      </w:r>
      <w:r w:rsidRPr="00F63657">
        <w:rPr>
          <w:color w:val="000000" w:themeColor="text1"/>
          <w:lang w:val="es-ES"/>
        </w:rPr>
        <w:t xml:space="preserve"> </w:t>
      </w:r>
      <w:proofErr w:type="spellStart"/>
      <w:r w:rsidRPr="00F63657">
        <w:rPr>
          <w:color w:val="000000" w:themeColor="text1"/>
          <w:lang w:val="es-ES"/>
        </w:rPr>
        <w:t>Tizen</w:t>
      </w:r>
      <w:proofErr w:type="spellEnd"/>
      <w:r w:rsidRPr="00F63657">
        <w:rPr>
          <w:color w:val="000000" w:themeColor="text1"/>
          <w:lang w:val="es-ES"/>
        </w:rPr>
        <w:t xml:space="preserve"> cuenta con una comunidad activa de desarrolladores y usuarios que contribuyen con mejoras y actualizaciones constantes, lo que garantiza que el sistema operativo esté siempre actualizado y se agreguen nuevas características y funcionalidades de forma regular.</w:t>
      </w:r>
    </w:p>
    <w:p w:rsidR="00F63657" w:rsidRDefault="00F63657" w:rsidP="00F63657">
      <w:pPr>
        <w:rPr>
          <w:color w:val="000000" w:themeColor="text1"/>
          <w:lang w:val="es-ES"/>
        </w:rPr>
      </w:pPr>
      <w:r w:rsidRPr="00F63657">
        <w:rPr>
          <w:color w:val="000000" w:themeColor="text1"/>
          <w:lang w:val="es-ES"/>
        </w:rPr>
        <w:t xml:space="preserve">En resumen, </w:t>
      </w:r>
      <w:proofErr w:type="spellStart"/>
      <w:r w:rsidRPr="00F63657">
        <w:rPr>
          <w:color w:val="000000" w:themeColor="text1"/>
          <w:lang w:val="es-ES"/>
        </w:rPr>
        <w:t>Tizen</w:t>
      </w:r>
      <w:proofErr w:type="spellEnd"/>
      <w:r w:rsidRPr="00F63657">
        <w:rPr>
          <w:color w:val="000000" w:themeColor="text1"/>
          <w:lang w:val="es-ES"/>
        </w:rPr>
        <w:t xml:space="preserve"> es un sistema operativo de código abierto basado en Linux que ha sido desarrollado y utilizado principalmente por Samsung </w:t>
      </w:r>
      <w:proofErr w:type="spellStart"/>
      <w:r w:rsidRPr="00F63657">
        <w:rPr>
          <w:color w:val="000000" w:themeColor="text1"/>
          <w:lang w:val="es-ES"/>
        </w:rPr>
        <w:t>Electronics</w:t>
      </w:r>
      <w:proofErr w:type="spellEnd"/>
      <w:r w:rsidRPr="00F63657">
        <w:rPr>
          <w:color w:val="000000" w:themeColor="text1"/>
          <w:lang w:val="es-ES"/>
        </w:rPr>
        <w:t xml:space="preserve">. Ofrece una interfaz de usuario intuitiva, una amplia gama de aplicaciones y servicios, y se destaca por su rendimiento fluido y su seguridad. Además, </w:t>
      </w:r>
      <w:proofErr w:type="spellStart"/>
      <w:r w:rsidRPr="00F63657">
        <w:rPr>
          <w:color w:val="000000" w:themeColor="text1"/>
          <w:lang w:val="es-ES"/>
        </w:rPr>
        <w:t>Tizen</w:t>
      </w:r>
      <w:proofErr w:type="spellEnd"/>
      <w:r w:rsidRPr="00F63657">
        <w:rPr>
          <w:color w:val="000000" w:themeColor="text1"/>
          <w:lang w:val="es-ES"/>
        </w:rPr>
        <w:t xml:space="preserve"> cuenta con una comunidad activa de desarrolladores que contribuyen a su mejora continua.</w:t>
      </w:r>
    </w:p>
    <w:p w:rsidR="00956080" w:rsidRDefault="00956080" w:rsidP="00F63657">
      <w:pPr>
        <w:rPr>
          <w:color w:val="000000" w:themeColor="text1"/>
          <w:lang w:val="es-ES"/>
        </w:rPr>
      </w:pPr>
      <w:r>
        <w:rPr>
          <w:rFonts w:ascii="Arial" w:hAnsi="Arial" w:cs="Arial"/>
          <w:color w:val="0E1318"/>
          <w:sz w:val="27"/>
          <w:szCs w:val="27"/>
          <w:shd w:val="clear" w:color="auto" w:fill="FFFFFF"/>
        </w:rPr>
        <w:t>═══════════════</w:t>
      </w:r>
      <w:r w:rsidR="00A8105C">
        <w:rPr>
          <w:rFonts w:ascii="Arial" w:hAnsi="Arial" w:cs="Arial"/>
          <w:color w:val="0E1318"/>
          <w:sz w:val="27"/>
          <w:szCs w:val="27"/>
          <w:shd w:val="clear" w:color="auto" w:fill="FFFFFF"/>
        </w:rPr>
        <w:t xml:space="preserve">  The Unknowns    </w:t>
      </w:r>
      <w:r>
        <w:rPr>
          <w:rFonts w:ascii="Arial" w:hAnsi="Arial" w:cs="Arial"/>
          <w:color w:val="0E1318"/>
          <w:sz w:val="27"/>
          <w:szCs w:val="27"/>
          <w:shd w:val="clear" w:color="auto" w:fill="FFFFFF"/>
        </w:rPr>
        <w:t>═══════════════</w:t>
      </w:r>
    </w:p>
    <w:p w:rsidR="00956080" w:rsidRDefault="0063416E" w:rsidP="00F63657">
      <w:pPr>
        <w:rPr>
          <w:color w:val="000000" w:themeColor="text1"/>
          <w:lang w:val="es-ES"/>
        </w:rPr>
      </w:pPr>
      <w:r>
        <w:rPr>
          <w:noProof/>
          <w:color w:val="000000" w:themeColor="text1"/>
          <w:lang w:eastAsia="es-AR"/>
        </w:rPr>
        <w:drawing>
          <wp:anchor distT="0" distB="0" distL="114300" distR="114300" simplePos="0" relativeHeight="251663360" behindDoc="0" locked="0" layoutInCell="1" allowOverlap="1" wp14:anchorId="52CEF3A5" wp14:editId="6865D0E3">
            <wp:simplePos x="0" y="0"/>
            <wp:positionH relativeFrom="margin">
              <wp:posOffset>1605280</wp:posOffset>
            </wp:positionH>
            <wp:positionV relativeFrom="margin">
              <wp:posOffset>6396355</wp:posOffset>
            </wp:positionV>
            <wp:extent cx="1819275" cy="1198880"/>
            <wp:effectExtent l="0" t="0" r="9525" b="127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41241237_6205318506211419_54032920245946747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6080" w:rsidRPr="00F63657" w:rsidRDefault="00956080" w:rsidP="00F63657">
      <w:pPr>
        <w:rPr>
          <w:color w:val="000000" w:themeColor="text1"/>
          <w:lang w:val="es-ES"/>
        </w:rPr>
      </w:pPr>
    </w:p>
    <w:sectPr w:rsidR="00956080" w:rsidRPr="00F63657" w:rsidSect="0063416E">
      <w:headerReference w:type="default" r:id="rId19"/>
      <w:footerReference w:type="default" r:id="rId20"/>
      <w:pgSz w:w="12240" w:h="15840"/>
      <w:pgMar w:top="1417" w:right="1701" w:bottom="1417" w:left="1701" w:header="426" w:footer="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1576" w:rsidRDefault="003E1576" w:rsidP="0063416E">
      <w:pPr>
        <w:spacing w:after="0" w:line="240" w:lineRule="auto"/>
      </w:pPr>
      <w:r>
        <w:separator/>
      </w:r>
    </w:p>
  </w:endnote>
  <w:endnote w:type="continuationSeparator" w:id="0">
    <w:p w:rsidR="003E1576" w:rsidRDefault="003E1576" w:rsidP="00634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416E" w:rsidRPr="004D05FF" w:rsidRDefault="0063416E" w:rsidP="0063416E">
    <w:pPr>
      <w:pStyle w:val="Piedepgina"/>
      <w:rPr>
        <w:color w:val="262626" w:themeColor="text1" w:themeTint="D9"/>
        <w:sz w:val="20"/>
        <w:lang w:val="es-ES"/>
      </w:rPr>
    </w:pPr>
    <w:r w:rsidRPr="004D05FF">
      <w:rPr>
        <w:color w:val="262626" w:themeColor="text1" w:themeTint="D9"/>
        <w:sz w:val="20"/>
        <w:lang w:val="es-ES"/>
      </w:rPr>
      <w:t>Integrantes: Belich, Juan; Bilyk, María Sol; Graffo, Lucia; Ravanal, Lautaro; Reartes, Micaela; Riera, Arturo.</w:t>
    </w:r>
  </w:p>
  <w:p w:rsidR="0063416E" w:rsidRPr="0063416E" w:rsidRDefault="0063416E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1576" w:rsidRDefault="003E1576" w:rsidP="0063416E">
      <w:pPr>
        <w:spacing w:after="0" w:line="240" w:lineRule="auto"/>
      </w:pPr>
      <w:r>
        <w:separator/>
      </w:r>
    </w:p>
  </w:footnote>
  <w:footnote w:type="continuationSeparator" w:id="0">
    <w:p w:rsidR="003E1576" w:rsidRDefault="003E1576" w:rsidP="006341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04" w:type="dxa"/>
      <w:tblInd w:w="-461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403"/>
      <w:gridCol w:w="888"/>
      <w:gridCol w:w="7113"/>
    </w:tblGrid>
    <w:tr w:rsidR="0063416E" w:rsidTr="00CA29B3">
      <w:trPr>
        <w:trHeight w:val="246"/>
      </w:trPr>
      <w:tc>
        <w:tcPr>
          <w:tcW w:w="1403" w:type="dxa"/>
          <w:tcBorders>
            <w:top w:val="single" w:sz="8" w:space="0" w:color="auto"/>
            <w:left w:val="single" w:sz="8" w:space="0" w:color="auto"/>
            <w:bottom w:val="nil"/>
            <w:right w:val="nil"/>
          </w:tcBorders>
          <w:noWrap/>
          <w:vAlign w:val="bottom"/>
          <w:hideMark/>
        </w:tcPr>
        <w:p w:rsidR="0063416E" w:rsidRDefault="0063416E" w:rsidP="0063416E"/>
      </w:tc>
      <w:tc>
        <w:tcPr>
          <w:tcW w:w="888" w:type="dxa"/>
          <w:tcBorders>
            <w:top w:val="single" w:sz="8" w:space="0" w:color="auto"/>
            <w:left w:val="nil"/>
            <w:bottom w:val="nil"/>
            <w:right w:val="single" w:sz="8" w:space="0" w:color="auto"/>
          </w:tcBorders>
          <w:noWrap/>
          <w:vAlign w:val="bottom"/>
          <w:hideMark/>
        </w:tcPr>
        <w:p w:rsidR="0063416E" w:rsidRDefault="0063416E" w:rsidP="0063416E">
          <w:pPr>
            <w:spacing w:after="0" w:line="240" w:lineRule="auto"/>
            <w:rPr>
              <w:rFonts w:ascii="Calibri" w:eastAsia="Times New Roman" w:hAnsi="Calibri" w:cs="Calibri"/>
              <w:lang w:eastAsia="es-AR"/>
            </w:rPr>
          </w:pPr>
          <w:r>
            <w:rPr>
              <w:rFonts w:ascii="Calibri" w:eastAsia="Times New Roman" w:hAnsi="Calibri" w:cs="Calibri"/>
              <w:lang w:eastAsia="es-AR"/>
            </w:rPr>
            <w:t> </w:t>
          </w:r>
        </w:p>
      </w:tc>
      <w:tc>
        <w:tcPr>
          <w:tcW w:w="7113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noWrap/>
          <w:vAlign w:val="bottom"/>
          <w:hideMark/>
        </w:tcPr>
        <w:p w:rsidR="0063416E" w:rsidRDefault="0063416E" w:rsidP="0063416E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lang w:eastAsia="es-AR"/>
            </w:rPr>
          </w:pPr>
          <w:r>
            <w:rPr>
              <w:rFonts w:ascii="Calibri" w:eastAsia="Times New Roman" w:hAnsi="Calibri" w:cs="Calibri"/>
              <w:b/>
              <w:sz w:val="28"/>
              <w:lang w:eastAsia="es-AR"/>
            </w:rPr>
            <w:t>Tecnicatura Universitaria en Programación</w:t>
          </w:r>
        </w:p>
        <w:p w:rsidR="0063416E" w:rsidRDefault="0063416E" w:rsidP="0063416E">
          <w:pPr>
            <w:spacing w:after="0" w:line="240" w:lineRule="auto"/>
            <w:rPr>
              <w:rFonts w:ascii="Calibri" w:eastAsia="Times New Roman" w:hAnsi="Calibri" w:cs="Calibri"/>
              <w:b/>
              <w:lang w:eastAsia="es-AR"/>
            </w:rPr>
          </w:pPr>
          <w:r>
            <w:rPr>
              <w:rFonts w:ascii="Calibri" w:eastAsia="Times New Roman" w:hAnsi="Calibri" w:cs="Calibri"/>
              <w:b/>
              <w:lang w:eastAsia="es-AR"/>
            </w:rPr>
            <w:t> </w:t>
          </w:r>
        </w:p>
      </w:tc>
    </w:tr>
    <w:tr w:rsidR="0063416E" w:rsidTr="00CA29B3">
      <w:trPr>
        <w:trHeight w:val="450"/>
      </w:trPr>
      <w:tc>
        <w:tcPr>
          <w:tcW w:w="2291" w:type="dxa"/>
          <w:gridSpan w:val="2"/>
          <w:vMerge w:val="restart"/>
          <w:tcBorders>
            <w:top w:val="nil"/>
            <w:left w:val="single" w:sz="8" w:space="0" w:color="auto"/>
            <w:bottom w:val="nil"/>
            <w:right w:val="single" w:sz="8" w:space="0" w:color="auto"/>
          </w:tcBorders>
          <w:noWrap/>
          <w:vAlign w:val="bottom"/>
          <w:hideMark/>
        </w:tcPr>
        <w:p w:rsidR="0063416E" w:rsidRDefault="0063416E" w:rsidP="0063416E">
          <w:pPr>
            <w:spacing w:after="0" w:line="240" w:lineRule="auto"/>
            <w:rPr>
              <w:rFonts w:ascii="Calibri" w:eastAsia="Times New Roman" w:hAnsi="Calibri" w:cs="Calibri"/>
              <w:lang w:eastAsia="es-AR"/>
            </w:rPr>
          </w:pP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6D1A82CD" wp14:editId="2D18EF3B">
                    <wp:simplePos x="0" y="0"/>
                    <wp:positionH relativeFrom="column">
                      <wp:posOffset>744220</wp:posOffset>
                    </wp:positionH>
                    <wp:positionV relativeFrom="paragraph">
                      <wp:posOffset>14605</wp:posOffset>
                    </wp:positionV>
                    <wp:extent cx="1085850" cy="476250"/>
                    <wp:effectExtent l="0" t="0" r="0" b="0"/>
                    <wp:wrapNone/>
                    <wp:docPr id="34" name="Cuadro de texto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5850" cy="476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3416E" w:rsidRDefault="0063416E" w:rsidP="0063416E">
                                <w:pPr>
                                  <w:pStyle w:val="Sinespaciado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t xml:space="preserve"> 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 xml:space="preserve">San </w:t>
                                </w:r>
                              </w:p>
                              <w:p w:rsidR="0063416E" w:rsidRDefault="0063416E" w:rsidP="0063416E">
                                <w:pPr>
                                  <w:pStyle w:val="Sinespaciado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 xml:space="preserve"> Rafael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1A82C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4" o:spid="_x0000_s1026" type="#_x0000_t202" style="position:absolute;margin-left:58.6pt;margin-top:1.15pt;width:85.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" o:allowincell="f" filled="f" stroked="f">
                    <v:textbox>
                      <w:txbxContent>
                        <w:p w:rsidR="0063416E" w:rsidRDefault="0063416E" w:rsidP="0063416E">
                          <w:pPr>
                            <w:pStyle w:val="Sinespaciado"/>
                            <w:rPr>
                              <w:b/>
                              <w:sz w:val="24"/>
                            </w:rPr>
                          </w:pPr>
                          <w:r>
                            <w:t xml:space="preserve">  </w:t>
                          </w:r>
                          <w:r>
                            <w:rPr>
                              <w:b/>
                              <w:sz w:val="24"/>
                            </w:rPr>
                            <w:t xml:space="preserve">San </w:t>
                          </w:r>
                        </w:p>
                        <w:p w:rsidR="0063416E" w:rsidRDefault="0063416E" w:rsidP="0063416E">
                          <w:pPr>
                            <w:pStyle w:val="Sinespaciado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 xml:space="preserve"> Rafael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es-AR"/>
            </w:rPr>
            <w:drawing>
              <wp:anchor distT="0" distB="0" distL="114300" distR="114300" simplePos="0" relativeHeight="251659264" behindDoc="0" locked="0" layoutInCell="1" allowOverlap="1" wp14:anchorId="1C6CB411" wp14:editId="1144B317">
                <wp:simplePos x="0" y="0"/>
                <wp:positionH relativeFrom="column">
                  <wp:posOffset>41910</wp:posOffset>
                </wp:positionH>
                <wp:positionV relativeFrom="paragraph">
                  <wp:posOffset>-170180</wp:posOffset>
                </wp:positionV>
                <wp:extent cx="892175" cy="852170"/>
                <wp:effectExtent l="0" t="0" r="3175" b="5080"/>
                <wp:wrapNone/>
                <wp:docPr id="22" name="Imagen 22" descr="UTN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4" descr="UTN_logo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6373"/>
                        <a:stretch/>
                      </pic:blipFill>
                      <pic:spPr bwMode="auto">
                        <a:xfrm>
                          <a:off x="0" y="0"/>
                          <a:ext cx="892175" cy="852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0" w:type="auto"/>
          <w:vMerge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  <w:hideMark/>
        </w:tcPr>
        <w:p w:rsidR="0063416E" w:rsidRDefault="0063416E" w:rsidP="0063416E">
          <w:pPr>
            <w:spacing w:after="0"/>
            <w:rPr>
              <w:rFonts w:ascii="Calibri" w:eastAsia="Times New Roman" w:hAnsi="Calibri" w:cs="Calibri"/>
              <w:b/>
              <w:lang w:eastAsia="es-AR"/>
            </w:rPr>
          </w:pPr>
        </w:p>
      </w:tc>
    </w:tr>
    <w:tr w:rsidR="0063416E" w:rsidTr="00CA29B3">
      <w:trPr>
        <w:trHeight w:val="231"/>
      </w:trPr>
      <w:tc>
        <w:tcPr>
          <w:tcW w:w="0" w:type="auto"/>
          <w:gridSpan w:val="2"/>
          <w:vMerge/>
          <w:tcBorders>
            <w:top w:val="nil"/>
            <w:left w:val="single" w:sz="8" w:space="0" w:color="auto"/>
            <w:bottom w:val="nil"/>
            <w:right w:val="single" w:sz="8" w:space="0" w:color="auto"/>
          </w:tcBorders>
          <w:vAlign w:val="center"/>
          <w:hideMark/>
        </w:tcPr>
        <w:p w:rsidR="0063416E" w:rsidRDefault="0063416E" w:rsidP="0063416E">
          <w:pPr>
            <w:spacing w:after="0"/>
            <w:rPr>
              <w:rFonts w:ascii="Calibri" w:eastAsia="Times New Roman" w:hAnsi="Calibri" w:cs="Calibri"/>
              <w:lang w:eastAsia="es-AR"/>
            </w:rPr>
          </w:pPr>
        </w:p>
      </w:tc>
      <w:tc>
        <w:tcPr>
          <w:tcW w:w="7113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noWrap/>
          <w:vAlign w:val="bottom"/>
          <w:hideMark/>
        </w:tcPr>
        <w:p w:rsidR="0063416E" w:rsidRDefault="0063416E" w:rsidP="0063416E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lang w:eastAsia="es-AR"/>
            </w:rPr>
          </w:pPr>
          <w:r>
            <w:rPr>
              <w:rFonts w:ascii="Calibri" w:eastAsia="Times New Roman" w:hAnsi="Calibri" w:cs="Calibri"/>
              <w:b/>
              <w:lang w:eastAsia="es-AR"/>
            </w:rPr>
            <w:t xml:space="preserve">Arquitectura y Sistemas Operativos </w:t>
          </w:r>
        </w:p>
      </w:tc>
    </w:tr>
    <w:tr w:rsidR="0063416E" w:rsidTr="00CA29B3">
      <w:trPr>
        <w:trHeight w:val="517"/>
      </w:trPr>
      <w:tc>
        <w:tcPr>
          <w:tcW w:w="1403" w:type="dxa"/>
          <w:tcBorders>
            <w:top w:val="nil"/>
            <w:left w:val="single" w:sz="8" w:space="0" w:color="auto"/>
            <w:bottom w:val="single" w:sz="8" w:space="0" w:color="auto"/>
            <w:right w:val="nil"/>
          </w:tcBorders>
          <w:noWrap/>
          <w:vAlign w:val="bottom"/>
          <w:hideMark/>
        </w:tcPr>
        <w:p w:rsidR="0063416E" w:rsidRDefault="0063416E" w:rsidP="0063416E">
          <w:pPr>
            <w:rPr>
              <w:rFonts w:ascii="Calibri" w:eastAsia="Times New Roman" w:hAnsi="Calibri" w:cs="Calibri"/>
              <w:b/>
              <w:lang w:eastAsia="es-AR"/>
            </w:rPr>
          </w:pPr>
        </w:p>
      </w:tc>
      <w:tc>
        <w:tcPr>
          <w:tcW w:w="888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  <w:noWrap/>
          <w:vAlign w:val="bottom"/>
          <w:hideMark/>
        </w:tcPr>
        <w:p w:rsidR="0063416E" w:rsidRDefault="0063416E" w:rsidP="0063416E">
          <w:pPr>
            <w:spacing w:after="0"/>
            <w:rPr>
              <w:sz w:val="20"/>
              <w:szCs w:val="20"/>
              <w:lang w:eastAsia="es-AR"/>
            </w:rPr>
          </w:pPr>
        </w:p>
      </w:tc>
      <w:tc>
        <w:tcPr>
          <w:tcW w:w="7113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  <w:noWrap/>
          <w:vAlign w:val="bottom"/>
          <w:hideMark/>
        </w:tcPr>
        <w:p w:rsidR="0063416E" w:rsidRDefault="0063416E" w:rsidP="0063416E">
          <w:pPr>
            <w:spacing w:before="100" w:beforeAutospacing="1" w:after="120" w:line="240" w:lineRule="auto"/>
            <w:jc w:val="center"/>
            <w:rPr>
              <w:rFonts w:ascii="Calibri" w:eastAsia="Times New Roman" w:hAnsi="Calibri" w:cs="Calibri"/>
              <w:b/>
              <w:lang w:eastAsia="es-AR"/>
            </w:rPr>
          </w:pPr>
          <w:r>
            <w:rPr>
              <w:rFonts w:ascii="Calibri" w:eastAsia="Times New Roman" w:hAnsi="Calibri" w:cs="Calibri"/>
              <w:b/>
              <w:lang w:val="en-CA" w:eastAsia="es-AR"/>
            </w:rPr>
            <w:t xml:space="preserve">                                      </w:t>
          </w:r>
          <w:proofErr w:type="spellStart"/>
          <w:r w:rsidRPr="0090663F">
            <w:rPr>
              <w:rFonts w:ascii="Calibri" w:eastAsia="Times New Roman" w:hAnsi="Calibri" w:cs="Calibri"/>
              <w:b/>
              <w:lang w:val="en-CA" w:eastAsia="es-AR"/>
            </w:rPr>
            <w:t>Grupo</w:t>
          </w:r>
          <w:proofErr w:type="spellEnd"/>
          <w:r w:rsidRPr="0090663F">
            <w:rPr>
              <w:rFonts w:ascii="Calibri" w:eastAsia="Times New Roman" w:hAnsi="Calibri" w:cs="Calibri"/>
              <w:b/>
              <w:lang w:val="en-CA" w:eastAsia="es-AR"/>
            </w:rPr>
            <w:t>: The Unknowns</w:t>
          </w:r>
          <w:r w:rsidRPr="0090663F">
            <w:rPr>
              <w:rFonts w:ascii="Calibri" w:eastAsia="Times New Roman" w:hAnsi="Calibri" w:cs="Calibri"/>
              <w:b/>
              <w:color w:val="FFFFFF" w:themeColor="background1"/>
              <w:lang w:val="en-CA" w:eastAsia="es-AR"/>
            </w:rPr>
            <w:t xml:space="preserve">…| </w:t>
          </w:r>
          <w:r>
            <w:rPr>
              <w:rFonts w:ascii="Calibri" w:eastAsia="Times New Roman" w:hAnsi="Calibri" w:cs="Calibri"/>
              <w:b/>
              <w:color w:val="FFFFFF" w:themeColor="background1"/>
              <w:lang w:eastAsia="es-AR"/>
            </w:rPr>
            <w:t>¬- -v……………………………………</w:t>
          </w:r>
        </w:p>
      </w:tc>
    </w:tr>
  </w:tbl>
  <w:p w:rsidR="0063416E" w:rsidRDefault="0063416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486CB2"/>
    <w:multiLevelType w:val="hybridMultilevel"/>
    <w:tmpl w:val="B1B2A25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00E5151"/>
    <w:multiLevelType w:val="multilevel"/>
    <w:tmpl w:val="A502B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869"/>
    <w:rsid w:val="00001E73"/>
    <w:rsid w:val="000E321A"/>
    <w:rsid w:val="003E1576"/>
    <w:rsid w:val="00543114"/>
    <w:rsid w:val="00585869"/>
    <w:rsid w:val="0063416E"/>
    <w:rsid w:val="00696C6E"/>
    <w:rsid w:val="00840C91"/>
    <w:rsid w:val="00864B05"/>
    <w:rsid w:val="00920BB7"/>
    <w:rsid w:val="00956080"/>
    <w:rsid w:val="00A8105C"/>
    <w:rsid w:val="00CC1D30"/>
    <w:rsid w:val="00D873E6"/>
    <w:rsid w:val="00F63657"/>
    <w:rsid w:val="00FB4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FBC03A5-3421-48D0-811B-C97912C58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5869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85869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585869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341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416E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6341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416E"/>
    <w:rPr>
      <w:lang w:val="es-AR"/>
    </w:rPr>
  </w:style>
  <w:style w:type="paragraph" w:styleId="Sinespaciado">
    <w:name w:val="No Spacing"/>
    <w:uiPriority w:val="1"/>
    <w:qFormat/>
    <w:rsid w:val="0063416E"/>
    <w:pPr>
      <w:spacing w:after="0" w:line="240" w:lineRule="auto"/>
    </w:pPr>
    <w:rPr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30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842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lravanal@gmail.com</dc:creator>
  <cp:keywords/>
  <dc:description/>
  <cp:lastModifiedBy>María Sol Bilyk</cp:lastModifiedBy>
  <cp:revision>2</cp:revision>
  <cp:lastPrinted>2023-08-25T23:11:00Z</cp:lastPrinted>
  <dcterms:created xsi:type="dcterms:W3CDTF">2023-08-25T23:14:00Z</dcterms:created>
  <dcterms:modified xsi:type="dcterms:W3CDTF">2023-08-25T23:14:00Z</dcterms:modified>
</cp:coreProperties>
</file>