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2544A6">
              <w:rPr>
                <w:rFonts w:ascii="Arial" w:hAnsi="Arial" w:cs="Arial"/>
                <w:sz w:val="20"/>
              </w:rPr>
              <w:t>el Estándar de Diseño para el proyecto.</w:t>
            </w:r>
          </w:p>
        </w:tc>
        <w:tc>
          <w:tcPr>
            <w:tcW w:w="1418" w:type="dxa"/>
          </w:tcPr>
          <w:p w:rsidR="007D11BF" w:rsidRPr="009229F0" w:rsidRDefault="002544A6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7D11BF" w:rsidRPr="009229F0" w:rsidRDefault="002544A6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  <w:r w:rsidR="001D0E4E">
              <w:rPr>
                <w:rFonts w:ascii="Arial" w:hAnsi="Arial" w:cs="Arial"/>
                <w:sz w:val="20"/>
              </w:rPr>
              <w:t>/0</w:t>
            </w:r>
            <w:r>
              <w:rPr>
                <w:rFonts w:ascii="Arial" w:hAnsi="Arial" w:cs="Arial"/>
                <w:sz w:val="20"/>
              </w:rPr>
              <w:t>2</w:t>
            </w:r>
            <w:r w:rsidR="001D0E4E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0E4E" w:rsidP="001D0E4E">
            <w:pPr>
              <w:tabs>
                <w:tab w:val="left" w:pos="465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2544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2544A6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Crear un Estándar de Diseño para así poder seguir un proceso.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02A8C" w:rsidTr="00A0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2A8C" w:rsidRPr="00B5072A" w:rsidRDefault="00A02A8C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02A8C" w:rsidRPr="00B5072A" w:rsidRDefault="00A02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A02A8C" w:rsidTr="00A0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2A8C" w:rsidRPr="00B5072A" w:rsidRDefault="00A02A8C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A02A8C" w:rsidRPr="00B5072A" w:rsidRDefault="00A02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</w:tr>
      <w:tr w:rsidR="00A02A8C" w:rsidTr="00A0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2A8C" w:rsidRPr="00B5072A" w:rsidRDefault="00A02A8C" w:rsidP="00D47918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A02A8C" w:rsidRPr="00B5072A" w:rsidRDefault="00A02A8C" w:rsidP="00D47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 xml:space="preserve">Marisol </w:t>
            </w:r>
            <w:proofErr w:type="spellStart"/>
            <w:r w:rsidRPr="00B5072A">
              <w:rPr>
                <w:rFonts w:ascii="Arial" w:hAnsi="Arial" w:cs="Arial"/>
                <w:sz w:val="20"/>
                <w:szCs w:val="24"/>
              </w:rPr>
              <w:t>Galvan</w:t>
            </w:r>
            <w:proofErr w:type="spellEnd"/>
            <w:r w:rsidRPr="00B5072A">
              <w:rPr>
                <w:rFonts w:ascii="Arial" w:hAnsi="Arial" w:cs="Arial"/>
                <w:sz w:val="20"/>
                <w:szCs w:val="24"/>
              </w:rPr>
              <w:t xml:space="preserve"> Soto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544A6" w:rsidRDefault="002544A6" w:rsidP="0061044B">
      <w:pPr>
        <w:rPr>
          <w:rFonts w:ascii="Arial Black" w:hAnsi="Arial Black"/>
          <w:color w:val="002060"/>
        </w:rPr>
      </w:pPr>
    </w:p>
    <w:p w:rsidR="002544A6" w:rsidRDefault="002544A6" w:rsidP="0061044B">
      <w:pPr>
        <w:rPr>
          <w:rFonts w:ascii="Arial Black" w:hAnsi="Arial Black"/>
          <w:color w:val="002060"/>
        </w:rPr>
      </w:pPr>
    </w:p>
    <w:p w:rsidR="002544A6" w:rsidRDefault="002544A6" w:rsidP="0061044B">
      <w:pPr>
        <w:rPr>
          <w:rFonts w:ascii="Arial Black" w:hAnsi="Arial Black"/>
          <w:color w:val="002060"/>
        </w:rPr>
      </w:pPr>
    </w:p>
    <w:p w:rsidR="002544A6" w:rsidRDefault="002544A6" w:rsidP="0061044B">
      <w:pPr>
        <w:rPr>
          <w:rFonts w:ascii="Arial Black" w:hAnsi="Arial Black"/>
          <w:color w:val="002060"/>
        </w:rPr>
      </w:pPr>
    </w:p>
    <w:p w:rsidR="002544A6" w:rsidRDefault="002544A6" w:rsidP="0061044B">
      <w:pPr>
        <w:rPr>
          <w:rFonts w:ascii="Arial Black" w:hAnsi="Arial Black"/>
          <w:color w:val="002060"/>
        </w:rPr>
      </w:pPr>
    </w:p>
    <w:p w:rsidR="002544A6" w:rsidRDefault="002544A6" w:rsidP="0061044B">
      <w:pPr>
        <w:rPr>
          <w:rFonts w:ascii="Arial Black" w:hAnsi="Arial Black"/>
          <w:color w:val="002060"/>
        </w:rPr>
      </w:pPr>
    </w:p>
    <w:p w:rsidR="002544A6" w:rsidRDefault="002544A6" w:rsidP="0061044B">
      <w:pPr>
        <w:rPr>
          <w:rFonts w:ascii="Arial Black" w:hAnsi="Arial Black"/>
          <w:color w:val="002060"/>
        </w:rPr>
      </w:pPr>
    </w:p>
    <w:p w:rsidR="002544A6" w:rsidRDefault="002544A6" w:rsidP="0061044B">
      <w:pPr>
        <w:rPr>
          <w:rFonts w:ascii="Arial Black" w:hAnsi="Arial Black"/>
          <w:color w:val="002060"/>
        </w:rPr>
      </w:pPr>
    </w:p>
    <w:p w:rsidR="002544A6" w:rsidRDefault="002544A6" w:rsidP="0061044B">
      <w:pPr>
        <w:rPr>
          <w:rFonts w:ascii="Arial Black" w:hAnsi="Arial Black"/>
          <w:color w:val="002060"/>
        </w:rPr>
      </w:pPr>
    </w:p>
    <w:p w:rsidR="002544A6" w:rsidRDefault="002544A6" w:rsidP="0061044B">
      <w:pPr>
        <w:rPr>
          <w:rFonts w:ascii="Arial Black" w:hAnsi="Arial Black"/>
          <w:color w:val="002060"/>
        </w:rPr>
      </w:pPr>
    </w:p>
    <w:p w:rsidR="002544A6" w:rsidRDefault="002544A6" w:rsidP="0061044B">
      <w:pPr>
        <w:rPr>
          <w:rFonts w:ascii="Arial Black" w:hAnsi="Arial Black"/>
          <w:color w:val="002060"/>
        </w:rPr>
      </w:pPr>
    </w:p>
    <w:p w:rsidR="002544A6" w:rsidRDefault="002544A6" w:rsidP="0061044B">
      <w:pPr>
        <w:rPr>
          <w:rFonts w:ascii="Arial Black" w:hAnsi="Arial Black"/>
          <w:color w:val="002060"/>
        </w:rPr>
      </w:pPr>
    </w:p>
    <w:p w:rsidR="002544A6" w:rsidRDefault="002544A6" w:rsidP="0061044B">
      <w:pPr>
        <w:rPr>
          <w:rFonts w:ascii="Arial Black" w:hAnsi="Arial Black"/>
          <w:color w:val="002060"/>
        </w:rPr>
      </w:pPr>
    </w:p>
    <w:p w:rsidR="002544A6" w:rsidRDefault="002544A6" w:rsidP="0061044B">
      <w:pPr>
        <w:rPr>
          <w:rFonts w:ascii="Arial Black" w:hAnsi="Arial Black"/>
          <w:color w:val="002060"/>
        </w:rPr>
      </w:pPr>
    </w:p>
    <w:p w:rsidR="002544A6" w:rsidRDefault="002544A6" w:rsidP="0061044B">
      <w:pPr>
        <w:rPr>
          <w:rFonts w:ascii="Arial Black" w:hAnsi="Arial Black"/>
          <w:color w:val="002060"/>
        </w:rPr>
      </w:pPr>
    </w:p>
    <w:p w:rsidR="002544A6" w:rsidRPr="00E7680E" w:rsidRDefault="002544A6" w:rsidP="002544A6">
      <w:pPr>
        <w:ind w:left="708"/>
        <w:jc w:val="both"/>
        <w:rPr>
          <w:rFonts w:ascii="Arial" w:hAnsi="Arial" w:cs="Arial"/>
          <w:sz w:val="24"/>
          <w:szCs w:val="24"/>
        </w:rPr>
      </w:pPr>
      <w:r w:rsidRPr="00E7680E">
        <w:rPr>
          <w:rFonts w:ascii="Arial" w:hAnsi="Arial" w:cs="Arial"/>
          <w:sz w:val="24"/>
          <w:szCs w:val="24"/>
        </w:rPr>
        <w:lastRenderedPageBreak/>
        <w:t>Para el diseño de la interfaz del sistema se tomarán varios aspectos en cuenta ya que se requiere que sea una interfaz llamativa, innovadora, que tenga botones de fácil acceso a los diferentes formularios de acuerdo a la actividad que se desee realizar, que sea de fácil manejo para el usuario, que m</w:t>
      </w:r>
      <w:r>
        <w:rPr>
          <w:rFonts w:ascii="Arial" w:hAnsi="Arial" w:cs="Arial"/>
          <w:sz w:val="24"/>
          <w:szCs w:val="24"/>
        </w:rPr>
        <w:t>uestre el nombre de la aplicación,</w:t>
      </w:r>
      <w:r>
        <w:rPr>
          <w:rFonts w:ascii="Arial" w:hAnsi="Arial" w:cs="Arial"/>
          <w:sz w:val="24"/>
          <w:szCs w:val="24"/>
        </w:rPr>
        <w:t xml:space="preserve"> </w:t>
      </w:r>
      <w:r w:rsidRPr="00E7680E">
        <w:rPr>
          <w:rFonts w:ascii="Arial" w:hAnsi="Arial" w:cs="Arial"/>
          <w:sz w:val="24"/>
          <w:szCs w:val="24"/>
        </w:rPr>
        <w:t>entre otros.</w:t>
      </w:r>
    </w:p>
    <w:p w:rsidR="002544A6" w:rsidRDefault="002544A6" w:rsidP="002544A6">
      <w:pPr>
        <w:rPr>
          <w:rFonts w:ascii="Arial" w:hAnsi="Arial" w:cs="Arial"/>
          <w:sz w:val="24"/>
          <w:szCs w:val="24"/>
        </w:rPr>
      </w:pPr>
    </w:p>
    <w:tbl>
      <w:tblPr>
        <w:tblStyle w:val="Tablaconcuadrcula1clara-nfasis1"/>
        <w:tblW w:w="0" w:type="auto"/>
        <w:tblInd w:w="707" w:type="dxa"/>
        <w:tblLook w:val="04A0" w:firstRow="1" w:lastRow="0" w:firstColumn="1" w:lastColumn="0" w:noHBand="0" w:noVBand="1"/>
      </w:tblPr>
      <w:tblGrid>
        <w:gridCol w:w="3511"/>
        <w:gridCol w:w="5856"/>
      </w:tblGrid>
      <w:tr w:rsidR="002544A6" w:rsidTr="00254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</w:tcPr>
          <w:p w:rsidR="002544A6" w:rsidRDefault="002544A6" w:rsidP="003732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Herramientas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(Componentes)</w:t>
            </w:r>
          </w:p>
        </w:tc>
        <w:tc>
          <w:tcPr>
            <w:tcW w:w="5856" w:type="dxa"/>
          </w:tcPr>
          <w:p w:rsidR="002544A6" w:rsidRDefault="002544A6" w:rsidP="003732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Características</w:t>
            </w:r>
          </w:p>
        </w:tc>
      </w:tr>
      <w:tr w:rsidR="002544A6" w:rsidTr="00254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</w:tcPr>
          <w:p w:rsidR="002544A6" w:rsidRDefault="002544A6" w:rsidP="003732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Botón</w:t>
            </w:r>
          </w:p>
        </w:tc>
        <w:tc>
          <w:tcPr>
            <w:tcW w:w="5856" w:type="dxa"/>
          </w:tcPr>
          <w:p w:rsidR="002544A6" w:rsidRDefault="002544A6" w:rsidP="00143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botones serán usados para guardar registros, realizar modificaciones, eliminar registros, realizar consultas, cambios de pantalla, ingresar</w:t>
            </w:r>
            <w:r w:rsidR="001435A0">
              <w:rPr>
                <w:rFonts w:ascii="Arial" w:hAnsi="Arial" w:cs="Arial"/>
                <w:sz w:val="24"/>
                <w:szCs w:val="24"/>
              </w:rPr>
              <w:t xml:space="preserve"> datos</w:t>
            </w:r>
            <w:r>
              <w:rPr>
                <w:rFonts w:ascii="Arial" w:hAnsi="Arial" w:cs="Arial"/>
                <w:sz w:val="24"/>
                <w:szCs w:val="24"/>
              </w:rPr>
              <w:t>, entre otros.</w:t>
            </w:r>
          </w:p>
          <w:p w:rsidR="002544A6" w:rsidRDefault="002544A6" w:rsidP="00143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diseño de los botones contará con una imagen (icono) acorde a la acción que realiza, dicha imagen será a color, además de ser nombrados según su función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tnGuardar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).</w:t>
            </w:r>
          </w:p>
        </w:tc>
      </w:tr>
      <w:tr w:rsidR="002544A6" w:rsidTr="00254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</w:tcPr>
          <w:p w:rsidR="002544A6" w:rsidRDefault="002544A6" w:rsidP="003732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Pantalla</w:t>
            </w:r>
          </w:p>
        </w:tc>
        <w:tc>
          <w:tcPr>
            <w:tcW w:w="5856" w:type="dxa"/>
          </w:tcPr>
          <w:p w:rsidR="002544A6" w:rsidRDefault="002544A6" w:rsidP="00143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Las pantallas cuentan con el logotipo de la aplicación en una esquina de la misma, los colores predominantes serán, </w:t>
            </w:r>
            <w:r>
              <w:rPr>
                <w:rFonts w:ascii="Arial" w:hAnsi="Arial" w:cs="Arial"/>
                <w:sz w:val="24"/>
                <w:szCs w:val="24"/>
              </w:rPr>
              <w:t>verde</w:t>
            </w:r>
            <w:r>
              <w:rPr>
                <w:rFonts w:ascii="Arial" w:hAnsi="Arial" w:cs="Arial"/>
                <w:sz w:val="24"/>
                <w:szCs w:val="24"/>
              </w:rPr>
              <w:t>, blanco y negro, además de emplear un tipo de letra uniforme, nombrar cada formulario según la pantalla que es, ejemplo; “</w:t>
            </w:r>
            <w:r>
              <w:rPr>
                <w:rFonts w:ascii="Arial" w:hAnsi="Arial" w:cs="Arial"/>
                <w:sz w:val="24"/>
                <w:szCs w:val="24"/>
              </w:rPr>
              <w:t>Agregar Equipo</w:t>
            </w:r>
            <w:r>
              <w:rPr>
                <w:rFonts w:ascii="Arial" w:hAnsi="Arial" w:cs="Arial"/>
                <w:sz w:val="24"/>
                <w:szCs w:val="24"/>
              </w:rPr>
              <w:t>”.</w:t>
            </w:r>
          </w:p>
          <w:p w:rsidR="002544A6" w:rsidRDefault="002544A6" w:rsidP="00143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tamaño de las pantallas debe ser acorde a los componentes que tenga de tal manera que no se vea todo muy junto, tendrán fondo </w:t>
            </w:r>
            <w:r>
              <w:rPr>
                <w:rFonts w:ascii="Arial" w:hAnsi="Arial" w:cs="Arial"/>
                <w:sz w:val="24"/>
                <w:szCs w:val="24"/>
              </w:rPr>
              <w:t>verde</w:t>
            </w:r>
            <w:r>
              <w:rPr>
                <w:rFonts w:ascii="Arial" w:hAnsi="Arial" w:cs="Arial"/>
                <w:sz w:val="24"/>
                <w:szCs w:val="24"/>
              </w:rPr>
              <w:t xml:space="preserve"> y un panel blanco</w:t>
            </w:r>
          </w:p>
        </w:tc>
      </w:tr>
      <w:tr w:rsidR="002544A6" w:rsidTr="00254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</w:tcPr>
          <w:p w:rsidR="002544A6" w:rsidRDefault="002544A6" w:rsidP="003732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Combo Box</w:t>
            </w:r>
          </w:p>
        </w:tc>
        <w:tc>
          <w:tcPr>
            <w:tcW w:w="5856" w:type="dxa"/>
          </w:tcPr>
          <w:p w:rsidR="002544A6" w:rsidRDefault="002544A6" w:rsidP="00143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 vez que sea empleado un combo box se modificará el tipo y tamaño de letra para que se ajuste a la uniformidad del diseño (Arial</w:t>
            </w:r>
            <w:r w:rsidR="001435A0">
              <w:rPr>
                <w:rFonts w:ascii="Arial" w:hAnsi="Arial" w:cs="Arial"/>
                <w:sz w:val="24"/>
                <w:szCs w:val="24"/>
              </w:rPr>
              <w:t xml:space="preserve"> Narrow</w:t>
            </w:r>
            <w:r>
              <w:rPr>
                <w:rFonts w:ascii="Arial" w:hAnsi="Arial" w:cs="Arial"/>
                <w:sz w:val="24"/>
                <w:szCs w:val="24"/>
              </w:rPr>
              <w:t xml:space="preserve"> #12), además de especificar claramente las opciones que contenga, además de ser nombrado según su función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mb</w:t>
            </w:r>
            <w:r>
              <w:rPr>
                <w:rFonts w:ascii="Arial" w:hAnsi="Arial" w:cs="Arial"/>
                <w:sz w:val="24"/>
                <w:szCs w:val="24"/>
              </w:rPr>
              <w:t>Equipo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).</w:t>
            </w:r>
          </w:p>
        </w:tc>
      </w:tr>
      <w:tr w:rsidR="002544A6" w:rsidTr="002544A6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</w:tcPr>
          <w:p w:rsidR="002544A6" w:rsidRDefault="002544A6" w:rsidP="003732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Cuadro de texto</w:t>
            </w:r>
          </w:p>
        </w:tc>
        <w:tc>
          <w:tcPr>
            <w:tcW w:w="5856" w:type="dxa"/>
          </w:tcPr>
          <w:p w:rsidR="002544A6" w:rsidRDefault="002544A6" w:rsidP="00143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cuadros de texto tendrán el tamaño acorde a lo que se escribirá en ellos, además de ser nombrados según su función (</w:t>
            </w:r>
            <w:proofErr w:type="spellStart"/>
            <w:r w:rsidR="001435A0"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xtNombre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).</w:t>
            </w:r>
          </w:p>
        </w:tc>
      </w:tr>
      <w:tr w:rsidR="002544A6" w:rsidTr="00254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</w:tcPr>
          <w:p w:rsidR="002544A6" w:rsidRDefault="002544A6" w:rsidP="003732A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Label</w:t>
            </w:r>
            <w:proofErr w:type="spellEnd"/>
          </w:p>
        </w:tc>
        <w:tc>
          <w:tcPr>
            <w:tcW w:w="5856" w:type="dxa"/>
          </w:tcPr>
          <w:p w:rsidR="002544A6" w:rsidRDefault="002544A6" w:rsidP="0037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color de letra de todos los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label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será negro y de un tipo de letra uniforme con la </w:t>
            </w:r>
            <w:r w:rsidR="001435A0">
              <w:rPr>
                <w:rFonts w:ascii="Arial" w:hAnsi="Arial" w:cs="Arial"/>
                <w:sz w:val="24"/>
                <w:szCs w:val="24"/>
              </w:rPr>
              <w:t>aplicación (</w:t>
            </w:r>
            <w:r>
              <w:rPr>
                <w:rFonts w:ascii="Arial" w:hAnsi="Arial" w:cs="Arial"/>
                <w:sz w:val="24"/>
                <w:szCs w:val="24"/>
              </w:rPr>
              <w:t>para las etiquetas el tipo de letra será Arial</w:t>
            </w:r>
            <w:r w:rsidR="00EA09DB">
              <w:rPr>
                <w:rFonts w:ascii="Arial" w:hAnsi="Arial" w:cs="Arial"/>
                <w:sz w:val="24"/>
                <w:szCs w:val="24"/>
              </w:rPr>
              <w:t xml:space="preserve"> Narrow</w:t>
            </w:r>
            <w:r>
              <w:rPr>
                <w:rFonts w:ascii="Arial" w:hAnsi="Arial" w:cs="Arial"/>
                <w:sz w:val="24"/>
                <w:szCs w:val="24"/>
              </w:rPr>
              <w:t xml:space="preserve"> #1</w:t>
            </w:r>
            <w:r w:rsidR="00EA09DB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 xml:space="preserve">, para títulos el tipo y tamaño de letra será Serif #48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bold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), de ser necesario nombrarlos según su función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lblNombre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).</w:t>
            </w:r>
          </w:p>
        </w:tc>
      </w:tr>
      <w:tr w:rsidR="002544A6" w:rsidTr="002544A6">
        <w:tc>
          <w:tcPr>
            <w:tcW w:w="3511" w:type="dxa"/>
          </w:tcPr>
          <w:p w:rsidR="002544A6" w:rsidRDefault="002544A6" w:rsidP="003732A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Tablas de Listas</w:t>
            </w:r>
          </w:p>
        </w:tc>
        <w:tc>
          <w:tcPr>
            <w:tcW w:w="5856" w:type="dxa"/>
          </w:tcPr>
          <w:p w:rsidR="002544A6" w:rsidRDefault="002544A6" w:rsidP="001435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1" w:name="_GoBack"/>
            <w:r>
              <w:rPr>
                <w:rFonts w:ascii="Arial" w:hAnsi="Arial" w:cs="Arial"/>
                <w:sz w:val="24"/>
                <w:szCs w:val="24"/>
              </w:rPr>
              <w:t xml:space="preserve">Las tablas de listas contarán con la letra y tamaño adecuados a la pantalla para que sean fácil de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entender(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Arial #12), además de que serán colocadas hacia el lado derecho de la pantalla, nombrarla acorde a lo que mostrará (</w:t>
            </w:r>
            <w:proofErr w:type="spellStart"/>
            <w:r w:rsidR="001435A0"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bl</w:t>
            </w:r>
            <w:r w:rsidR="001435A0">
              <w:rPr>
                <w:rFonts w:ascii="Arial" w:hAnsi="Arial" w:cs="Arial"/>
                <w:sz w:val="24"/>
                <w:szCs w:val="24"/>
              </w:rPr>
              <w:t>Inventario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).</w:t>
            </w:r>
            <w:bookmarkEnd w:id="1"/>
          </w:p>
        </w:tc>
      </w:tr>
    </w:tbl>
    <w:p w:rsidR="004E3FB2" w:rsidRDefault="004E3FB2" w:rsidP="00EA09DB">
      <w:pPr>
        <w:rPr>
          <w:rFonts w:ascii="Arial Black" w:hAnsi="Arial Black"/>
          <w:color w:val="002060"/>
        </w:rPr>
      </w:pPr>
    </w:p>
    <w:sectPr w:rsidR="004E3FB2" w:rsidSect="001D0E4E">
      <w:headerReference w:type="default" r:id="rId8"/>
      <w:footerReference w:type="default" r:id="rId9"/>
      <w:pgSz w:w="12240" w:h="15840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6C79" w:rsidRDefault="006E6C79" w:rsidP="003F004F">
      <w:pPr>
        <w:spacing w:after="0" w:line="240" w:lineRule="auto"/>
      </w:pPr>
      <w:r>
        <w:separator/>
      </w:r>
    </w:p>
  </w:endnote>
  <w:endnote w:type="continuationSeparator" w:id="0">
    <w:p w:rsidR="006E6C79" w:rsidRDefault="006E6C79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510525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="Arial Narrow" w:eastAsiaTheme="majorEastAsia" w:hAnsi="Arial Narrow" w:cstheme="majorBidi"/>
        <w:lang w:val="es-ES"/>
      </w:rPr>
      <w:t xml:space="preserve">         Proyecto Residencia- CBTa 20</w:t>
    </w:r>
    <w:r w:rsidR="00564DB1"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</w:t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Pr="00510525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6C79" w:rsidRDefault="006E6C79" w:rsidP="003F004F">
      <w:pPr>
        <w:spacing w:after="0" w:line="240" w:lineRule="auto"/>
      </w:pPr>
      <w:r>
        <w:separator/>
      </w:r>
    </w:p>
  </w:footnote>
  <w:footnote w:type="continuationSeparator" w:id="0">
    <w:p w:rsidR="006E6C79" w:rsidRDefault="006E6C79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3A2EC7" w:rsidRDefault="001D0E4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6091895</wp:posOffset>
          </wp:positionH>
          <wp:positionV relativeFrom="paragraph">
            <wp:posOffset>16702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BC51B11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2544A6">
      <w:rPr>
        <w:rFonts w:ascii="Arial Black" w:hAnsi="Arial Black" w:cs="Arial"/>
        <w:sz w:val="32"/>
      </w:rPr>
      <w:t>ESTÁNDAR DE DISEÑO</w:t>
    </w:r>
    <w:r w:rsidRPr="001D0E4E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15742"/>
    <w:rsid w:val="001435A0"/>
    <w:rsid w:val="001555C6"/>
    <w:rsid w:val="00157607"/>
    <w:rsid w:val="0019251D"/>
    <w:rsid w:val="001A4B58"/>
    <w:rsid w:val="001B0442"/>
    <w:rsid w:val="001D0E4E"/>
    <w:rsid w:val="001F2532"/>
    <w:rsid w:val="002544A6"/>
    <w:rsid w:val="0026131E"/>
    <w:rsid w:val="00287F97"/>
    <w:rsid w:val="002C4B84"/>
    <w:rsid w:val="00342087"/>
    <w:rsid w:val="00350C19"/>
    <w:rsid w:val="00351E1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3FB2"/>
    <w:rsid w:val="004E685F"/>
    <w:rsid w:val="004E780B"/>
    <w:rsid w:val="004F55E4"/>
    <w:rsid w:val="00510525"/>
    <w:rsid w:val="00512B14"/>
    <w:rsid w:val="0054369D"/>
    <w:rsid w:val="00564DB1"/>
    <w:rsid w:val="005A1D5A"/>
    <w:rsid w:val="005B153E"/>
    <w:rsid w:val="00606268"/>
    <w:rsid w:val="0061044B"/>
    <w:rsid w:val="00656FEA"/>
    <w:rsid w:val="0068651A"/>
    <w:rsid w:val="006A1EFB"/>
    <w:rsid w:val="006C5C15"/>
    <w:rsid w:val="006E6C79"/>
    <w:rsid w:val="00766457"/>
    <w:rsid w:val="007B29A9"/>
    <w:rsid w:val="007D11BF"/>
    <w:rsid w:val="007D7322"/>
    <w:rsid w:val="007E735D"/>
    <w:rsid w:val="0081000B"/>
    <w:rsid w:val="00847D62"/>
    <w:rsid w:val="00860FD8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C6F52"/>
    <w:rsid w:val="009E39B4"/>
    <w:rsid w:val="00A02A8C"/>
    <w:rsid w:val="00A51625"/>
    <w:rsid w:val="00A95005"/>
    <w:rsid w:val="00AF522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E6D7B"/>
    <w:rsid w:val="00CF3D51"/>
    <w:rsid w:val="00DD4EDF"/>
    <w:rsid w:val="00E66EDE"/>
    <w:rsid w:val="00E929B3"/>
    <w:rsid w:val="00EA09DB"/>
    <w:rsid w:val="00EA2C79"/>
    <w:rsid w:val="00EE4A49"/>
    <w:rsid w:val="00F10EA3"/>
    <w:rsid w:val="00F1249D"/>
    <w:rsid w:val="00F34840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3D856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  <w:style w:type="table" w:customStyle="1" w:styleId="Tablaconcuadrcula5oscura-nfasis51">
    <w:name w:val="Tabla con cuadrícula 5 oscura - Énfasis 51"/>
    <w:basedOn w:val="Tablaweb3"/>
    <w:uiPriority w:val="50"/>
    <w:rsid w:val="002544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web3">
    <w:name w:val="Table Web 3"/>
    <w:basedOn w:val="Tablanormal"/>
    <w:uiPriority w:val="99"/>
    <w:rsid w:val="002544A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05691-4C33-4B04-85AB-C0EDBEFDA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386</Words>
  <Characters>2126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christian axel zuñiga ramirez</cp:lastModifiedBy>
  <cp:revision>6</cp:revision>
  <cp:lastPrinted>2017-09-14T02:56:00Z</cp:lastPrinted>
  <dcterms:created xsi:type="dcterms:W3CDTF">2019-01-23T15:03:00Z</dcterms:created>
  <dcterms:modified xsi:type="dcterms:W3CDTF">2019-02-11T18:53:00Z</dcterms:modified>
</cp:coreProperties>
</file>