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730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</w:t>
            </w:r>
            <w:r w:rsidR="007306CA">
              <w:rPr>
                <w:rFonts w:ascii="Arial" w:hAnsi="Arial" w:cs="Arial"/>
                <w:sz w:val="20"/>
              </w:rPr>
              <w:t>plantilla de revisión de código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418" w:type="dxa"/>
          </w:tcPr>
          <w:p w:rsidR="007D11BF" w:rsidRPr="009229F0" w:rsidRDefault="004E68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ZGA</w:t>
            </w:r>
          </w:p>
        </w:tc>
        <w:tc>
          <w:tcPr>
            <w:tcW w:w="1843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25/10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F44D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25/10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7306CA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Realizar plantilla</w:t>
            </w:r>
            <w:r w:rsidR="00F44D1E">
              <w:rPr>
                <w:rFonts w:ascii="Arial" w:hAnsi="Arial" w:cs="Arial"/>
                <w:sz w:val="20"/>
                <w:szCs w:val="20"/>
              </w:rPr>
              <w:t xml:space="preserve"> de revisión de código.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AA049D" w:rsidRPr="00B5072A" w:rsidRDefault="00AA049D" w:rsidP="00AA049D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VERIFICACIÓN DE REVISIÓN DE CÓDIGO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 xml:space="preserve">Nombre </w:t>
            </w:r>
            <w:r w:rsidR="00AA049D" w:rsidRPr="00932FB6">
              <w:rPr>
                <w:rFonts w:ascii="Arial Narrow" w:eastAsia="Times New Roman" w:hAnsi="Arial Narrow" w:cs="Times New Roman"/>
                <w:b/>
              </w:rPr>
              <w:t>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rPr>
          <w:cantSplit/>
        </w:trPr>
        <w:tc>
          <w:tcPr>
            <w:tcW w:w="2229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932FB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215C7A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557692">
              <w:rPr>
                <w:rFonts w:ascii="Arial" w:eastAsia="Times New Roman" w:hAnsi="Arial" w:cs="Arial"/>
                <w:sz w:val="20"/>
                <w:szCs w:val="20"/>
              </w:rPr>
              <w:t>t</w:t>
            </w:r>
            <w:bookmarkStart w:id="1" w:name="_GoBack"/>
            <w:bookmarkEnd w:id="1"/>
            <w:r w:rsidR="008E3A7D" w:rsidRPr="00932FB6">
              <w:rPr>
                <w:rFonts w:ascii="Arial" w:eastAsia="Times New Roman" w:hAnsi="Arial" w:cs="Arial"/>
                <w:sz w:val="20"/>
                <w:szCs w:val="20"/>
              </w:rPr>
              <w:t>Monitor</w:t>
            </w:r>
          </w:p>
        </w:tc>
        <w:tc>
          <w:tcPr>
            <w:tcW w:w="1296" w:type="dxa"/>
          </w:tcPr>
          <w:p w:rsidR="00BA4BDE" w:rsidRPr="00932FB6" w:rsidRDefault="00BA4BDE" w:rsidP="00BA4BDE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932FB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A4BDE" w:rsidRPr="00932FB6" w:rsidRDefault="00BA4BDE" w:rsidP="00BA4B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:rsidR="00BA4BDE" w:rsidRPr="00BA4BDE" w:rsidRDefault="00BA4BDE" w:rsidP="00BA4BD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Style w:val="Tabladecuadrcula1clara-nfasis5"/>
        <w:tblW w:w="0" w:type="auto"/>
        <w:tblInd w:w="977" w:type="dxa"/>
        <w:tblLook w:val="01E0" w:firstRow="1" w:lastRow="1" w:firstColumn="1" w:lastColumn="1" w:noHBand="0" w:noVBand="0"/>
      </w:tblPr>
      <w:tblGrid>
        <w:gridCol w:w="1706"/>
        <w:gridCol w:w="4176"/>
        <w:gridCol w:w="872"/>
        <w:gridCol w:w="838"/>
        <w:gridCol w:w="639"/>
        <w:gridCol w:w="597"/>
      </w:tblGrid>
      <w:tr w:rsidR="00BA4BDE" w:rsidRPr="00932FB6" w:rsidTr="00CA6D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Completar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el código cubre todo el diseño.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Includes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las inclusiones estén completas.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Inicialización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inicialización de variables y parámetros.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del programa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al inicio de cada ciclo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en la entrada clase / función / procedimiento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Llamadas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Compruebe los formatos de llamada de función.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Parámetros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Nombres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la ortografía y el uso del nombre.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 consistente?</w:t>
            </w:r>
          </w:p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¿Está dentro del alcance declarado?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Formato de salida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Verifica el formato de salida.</w:t>
            </w:r>
          </w:p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paso de línea es apropiado.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El espaciado es correcto.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tabs>
                <w:tab w:val="left" w:pos="180"/>
              </w:tabs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BA4BDE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()</w:t>
            </w:r>
            <w:r w:rsidR="00AA049D" w:rsidRPr="00932FB6">
              <w:rPr>
                <w:rFonts w:ascii="Arial Narrow" w:eastAsia="Times New Roman" w:hAnsi="Arial Narrow" w:cs="Arial"/>
                <w:szCs w:val="20"/>
              </w:rPr>
              <w:t>Pares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() sean correctos y coincidan.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 xml:space="preserve">Operadores </w:t>
            </w: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logicos</w:t>
            </w:r>
            <w:proofErr w:type="spellEnd"/>
          </w:p>
        </w:tc>
        <w:tc>
          <w:tcPr>
            <w:tcW w:w="4176" w:type="dxa"/>
          </w:tcPr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Verifique el uso correcto de ==, =, ||, y así sucesivamente.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 xml:space="preserve"> Verifica cada función lógica para ().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tabs>
                <w:tab w:val="left" w:pos="1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Verificación línea por línea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cada línea de código para</w:t>
            </w:r>
          </w:p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sintaxis de instrucciones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puntuación adecuada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proofErr w:type="spellStart"/>
            <w:r w:rsidRPr="00932FB6">
              <w:rPr>
                <w:rFonts w:ascii="Arial Narrow" w:eastAsia="Times New Roman" w:hAnsi="Arial Narrow" w:cs="Arial"/>
                <w:szCs w:val="20"/>
              </w:rPr>
              <w:t>Estandar</w:t>
            </w:r>
            <w:proofErr w:type="spellEnd"/>
            <w:r w:rsidRPr="00932FB6">
              <w:rPr>
                <w:rFonts w:ascii="Arial Narrow" w:eastAsia="Times New Roman" w:hAnsi="Arial Narrow" w:cs="Arial"/>
                <w:szCs w:val="20"/>
              </w:rPr>
              <w:t xml:space="preserve"> 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Asegúrese de que el código cumpla con los estándares de codificación.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noProof/>
                <w:sz w:val="20"/>
                <w:szCs w:val="20"/>
                <w:lang w:eastAsia="es-MX"/>
              </w:rPr>
            </w:pPr>
          </w:p>
        </w:tc>
      </w:tr>
      <w:tr w:rsidR="00BA4BDE" w:rsidRPr="00932FB6" w:rsidTr="00CA6D1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BA4BDE" w:rsidRPr="00932FB6" w:rsidRDefault="00AA049D" w:rsidP="00BA4BDE">
            <w:pPr>
              <w:jc w:val="both"/>
              <w:rPr>
                <w:rFonts w:ascii="Arial Narrow" w:eastAsia="Times New Roman" w:hAnsi="Arial Narrow" w:cs="Arial"/>
                <w:szCs w:val="20"/>
              </w:rPr>
            </w:pPr>
            <w:r w:rsidRPr="00932FB6">
              <w:rPr>
                <w:rFonts w:ascii="Arial Narrow" w:eastAsia="Times New Roman" w:hAnsi="Arial Narrow" w:cs="Arial"/>
                <w:szCs w:val="20"/>
              </w:rPr>
              <w:t>Abrir y cerrar archivo</w:t>
            </w:r>
          </w:p>
        </w:tc>
        <w:tc>
          <w:tcPr>
            <w:tcW w:w="4176" w:type="dxa"/>
          </w:tcPr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Verifique que todos los archivos sean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 debidamente declarado</w:t>
            </w:r>
          </w:p>
          <w:p w:rsidR="00BA4BDE" w:rsidRPr="00932FB6" w:rsidRDefault="00BA4BDE" w:rsidP="00BA4BDE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-abrió</w:t>
            </w:r>
          </w:p>
          <w:p w:rsidR="00BA4BDE" w:rsidRPr="00932FB6" w:rsidRDefault="00BA4BDE" w:rsidP="00BA4BDE">
            <w:pPr>
              <w:tabs>
                <w:tab w:val="left" w:pos="180"/>
                <w:tab w:val="num" w:pos="360"/>
              </w:tabs>
              <w:ind w:left="180" w:hanging="18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  <w:r w:rsidRPr="00932FB6">
              <w:rPr>
                <w:rFonts w:ascii="Arial" w:eastAsia="Times New Roman" w:hAnsi="Arial" w:cs="Arial"/>
                <w:sz w:val="20"/>
                <w:szCs w:val="20"/>
              </w:rPr>
              <w:t>cerrado</w:t>
            </w:r>
          </w:p>
        </w:tc>
        <w:tc>
          <w:tcPr>
            <w:tcW w:w="872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38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39" w:type="dxa"/>
          </w:tcPr>
          <w:p w:rsidR="00BA4BDE" w:rsidRPr="00932FB6" w:rsidRDefault="00BA4BDE" w:rsidP="00BA4BDE">
            <w:pPr>
              <w:jc w:val="bot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7" w:type="dxa"/>
          </w:tcPr>
          <w:p w:rsidR="00BA4BDE" w:rsidRPr="00932FB6" w:rsidRDefault="00BA4BDE" w:rsidP="00BA4BDE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9F" w:rsidRDefault="0078719F" w:rsidP="003F004F">
      <w:pPr>
        <w:spacing w:after="0" w:line="240" w:lineRule="auto"/>
      </w:pPr>
      <w:r>
        <w:separator/>
      </w:r>
    </w:p>
  </w:endnote>
  <w:endnote w:type="continuationSeparator" w:id="0">
    <w:p w:rsidR="0078719F" w:rsidRDefault="0078719F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557692" w:rsidRPr="00557692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9F" w:rsidRDefault="0078719F" w:rsidP="003F004F">
      <w:pPr>
        <w:spacing w:after="0" w:line="240" w:lineRule="auto"/>
      </w:pPr>
      <w:r>
        <w:separator/>
      </w:r>
    </w:p>
  </w:footnote>
  <w:footnote w:type="continuationSeparator" w:id="0">
    <w:p w:rsidR="0078719F" w:rsidRDefault="0078719F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003F28">
      <w:rPr>
        <w:rFonts w:ascii="Arial Black" w:hAnsi="Arial Black" w:cs="Arial"/>
        <w:sz w:val="32"/>
      </w:rPr>
      <w:t>REVISIÓN DE CÓDIGO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F28" w:rsidRDefault="00003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B205A"/>
    <w:rsid w:val="001555C6"/>
    <w:rsid w:val="00157607"/>
    <w:rsid w:val="0019251D"/>
    <w:rsid w:val="001A4B58"/>
    <w:rsid w:val="001B0442"/>
    <w:rsid w:val="002002EC"/>
    <w:rsid w:val="00215C7A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57692"/>
    <w:rsid w:val="005A1D5A"/>
    <w:rsid w:val="005B153E"/>
    <w:rsid w:val="005C47DD"/>
    <w:rsid w:val="00606268"/>
    <w:rsid w:val="0061044B"/>
    <w:rsid w:val="00656FEA"/>
    <w:rsid w:val="0068651A"/>
    <w:rsid w:val="006A1EFB"/>
    <w:rsid w:val="006C5C15"/>
    <w:rsid w:val="007306CA"/>
    <w:rsid w:val="0074248E"/>
    <w:rsid w:val="00766457"/>
    <w:rsid w:val="0078719F"/>
    <w:rsid w:val="007B29A9"/>
    <w:rsid w:val="007C1DEC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C5F17"/>
    <w:rsid w:val="008D1210"/>
    <w:rsid w:val="008D3526"/>
    <w:rsid w:val="008E3A7D"/>
    <w:rsid w:val="00911F32"/>
    <w:rsid w:val="009229F0"/>
    <w:rsid w:val="00932FB6"/>
    <w:rsid w:val="009377B9"/>
    <w:rsid w:val="009C6F52"/>
    <w:rsid w:val="009E39B4"/>
    <w:rsid w:val="00A045A4"/>
    <w:rsid w:val="00A51625"/>
    <w:rsid w:val="00A95005"/>
    <w:rsid w:val="00AA049D"/>
    <w:rsid w:val="00AF5222"/>
    <w:rsid w:val="00B01D37"/>
    <w:rsid w:val="00B10550"/>
    <w:rsid w:val="00B5072A"/>
    <w:rsid w:val="00B6773D"/>
    <w:rsid w:val="00B81781"/>
    <w:rsid w:val="00BA4BDE"/>
    <w:rsid w:val="00BC075D"/>
    <w:rsid w:val="00BE14D6"/>
    <w:rsid w:val="00BE6603"/>
    <w:rsid w:val="00C31A85"/>
    <w:rsid w:val="00C71B1A"/>
    <w:rsid w:val="00C7698A"/>
    <w:rsid w:val="00C846E5"/>
    <w:rsid w:val="00C90F7E"/>
    <w:rsid w:val="00CA6D16"/>
    <w:rsid w:val="00CE6D7B"/>
    <w:rsid w:val="00CF3D51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20595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3CDC1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192D-FE9D-4122-A7CD-F07AD3176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259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49</cp:revision>
  <cp:lastPrinted>2017-09-14T02:56:00Z</cp:lastPrinted>
  <dcterms:created xsi:type="dcterms:W3CDTF">2018-08-26T23:59:00Z</dcterms:created>
  <dcterms:modified xsi:type="dcterms:W3CDTF">2018-12-12T05:13:00Z</dcterms:modified>
</cp:coreProperties>
</file>