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E64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E64F71">
              <w:rPr>
                <w:rFonts w:ascii="Arial" w:hAnsi="Arial" w:cs="Arial"/>
                <w:sz w:val="20"/>
              </w:rPr>
              <w:t>avances Ciclo1.</w:t>
            </w:r>
          </w:p>
        </w:tc>
        <w:tc>
          <w:tcPr>
            <w:tcW w:w="1418" w:type="dxa"/>
          </w:tcPr>
          <w:p w:rsidR="007D11BF" w:rsidRPr="009229F0" w:rsidRDefault="0030799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  <w:r w:rsidR="00DD7001">
              <w:rPr>
                <w:rFonts w:ascii="Arial" w:hAnsi="Arial" w:cs="Arial"/>
                <w:sz w:val="20"/>
              </w:rPr>
              <w:t>,GSM</w:t>
            </w:r>
          </w:p>
        </w:tc>
        <w:tc>
          <w:tcPr>
            <w:tcW w:w="1843" w:type="dxa"/>
          </w:tcPr>
          <w:p w:rsidR="007D11BF" w:rsidRPr="009229F0" w:rsidRDefault="00DD700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D70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E64F7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E64F71">
              <w:rPr>
                <w:rFonts w:ascii="Arial" w:hAnsi="Arial" w:cs="Arial"/>
                <w:sz w:val="20"/>
                <w:szCs w:val="20"/>
              </w:rPr>
              <w:t xml:space="preserve">os avances del ciclo </w:t>
            </w:r>
            <w:r w:rsidR="00DD7001">
              <w:rPr>
                <w:rFonts w:ascii="Arial" w:hAnsi="Arial" w:cs="Arial"/>
                <w:sz w:val="20"/>
                <w:szCs w:val="20"/>
              </w:rPr>
              <w:t>1 con el cliente del plantel</w:t>
            </w:r>
            <w:r w:rsidR="00E64F71">
              <w:rPr>
                <w:rFonts w:ascii="Arial" w:hAnsi="Arial" w:cs="Arial"/>
                <w:sz w:val="20"/>
                <w:szCs w:val="20"/>
              </w:rPr>
              <w:t xml:space="preserve"> CBTa 20.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E66EDE" w:rsidRDefault="003C3A5F" w:rsidP="0047190C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pPr w:leftFromText="141" w:rightFromText="141" w:vertAnchor="text" w:tblpY="1"/>
        <w:tblOverlap w:val="never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852"/>
        <w:gridCol w:w="5268"/>
      </w:tblGrid>
      <w:tr w:rsidR="005E3B20" w:rsidTr="00F91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852" w:type="dxa"/>
          </w:tcPr>
          <w:p w:rsidR="005E3B20" w:rsidRDefault="005E3B20" w:rsidP="00F91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268" w:type="dxa"/>
          </w:tcPr>
          <w:p w:rsidR="005E3B20" w:rsidRPr="00B5072A" w:rsidRDefault="005E3B20" w:rsidP="00F91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07999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852" w:type="dxa"/>
          </w:tcPr>
          <w:p w:rsidR="00307999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Análisis de riesgos</w:t>
            </w:r>
          </w:p>
        </w:tc>
        <w:tc>
          <w:tcPr>
            <w:tcW w:w="5268" w:type="dxa"/>
          </w:tcPr>
          <w:p w:rsidR="008E2A15" w:rsidRPr="00DD7001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para identificar los riesgos del proyecto con sus acciones de mitigación y plan de contingencia.</w:t>
            </w:r>
          </w:p>
        </w:tc>
      </w:tr>
      <w:tr w:rsidR="00307999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852" w:type="dxa"/>
          </w:tcPr>
          <w:p w:rsidR="00307999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Conceptual</w:t>
            </w:r>
          </w:p>
        </w:tc>
        <w:tc>
          <w:tcPr>
            <w:tcW w:w="5268" w:type="dxa"/>
          </w:tcPr>
          <w:p w:rsidR="00307999" w:rsidRPr="003D683A" w:rsidRDefault="003D683A" w:rsidP="00F91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, mostrando una vista panorámica de todo el sistema</w:t>
            </w:r>
          </w:p>
        </w:tc>
      </w:tr>
      <w:tr w:rsidR="00307999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Clases</w:t>
            </w:r>
          </w:p>
        </w:tc>
        <w:tc>
          <w:tcPr>
            <w:tcW w:w="5268" w:type="dxa"/>
          </w:tcPr>
          <w:p w:rsidR="00307999" w:rsidRDefault="003D683A" w:rsidP="00F91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</w:p>
          <w:p w:rsidR="003D683A" w:rsidRPr="003D683A" w:rsidRDefault="003D683A" w:rsidP="00F91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Donde mostramos las clases que contendrá el proyecto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Junta de lanzamiento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para registrar la junta de lanzamiento donde el cliente proporciono los requerimientos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Strat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(Estratega de proyecto)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llamado ESTRAT que es la estrategia del proyecto, la descomposición del proyecto el clases y formularios junto son una estimación aproximada de tiempo y líneas de código que llevara el proyecto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Diseño de BD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utilizó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DBDesigner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para crear el diseño de la Base de Datos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Estándares </w:t>
            </w:r>
          </w:p>
        </w:tc>
        <w:tc>
          <w:tcPr>
            <w:tcW w:w="5268" w:type="dxa"/>
          </w:tcPr>
          <w:p w:rsid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crearon los diferentes estándares</w:t>
            </w:r>
          </w:p>
          <w:p w:rsid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</w:t>
            </w:r>
          </w:p>
          <w:p w:rsid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Conteo</w:t>
            </w:r>
          </w:p>
          <w:p w:rsid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Documentos</w:t>
            </w:r>
          </w:p>
          <w:p w:rsidR="003D683A" w:rsidRPr="003D683A" w:rsidRDefault="003D683A" w:rsidP="00F91F4A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PSP´s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Diagrama de presentación 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de presentación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que utilizamos posteriormente en la redacción de los requerimientos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Diagrama de procesos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creó un diagrama de procesos en el programa Enterprise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Architect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, este para tener conocimiento de las actividades que realizara el sistema</w:t>
            </w:r>
          </w:p>
        </w:tc>
      </w:tr>
      <w:tr w:rsidR="008E2A15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E2A15" w:rsidRDefault="008E2A15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2852" w:type="dxa"/>
          </w:tcPr>
          <w:p w:rsidR="008E2A15" w:rsidRDefault="008E2A15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Requerimientos </w:t>
            </w:r>
          </w:p>
        </w:tc>
        <w:tc>
          <w:tcPr>
            <w:tcW w:w="5268" w:type="dxa"/>
          </w:tcPr>
          <w:p w:rsidR="008E2A15" w:rsidRPr="008E2A15" w:rsidRDefault="003D683A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 documento donde se redactaron los requerimientos aún más detallados</w:t>
            </w:r>
            <w:r w:rsidR="00F91F4A">
              <w:rPr>
                <w:rFonts w:ascii="Arial Narrow" w:hAnsi="Arial Narrow" w:cs="Arial"/>
                <w:sz w:val="24"/>
                <w:szCs w:val="24"/>
              </w:rPr>
              <w:t xml:space="preserve"> y con el estándar definido para los documentos.</w:t>
            </w:r>
          </w:p>
        </w:tc>
      </w:tr>
      <w:tr w:rsidR="0047190C" w:rsidTr="00F91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47190C" w:rsidRDefault="0047190C" w:rsidP="00F91F4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2852" w:type="dxa"/>
          </w:tcPr>
          <w:p w:rsidR="0047190C" w:rsidRDefault="0047190C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interfaces</w:t>
            </w:r>
          </w:p>
        </w:tc>
        <w:tc>
          <w:tcPr>
            <w:tcW w:w="5268" w:type="dxa"/>
          </w:tcPr>
          <w:p w:rsidR="0047190C" w:rsidRDefault="0047190C" w:rsidP="00F91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crearon las interfaces del proyecto</w:t>
            </w:r>
          </w:p>
        </w:tc>
      </w:tr>
    </w:tbl>
    <w:p w:rsidR="003C3A5F" w:rsidRDefault="00F91F4A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br w:type="textWrapping" w:clear="all"/>
      </w:r>
    </w:p>
    <w:p w:rsidR="0047190C" w:rsidRDefault="0047190C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  <w:t>CONCLUSIÓN</w:t>
      </w:r>
    </w:p>
    <w:p w:rsidR="0047190C" w:rsidRDefault="0047190C" w:rsidP="003C3A5F">
      <w:pPr>
        <w:rPr>
          <w:rFonts w:ascii="Arial Black" w:hAnsi="Arial Black"/>
          <w:color w:val="002060"/>
        </w:rPr>
      </w:pPr>
    </w:p>
    <w:p w:rsidR="0047190C" w:rsidRDefault="0047190C" w:rsidP="003C3A5F">
      <w:pPr>
        <w:rPr>
          <w:rFonts w:ascii="Arial Black" w:hAnsi="Arial Black"/>
          <w:color w:val="002060"/>
        </w:rPr>
      </w:pPr>
    </w:p>
    <w:p w:rsidR="0047190C" w:rsidRPr="003C3A5F" w:rsidRDefault="0047190C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3374"/>
        <w:gridCol w:w="2580"/>
      </w:tblGrid>
      <w:tr w:rsidR="00922D30" w:rsidTr="00DD7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374" w:type="dxa"/>
          </w:tcPr>
          <w:p w:rsidR="00922D30" w:rsidRPr="00B5072A" w:rsidRDefault="00922D30" w:rsidP="00D4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580" w:type="dxa"/>
          </w:tcPr>
          <w:p w:rsidR="00922D30" w:rsidRPr="00B5072A" w:rsidRDefault="00922D30" w:rsidP="00D4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DD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374" w:type="dxa"/>
          </w:tcPr>
          <w:p w:rsidR="00922D30" w:rsidRPr="00B5072A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580" w:type="dxa"/>
          </w:tcPr>
          <w:p w:rsidR="00922D30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DD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374" w:type="dxa"/>
          </w:tcPr>
          <w:p w:rsidR="00922D30" w:rsidRPr="00B5072A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580" w:type="dxa"/>
          </w:tcPr>
          <w:p w:rsidR="00922D30" w:rsidRPr="00B5072A" w:rsidRDefault="00922D30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  <w:tr w:rsidR="00DD7001" w:rsidTr="00DD7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D7001" w:rsidRDefault="00DD7001" w:rsidP="00D47059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374" w:type="dxa"/>
          </w:tcPr>
          <w:p w:rsidR="00DD7001" w:rsidRPr="00B5072A" w:rsidRDefault="00DD7001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Luis Fernando By Goitya Saldaña</w:t>
            </w:r>
          </w:p>
        </w:tc>
        <w:tc>
          <w:tcPr>
            <w:tcW w:w="2580" w:type="dxa"/>
          </w:tcPr>
          <w:p w:rsidR="00DD7001" w:rsidRDefault="00DD7001" w:rsidP="00D4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D56" w:rsidRDefault="005A5D56" w:rsidP="003F004F">
      <w:pPr>
        <w:spacing w:after="0" w:line="240" w:lineRule="auto"/>
      </w:pPr>
      <w:r>
        <w:separator/>
      </w:r>
    </w:p>
  </w:endnote>
  <w:endnote w:type="continuationSeparator" w:id="0">
    <w:p w:rsidR="005A5D56" w:rsidRDefault="005A5D5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D430C" w:rsidRPr="001D430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D56" w:rsidRDefault="005A5D56" w:rsidP="003F004F">
      <w:pPr>
        <w:spacing w:after="0" w:line="240" w:lineRule="auto"/>
      </w:pPr>
      <w:r>
        <w:separator/>
      </w:r>
    </w:p>
  </w:footnote>
  <w:footnote w:type="continuationSeparator" w:id="0">
    <w:p w:rsidR="005A5D56" w:rsidRDefault="005A5D5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0BD7D95" wp14:editId="10879134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DA23B9" wp14:editId="3A995403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C1gYPjfAAAA&#10;CgEAAA8AAABkcnMvZG93bnJldi54bWxMj0FPg0AQhe8m/ofNmHhrl2KxhLI0xER7M7Y2psctjEDc&#10;nUV2aem/dzzp8WW+vPlevpmsEWccfOdIwWIegUCqXN1Ro+Dw/jxLQfigqdbGESq4oodNcXuT66x2&#10;F9rheR8awSXkM62gDaHPpPRVi1b7ueuR+PbpBqsDx6GR9aAvXG6NjKPoUVrdEX9odY9PLVZf+9Eq&#10;eD2svvGjfCmbo9tuzfXtYVwQKXV/N5VrEAGn8AfDrz6rQ8FOJzdS7YVRMEtXvCUoSJIYBAPLhPOJ&#10;wWUaxSCLXP6fUPwA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LWBg+N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38CED5" wp14:editId="49638FC1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F91F4A">
      <w:rPr>
        <w:rFonts w:ascii="Arial Black" w:hAnsi="Arial Black" w:cs="Arial"/>
        <w:sz w:val="32"/>
      </w:rPr>
      <w:t xml:space="preserve">     REUNION DE AVANCE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B0C27"/>
    <w:multiLevelType w:val="hybridMultilevel"/>
    <w:tmpl w:val="25FA4028"/>
    <w:lvl w:ilvl="0" w:tplc="474A778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5"/>
  </w:num>
  <w:num w:numId="8">
    <w:abstractNumId w:val="10"/>
  </w:num>
  <w:num w:numId="9">
    <w:abstractNumId w:val="9"/>
  </w:num>
  <w:num w:numId="10">
    <w:abstractNumId w:val="6"/>
  </w:num>
  <w:num w:numId="11">
    <w:abstractNumId w:val="14"/>
  </w:num>
  <w:num w:numId="12">
    <w:abstractNumId w:val="13"/>
  </w:num>
  <w:num w:numId="13">
    <w:abstractNumId w:val="11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1D430C"/>
    <w:rsid w:val="00200B95"/>
    <w:rsid w:val="0023372D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D683A"/>
    <w:rsid w:val="003F004F"/>
    <w:rsid w:val="00403697"/>
    <w:rsid w:val="0040630D"/>
    <w:rsid w:val="004347DD"/>
    <w:rsid w:val="00460DE3"/>
    <w:rsid w:val="00460E1E"/>
    <w:rsid w:val="0047190C"/>
    <w:rsid w:val="00483E46"/>
    <w:rsid w:val="004A2990"/>
    <w:rsid w:val="004E685F"/>
    <w:rsid w:val="004E780B"/>
    <w:rsid w:val="004F55E4"/>
    <w:rsid w:val="00512B14"/>
    <w:rsid w:val="0054369D"/>
    <w:rsid w:val="005A1D5A"/>
    <w:rsid w:val="005A5D56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C5F17"/>
    <w:rsid w:val="008D1210"/>
    <w:rsid w:val="008E2A15"/>
    <w:rsid w:val="00911F32"/>
    <w:rsid w:val="009229F0"/>
    <w:rsid w:val="00922D30"/>
    <w:rsid w:val="009958D4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47059"/>
    <w:rsid w:val="00D66520"/>
    <w:rsid w:val="00DD4EDF"/>
    <w:rsid w:val="00DD7001"/>
    <w:rsid w:val="00DF23F1"/>
    <w:rsid w:val="00E64F7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91F4A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96C3-E8F6-49DA-9D1E-69771AFB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</cp:revision>
  <cp:lastPrinted>2017-09-14T02:56:00Z</cp:lastPrinted>
  <dcterms:created xsi:type="dcterms:W3CDTF">2019-02-08T18:44:00Z</dcterms:created>
  <dcterms:modified xsi:type="dcterms:W3CDTF">2019-03-08T20:45:00Z</dcterms:modified>
</cp:coreProperties>
</file>