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A08F" w14:textId="74D685D7" w:rsidR="001038F0" w:rsidRDefault="00EA4BFD">
      <w:r>
        <w:t>Customer Segments:</w:t>
      </w:r>
    </w:p>
    <w:p w14:paraId="64D9893B" w14:textId="0D72A551" w:rsidR="00173685" w:rsidRDefault="00173685">
      <w:r>
        <w:t xml:space="preserve">NOTE: Return rate is based on the customer segment </w:t>
      </w:r>
      <w:r>
        <w:sym w:font="Wingdings" w:char="F0E8"/>
      </w:r>
      <w:r>
        <w:t xml:space="preserve"> amount of returns/number of total orders per customer segment.</w:t>
      </w:r>
    </w:p>
    <w:p w14:paraId="162FA3DC" w14:textId="57D9AED9" w:rsidR="001038F0" w:rsidRDefault="001038F0">
      <w:r>
        <w:t>Consumer: around $</w:t>
      </w:r>
      <w:r w:rsidR="005D1522">
        <w:t>248,470</w:t>
      </w:r>
      <w:r>
        <w:t xml:space="preserve"> </w:t>
      </w:r>
      <w:r w:rsidR="006B47F2">
        <w:t>negative</w:t>
      </w:r>
      <w:r>
        <w:t xml:space="preserve"> profit</w:t>
      </w:r>
      <w:r w:rsidR="006B47F2">
        <w:t>/$</w:t>
      </w:r>
      <w:r w:rsidR="0082552B">
        <w:t>206,560</w:t>
      </w:r>
      <w:r w:rsidR="006B47F2">
        <w:t xml:space="preserve"> positive profits</w:t>
      </w:r>
      <w:r w:rsidR="00EC6452">
        <w:t>/$206,560 net profit</w:t>
      </w:r>
      <w:r w:rsidR="0004244D">
        <w:t>/10.8% return rate</w:t>
      </w:r>
    </w:p>
    <w:p w14:paraId="0B3F9969" w14:textId="345FAA72" w:rsidR="001038F0" w:rsidRDefault="001038F0">
      <w:r>
        <w:t>Corporate: around $</w:t>
      </w:r>
      <w:r w:rsidR="005D1522">
        <w:t>418,400</w:t>
      </w:r>
      <w:r>
        <w:t xml:space="preserve"> </w:t>
      </w:r>
      <w:r w:rsidR="006B47F2">
        <w:t>negative profits/$</w:t>
      </w:r>
      <w:r w:rsidR="00EC12AA">
        <w:t>923,939 positive profits</w:t>
      </w:r>
      <w:r w:rsidR="00EC6452">
        <w:t>/$505,539 net profit</w:t>
      </w:r>
      <w:r w:rsidR="0004244D">
        <w:t>/13.4% return rate</w:t>
      </w:r>
    </w:p>
    <w:p w14:paraId="71F39B1C" w14:textId="2623FD21" w:rsidR="001038F0" w:rsidRDefault="001038F0">
      <w:r>
        <w:t>Home office: around $</w:t>
      </w:r>
      <w:r w:rsidR="005D1522">
        <w:t>316,054</w:t>
      </w:r>
      <w:r>
        <w:t xml:space="preserve"> </w:t>
      </w:r>
      <w:r w:rsidR="006B47F2">
        <w:t>negative profits</w:t>
      </w:r>
      <w:r w:rsidR="00EC12AA">
        <w:t>/$599,924 positive profits</w:t>
      </w:r>
      <w:r w:rsidR="00EC6452">
        <w:t>/$283,870 net profit</w:t>
      </w:r>
      <w:r w:rsidR="0004244D">
        <w:t>/10.5% return rate</w:t>
      </w:r>
    </w:p>
    <w:p w14:paraId="7E51D4B8" w14:textId="1D160770" w:rsidR="006B47F2" w:rsidRDefault="001038F0">
      <w:r>
        <w:t>Small Business: around $</w:t>
      </w:r>
      <w:r w:rsidR="005D1522">
        <w:t>179,816</w:t>
      </w:r>
      <w:r>
        <w:t xml:space="preserve"> </w:t>
      </w:r>
      <w:r w:rsidR="006B47F2">
        <w:t>negative profits</w:t>
      </w:r>
      <w:r w:rsidR="00EC12AA">
        <w:t>/$496,291 positive profits</w:t>
      </w:r>
      <w:r w:rsidR="00EC6452">
        <w:t>/$316,475 net profit</w:t>
      </w:r>
      <w:r w:rsidR="0004244D">
        <w:t>/12.1% return rate</w:t>
      </w:r>
    </w:p>
    <w:p w14:paraId="5D663852" w14:textId="358B9D0C" w:rsidR="00692731" w:rsidRDefault="00692731"/>
    <w:p w14:paraId="3C2FB637" w14:textId="5C7C6D53" w:rsidR="00692731" w:rsidRDefault="00692731">
      <w:r>
        <w:t>Shipping mode:</w:t>
      </w:r>
    </w:p>
    <w:p w14:paraId="2C7AE5F4" w14:textId="73090F4E" w:rsidR="0004244D" w:rsidRDefault="0004244D">
      <w:r>
        <w:t xml:space="preserve">NOTE: Return rate is based on the shipping mode </w:t>
      </w:r>
      <w:r>
        <w:sym w:font="Wingdings" w:char="F0E8"/>
      </w:r>
      <w:r>
        <w:t xml:space="preserve"> amount of returns/number of total orders per shipping mode.</w:t>
      </w:r>
    </w:p>
    <w:p w14:paraId="74B8B80C" w14:textId="0DCAAAB4" w:rsidR="00692731" w:rsidRPr="006B47F2" w:rsidRDefault="00692731">
      <w:r>
        <w:t>Delivery Truck: around $</w:t>
      </w:r>
      <w:r w:rsidR="00FD5034">
        <w:t xml:space="preserve">445,470 </w:t>
      </w:r>
      <w:r w:rsidR="006B47F2">
        <w:t>negative profits</w:t>
      </w:r>
      <w:r w:rsidR="00C97466">
        <w:t xml:space="preserve"> (Only ship Jumbo Box and Drums)</w:t>
      </w:r>
      <w:r w:rsidR="006B47F2">
        <w:t>/$713,532 positive profits</w:t>
      </w:r>
      <w:r w:rsidR="00EC6452">
        <w:t>/$268,062 net profit</w:t>
      </w:r>
      <w:r w:rsidR="0004244D">
        <w:t>/10.8% return rate</w:t>
      </w:r>
    </w:p>
    <w:p w14:paraId="712A0038" w14:textId="039CE4BF" w:rsidR="00692731" w:rsidRDefault="00692731">
      <w:r>
        <w:t>Express Air: around $</w:t>
      </w:r>
      <w:r w:rsidR="00FD5034">
        <w:t>97,226</w:t>
      </w:r>
      <w:r>
        <w:t xml:space="preserve"> </w:t>
      </w:r>
      <w:r w:rsidR="006B47F2">
        <w:t>negative profits/$248,005 positive profits</w:t>
      </w:r>
      <w:r w:rsidR="00EC6452">
        <w:t>/$150,779 net profit</w:t>
      </w:r>
      <w:r w:rsidR="0004244D">
        <w:t>/13.2% return rate</w:t>
      </w:r>
    </w:p>
    <w:p w14:paraId="5383CBDF" w14:textId="16447D02" w:rsidR="006B47F2" w:rsidRDefault="00692731" w:rsidP="006B47F2">
      <w:r>
        <w:t>Regular Air: around $</w:t>
      </w:r>
      <w:r w:rsidR="00FD5034">
        <w:t>620,044</w:t>
      </w:r>
      <w:r>
        <w:t xml:space="preserve"> </w:t>
      </w:r>
      <w:r w:rsidR="006B47F2">
        <w:t>negative profits/$1,513,647 positive profits</w:t>
      </w:r>
      <w:r w:rsidR="00EC6452">
        <w:t>/$893,602 net profit</w:t>
      </w:r>
      <w:r w:rsidR="0004244D">
        <w:t>/11.9% return rate</w:t>
      </w:r>
    </w:p>
    <w:p w14:paraId="59963112" w14:textId="0231085A" w:rsidR="00692731" w:rsidRDefault="00692731"/>
    <w:p w14:paraId="20410381" w14:textId="79302B79" w:rsidR="00023890" w:rsidRDefault="00023890"/>
    <w:p w14:paraId="4800C954" w14:textId="76FA01CF" w:rsidR="00023890" w:rsidRDefault="00023890">
      <w:r>
        <w:t>Product Container:</w:t>
      </w:r>
    </w:p>
    <w:p w14:paraId="70245523" w14:textId="0466CD91" w:rsidR="0004244D" w:rsidRDefault="0004244D">
      <w:r>
        <w:t xml:space="preserve">NOTE: Return rate is based on the </w:t>
      </w:r>
      <w:r w:rsidR="00173685">
        <w:t xml:space="preserve">product container </w:t>
      </w:r>
      <w:r>
        <w:sym w:font="Wingdings" w:char="F0E8"/>
      </w:r>
      <w:r>
        <w:t xml:space="preserve"> amount of returns/number of total orders per product container.</w:t>
      </w:r>
    </w:p>
    <w:p w14:paraId="5EC3D7A6" w14:textId="489B064E" w:rsidR="00023890" w:rsidRDefault="00023890">
      <w:r>
        <w:t>Jumbo Box: Around $</w:t>
      </w:r>
      <w:r w:rsidR="005D1522">
        <w:t xml:space="preserve">247,156 </w:t>
      </w:r>
      <w:r w:rsidR="006B47F2">
        <w:t>negative profits</w:t>
      </w:r>
      <w:r w:rsidR="005C701E">
        <w:t>/$203,204 positive profits</w:t>
      </w:r>
      <w:r w:rsidR="00EC6452">
        <w:t>/$-43,953 net profit</w:t>
      </w:r>
      <w:r w:rsidR="0004244D">
        <w:t>/10% return rate</w:t>
      </w:r>
    </w:p>
    <w:p w14:paraId="61F13207" w14:textId="5A3F448B" w:rsidR="00023890" w:rsidRDefault="00023890">
      <w:r>
        <w:t>Jumbo Drum: Around $</w:t>
      </w:r>
      <w:r w:rsidR="005D1522">
        <w:t>195,540</w:t>
      </w:r>
      <w:r>
        <w:t xml:space="preserve"> </w:t>
      </w:r>
      <w:r w:rsidR="006B47F2">
        <w:t>negative profits</w:t>
      </w:r>
      <w:r w:rsidR="005C701E">
        <w:t>/$510,696 positive profits</w:t>
      </w:r>
      <w:r w:rsidR="00EC6452">
        <w:t>/$312,156 net profit</w:t>
      </w:r>
      <w:r w:rsidR="0004244D">
        <w:t>/11.2% return rate</w:t>
      </w:r>
    </w:p>
    <w:p w14:paraId="7DA1E979" w14:textId="458BC1F8" w:rsidR="00023890" w:rsidRDefault="00023890">
      <w:r>
        <w:t>Large Box: Around $</w:t>
      </w:r>
      <w:r w:rsidR="005D1522">
        <w:t>197,886</w:t>
      </w:r>
      <w:r>
        <w:t xml:space="preserve"> </w:t>
      </w:r>
      <w:r w:rsidR="006B47F2">
        <w:t>negative profits</w:t>
      </w:r>
      <w:r w:rsidR="005C701E">
        <w:t>/$65,490 positive profits</w:t>
      </w:r>
      <w:r w:rsidR="00EC6452">
        <w:t>/$65,490 net profit</w:t>
      </w:r>
      <w:r w:rsidR="0004244D">
        <w:t>/8.8% return rate</w:t>
      </w:r>
    </w:p>
    <w:p w14:paraId="06A5C89A" w14:textId="01280483" w:rsidR="00023890" w:rsidRDefault="00023890">
      <w:r>
        <w:t>Medium Box: Around $</w:t>
      </w:r>
      <w:r w:rsidR="005D1522">
        <w:t>53,314</w:t>
      </w:r>
      <w:r>
        <w:t xml:space="preserve"> </w:t>
      </w:r>
      <w:r w:rsidR="006B47F2">
        <w:t>negative profits</w:t>
      </w:r>
      <w:r w:rsidR="005C701E">
        <w:t>/$</w:t>
      </w:r>
      <w:r w:rsidR="00D55B42">
        <w:t>133,778 positive profits</w:t>
      </w:r>
      <w:r w:rsidR="00EC6452">
        <w:t>/$80,464 net profit</w:t>
      </w:r>
      <w:r w:rsidR="0004244D">
        <w:t>/22.2% return rate</w:t>
      </w:r>
    </w:p>
    <w:p w14:paraId="7E1FD883" w14:textId="57B7075B" w:rsidR="00023890" w:rsidRDefault="00023890">
      <w:r>
        <w:lastRenderedPageBreak/>
        <w:t>Small Box: Around $</w:t>
      </w:r>
      <w:r w:rsidR="005D1522">
        <w:t>333,163</w:t>
      </w:r>
      <w:r>
        <w:t xml:space="preserve"> </w:t>
      </w:r>
      <w:r w:rsidR="006B47F2">
        <w:t>negative profits</w:t>
      </w:r>
      <w:r w:rsidR="00D55B42">
        <w:t>/$1,147,484 positive profits</w:t>
      </w:r>
      <w:r w:rsidR="00EC6452">
        <w:t>/$814,332 net profit</w:t>
      </w:r>
      <w:r w:rsidR="0004244D">
        <w:t>/11.3% return rate</w:t>
      </w:r>
    </w:p>
    <w:p w14:paraId="05C6335E" w14:textId="15B4B7C6" w:rsidR="00D66C01" w:rsidRDefault="00D66C01">
      <w:r>
        <w:t>Small Pack: Around $</w:t>
      </w:r>
      <w:r w:rsidR="005D1522">
        <w:t>65,687</w:t>
      </w:r>
      <w:r>
        <w:t xml:space="preserve"> </w:t>
      </w:r>
      <w:r w:rsidR="006B47F2">
        <w:t>negative profits</w:t>
      </w:r>
      <w:r w:rsidR="00D55B42">
        <w:t>/$132,848 positive profits</w:t>
      </w:r>
      <w:r w:rsidR="00EC6452">
        <w:t>/$67,161 net profit</w:t>
      </w:r>
      <w:r w:rsidR="0004244D">
        <w:t>/10.9% return rate</w:t>
      </w:r>
    </w:p>
    <w:p w14:paraId="09D2A792" w14:textId="588D88AA" w:rsidR="00D66C01" w:rsidRDefault="00D66C01">
      <w:r>
        <w:t>Wrap Bag: Around $</w:t>
      </w:r>
      <w:r w:rsidR="005D1522">
        <w:t>66,994</w:t>
      </w:r>
      <w:r>
        <w:t xml:space="preserve"> </w:t>
      </w:r>
      <w:r w:rsidR="006B47F2">
        <w:t>negative profits</w:t>
      </w:r>
      <w:r w:rsidR="00D55B42">
        <w:t>/$83,796 positive profits</w:t>
      </w:r>
      <w:r w:rsidR="00EC6452">
        <w:t>/$16,802 net profit</w:t>
      </w:r>
      <w:r w:rsidR="0004244D">
        <w:t>/14% return rate</w:t>
      </w:r>
    </w:p>
    <w:p w14:paraId="249F1930" w14:textId="47359A98" w:rsidR="00B96C45" w:rsidRDefault="00B96C45"/>
    <w:p w14:paraId="6E789441" w14:textId="54C6E470" w:rsidR="00B41982" w:rsidRDefault="00B41982">
      <w:r>
        <w:t>However, Small Box is the most profitable as well since it’s able to earn back the losses incurred despite having the most losses.</w:t>
      </w:r>
    </w:p>
    <w:p w14:paraId="486C1A80" w14:textId="00F1E6C7" w:rsidR="00A52E03" w:rsidRDefault="00B41982">
      <w:r>
        <w:t>Jumbo Box is on the other hand is unable to earn back the losses.</w:t>
      </w:r>
    </w:p>
    <w:p w14:paraId="78AC9E69" w14:textId="77777777" w:rsidR="00460C65" w:rsidRDefault="00460C65"/>
    <w:sectPr w:rsidR="00460C6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233"/>
    <w:multiLevelType w:val="hybridMultilevel"/>
    <w:tmpl w:val="C9B4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tjQyMTU2sTA1M7BQ0lEKTi0uzszPAykwrQUARsiasiwAAAA="/>
  </w:docVars>
  <w:rsids>
    <w:rsidRoot w:val="001038F0"/>
    <w:rsid w:val="00023890"/>
    <w:rsid w:val="0004244D"/>
    <w:rsid w:val="000A5A30"/>
    <w:rsid w:val="001038F0"/>
    <w:rsid w:val="00173685"/>
    <w:rsid w:val="003568A4"/>
    <w:rsid w:val="00365039"/>
    <w:rsid w:val="003702B3"/>
    <w:rsid w:val="003E78A4"/>
    <w:rsid w:val="00460C65"/>
    <w:rsid w:val="00591F50"/>
    <w:rsid w:val="005C701E"/>
    <w:rsid w:val="005D1522"/>
    <w:rsid w:val="0066083D"/>
    <w:rsid w:val="00692731"/>
    <w:rsid w:val="006B47F2"/>
    <w:rsid w:val="007C4BE1"/>
    <w:rsid w:val="007D4984"/>
    <w:rsid w:val="007E7B52"/>
    <w:rsid w:val="0082552B"/>
    <w:rsid w:val="009A7136"/>
    <w:rsid w:val="009A79DA"/>
    <w:rsid w:val="00A52E03"/>
    <w:rsid w:val="00AB4D38"/>
    <w:rsid w:val="00B41982"/>
    <w:rsid w:val="00B96C45"/>
    <w:rsid w:val="00C97466"/>
    <w:rsid w:val="00D06FD4"/>
    <w:rsid w:val="00D5412C"/>
    <w:rsid w:val="00D55B42"/>
    <w:rsid w:val="00D66C01"/>
    <w:rsid w:val="00E23677"/>
    <w:rsid w:val="00E34972"/>
    <w:rsid w:val="00EA4BFD"/>
    <w:rsid w:val="00EB2E3F"/>
    <w:rsid w:val="00EC12AA"/>
    <w:rsid w:val="00EC6452"/>
    <w:rsid w:val="00F15033"/>
    <w:rsid w:val="00F2692D"/>
    <w:rsid w:val="00FC5ACE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24E"/>
  <w15:chartTrackingRefBased/>
  <w15:docId w15:val="{3C2860F4-5314-46D9-B1AC-85A93F3C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C0F3-53A5-49A7-A97B-F237AFA9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JUN HAO JASON</dc:creator>
  <cp:keywords/>
  <dc:description/>
  <cp:lastModifiedBy>KUAN JUN HAO JASON</cp:lastModifiedBy>
  <cp:revision>41</cp:revision>
  <dcterms:created xsi:type="dcterms:W3CDTF">2022-02-03T05:20:00Z</dcterms:created>
  <dcterms:modified xsi:type="dcterms:W3CDTF">2022-02-04T04:01:00Z</dcterms:modified>
</cp:coreProperties>
</file>