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4FA0800D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F14021">
        <w:rPr>
          <w:b/>
          <w:sz w:val="48"/>
          <w:szCs w:val="48"/>
        </w:rPr>
        <w:t>2553</w:t>
      </w:r>
      <w:r>
        <w:rPr>
          <w:b/>
          <w:sz w:val="48"/>
          <w:szCs w:val="48"/>
        </w:rPr>
        <w:t xml:space="preserve"> </w:t>
      </w:r>
      <w:r w:rsidR="00F14021">
        <w:rPr>
          <w:b/>
          <w:sz w:val="48"/>
          <w:szCs w:val="48"/>
        </w:rPr>
        <w:t>Data Structure and Algorithms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5B57EA21" w:rsidR="00F71E43" w:rsidRDefault="00F1402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IT2553-02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0CC87A2F" w:rsidR="00F71E43" w:rsidRDefault="00F14021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Tutorial: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72CD6DF1" w:rsidR="00F71E43" w:rsidRDefault="00F1402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</w:tbl>
    <w:p w14:paraId="16AC5796" w14:textId="2DA94EE3" w:rsidR="00F14021" w:rsidRDefault="00F14021"/>
    <w:p w14:paraId="534426D1" w14:textId="77777777" w:rsidR="00F14021" w:rsidRDefault="00F14021">
      <w:pPr>
        <w:spacing w:line="240" w:lineRule="auto"/>
      </w:pPr>
      <w:r>
        <w:br w:type="page"/>
      </w:r>
    </w:p>
    <w:p w14:paraId="63B18E34" w14:textId="2016E67E" w:rsidR="00730583" w:rsidRDefault="00F14021" w:rsidP="00F14021">
      <w:pPr>
        <w:pStyle w:val="ListParagraph"/>
        <w:numPr>
          <w:ilvl w:val="0"/>
          <w:numId w:val="1"/>
        </w:numPr>
      </w:pPr>
      <w:r>
        <w:lastRenderedPageBreak/>
        <w:t>In mathematics and Computer Science the typical definition of an algorithm is</w:t>
      </w:r>
    </w:p>
    <w:p w14:paraId="67675C98" w14:textId="1DA28B55" w:rsidR="00F14021" w:rsidRDefault="00F14021" w:rsidP="00F14021">
      <w:pPr>
        <w:pStyle w:val="ListParagraph"/>
      </w:pPr>
      <w:r>
        <w:t>A set of step-by-step instructions for solving problem.</w:t>
      </w:r>
      <w:r>
        <w:br/>
      </w:r>
      <w:r>
        <w:br/>
        <w:t>e.g., counting number of people in a room is a problem</w:t>
      </w:r>
      <w:r>
        <w:br/>
        <w:t>the steps to solving the counting the number of people in a room is an algorithm.</w:t>
      </w:r>
      <w:r>
        <w:br/>
        <w:t xml:space="preserve">for example </w:t>
      </w:r>
    </w:p>
    <w:p w14:paraId="1F173542" w14:textId="44CF9A49" w:rsidR="00F14021" w:rsidRDefault="00F14021" w:rsidP="00F14021">
      <w:pPr>
        <w:pStyle w:val="ListParagraph"/>
      </w:pPr>
      <w:r>
        <w:t>1 - let n be the number of people in the room</w:t>
      </w:r>
    </w:p>
    <w:p w14:paraId="6689241B" w14:textId="148D346A" w:rsidR="00F14021" w:rsidRDefault="00F14021" w:rsidP="00F14021">
      <w:pPr>
        <w:pStyle w:val="ListParagraph"/>
      </w:pPr>
      <w:r>
        <w:t>2 - for every person in the room:</w:t>
      </w:r>
    </w:p>
    <w:p w14:paraId="29953EAD" w14:textId="6DE39E92" w:rsidR="00F14021" w:rsidRDefault="00F14021" w:rsidP="00F14021">
      <w:pPr>
        <w:ind w:firstLine="720"/>
      </w:pPr>
      <w:r>
        <w:t xml:space="preserve">3 - </w:t>
      </w:r>
      <w:r>
        <w:tab/>
        <w:t xml:space="preserve"> n += 1 </w:t>
      </w:r>
    </w:p>
    <w:p w14:paraId="48E4B61A" w14:textId="552031A5" w:rsidR="00671A39" w:rsidRDefault="00CB54D3" w:rsidP="00CB54D3">
      <w:pPr>
        <w:ind w:left="720"/>
      </w:pPr>
      <w:r>
        <w:br/>
        <w:t>Algorithm are implemented by translating the step by step instruction into a computer program that can be executed by a computer</w:t>
      </w:r>
      <w:r>
        <w:br/>
      </w:r>
      <w:r>
        <w:br/>
        <w:t>the translation process is called a computer programming or simply programming</w:t>
      </w:r>
      <w:r>
        <w:br/>
      </w:r>
    </w:p>
    <w:p w14:paraId="60A70D08" w14:textId="198D6A81" w:rsidR="00671A39" w:rsidRDefault="00671A39" w:rsidP="00671A39">
      <w:pPr>
        <w:pStyle w:val="ListParagraph"/>
        <w:numPr>
          <w:ilvl w:val="0"/>
          <w:numId w:val="1"/>
        </w:numPr>
      </w:pPr>
      <w:r>
        <w:t>Other examples of Algorithms I can find in my life are</w:t>
      </w:r>
    </w:p>
    <w:p w14:paraId="613B9CC5" w14:textId="77777777" w:rsidR="00DB7E4A" w:rsidRDefault="00DB7E4A" w:rsidP="00DB7E4A">
      <w:pPr>
        <w:pStyle w:val="ListParagraph"/>
      </w:pPr>
    </w:p>
    <w:p w14:paraId="1FA908EF" w14:textId="749CDE6D" w:rsidR="00671A39" w:rsidRDefault="00DB7E4A" w:rsidP="00671A39">
      <w:pPr>
        <w:pStyle w:val="ListParagraph"/>
      </w:pPr>
      <w:r>
        <w:t xml:space="preserve">1 - </w:t>
      </w:r>
      <w:r w:rsidR="00671A39">
        <w:t xml:space="preserve">YouTube recommendation algorithm </w:t>
      </w:r>
    </w:p>
    <w:p w14:paraId="6C86DC20" w14:textId="73E32727" w:rsidR="00671A39" w:rsidRDefault="00671A39" w:rsidP="00671A39">
      <w:pPr>
        <w:pStyle w:val="ListParagraph"/>
      </w:pPr>
      <w:r>
        <w:t xml:space="preserve">In 2011 they used the clicks and view </w:t>
      </w:r>
      <w:r w:rsidR="00DB7E4A">
        <w:t>algorithm,</w:t>
      </w:r>
      <w:r>
        <w:t xml:space="preserve"> so videos are recommended videos based on the number of clicks and view a video gets but these leads to youtubers taking advantage of this and create clickbait and misleading titles and thumbnails </w:t>
      </w:r>
    </w:p>
    <w:p w14:paraId="1D4DD36C" w14:textId="59E2BFA2" w:rsidR="00671A39" w:rsidRDefault="00DB7E4A" w:rsidP="00671A39">
      <w:pPr>
        <w:pStyle w:val="ListParagraph"/>
      </w:pPr>
      <w:r>
        <w:t>In 2012 these changes to watch time, as YouTube research have found that users spend more time on the things they enjoy</w:t>
      </w:r>
    </w:p>
    <w:p w14:paraId="1DCD1DC1" w14:textId="60FB3DB8" w:rsidR="00DB7E4A" w:rsidRDefault="00DB7E4A" w:rsidP="00671A39">
      <w:pPr>
        <w:pStyle w:val="ListParagraph"/>
      </w:pPr>
    </w:p>
    <w:p w14:paraId="217B960F" w14:textId="6ADEA21C" w:rsidR="00DB7E4A" w:rsidRDefault="00DB7E4A" w:rsidP="00671A39">
      <w:pPr>
        <w:pStyle w:val="ListParagraph"/>
      </w:pPr>
      <w:r>
        <w:t xml:space="preserve">In 2015 to today, the algorithm YouTube uses is based on the satisfactory and responsibility of contents, so when a viewer likes a video, it gets highlighted by the search algorithm that this video is satisfactory it should be recommended. </w:t>
      </w:r>
    </w:p>
    <w:p w14:paraId="79FDFA77" w14:textId="1F7E8F75" w:rsidR="00DB7E4A" w:rsidRDefault="00DB7E4A" w:rsidP="00671A39">
      <w:pPr>
        <w:pStyle w:val="ListParagraph"/>
      </w:pPr>
    </w:p>
    <w:p w14:paraId="3CE93851" w14:textId="2CC7C90C" w:rsidR="00DB7E4A" w:rsidRDefault="00DB7E4A" w:rsidP="00671A39">
      <w:pPr>
        <w:pStyle w:val="ListParagraph"/>
      </w:pPr>
      <w:r>
        <w:t xml:space="preserve">Source: Behind the Algorithms – How Search and Discovery Works on </w:t>
      </w:r>
      <w:proofErr w:type="spellStart"/>
      <w:r>
        <w:t>Youtube</w:t>
      </w:r>
      <w:proofErr w:type="spellEnd"/>
    </w:p>
    <w:p w14:paraId="55524874" w14:textId="07788D15" w:rsidR="00DB7E4A" w:rsidRDefault="00CB54D3" w:rsidP="00671A39">
      <w:pPr>
        <w:pStyle w:val="ListParagraph"/>
      </w:pPr>
      <w:hyperlink r:id="rId6" w:history="1">
        <w:r w:rsidR="00DB7E4A" w:rsidRPr="00F4626D">
          <w:rPr>
            <w:rStyle w:val="Hyperlink"/>
          </w:rPr>
          <w:t>https://www.youtube.com/watch?v=9Fn79qJa2Fc</w:t>
        </w:r>
      </w:hyperlink>
    </w:p>
    <w:p w14:paraId="36C90930" w14:textId="04E0D6D6" w:rsidR="00DB7E4A" w:rsidRDefault="00DB7E4A" w:rsidP="00671A39">
      <w:pPr>
        <w:pStyle w:val="ListParagraph"/>
      </w:pPr>
    </w:p>
    <w:p w14:paraId="409E7222" w14:textId="238BC351" w:rsidR="00DB7E4A" w:rsidRDefault="00DB7E4A" w:rsidP="00671A39">
      <w:pPr>
        <w:pStyle w:val="ListParagraph"/>
      </w:pPr>
      <w:r>
        <w:t>2 – Dijkstra Algorithm is also used for internet routers to build the shortest routes to hop from one router to another.</w:t>
      </w:r>
    </w:p>
    <w:p w14:paraId="43D0BF0F" w14:textId="3A3E8AFA" w:rsidR="007B0CBB" w:rsidRDefault="007B0CBB" w:rsidP="00671A39">
      <w:pPr>
        <w:pStyle w:val="ListParagraph"/>
      </w:pPr>
    </w:p>
    <w:p w14:paraId="0C665B36" w14:textId="5EC30C47" w:rsidR="007B0CBB" w:rsidRDefault="007B0CBB" w:rsidP="00671A39">
      <w:pPr>
        <w:pStyle w:val="ListParagraph"/>
      </w:pPr>
      <w:r>
        <w:t xml:space="preserve">3 – Cooking Recipe is a type of algorithm that people who cook uses to deliver very delicious and tasty meals. </w:t>
      </w:r>
    </w:p>
    <w:p w14:paraId="7BBAF235" w14:textId="4DEAC31B" w:rsidR="007B0CBB" w:rsidRDefault="007B0CBB" w:rsidP="00671A39">
      <w:pPr>
        <w:pStyle w:val="ListParagraph"/>
      </w:pPr>
    </w:p>
    <w:p w14:paraId="424BB35B" w14:textId="2B0131E9" w:rsidR="007B0CBB" w:rsidRDefault="007B0CBB" w:rsidP="00671A39">
      <w:pPr>
        <w:pStyle w:val="ListParagraph"/>
      </w:pPr>
      <w:r>
        <w:t xml:space="preserve">4 – Facial Recognition, In Apple Face Id recognition system it uses a neural network and algorithms to detect whether the person looking at the phone is the owner. How it works is first the camera system will detect your face using a flood illuminator, then </w:t>
      </w:r>
      <w:r w:rsidR="00BC0ECE">
        <w:t xml:space="preserve">a dot projector will then project out over 30,000 invisible dots on your face. An </w:t>
      </w:r>
      <w:proofErr w:type="spellStart"/>
      <w:r w:rsidR="00BC0ECE">
        <w:t>infared</w:t>
      </w:r>
      <w:proofErr w:type="spellEnd"/>
      <w:r w:rsidR="00BC0ECE">
        <w:t xml:space="preserve"> camera will then snap the photo of your face and then uses the </w:t>
      </w:r>
      <w:proofErr w:type="spellStart"/>
      <w:r w:rsidR="00BC0ECE">
        <w:t>infared</w:t>
      </w:r>
      <w:proofErr w:type="spellEnd"/>
      <w:r w:rsidR="00BC0ECE">
        <w:t xml:space="preserve"> dots and image to make a mathematical model of your face (usually a 3d vector that is being mapped) and then compares it to the information stored. As a </w:t>
      </w:r>
      <w:proofErr w:type="gramStart"/>
      <w:r w:rsidR="00BC0ECE">
        <w:t>result</w:t>
      </w:r>
      <w:proofErr w:type="gramEnd"/>
      <w:r w:rsidR="00BC0ECE">
        <w:t xml:space="preserve"> step by step process to authenticating your face is an algorithm </w:t>
      </w:r>
    </w:p>
    <w:p w14:paraId="67E4820C" w14:textId="445DEE5C" w:rsidR="00BC0ECE" w:rsidRDefault="00BC0ECE" w:rsidP="00671A39">
      <w:pPr>
        <w:pStyle w:val="ListParagraph"/>
      </w:pPr>
    </w:p>
    <w:p w14:paraId="077D7063" w14:textId="5BE40551" w:rsidR="00BC0ECE" w:rsidRDefault="00BC0ECE" w:rsidP="00BC0ECE">
      <w:pPr>
        <w:pStyle w:val="ListParagraph"/>
      </w:pPr>
      <w:r>
        <w:lastRenderedPageBreak/>
        <w:t xml:space="preserve">5 – Chess uses the Minimax algorithm a type of game algorithm, then the game is augmented with alpha-beta pruning algorithm to decrease the number of nodes by the minimax algorithm in its search tree. </w:t>
      </w:r>
    </w:p>
    <w:p w14:paraId="55ACCC17" w14:textId="611E7C20" w:rsidR="007C0FCA" w:rsidRDefault="007C0FCA" w:rsidP="00BC0ECE">
      <w:pPr>
        <w:pStyle w:val="ListParagraph"/>
      </w:pPr>
    </w:p>
    <w:p w14:paraId="698CB56F" w14:textId="56194D0C" w:rsidR="007C0FCA" w:rsidRDefault="007C0FCA" w:rsidP="00BC0ECE">
      <w:pPr>
        <w:pStyle w:val="ListParagraph"/>
      </w:pPr>
    </w:p>
    <w:p w14:paraId="23ADAA84" w14:textId="587345AB" w:rsidR="007C0FCA" w:rsidRDefault="007C0FCA" w:rsidP="00BC0ECE">
      <w:pPr>
        <w:pStyle w:val="ListParagraph"/>
      </w:pPr>
    </w:p>
    <w:p w14:paraId="67887FAE" w14:textId="7A9725A0" w:rsidR="007C0FCA" w:rsidRDefault="007C0FCA" w:rsidP="00BC0ECE">
      <w:pPr>
        <w:pStyle w:val="ListParagraph"/>
      </w:pPr>
    </w:p>
    <w:p w14:paraId="4C41ADFE" w14:textId="48A66D3D" w:rsidR="007C0FCA" w:rsidRDefault="00BA54A6" w:rsidP="007C0FCA">
      <w:pPr>
        <w:pStyle w:val="ListParagraph"/>
        <w:numPr>
          <w:ilvl w:val="0"/>
          <w:numId w:val="1"/>
        </w:numPr>
      </w:pPr>
      <w:r>
        <w:t xml:space="preserve">Algorithm to solving the tower of Hanoi </w:t>
      </w:r>
    </w:p>
    <w:p w14:paraId="33B9876A" w14:textId="34FBB8C7" w:rsidR="00BA54A6" w:rsidRDefault="00407912" w:rsidP="00407912">
      <w:pPr>
        <w:ind w:left="720"/>
      </w:pPr>
      <w:r>
        <w:t>Let small disk be A</w:t>
      </w:r>
    </w:p>
    <w:p w14:paraId="37EC675D" w14:textId="3304B0FF" w:rsidR="00407912" w:rsidRDefault="00407912" w:rsidP="00407912">
      <w:pPr>
        <w:ind w:left="720"/>
      </w:pPr>
      <w:r>
        <w:t>Let Middle disk be B</w:t>
      </w:r>
    </w:p>
    <w:p w14:paraId="0B391817" w14:textId="39564B25" w:rsidR="00407912" w:rsidRDefault="00407912" w:rsidP="00407912">
      <w:pPr>
        <w:ind w:left="720"/>
      </w:pPr>
      <w:r>
        <w:t>Let Large disk be C</w:t>
      </w:r>
    </w:p>
    <w:p w14:paraId="3E8DA448" w14:textId="526F29D6" w:rsidR="00407912" w:rsidRDefault="00407912" w:rsidP="00407912">
      <w:pPr>
        <w:ind w:left="720"/>
      </w:pPr>
      <w:r>
        <w:t xml:space="preserve">And </w:t>
      </w:r>
      <w:proofErr w:type="gramStart"/>
      <w:r>
        <w:t>Let</w:t>
      </w:r>
      <w:proofErr w:type="gramEnd"/>
      <w:r>
        <w:t xml:space="preserve"> the order be 1 2 3 in terms of the pegs</w:t>
      </w:r>
    </w:p>
    <w:p w14:paraId="48BFBE20" w14:textId="0E3E3DF9" w:rsidR="00407912" w:rsidRDefault="00407912" w:rsidP="00407912">
      <w:pPr>
        <w:pStyle w:val="ListParagraph"/>
        <w:numPr>
          <w:ilvl w:val="0"/>
          <w:numId w:val="2"/>
        </w:numPr>
      </w:pPr>
      <w:r>
        <w:t>Move A from 1 to 3</w:t>
      </w:r>
    </w:p>
    <w:p w14:paraId="2ABF9F38" w14:textId="71F1C850" w:rsidR="00407912" w:rsidRDefault="00407912" w:rsidP="00407912">
      <w:pPr>
        <w:pStyle w:val="ListParagraph"/>
        <w:numPr>
          <w:ilvl w:val="0"/>
          <w:numId w:val="2"/>
        </w:numPr>
      </w:pPr>
      <w:r>
        <w:t>Move B from 1 to 2</w:t>
      </w:r>
    </w:p>
    <w:p w14:paraId="639EA38A" w14:textId="5BD912C4" w:rsidR="00407912" w:rsidRDefault="00407912" w:rsidP="00407912">
      <w:pPr>
        <w:pStyle w:val="ListParagraph"/>
        <w:numPr>
          <w:ilvl w:val="0"/>
          <w:numId w:val="2"/>
        </w:numPr>
      </w:pPr>
      <w:r>
        <w:t>Move A from 3 to 2</w:t>
      </w:r>
    </w:p>
    <w:p w14:paraId="31B1D7B9" w14:textId="0335B2A1" w:rsidR="00407912" w:rsidRDefault="00407912" w:rsidP="00407912">
      <w:pPr>
        <w:pStyle w:val="ListParagraph"/>
        <w:numPr>
          <w:ilvl w:val="0"/>
          <w:numId w:val="2"/>
        </w:numPr>
      </w:pPr>
      <w:r>
        <w:t>Move C from 1 to 3</w:t>
      </w:r>
    </w:p>
    <w:p w14:paraId="3E127C17" w14:textId="06E4E697" w:rsidR="00407912" w:rsidRDefault="00407912" w:rsidP="00407912">
      <w:pPr>
        <w:pStyle w:val="ListParagraph"/>
        <w:numPr>
          <w:ilvl w:val="0"/>
          <w:numId w:val="2"/>
        </w:numPr>
      </w:pPr>
      <w:r>
        <w:t>Move A from 2 to 1</w:t>
      </w:r>
    </w:p>
    <w:p w14:paraId="166EF3B8" w14:textId="5EF93B6B" w:rsidR="00407912" w:rsidRDefault="00407912" w:rsidP="00407912">
      <w:pPr>
        <w:pStyle w:val="ListParagraph"/>
        <w:numPr>
          <w:ilvl w:val="0"/>
          <w:numId w:val="2"/>
        </w:numPr>
      </w:pPr>
      <w:r>
        <w:t>Move B from 2 to 3</w:t>
      </w:r>
    </w:p>
    <w:p w14:paraId="1A696FAF" w14:textId="315B6D6C" w:rsidR="00407912" w:rsidRDefault="00407912" w:rsidP="00407912">
      <w:pPr>
        <w:pStyle w:val="ListParagraph"/>
        <w:numPr>
          <w:ilvl w:val="0"/>
          <w:numId w:val="2"/>
        </w:numPr>
      </w:pPr>
      <w:r>
        <w:t>Move A from 1 to 3</w:t>
      </w:r>
    </w:p>
    <w:p w14:paraId="1B819CD5" w14:textId="566A4DA0" w:rsidR="00407912" w:rsidRDefault="00407912" w:rsidP="00407912">
      <w:pPr>
        <w:pStyle w:val="ListParagraph"/>
        <w:ind w:left="1080"/>
      </w:pPr>
    </w:p>
    <w:p w14:paraId="7F746553" w14:textId="77777777" w:rsidR="00ED57CA" w:rsidRDefault="00ED57CA" w:rsidP="00ED57CA">
      <w:pPr>
        <w:pStyle w:val="ListParagraph"/>
        <w:ind w:left="1080"/>
      </w:pPr>
    </w:p>
    <w:p w14:paraId="0926F794" w14:textId="7217C0C1" w:rsidR="00DB7E4A" w:rsidRDefault="00DB7E4A" w:rsidP="00671A39">
      <w:pPr>
        <w:pStyle w:val="ListParagraph"/>
      </w:pPr>
    </w:p>
    <w:p w14:paraId="6BDA6106" w14:textId="77777777" w:rsidR="00DB7E4A" w:rsidRDefault="00DB7E4A" w:rsidP="00671A39">
      <w:pPr>
        <w:pStyle w:val="ListParagraph"/>
      </w:pPr>
    </w:p>
    <w:p w14:paraId="3BF7D09E" w14:textId="77777777" w:rsidR="00671A39" w:rsidRDefault="00671A39" w:rsidP="00671A39">
      <w:pPr>
        <w:pStyle w:val="ListParagraph"/>
      </w:pPr>
    </w:p>
    <w:p w14:paraId="08ED0AEF" w14:textId="77777777" w:rsidR="00F14021" w:rsidRDefault="00F14021" w:rsidP="00F14021">
      <w:pPr>
        <w:pStyle w:val="ListParagraph"/>
      </w:pPr>
    </w:p>
    <w:sectPr w:rsidR="00F1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B53"/>
    <w:multiLevelType w:val="hybridMultilevel"/>
    <w:tmpl w:val="103640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4C0536"/>
    <w:multiLevelType w:val="hybridMultilevel"/>
    <w:tmpl w:val="10364018"/>
    <w:lvl w:ilvl="0" w:tplc="42064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25407">
    <w:abstractNumId w:val="1"/>
  </w:num>
  <w:num w:numId="2" w16cid:durableId="117449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0F5FA2"/>
    <w:rsid w:val="002E149B"/>
    <w:rsid w:val="00330575"/>
    <w:rsid w:val="00407912"/>
    <w:rsid w:val="005C6B8D"/>
    <w:rsid w:val="00671A39"/>
    <w:rsid w:val="00783283"/>
    <w:rsid w:val="007B0CBB"/>
    <w:rsid w:val="007C0FCA"/>
    <w:rsid w:val="007D24C0"/>
    <w:rsid w:val="00852B70"/>
    <w:rsid w:val="00BA54A6"/>
    <w:rsid w:val="00BC0ECE"/>
    <w:rsid w:val="00BE6642"/>
    <w:rsid w:val="00CB54D3"/>
    <w:rsid w:val="00DB7E4A"/>
    <w:rsid w:val="00ED57CA"/>
    <w:rsid w:val="00F14021"/>
    <w:rsid w:val="00F71E43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Fn79qJa2F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9</cp:revision>
  <dcterms:created xsi:type="dcterms:W3CDTF">2022-05-02T15:04:00Z</dcterms:created>
  <dcterms:modified xsi:type="dcterms:W3CDTF">2022-05-13T03:16:00Z</dcterms:modified>
</cp:coreProperties>
</file>