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4914E878" w14:textId="6F34BE8D" w:rsidR="00C70383" w:rsidRDefault="006B2343" w:rsidP="00FE4E12">
      <w:pPr>
        <w:pStyle w:val="Title"/>
      </w:pPr>
      <w:r>
        <w:t xml:space="preserve">Fun </w:t>
      </w:r>
      <w:proofErr w:type="spellStart"/>
      <w:r>
        <w:t>Facts</w:t>
      </w:r>
      <w:proofErr w:type="spellEnd"/>
    </w:p>
    <w:tbl>
      <w:tblPr>
        <w:tblStyle w:val="TableGrid"/>
        <w:tblW w:w="772.60pt" w:type="dxa"/>
        <w:tblInd w:w="-49.6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5.65pt" w:type="dxa"/>
        </w:tblCellMar>
        <w:tblLook w:firstRow="1" w:lastRow="0" w:firstColumn="1" w:lastColumn="0" w:noHBand="0" w:noVBand="1"/>
      </w:tblPr>
      <w:tblGrid>
        <w:gridCol w:w="7746"/>
        <w:gridCol w:w="7706"/>
      </w:tblGrid>
      <w:tr w:rsidR="006C109F" w:rsidRPr="009B221D" w14:paraId="16920979" w14:textId="77777777" w:rsidTr="00674302">
        <w:trPr>
          <w:trHeight w:val="4619"/>
        </w:trPr>
        <w:tc>
          <w:tcPr>
            <w:tcW w:w="387.30pt" w:type="dxa"/>
            <w:vAlign w:val="center"/>
          </w:tcPr>
          <w:p w14:paraId="213E5684" w14:textId="2FB7D2EF" w:rsidR="00FE4E12" w:rsidRDefault="006B2343" w:rsidP="004B254A">
            <w:pPr>
              <w:pStyle w:val="Heading2"/>
              <w:jc w:val="center"/>
              <w:outlineLvl w:val="1"/>
              <w:rPr>
                <w:noProof/>
                <w:lang w:eastAsia="fr-CH"/>
              </w:rPr>
            </w:pPr>
            <w:r w:rsidRPr="006B2343">
              <w:rPr>
                <w:noProof/>
                <w:lang w:eastAsia="fr-CH"/>
              </w:rPr>
              <w:drawing>
                <wp:inline distT="0" distB="0" distL="0" distR="0" wp14:anchorId="3A23ED2C" wp14:editId="1A1910C5">
                  <wp:extent cx="3361619" cy="747027"/>
                  <wp:effectExtent l="0" t="552450" r="0" b="548640"/>
                  <wp:docPr id="10" name="Picture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20429516">
                            <a:off x="0" y="0"/>
                            <a:ext cx="3381251" cy="75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.30pt" w:type="dxa"/>
            <w:vAlign w:val="center"/>
          </w:tcPr>
          <w:p w14:paraId="1C8142E5" w14:textId="612B03C3" w:rsidR="006B2343" w:rsidRDefault="006B2343" w:rsidP="006C109F">
            <w:pPr>
              <w:pStyle w:val="Heading2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val="en-US" w:eastAsia="fr-CH"/>
              </w:rPr>
              <w:t>Homoerotic Arabian Sex Soundtrack With Guest Vocalist Satan</w:t>
            </w:r>
          </w:p>
          <w:p w14:paraId="6F89DA8B" w14:textId="6CC490A8" w:rsidR="00FE4E12" w:rsidRPr="006C109F" w:rsidRDefault="006B2343" w:rsidP="006C109F">
            <w:pPr>
              <w:pStyle w:val="Heading3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is a real tag on last.fm</w:t>
            </w:r>
          </w:p>
        </w:tc>
      </w:tr>
      <w:tr w:rsidR="006C109F" w:rsidRPr="00FE4E12" w14:paraId="3FD3CCC0" w14:textId="77777777" w:rsidTr="00674302">
        <w:trPr>
          <w:trHeight w:val="4619"/>
        </w:trPr>
        <w:tc>
          <w:tcPr>
            <w:tcW w:w="387.30pt" w:type="dxa"/>
            <w:vAlign w:val="center"/>
          </w:tcPr>
          <w:p w14:paraId="338DCBF2" w14:textId="77777777" w:rsidR="006C109F" w:rsidRDefault="006C109F" w:rsidP="006C109F">
            <w:pPr>
              <w:pStyle w:val="Heading2"/>
              <w:jc w:val="end"/>
              <w:outlineLvl w:val="1"/>
              <w:rPr>
                <w:lang w:val="en-US" w:eastAsia="fr-CH"/>
              </w:rPr>
            </w:pPr>
            <w:r>
              <w:rPr>
                <w:lang w:val="en-US" w:eastAsia="fr-CH"/>
              </w:rPr>
              <w:t>The 12 Days of Christmas</w:t>
            </w:r>
          </w:p>
          <w:p w14:paraId="7B822DE9" w14:textId="5303C846" w:rsidR="00FE4E12" w:rsidRPr="006C109F" w:rsidRDefault="006C109F" w:rsidP="000551B5">
            <w:pPr>
              <w:pStyle w:val="Heading3"/>
              <w:jc w:val="end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 xml:space="preserve">is the most </w:t>
            </w:r>
            <w:r w:rsidR="000551B5">
              <w:rPr>
                <w:lang w:val="en-US" w:eastAsia="fr-CH"/>
              </w:rPr>
              <w:t>played</w:t>
            </w:r>
            <w:r>
              <w:rPr>
                <w:lang w:val="en-US" w:eastAsia="fr-CH"/>
              </w:rPr>
              <w:t xml:space="preserve"> song from Harry Belafonte,</w:t>
            </w:r>
            <w:r>
              <w:rPr>
                <w:lang w:val="en-US" w:eastAsia="fr-CH"/>
              </w:rPr>
              <w:br/>
              <w:t>the King of Calypso...</w:t>
            </w:r>
          </w:p>
        </w:tc>
        <w:tc>
          <w:tcPr>
            <w:tcW w:w="385.30pt" w:type="dxa"/>
            <w:vAlign w:val="center"/>
          </w:tcPr>
          <w:p w14:paraId="4C28445F" w14:textId="68B127C0" w:rsidR="00FE4E12" w:rsidRPr="00FE4E12" w:rsidRDefault="006C109F" w:rsidP="004B254A">
            <w:pPr>
              <w:pStyle w:val="Heading2"/>
              <w:jc w:val="center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8240" behindDoc="0" locked="0" layoutInCell="1" allowOverlap="1" wp14:anchorId="070D8C5A" wp14:editId="09AC357A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-50800</wp:posOffset>
                  </wp:positionV>
                  <wp:extent cx="1631950" cy="1638300"/>
                  <wp:effectExtent l="0" t="0" r="6350" b="0"/>
                  <wp:wrapNone/>
                  <wp:docPr id="13" name="Picture 13" descr="http://www.pngall.com/wp-content/uploads/2016/05/Christmas-Hat-Download-PNG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" descr="http://www.pngall.com/wp-content/uploads/2016/05/Christmas-Hat-Downloa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6C109F">
              <w:rPr>
                <w:noProof/>
                <w:lang w:val="en-US" w:eastAsia="fr-CH"/>
              </w:rPr>
              <w:t xml:space="preserve"> </w:t>
            </w:r>
            <w:r>
              <w:rPr>
                <w:noProof/>
                <w:lang w:eastAsia="fr-CH"/>
              </w:rPr>
              <w:drawing>
                <wp:inline distT="0" distB="0" distL="0" distR="0" wp14:anchorId="60C013EC" wp14:editId="54400D4F">
                  <wp:extent cx="2286000" cy="2286000"/>
                  <wp:effectExtent l="0" t="0" r="0" b="0"/>
                  <wp:docPr id="11" name="Picture 11" descr="http://images.sk-static.com/images/media/profile_images/artists/312959/huge_avatar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9" descr="http://images.sk-static.com/images/media/profile_images/artists/312959/huge_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09F" w:rsidRPr="009B221D" w14:paraId="751E85D8" w14:textId="77777777" w:rsidTr="00674302">
        <w:trPr>
          <w:trHeight w:val="4619"/>
        </w:trPr>
        <w:tc>
          <w:tcPr>
            <w:tcW w:w="387.30pt" w:type="dxa"/>
            <w:vAlign w:val="center"/>
          </w:tcPr>
          <w:p w14:paraId="3B62AC3B" w14:textId="1D538C95" w:rsidR="00FE4E12" w:rsidRPr="006C109F" w:rsidRDefault="006C109F" w:rsidP="006C4722">
            <w:pPr>
              <w:pStyle w:val="Heading2"/>
              <w:jc w:val="center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621AAD2" wp14:editId="7DE14D3D">
                  <wp:extent cx="2533650" cy="2533650"/>
                  <wp:effectExtent l="0" t="0" r="0" b="0"/>
                  <wp:docPr id="14" name="Picture 14" descr="http://b-i.forbesimg.com/harrybinswanger/files/2014/01/Dictionary_Icon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" descr="http://b-i.forbesimg.com/harrybinswanger/files/2014/01/Dictionary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.30pt" w:type="dxa"/>
            <w:vAlign w:val="center"/>
          </w:tcPr>
          <w:p w14:paraId="155C8490" w14:textId="38D3AEB3" w:rsidR="00FE4E12" w:rsidRDefault="00674302" w:rsidP="006C109F">
            <w:pPr>
              <w:pStyle w:val="Heading2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val="en-US" w:eastAsia="fr-CH"/>
              </w:rPr>
              <w:t>H</w:t>
            </w:r>
            <w:r w:rsidR="006C109F">
              <w:rPr>
                <w:noProof/>
                <w:lang w:val="en-US" w:eastAsia="fr-CH"/>
              </w:rPr>
              <w:t xml:space="preserve">ome, </w:t>
            </w:r>
            <w:r>
              <w:rPr>
                <w:noProof/>
                <w:lang w:val="en-US" w:eastAsia="fr-CH"/>
              </w:rPr>
              <w:t>F</w:t>
            </w:r>
            <w:r w:rsidR="006C109F">
              <w:rPr>
                <w:noProof/>
                <w:lang w:val="en-US" w:eastAsia="fr-CH"/>
              </w:rPr>
              <w:t xml:space="preserve">ever, </w:t>
            </w:r>
            <w:r>
              <w:rPr>
                <w:noProof/>
                <w:lang w:val="en-US" w:eastAsia="fr-CH"/>
              </w:rPr>
              <w:t>F</w:t>
            </w:r>
            <w:r w:rsidR="006C109F">
              <w:rPr>
                <w:noProof/>
                <w:lang w:val="en-US" w:eastAsia="fr-CH"/>
              </w:rPr>
              <w:t xml:space="preserve">ire, </w:t>
            </w:r>
            <w:r>
              <w:rPr>
                <w:noProof/>
                <w:lang w:val="en-US" w:eastAsia="fr-CH"/>
              </w:rPr>
              <w:t>Re</w:t>
            </w:r>
            <w:r w:rsidR="006C109F">
              <w:rPr>
                <w:noProof/>
                <w:lang w:val="en-US" w:eastAsia="fr-CH"/>
              </w:rPr>
              <w:t>volution</w:t>
            </w:r>
            <w:r>
              <w:rPr>
                <w:noProof/>
                <w:lang w:val="en-US" w:eastAsia="fr-CH"/>
              </w:rPr>
              <w:t>, M</w:t>
            </w:r>
            <w:r w:rsidR="006C109F">
              <w:rPr>
                <w:noProof/>
                <w:lang w:val="en-US" w:eastAsia="fr-CH"/>
              </w:rPr>
              <w:t>oney</w:t>
            </w:r>
          </w:p>
          <w:p w14:paraId="53761C0A" w14:textId="7D72D0E2" w:rsidR="00FE4E12" w:rsidRPr="00FE4E12" w:rsidRDefault="006C109F" w:rsidP="006C109F">
            <w:pPr>
              <w:pStyle w:val="Heading3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 xml:space="preserve">are all song titles </w:t>
            </w:r>
            <w:r>
              <w:rPr>
                <w:lang w:val="en-US" w:eastAsia="fr-CH"/>
              </w:rPr>
              <w:br/>
              <w:t>of 20+ different songs</w:t>
            </w:r>
          </w:p>
        </w:tc>
      </w:tr>
      <w:tr w:rsidR="006C109F" w:rsidRPr="00FE4E12" w14:paraId="3747CFD9" w14:textId="77777777" w:rsidTr="00674302">
        <w:trPr>
          <w:trHeight w:val="4619"/>
        </w:trPr>
        <w:tc>
          <w:tcPr>
            <w:tcW w:w="387.30pt" w:type="dxa"/>
            <w:vAlign w:val="center"/>
          </w:tcPr>
          <w:p w14:paraId="5F62A23E" w14:textId="0264FAD1" w:rsidR="006C109F" w:rsidRPr="006C109F" w:rsidRDefault="006C109F" w:rsidP="00674302">
            <w:pPr>
              <w:pStyle w:val="Heading2"/>
              <w:outlineLvl w:val="1"/>
              <w:rPr>
                <w:noProof/>
                <w:sz w:val="66"/>
                <w:szCs w:val="66"/>
                <w:lang w:val="en-US" w:eastAsia="fr-CH"/>
              </w:rPr>
            </w:pPr>
            <w:r w:rsidRPr="006C109F">
              <w:rPr>
                <w:noProof/>
                <w:sz w:val="66"/>
                <w:szCs w:val="66"/>
                <w:lang w:val="en-US" w:eastAsia="fr-CH"/>
              </w:rPr>
              <w:t>“Never Gonna Give You Up”</w:t>
            </w:r>
          </w:p>
          <w:p w14:paraId="1194FD05" w14:textId="05EE82CB" w:rsidR="006C109F" w:rsidRPr="006C109F" w:rsidRDefault="006C109F" w:rsidP="006C109F">
            <w:pPr>
              <w:pStyle w:val="Heading3"/>
              <w:jc w:val="end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has never been played on Swiss public radio</w:t>
            </w:r>
          </w:p>
          <w:p w14:paraId="2F01A3FC" w14:textId="1A90FC49" w:rsidR="004B254A" w:rsidRPr="004B254A" w:rsidRDefault="004B254A" w:rsidP="006C109F">
            <w:pPr>
              <w:pStyle w:val="Heading3"/>
              <w:jc w:val="end"/>
              <w:outlineLvl w:val="2"/>
              <w:rPr>
                <w:lang w:val="en-US" w:eastAsia="fr-CH"/>
              </w:rPr>
            </w:pPr>
          </w:p>
        </w:tc>
        <w:tc>
          <w:tcPr>
            <w:tcW w:w="385.30pt" w:type="dxa"/>
            <w:vAlign w:val="center"/>
          </w:tcPr>
          <w:p w14:paraId="0D54E5CC" w14:textId="6D239EFD" w:rsidR="006C109F" w:rsidRPr="006C109F" w:rsidRDefault="006C109F" w:rsidP="00674302">
            <w:pPr>
              <w:jc w:val="center"/>
              <w:rPr>
                <w:noProof/>
                <w:lang w:val="en-US" w:eastAsia="fr-CH"/>
              </w:rPr>
            </w:pPr>
          </w:p>
          <w:p w14:paraId="6CFCBF67" w14:textId="0A973BCF" w:rsidR="00FE4E12" w:rsidRPr="00FE4E12" w:rsidRDefault="006C109F" w:rsidP="00674302">
            <w:pPr>
              <w:jc w:val="center"/>
              <w:rPr>
                <w:noProof/>
                <w:lang w:val="en-US" w:eastAsia="fr-CH"/>
              </w:rPr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9264" behindDoc="0" locked="0" layoutInCell="1" allowOverlap="1" wp14:anchorId="35210869" wp14:editId="235BF261">
                  <wp:simplePos x="0" y="0"/>
                  <wp:positionH relativeFrom="column">
                    <wp:posOffset>1555750</wp:posOffset>
                  </wp:positionH>
                  <wp:positionV relativeFrom="paragraph">
                    <wp:posOffset>170180</wp:posOffset>
                  </wp:positionV>
                  <wp:extent cx="1680210" cy="1680210"/>
                  <wp:effectExtent l="0" t="0" r="0" b="0"/>
                  <wp:wrapNone/>
                  <wp:docPr id="16" name="Cross 16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 rot="2700000">
                            <a:off x="0" y="0"/>
                            <a:ext cx="1680210" cy="1680210"/>
                          </a:xfrm>
                          <a:prstGeom prst="plus">
                            <a:avLst>
                              <a:gd name="adj" fmla="val 43875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>
              <w:rPr>
                <w:noProof/>
                <w:lang w:eastAsia="fr-CH"/>
              </w:rPr>
              <w:drawing>
                <wp:inline distT="0" distB="0" distL="0" distR="0" wp14:anchorId="381C9E54" wp14:editId="432B15DF">
                  <wp:extent cx="2415496" cy="1872286"/>
                  <wp:effectExtent l="0" t="0" r="4445" b="0"/>
                  <wp:docPr id="15" name="Picture 15" descr="https://i.ytimg.com/vi/4zKshWnI3ok/maxresdefault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" descr="https://i.ytimg.com/vi/4zKshWnI3ok/maxresdefault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4465" cy="18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B48F7" w14:textId="122C3DFB" w:rsidR="00FE4E12" w:rsidRPr="00FE4E12" w:rsidRDefault="00FE4E12" w:rsidP="00FE4E12"/>
    <w:sectPr w:rsidR="00FE4E12" w:rsidRPr="00FE4E12" w:rsidSect="004B254A">
      <w:pgSz w:w="841.90pt" w:h="1190.55pt" w:code="8"/>
      <w:pgMar w:top="49.65pt" w:right="72pt" w:bottom="56.75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9FE4E75"/>
    <w:multiLevelType w:val="hybridMultilevel"/>
    <w:tmpl w:val="5B5C6B14"/>
    <w:lvl w:ilvl="0" w:tplc="10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6104278"/>
    <w:multiLevelType w:val="hybridMultilevel"/>
    <w:tmpl w:val="3D02BE1E"/>
    <w:lvl w:ilvl="0" w:tplc="1DBE8A26">
      <w:start w:val="3"/>
      <w:numFmt w:val="bullet"/>
      <w:lvlText w:val="-"/>
      <w:lvlJc w:val="start"/>
      <w:pPr>
        <w:ind w:start="36pt" w:hanging="18pt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3FC77B1A"/>
    <w:multiLevelType w:val="hybridMultilevel"/>
    <w:tmpl w:val="AF5CFC4A"/>
    <w:lvl w:ilvl="0" w:tplc="30045ED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C0019" w:tentative="1">
      <w:start w:val="1"/>
      <w:numFmt w:val="lowerLetter"/>
      <w:lvlText w:val="%2."/>
      <w:lvlJc w:val="start"/>
      <w:pPr>
        <w:ind w:start="72pt" w:hanging="18pt"/>
      </w:pPr>
    </w:lvl>
    <w:lvl w:ilvl="2" w:tplc="100C001B" w:tentative="1">
      <w:start w:val="1"/>
      <w:numFmt w:val="lowerRoman"/>
      <w:lvlText w:val="%3."/>
      <w:lvlJc w:val="end"/>
      <w:pPr>
        <w:ind w:start="108pt" w:hanging="9pt"/>
      </w:pPr>
    </w:lvl>
    <w:lvl w:ilvl="3" w:tplc="100C000F" w:tentative="1">
      <w:start w:val="1"/>
      <w:numFmt w:val="decimal"/>
      <w:lvlText w:val="%4."/>
      <w:lvlJc w:val="start"/>
      <w:pPr>
        <w:ind w:start="144pt" w:hanging="18pt"/>
      </w:pPr>
    </w:lvl>
    <w:lvl w:ilvl="4" w:tplc="100C0019" w:tentative="1">
      <w:start w:val="1"/>
      <w:numFmt w:val="lowerLetter"/>
      <w:lvlText w:val="%5."/>
      <w:lvlJc w:val="start"/>
      <w:pPr>
        <w:ind w:start="180pt" w:hanging="18pt"/>
      </w:pPr>
    </w:lvl>
    <w:lvl w:ilvl="5" w:tplc="100C001B" w:tentative="1">
      <w:start w:val="1"/>
      <w:numFmt w:val="lowerRoman"/>
      <w:lvlText w:val="%6."/>
      <w:lvlJc w:val="end"/>
      <w:pPr>
        <w:ind w:start="216pt" w:hanging="9pt"/>
      </w:pPr>
    </w:lvl>
    <w:lvl w:ilvl="6" w:tplc="100C000F" w:tentative="1">
      <w:start w:val="1"/>
      <w:numFmt w:val="decimal"/>
      <w:lvlText w:val="%7."/>
      <w:lvlJc w:val="start"/>
      <w:pPr>
        <w:ind w:start="252pt" w:hanging="18pt"/>
      </w:pPr>
    </w:lvl>
    <w:lvl w:ilvl="7" w:tplc="100C0019" w:tentative="1">
      <w:start w:val="1"/>
      <w:numFmt w:val="lowerLetter"/>
      <w:lvlText w:val="%8."/>
      <w:lvlJc w:val="start"/>
      <w:pPr>
        <w:ind w:start="288pt" w:hanging="18pt"/>
      </w:pPr>
    </w:lvl>
    <w:lvl w:ilvl="8" w:tplc="10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49064186"/>
    <w:multiLevelType w:val="hybridMultilevel"/>
    <w:tmpl w:val="002C149E"/>
    <w:lvl w:ilvl="0" w:tplc="10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500D4432"/>
    <w:multiLevelType w:val="hybridMultilevel"/>
    <w:tmpl w:val="A5CE51E2"/>
    <w:lvl w:ilvl="0" w:tplc="2F7053AE">
      <w:numFmt w:val="bullet"/>
      <w:lvlText w:val="-"/>
      <w:lvlJc w:val="start"/>
      <w:pPr>
        <w:ind w:start="36pt" w:hanging="18pt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569D10F7"/>
    <w:multiLevelType w:val="hybridMultilevel"/>
    <w:tmpl w:val="E90859EA"/>
    <w:lvl w:ilvl="0" w:tplc="065AEE34">
      <w:numFmt w:val="bullet"/>
      <w:lvlText w:val=""/>
      <w:lvlJc w:val="start"/>
      <w:pPr>
        <w:ind w:start="36pt" w:hanging="18pt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83"/>
    <w:rsid w:val="000551B5"/>
    <w:rsid w:val="004B254A"/>
    <w:rsid w:val="004E7A42"/>
    <w:rsid w:val="00674302"/>
    <w:rsid w:val="006B2343"/>
    <w:rsid w:val="006C109F"/>
    <w:rsid w:val="006C4722"/>
    <w:rsid w:val="009B221D"/>
    <w:rsid w:val="00A61654"/>
    <w:rsid w:val="00C70383"/>
    <w:rsid w:val="00DA6BB9"/>
    <w:rsid w:val="00F44F42"/>
    <w:rsid w:val="00FE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81A4DE"/>
  <w14:discardImageEditingData/>
  <w15:chartTrackingRefBased/>
  <w15:docId w15:val="{02026275-0A92-4158-95D9-8C88D59859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B9"/>
    <w:pPr>
      <w:keepNext/>
      <w:keepLines/>
      <w:spacing w:before="12pt" w:after="0pt" w:line="18pt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8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54A"/>
    <w:pPr>
      <w:keepNext/>
      <w:keepLines/>
      <w:spacing w:before="18pt" w:after="0pt"/>
      <w:outlineLvl w:val="1"/>
    </w:pPr>
    <w:rPr>
      <w:rFonts w:asciiTheme="majorHAnsi" w:eastAsiaTheme="majorEastAsia" w:hAnsiTheme="majorHAnsi" w:cstheme="majorBidi"/>
      <w:color w:val="000000" w:themeColor="text1"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F42"/>
    <w:pPr>
      <w:keepNext/>
      <w:keepLines/>
      <w:spacing w:before="9pt" w:after="9pt"/>
      <w:outlineLvl w:val="2"/>
    </w:pPr>
    <w:rPr>
      <w:rFonts w:asciiTheme="majorHAnsi" w:eastAsiaTheme="majorEastAsia" w:hAnsiTheme="majorHAnsi" w:cstheme="majorBidi"/>
      <w:color w:val="7F7F7F" w:themeColor="text1" w:themeTint="80"/>
      <w:sz w:val="7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BB9"/>
    <w:pPr>
      <w:spacing w:after="30pt" w:line="12pt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B9"/>
    <w:rPr>
      <w:rFonts w:asciiTheme="majorHAnsi" w:eastAsiaTheme="majorEastAsia" w:hAnsiTheme="majorHAnsi" w:cstheme="majorBidi"/>
      <w:b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BB9"/>
    <w:rPr>
      <w:rFonts w:asciiTheme="majorHAnsi" w:eastAsiaTheme="majorEastAsia" w:hAnsiTheme="majorHAnsi" w:cstheme="majorBidi"/>
      <w:b/>
      <w:color w:val="000000" w:themeColor="text1"/>
      <w:sz w:val="84"/>
      <w:szCs w:val="32"/>
    </w:rPr>
  </w:style>
  <w:style w:type="paragraph" w:styleId="ListParagraph">
    <w:name w:val="List Paragraph"/>
    <w:basedOn w:val="Normal"/>
    <w:uiPriority w:val="34"/>
    <w:qFormat/>
    <w:rsid w:val="00C70383"/>
    <w:pPr>
      <w:ind w:start="36pt"/>
      <w:contextualSpacing/>
    </w:pPr>
  </w:style>
  <w:style w:type="table" w:styleId="TableGrid">
    <w:name w:val="Table Grid"/>
    <w:basedOn w:val="TableNormal"/>
    <w:uiPriority w:val="39"/>
    <w:rsid w:val="00C7038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254A"/>
    <w:rPr>
      <w:rFonts w:asciiTheme="majorHAnsi" w:eastAsiaTheme="majorEastAsia" w:hAnsiTheme="majorHAnsi" w:cstheme="majorBidi"/>
      <w:color w:val="000000" w:themeColor="text1"/>
      <w:sz w:val="7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F42"/>
    <w:rPr>
      <w:rFonts w:asciiTheme="majorHAnsi" w:eastAsiaTheme="majorEastAsia" w:hAnsiTheme="majorHAnsi" w:cstheme="majorBidi"/>
      <w:color w:val="7F7F7F" w:themeColor="text1" w:themeTint="80"/>
      <w:sz w:val="72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styles" Target="styles.xml"/><Relationship Id="rId7" Type="http://purl.oclc.org/ooxml/officeDocument/relationships/image" Target="media/image2.png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5.jpeg"/><Relationship Id="rId4" Type="http://purl.oclc.org/ooxml/officeDocument/relationships/settings" Target="setting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53DC93B-78A7-43F8-A665-E36A467C0DF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Pirelli</dc:creator>
  <cp:keywords/>
  <dc:description/>
  <cp:lastModifiedBy>Solal Pirelli</cp:lastModifiedBy>
  <cp:revision>2</cp:revision>
  <dcterms:created xsi:type="dcterms:W3CDTF">2017-02-02T13:57:00Z</dcterms:created>
  <dcterms:modified xsi:type="dcterms:W3CDTF">2017-02-02T13:57:00Z</dcterms:modified>
</cp:coreProperties>
</file>