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A27" w:rsidRDefault="00BA6630">
      <w:pPr>
        <w:rPr>
          <w:lang w:val="nb-NO"/>
        </w:rPr>
      </w:pPr>
      <w:r>
        <w:rPr>
          <w:lang w:val="nb-NO"/>
        </w:rPr>
        <w:t>IT</w:t>
      </w:r>
      <w:r w:rsidR="00B532D2">
        <w:rPr>
          <w:lang w:val="nb-NO"/>
        </w:rPr>
        <w:t xml:space="preserve"> prøve</w:t>
      </w:r>
    </w:p>
    <w:p w:rsidR="00B532D2" w:rsidRDefault="00B532D2">
      <w:pPr>
        <w:rPr>
          <w:lang w:val="nb-NO"/>
        </w:rPr>
      </w:pPr>
      <w:r>
        <w:rPr>
          <w:lang w:val="nb-NO"/>
        </w:rPr>
        <w:t xml:space="preserve">Primærnøkkel – </w:t>
      </w:r>
    </w:p>
    <w:p w:rsidR="00B532D2" w:rsidRDefault="00B532D2">
      <w:pPr>
        <w:rPr>
          <w:lang w:val="nb-NO"/>
        </w:rPr>
      </w:pPr>
      <w:r>
        <w:rPr>
          <w:lang w:val="nb-NO"/>
        </w:rPr>
        <w:tab/>
      </w:r>
      <w:r w:rsidR="006524F7">
        <w:rPr>
          <w:lang w:val="nb-NO"/>
        </w:rPr>
        <w:t xml:space="preserve">Primærnøkkel er den verdien som unikt bestemmer alle verdiene i en rad. Primærnøkkelen må være unik verdi for hele tabellen. </w:t>
      </w:r>
    </w:p>
    <w:p w:rsidR="006524F7" w:rsidRDefault="006524F7">
      <w:pPr>
        <w:rPr>
          <w:lang w:val="nb-NO"/>
        </w:rPr>
      </w:pPr>
      <w:r>
        <w:rPr>
          <w:lang w:val="nb-NO"/>
        </w:rPr>
        <w:t>En kandidatnøkkel er en kollene som unikt definerer en rad i en tabell.</w:t>
      </w:r>
    </w:p>
    <w:p w:rsidR="006524F7" w:rsidRDefault="00584460">
      <w:pPr>
        <w:rPr>
          <w:lang w:val="nb-NO"/>
        </w:rPr>
      </w:pPr>
      <w:r>
        <w:rPr>
          <w:lang w:val="nb-NO"/>
        </w:rPr>
        <w:t>Fremmednøkkel –</w:t>
      </w:r>
    </w:p>
    <w:p w:rsidR="00584460" w:rsidRDefault="00584460">
      <w:pPr>
        <w:rPr>
          <w:lang w:val="nb-NO"/>
        </w:rPr>
      </w:pPr>
      <w:r>
        <w:rPr>
          <w:lang w:val="nb-NO"/>
        </w:rPr>
        <w:tab/>
        <w:t>En fremmednøkkel gir oss en kobling mellom to tabeller. Primærnøkkelen i den ene tabellen blir fremmednøkkel i den andre.</w:t>
      </w:r>
    </w:p>
    <w:p w:rsidR="00A46DAF" w:rsidRDefault="00A46DAF">
      <w:pPr>
        <w:rPr>
          <w:lang w:val="nb-NO"/>
        </w:rPr>
      </w:pPr>
      <w:r>
        <w:rPr>
          <w:lang w:val="nb-NO"/>
        </w:rPr>
        <w:t>Atomærkravet –</w:t>
      </w:r>
    </w:p>
    <w:p w:rsidR="00A46DAF" w:rsidRDefault="00A46DAF" w:rsidP="00A46DAF">
      <w:pPr>
        <w:ind w:firstLine="708"/>
        <w:rPr>
          <w:lang w:val="nb-NO"/>
        </w:rPr>
      </w:pPr>
      <w:r>
        <w:rPr>
          <w:lang w:val="nb-NO"/>
        </w:rPr>
        <w:t>Atomærkravet betyr at alle kolonner skal deles opp så mye som mulig.</w:t>
      </w:r>
    </w:p>
    <w:p w:rsidR="00A46DAF" w:rsidRDefault="00A46DAF">
      <w:pPr>
        <w:rPr>
          <w:lang w:val="nb-NO"/>
        </w:rPr>
      </w:pPr>
      <w:r>
        <w:rPr>
          <w:lang w:val="nb-NO"/>
        </w:rPr>
        <w:t>Database –</w:t>
      </w:r>
    </w:p>
    <w:p w:rsidR="00A46DAF" w:rsidRDefault="00A46DAF">
      <w:pPr>
        <w:rPr>
          <w:lang w:val="nb-NO"/>
        </w:rPr>
      </w:pPr>
      <w:r>
        <w:rPr>
          <w:lang w:val="nb-NO"/>
        </w:rPr>
        <w:tab/>
        <w:t>En database benyttes for å lagre data på en strukturert måte. Den består av en eller flere tabeller.</w:t>
      </w:r>
    </w:p>
    <w:p w:rsidR="00A46DAF" w:rsidRDefault="00A46DAF">
      <w:pPr>
        <w:rPr>
          <w:lang w:val="nb-NO"/>
        </w:rPr>
      </w:pPr>
      <w:r>
        <w:rPr>
          <w:lang w:val="nb-NO"/>
        </w:rPr>
        <w:t>Datamodell –</w:t>
      </w:r>
    </w:p>
    <w:p w:rsidR="00A46DAF" w:rsidRDefault="00A46DAF">
      <w:pPr>
        <w:rPr>
          <w:lang w:val="nb-NO"/>
        </w:rPr>
      </w:pPr>
      <w:r>
        <w:rPr>
          <w:lang w:val="nb-NO"/>
        </w:rPr>
        <w:tab/>
        <w:t>En datamodell er en oversikt over hvilke</w:t>
      </w:r>
      <w:r w:rsidR="006A09B7">
        <w:rPr>
          <w:lang w:val="nb-NO"/>
        </w:rPr>
        <w:t xml:space="preserve"> tabeller en database skal inneholde, og hvordan innholdet skal kobles sammen.</w:t>
      </w:r>
    </w:p>
    <w:p w:rsidR="006A09B7" w:rsidRDefault="006A09B7">
      <w:pPr>
        <w:rPr>
          <w:lang w:val="nb-NO"/>
        </w:rPr>
      </w:pPr>
      <w:r>
        <w:rPr>
          <w:lang w:val="nb-NO"/>
        </w:rPr>
        <w:t>Datatype –</w:t>
      </w:r>
      <w:bookmarkStart w:id="0" w:name="_GoBack"/>
      <w:bookmarkEnd w:id="0"/>
    </w:p>
    <w:p w:rsidR="006A09B7" w:rsidRDefault="006A09B7" w:rsidP="006A09B7">
      <w:pPr>
        <w:ind w:firstLine="708"/>
        <w:rPr>
          <w:lang w:val="nb-NO"/>
        </w:rPr>
      </w:pPr>
      <w:r>
        <w:rPr>
          <w:lang w:val="nb-NO"/>
        </w:rPr>
        <w:t xml:space="preserve">Datatype forteller hva slags informasjon som skal lagres i kolonnen. </w:t>
      </w:r>
    </w:p>
    <w:p w:rsidR="006A09B7" w:rsidRDefault="006A09B7">
      <w:pPr>
        <w:rPr>
          <w:lang w:val="nb-NO"/>
        </w:rPr>
      </w:pPr>
      <w:r>
        <w:rPr>
          <w:lang w:val="nb-NO"/>
        </w:rPr>
        <w:t>Kobling –</w:t>
      </w:r>
    </w:p>
    <w:p w:rsidR="006A09B7" w:rsidRDefault="006A09B7" w:rsidP="006A09B7">
      <w:pPr>
        <w:ind w:firstLine="708"/>
        <w:rPr>
          <w:lang w:val="nb-NO"/>
        </w:rPr>
      </w:pPr>
      <w:r>
        <w:rPr>
          <w:lang w:val="nb-NO"/>
        </w:rPr>
        <w:t>En kobling mellom to tabeller er enten av type en til mange eller av typen mange til mange. En kobling illustreres i en datamodell ved hjelp av kråkefotnotasjon.</w:t>
      </w:r>
    </w:p>
    <w:p w:rsidR="006A09B7" w:rsidRDefault="006A09B7">
      <w:pPr>
        <w:rPr>
          <w:lang w:val="nb-NO"/>
        </w:rPr>
      </w:pPr>
      <w:r>
        <w:rPr>
          <w:lang w:val="nb-NO"/>
        </w:rPr>
        <w:t>Normalisering –</w:t>
      </w:r>
    </w:p>
    <w:p w:rsidR="006A09B7" w:rsidRDefault="006A09B7">
      <w:pPr>
        <w:rPr>
          <w:lang w:val="nb-NO"/>
        </w:rPr>
      </w:pPr>
      <w:r>
        <w:rPr>
          <w:lang w:val="nb-NO"/>
        </w:rPr>
        <w:tab/>
        <w:t>For å få effektive datamodeller må vi benytte normalisering. Da må vi sørge for at de tre normalformene er oppfylt</w:t>
      </w:r>
      <w:r w:rsidR="007319B6">
        <w:rPr>
          <w:lang w:val="nb-NO"/>
        </w:rPr>
        <w:t xml:space="preserve"> </w:t>
      </w:r>
    </w:p>
    <w:p w:rsidR="006A09B7" w:rsidRDefault="006A09B7">
      <w:pPr>
        <w:rPr>
          <w:lang w:val="nb-NO"/>
        </w:rPr>
      </w:pPr>
      <w:r>
        <w:rPr>
          <w:lang w:val="nb-NO"/>
        </w:rPr>
        <w:tab/>
        <w:t xml:space="preserve">For å oppfylle første normalform må vi sørge for at </w:t>
      </w:r>
      <w:r w:rsidR="00301489">
        <w:rPr>
          <w:lang w:val="nb-NO"/>
        </w:rPr>
        <w:t>alle kolonner tilfredsstiller atomærkraver. I tillegg må tabellen ha en primærnøkkel.</w:t>
      </w:r>
    </w:p>
    <w:p w:rsidR="00301489" w:rsidRDefault="00301489">
      <w:pPr>
        <w:rPr>
          <w:lang w:val="nb-NO"/>
        </w:rPr>
      </w:pPr>
      <w:r>
        <w:rPr>
          <w:lang w:val="nb-NO"/>
        </w:rPr>
        <w:tab/>
        <w:t>For å oppfylle andre normalform må vi sørge for at ingen kolonner bestemmes av deler av primærnøkkelen (dette gjelder bare dersom vi har en kombinert primærnøkkel).</w:t>
      </w:r>
    </w:p>
    <w:p w:rsidR="00301489" w:rsidRPr="00B532D2" w:rsidRDefault="00301489">
      <w:pPr>
        <w:rPr>
          <w:lang w:val="nb-NO"/>
        </w:rPr>
      </w:pPr>
      <w:r>
        <w:rPr>
          <w:lang w:val="nb-NO"/>
        </w:rPr>
        <w:tab/>
        <w:t xml:space="preserve">For å oppfylle tredje normalform må vi sørge for at ingen kolonner bestemmes av andre kolonner </w:t>
      </w:r>
      <w:r w:rsidR="00BA6630">
        <w:rPr>
          <w:lang w:val="nb-NO"/>
        </w:rPr>
        <w:t>en primærnøkkel</w:t>
      </w:r>
    </w:p>
    <w:sectPr w:rsidR="00301489" w:rsidRPr="00B53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D2"/>
    <w:rsid w:val="00301489"/>
    <w:rsid w:val="004A18F9"/>
    <w:rsid w:val="00584460"/>
    <w:rsid w:val="006524F7"/>
    <w:rsid w:val="006A09B7"/>
    <w:rsid w:val="007319B6"/>
    <w:rsid w:val="00A46DAF"/>
    <w:rsid w:val="00B532D2"/>
    <w:rsid w:val="00BA6630"/>
    <w:rsid w:val="00F32C87"/>
    <w:rsid w:val="00FA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A0E0"/>
  <w15:chartTrackingRefBased/>
  <w15:docId w15:val="{104B76A9-1BE8-4DB6-9908-F69997B6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237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Møller Gundersen</dc:creator>
  <cp:keywords/>
  <dc:description/>
  <cp:lastModifiedBy>Birk Møller Gundersen</cp:lastModifiedBy>
  <cp:revision>3</cp:revision>
  <dcterms:created xsi:type="dcterms:W3CDTF">2019-01-30T12:55:00Z</dcterms:created>
  <dcterms:modified xsi:type="dcterms:W3CDTF">2019-02-01T10:33:00Z</dcterms:modified>
</cp:coreProperties>
</file>