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E48" w:rsidRPr="00E30E48" w:rsidRDefault="00E30E48" w:rsidP="00E30E4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E3629"/>
          <w:sz w:val="36"/>
          <w:szCs w:val="36"/>
          <w:lang w:eastAsia="nb-NO"/>
        </w:rPr>
      </w:pPr>
      <w:r w:rsidRPr="00E30E48">
        <w:rPr>
          <w:rFonts w:ascii="Arial" w:eastAsia="Times New Roman" w:hAnsi="Arial" w:cs="Arial"/>
          <w:color w:val="4E3629"/>
          <w:sz w:val="36"/>
          <w:szCs w:val="36"/>
          <w:lang w:eastAsia="nb-NO"/>
        </w:rPr>
        <w:t>Lang historie</w:t>
      </w:r>
    </w:p>
    <w:p w:rsidR="00E30E48" w:rsidRPr="00E30E48" w:rsidRDefault="00E30E48" w:rsidP="00E30E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E3629"/>
          <w:sz w:val="24"/>
          <w:szCs w:val="24"/>
          <w:lang w:eastAsia="nb-NO"/>
        </w:rPr>
      </w:pPr>
      <w:r w:rsidRPr="00E30E48">
        <w:rPr>
          <w:rFonts w:ascii="Arial" w:eastAsia="Times New Roman" w:hAnsi="Arial" w:cs="Arial"/>
          <w:color w:val="4E3629"/>
          <w:sz w:val="24"/>
          <w:szCs w:val="24"/>
          <w:lang w:eastAsia="nb-NO"/>
        </w:rPr>
        <w:t>Marsipan kom antagelig til Norge via konditorkunsten på 1800-tallet. Råvarene var edle, og prisen på marsipanproduktene deretter. Til å begynne med var marsipan forbeholdt de velstående, men det var for godt til å være forbeholdt de få. Nidar har laget Julemarsipan etter den samme oppskriften helt siden 1915, og i dag er marsipanproduksjonen fremdeles den som bærer størst preg av håndverk.</w:t>
      </w:r>
    </w:p>
    <w:p w:rsidR="00736744" w:rsidRDefault="00736744"/>
    <w:p w:rsidR="00E30E48" w:rsidRDefault="00E30E48" w:rsidP="00E30E48">
      <w:pPr>
        <w:pStyle w:val="Overskrift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E3629"/>
        </w:rPr>
      </w:pPr>
      <w:r>
        <w:rPr>
          <w:rFonts w:ascii="Arial" w:hAnsi="Arial" w:cs="Arial"/>
          <w:b w:val="0"/>
          <w:bCs w:val="0"/>
          <w:color w:val="4E3629"/>
        </w:rPr>
        <w:t>Premiegrisen</w:t>
      </w:r>
    </w:p>
    <w:p w:rsidR="00E30E48" w:rsidRPr="00E30E48" w:rsidRDefault="00E30E48" w:rsidP="00E30E4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E3629"/>
        </w:rPr>
      </w:pPr>
      <w:r>
        <w:rPr>
          <w:rFonts w:ascii="Arial" w:hAnsi="Arial" w:cs="Arial"/>
          <w:color w:val="4E3629"/>
        </w:rPr>
        <w:t xml:space="preserve">Det er knyttet lange tradisjoner til den blide grisen, blant annet tradisjonen med å spise julegrøt. For noen hundre år siden håpet husets ugifte kvinner på å få mandelen i grøten på julaften. Tradisjonen sa at den som fikk mandelen skulle bli gift i løpet av det kommende året. Fikk man derimot en bittermandel kunne man gi opp håpet om en frier på døren. I dag har marsipangrisen overtatt som premie til den som </w:t>
      </w:r>
      <w:r w:rsidRPr="00E30E48">
        <w:rPr>
          <w:rFonts w:ascii="Arial" w:hAnsi="Arial" w:cs="Arial"/>
          <w:color w:val="4E3629"/>
        </w:rPr>
        <w:t>finner mandelen, og grisen er uten tvil den mest populære av våre marsipanfigurer.</w:t>
      </w:r>
    </w:p>
    <w:p w:rsidR="00E30E48" w:rsidRPr="00E30E48" w:rsidRDefault="00E30E48" w:rsidP="00E30E48"/>
    <w:p w:rsidR="00E30E48" w:rsidRPr="00E30E48" w:rsidRDefault="00E30E48" w:rsidP="00E30E48">
      <w:pPr>
        <w:pStyle w:val="Overskrift2"/>
        <w:spacing w:before="0" w:beforeAutospacing="0"/>
        <w:rPr>
          <w:rFonts w:ascii="Arial" w:hAnsi="Arial" w:cs="Arial"/>
          <w:b w:val="0"/>
          <w:bCs w:val="0"/>
          <w:color w:val="4E3629"/>
        </w:rPr>
      </w:pPr>
      <w:r w:rsidRPr="00E30E48">
        <w:rPr>
          <w:rFonts w:ascii="Arial" w:hAnsi="Arial" w:cs="Arial"/>
          <w:b w:val="0"/>
          <w:bCs w:val="0"/>
          <w:color w:val="4E3629"/>
        </w:rPr>
        <w:t>Hvorfor er marsipane</w:t>
      </w:r>
      <w:bookmarkStart w:id="0" w:name="_GoBack"/>
      <w:bookmarkEnd w:id="0"/>
      <w:r w:rsidRPr="00E30E48">
        <w:rPr>
          <w:rFonts w:ascii="Arial" w:hAnsi="Arial" w:cs="Arial"/>
          <w:b w:val="0"/>
          <w:bCs w:val="0"/>
          <w:color w:val="4E3629"/>
        </w:rPr>
        <w:t>n formet som en gris?</w:t>
      </w:r>
    </w:p>
    <w:p w:rsidR="00E30E48" w:rsidRPr="00E30E48" w:rsidRDefault="00E30E48" w:rsidP="00E30E48">
      <w:pPr>
        <w:pStyle w:val="NormalWeb"/>
        <w:spacing w:before="0" w:beforeAutospacing="0"/>
        <w:rPr>
          <w:rFonts w:ascii="Arial" w:hAnsi="Arial" w:cs="Arial"/>
          <w:color w:val="4E3629"/>
        </w:rPr>
      </w:pPr>
      <w:r w:rsidRPr="00E30E48">
        <w:rPr>
          <w:rFonts w:ascii="Arial" w:hAnsi="Arial" w:cs="Arial"/>
          <w:color w:val="4E3629"/>
        </w:rPr>
        <w:t>Før i tiden var det vanlig å slakte gris til jul, og grisen var et symbol på god julemat. Det var nok utgangspunktet da Nidar-fabrikken begynte å lage de første marsipangrisene i 1915.</w:t>
      </w:r>
    </w:p>
    <w:p w:rsidR="00E30E48" w:rsidRDefault="00E30E48" w:rsidP="00E30E48">
      <w:pPr>
        <w:pStyle w:val="NormalWeb"/>
        <w:spacing w:before="0" w:beforeAutospacing="0"/>
        <w:rPr>
          <w:rFonts w:ascii="Arial" w:hAnsi="Arial" w:cs="Arial"/>
          <w:color w:val="4E3629"/>
        </w:rPr>
      </w:pPr>
      <w:r w:rsidRPr="00E30E48">
        <w:rPr>
          <w:rFonts w:ascii="Arial" w:hAnsi="Arial" w:cs="Arial"/>
          <w:color w:val="4E3629"/>
        </w:rPr>
        <w:t>I dag har marsipangrisen en nær tilknytning til tradisjonen med julegrøt, og er den vanligste premien til den som finner mandelen i grøten.</w:t>
      </w:r>
    </w:p>
    <w:p w:rsidR="00E30E48" w:rsidRDefault="00E30E48" w:rsidP="00E30E48"/>
    <w:sectPr w:rsidR="00E30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8"/>
    <w:rsid w:val="00736744"/>
    <w:rsid w:val="00A24C12"/>
    <w:rsid w:val="00E30E48"/>
    <w:rsid w:val="00F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2294"/>
  <w15:chartTrackingRefBased/>
  <w15:docId w15:val="{6CF908A6-BB5A-4618-B0B4-0B2959B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30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30E48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3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Piasecki</dc:creator>
  <cp:keywords/>
  <dc:description/>
  <cp:lastModifiedBy>Bartosz Piasecki</cp:lastModifiedBy>
  <cp:revision>1</cp:revision>
  <dcterms:created xsi:type="dcterms:W3CDTF">2018-12-03T22:20:00Z</dcterms:created>
  <dcterms:modified xsi:type="dcterms:W3CDTF">2018-12-03T22:21:00Z</dcterms:modified>
</cp:coreProperties>
</file>