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4A1D19" w:rsidP="00637831">
            <w:r>
              <w:t>01/11</w:t>
            </w:r>
            <w:r w:rsidR="00AF4506">
              <w:t>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4A1D19" w:rsidP="00637831">
            <w:r>
              <w:t>2</w:t>
            </w:r>
            <w:r w:rsidR="00AF4506">
              <w:t>1/11/2018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AF4506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CE38B0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 feito no que concerne à codificação</w:t>
            </w:r>
            <w:r w:rsidR="00DA330B">
              <w:rPr>
                <w:sz w:val="16"/>
                <w:szCs w:val="16"/>
              </w:rPr>
              <w:t xml:space="preserve"> tanto do front-end, como do back-end</w:t>
            </w:r>
            <w:r>
              <w:rPr>
                <w:sz w:val="16"/>
                <w:szCs w:val="16"/>
              </w:rPr>
              <w:t xml:space="preserve"> devido à dificulades no uso das ferramentas de controle de versão.</w:t>
            </w:r>
            <w:r w:rsidR="00DA330B">
              <w:rPr>
                <w:sz w:val="16"/>
                <w:szCs w:val="16"/>
              </w:rPr>
              <w:t xml:space="preserve"> Há que redobrar esforços para sanar a lacuna</w:t>
            </w:r>
            <w:r w:rsidR="005A1DA2">
              <w:rPr>
                <w:sz w:val="16"/>
                <w:szCs w:val="16"/>
              </w:rPr>
              <w:t>.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CC726D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euqipamentos, as ferramnetas, os meios de comunicação são de responsabilidade pessoal. </w:t>
            </w:r>
            <w:r w:rsidR="005A1DA2">
              <w:rPr>
                <w:sz w:val="16"/>
                <w:szCs w:val="16"/>
              </w:rPr>
              <w:t>A gestão é pessoal.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5A1DA2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bem definido.</w:t>
            </w:r>
          </w:p>
        </w:tc>
      </w:tr>
      <w:tr w:rsidR="00D175D8" w:rsidRPr="00512219" w:rsidTr="00246682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B51055" w:rsidRPr="00512219" w:rsidRDefault="00DD591F" w:rsidP="00B510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Problemas de comunição entre os integrantes da equipe devido à discrepância na informação </w:t>
            </w:r>
            <w:r w:rsidR="00B51055">
              <w:rPr>
                <w:sz w:val="16"/>
                <w:szCs w:val="16"/>
              </w:rPr>
              <w:t>dos prazos e ao não domínio das ferramentas de controle de projectos. Problema solucionável com um pouco de atenção.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432E30" w:rsidRPr="004556F9" w:rsidTr="0011489E">
        <w:trPr>
          <w:trHeight w:val="270"/>
        </w:trPr>
        <w:tc>
          <w:tcPr>
            <w:tcW w:w="785" w:type="dxa"/>
            <w:noWrap/>
          </w:tcPr>
          <w:p w:rsidR="00432E30" w:rsidRPr="008F5518" w:rsidRDefault="00432E30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432E30" w:rsidRPr="008F5518" w:rsidRDefault="000B22CB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Registar Visitas</w:t>
            </w:r>
          </w:p>
        </w:tc>
        <w:tc>
          <w:tcPr>
            <w:tcW w:w="975" w:type="dxa"/>
            <w:noWrap/>
          </w:tcPr>
          <w:p w:rsidR="00432E30" w:rsidRPr="008F5518" w:rsidRDefault="00432E30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432E30" w:rsidRPr="008F5518" w:rsidRDefault="004A1D19" w:rsidP="00BE636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305FD" w:rsidRPr="008F5518">
              <w:rPr>
                <w:sz w:val="24"/>
                <w:szCs w:val="24"/>
              </w:rPr>
              <w:t>/11</w:t>
            </w:r>
          </w:p>
        </w:tc>
        <w:tc>
          <w:tcPr>
            <w:tcW w:w="721" w:type="dxa"/>
            <w:shd w:val="clear" w:color="auto" w:fill="FF0000"/>
          </w:tcPr>
          <w:p w:rsidR="00432E30" w:rsidRPr="004556F9" w:rsidRDefault="00432E30" w:rsidP="00BE636C">
            <w:pPr>
              <w:rPr>
                <w:sz w:val="24"/>
                <w:szCs w:val="24"/>
              </w:rPr>
            </w:pPr>
          </w:p>
        </w:tc>
      </w:tr>
      <w:tr w:rsidR="00432E30" w:rsidRPr="004556F9" w:rsidTr="007305FD">
        <w:trPr>
          <w:trHeight w:val="270"/>
        </w:trPr>
        <w:tc>
          <w:tcPr>
            <w:tcW w:w="785" w:type="dxa"/>
            <w:noWrap/>
          </w:tcPr>
          <w:p w:rsidR="00432E30" w:rsidRPr="008F5518" w:rsidRDefault="00432E30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432E30" w:rsidRPr="008F5518" w:rsidRDefault="000B22CB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Gerir</w:t>
            </w:r>
            <w:r w:rsidR="00562E89" w:rsidRPr="008F5518">
              <w:rPr>
                <w:sz w:val="24"/>
                <w:szCs w:val="24"/>
              </w:rPr>
              <w:t xml:space="preserve"> cadastro dos funcionários</w:t>
            </w:r>
          </w:p>
        </w:tc>
        <w:tc>
          <w:tcPr>
            <w:tcW w:w="975" w:type="dxa"/>
            <w:noWrap/>
          </w:tcPr>
          <w:p w:rsidR="00432E30" w:rsidRPr="008F5518" w:rsidRDefault="00432E30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432E30" w:rsidRPr="008F5518" w:rsidRDefault="004A1D19" w:rsidP="00BE63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305FD" w:rsidRPr="008F5518">
              <w:rPr>
                <w:sz w:val="24"/>
                <w:szCs w:val="24"/>
              </w:rPr>
              <w:t>/11</w:t>
            </w:r>
          </w:p>
        </w:tc>
        <w:tc>
          <w:tcPr>
            <w:tcW w:w="721" w:type="dxa"/>
            <w:shd w:val="clear" w:color="auto" w:fill="FFFF00"/>
          </w:tcPr>
          <w:p w:rsidR="00432E30" w:rsidRPr="004556F9" w:rsidRDefault="00432E30" w:rsidP="00BE636C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8F5518" w:rsidRDefault="007305FD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46458" w:rsidRPr="008F5518" w:rsidRDefault="00323FB7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Nenhuma</w:t>
            </w:r>
          </w:p>
        </w:tc>
        <w:tc>
          <w:tcPr>
            <w:tcW w:w="1245" w:type="dxa"/>
          </w:tcPr>
          <w:p w:rsidR="00F46458" w:rsidRPr="008F5518" w:rsidRDefault="007305FD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F46458" w:rsidRPr="008F5518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:rsidR="00F46458" w:rsidRPr="008F5518" w:rsidRDefault="00F46458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8F5518" w:rsidRDefault="00747B7F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jc w:val="left"/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684D8A" w:rsidRDefault="00747B7F" w:rsidP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11489E">
        <w:trPr>
          <w:trHeight w:val="70"/>
        </w:trPr>
        <w:tc>
          <w:tcPr>
            <w:tcW w:w="803" w:type="dxa"/>
          </w:tcPr>
          <w:p w:rsidR="00747B7F" w:rsidRPr="008F5518" w:rsidRDefault="00323FB7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8F5518" w:rsidRDefault="004A1D19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Gerir cadastro dos funcionários</w:t>
            </w:r>
          </w:p>
        </w:tc>
        <w:tc>
          <w:tcPr>
            <w:tcW w:w="1245" w:type="dxa"/>
          </w:tcPr>
          <w:p w:rsidR="00747B7F" w:rsidRPr="008F5518" w:rsidRDefault="00323FB7" w:rsidP="00747B7F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747B7F" w:rsidRPr="008F5518" w:rsidRDefault="00205CCE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30/10</w:t>
            </w:r>
          </w:p>
        </w:tc>
        <w:tc>
          <w:tcPr>
            <w:tcW w:w="1033" w:type="dxa"/>
          </w:tcPr>
          <w:p w:rsidR="00747B7F" w:rsidRPr="008F5518" w:rsidRDefault="00F11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21/11</w:t>
            </w:r>
          </w:p>
        </w:tc>
        <w:tc>
          <w:tcPr>
            <w:tcW w:w="1167" w:type="dxa"/>
            <w:shd w:val="clear" w:color="auto" w:fill="FF0000"/>
          </w:tcPr>
          <w:p w:rsidR="0011489E" w:rsidRDefault="0011489E"/>
          <w:p w:rsidR="00747B7F" w:rsidRPr="0011489E" w:rsidRDefault="0011489E" w:rsidP="0011489E">
            <w:pPr>
              <w:tabs>
                <w:tab w:val="left" w:pos="855"/>
              </w:tabs>
            </w:pPr>
            <w:r>
              <w:tab/>
            </w:r>
          </w:p>
        </w:tc>
      </w:tr>
    </w:tbl>
    <w:p w:rsidR="006E42B1" w:rsidRDefault="008F5518" w:rsidP="008F5518">
      <w:pPr>
        <w:tabs>
          <w:tab w:val="left" w:pos="5190"/>
        </w:tabs>
      </w:pPr>
      <w:r>
        <w:tab/>
      </w:r>
    </w:p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24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8F5518" w:rsidRDefault="00F1148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Registar Visitas</w:t>
            </w:r>
          </w:p>
        </w:tc>
        <w:tc>
          <w:tcPr>
            <w:tcW w:w="1245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747B7F" w:rsidRPr="008F5518" w:rsidRDefault="00F11485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Nada definido</w:t>
            </w:r>
          </w:p>
        </w:tc>
        <w:tc>
          <w:tcPr>
            <w:tcW w:w="1033" w:type="dxa"/>
          </w:tcPr>
          <w:p w:rsidR="00747B7F" w:rsidRPr="008F5518" w:rsidRDefault="00F11485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Nada definido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182650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182650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Codificação em atraso</w:t>
            </w:r>
          </w:p>
        </w:tc>
        <w:tc>
          <w:tcPr>
            <w:tcW w:w="900" w:type="dxa"/>
            <w:shd w:val="clear" w:color="auto" w:fill="FF0000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11489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Toda equipe</w:t>
            </w: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5C76A8" w:rsidRDefault="006E42B1" w:rsidP="00F20EF9">
      <w:pPr>
        <w:pStyle w:val="Heading1"/>
      </w:pPr>
      <w:r w:rsidRPr="00F4262A">
        <w:t>Informações adicionais</w:t>
      </w:r>
    </w:p>
    <w:p w:rsidR="00F20EF9" w:rsidRPr="00F20EF9" w:rsidRDefault="00F20EF9" w:rsidP="00F20EF9">
      <w:bookmarkStart w:id="0" w:name="_GoBack"/>
      <w:bookmarkEnd w:id="0"/>
    </w:p>
    <w:p w:rsidR="005C76A8" w:rsidRDefault="005C76A8" w:rsidP="006E41DE">
      <w:pPr>
        <w:rPr>
          <w:sz w:val="24"/>
          <w:szCs w:val="24"/>
        </w:rPr>
      </w:pPr>
      <w:r>
        <w:rPr>
          <w:sz w:val="24"/>
          <w:szCs w:val="24"/>
        </w:rPr>
        <w:t>A política de trabalho em equipe não foi seguida</w:t>
      </w:r>
      <w:r w:rsidR="00B65145">
        <w:rPr>
          <w:sz w:val="24"/>
          <w:szCs w:val="24"/>
        </w:rPr>
        <w:t>, desta feita o</w:t>
      </w:r>
      <w:r>
        <w:rPr>
          <w:sz w:val="24"/>
          <w:szCs w:val="24"/>
        </w:rPr>
        <w:t xml:space="preserve"> projecto está em um nível de atraso bastante avassalador. </w:t>
      </w:r>
      <w:r w:rsidR="00B65145">
        <w:rPr>
          <w:sz w:val="24"/>
          <w:szCs w:val="24"/>
        </w:rPr>
        <w:t>Por outra parte, a falta de padronização continua abundante e há que redobrar esforços para resolver</w:t>
      </w:r>
      <w:r w:rsidR="008D56B1">
        <w:rPr>
          <w:sz w:val="24"/>
          <w:szCs w:val="24"/>
        </w:rPr>
        <w:t xml:space="preserve"> essa discrepância.</w:t>
      </w:r>
    </w:p>
    <w:p w:rsidR="008D56B1" w:rsidRPr="00684D8A" w:rsidRDefault="008D56B1" w:rsidP="006E41DE">
      <w:pPr>
        <w:rPr>
          <w:sz w:val="24"/>
          <w:szCs w:val="24"/>
        </w:rPr>
      </w:pPr>
      <w:r>
        <w:rPr>
          <w:sz w:val="24"/>
          <w:szCs w:val="24"/>
        </w:rPr>
        <w:t xml:space="preserve">Salientar que </w:t>
      </w:r>
      <w:r w:rsidR="00F20EF9">
        <w:rPr>
          <w:sz w:val="24"/>
          <w:szCs w:val="24"/>
        </w:rPr>
        <w:t>o projecto não vai terminar no tempo previsto e há que definir novos prazos de entregas.</w:t>
      </w:r>
    </w:p>
    <w:sectPr w:rsidR="008D56B1" w:rsidRPr="00684D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16F" w:rsidRDefault="00D7316F" w:rsidP="005E1593">
      <w:r>
        <w:separator/>
      </w:r>
    </w:p>
  </w:endnote>
  <w:endnote w:type="continuationSeparator" w:id="0">
    <w:p w:rsidR="00D7316F" w:rsidRDefault="00D7316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4506">
            <w:rPr>
              <w:noProof/>
              <w:color w:val="244061" w:themeColor="accent1" w:themeShade="80"/>
            </w:rPr>
            <w:t>Status Report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3088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3088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16F" w:rsidRDefault="00D7316F" w:rsidP="005E1593">
      <w:r>
        <w:separator/>
      </w:r>
    </w:p>
  </w:footnote>
  <w:footnote w:type="continuationSeparator" w:id="0">
    <w:p w:rsidR="00D7316F" w:rsidRDefault="00D7316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="00AF4506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450B13" w:rsidP="002D679E">
          <w:pPr>
            <w:pStyle w:val="Header"/>
            <w:rPr>
              <w:sz w:val="22"/>
              <w:szCs w:val="22"/>
            </w:rPr>
          </w:pPr>
          <w:r>
            <w:t>Sistema de Gestão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B22CB"/>
    <w:rsid w:val="000E2853"/>
    <w:rsid w:val="0011489E"/>
    <w:rsid w:val="00124746"/>
    <w:rsid w:val="00182650"/>
    <w:rsid w:val="00195AE8"/>
    <w:rsid w:val="001A3A85"/>
    <w:rsid w:val="001D497F"/>
    <w:rsid w:val="001F3D30"/>
    <w:rsid w:val="00204A01"/>
    <w:rsid w:val="00205CCE"/>
    <w:rsid w:val="002303E3"/>
    <w:rsid w:val="00246682"/>
    <w:rsid w:val="00256D9E"/>
    <w:rsid w:val="00274187"/>
    <w:rsid w:val="0027555B"/>
    <w:rsid w:val="0029176A"/>
    <w:rsid w:val="002A378A"/>
    <w:rsid w:val="00323FB7"/>
    <w:rsid w:val="00331443"/>
    <w:rsid w:val="00337BBA"/>
    <w:rsid w:val="00341B09"/>
    <w:rsid w:val="003434BA"/>
    <w:rsid w:val="0034544C"/>
    <w:rsid w:val="003C570D"/>
    <w:rsid w:val="003D377B"/>
    <w:rsid w:val="003D63E0"/>
    <w:rsid w:val="0042609D"/>
    <w:rsid w:val="00432E30"/>
    <w:rsid w:val="00450B13"/>
    <w:rsid w:val="004A1D19"/>
    <w:rsid w:val="004B2855"/>
    <w:rsid w:val="004B60F1"/>
    <w:rsid w:val="004D147E"/>
    <w:rsid w:val="004E0C71"/>
    <w:rsid w:val="0055540E"/>
    <w:rsid w:val="00562E89"/>
    <w:rsid w:val="005673D2"/>
    <w:rsid w:val="005A1DA2"/>
    <w:rsid w:val="005C76A8"/>
    <w:rsid w:val="005E1593"/>
    <w:rsid w:val="005F487B"/>
    <w:rsid w:val="006419CA"/>
    <w:rsid w:val="006578CB"/>
    <w:rsid w:val="00663704"/>
    <w:rsid w:val="00684D8A"/>
    <w:rsid w:val="006A233C"/>
    <w:rsid w:val="006E41DE"/>
    <w:rsid w:val="006E42B1"/>
    <w:rsid w:val="007305FD"/>
    <w:rsid w:val="00743E89"/>
    <w:rsid w:val="00747B7F"/>
    <w:rsid w:val="007A054B"/>
    <w:rsid w:val="007E3BFD"/>
    <w:rsid w:val="007F4991"/>
    <w:rsid w:val="00842903"/>
    <w:rsid w:val="008627CB"/>
    <w:rsid w:val="00871E89"/>
    <w:rsid w:val="008843C9"/>
    <w:rsid w:val="00894080"/>
    <w:rsid w:val="008D56B1"/>
    <w:rsid w:val="008F5518"/>
    <w:rsid w:val="00A00F44"/>
    <w:rsid w:val="00A13BFD"/>
    <w:rsid w:val="00A52E31"/>
    <w:rsid w:val="00AD6432"/>
    <w:rsid w:val="00AE1992"/>
    <w:rsid w:val="00AF4506"/>
    <w:rsid w:val="00B3088F"/>
    <w:rsid w:val="00B51055"/>
    <w:rsid w:val="00B65145"/>
    <w:rsid w:val="00C047A4"/>
    <w:rsid w:val="00C16287"/>
    <w:rsid w:val="00C52528"/>
    <w:rsid w:val="00C5503D"/>
    <w:rsid w:val="00CB36DE"/>
    <w:rsid w:val="00CC196E"/>
    <w:rsid w:val="00CC726D"/>
    <w:rsid w:val="00CE2B3B"/>
    <w:rsid w:val="00CE38B0"/>
    <w:rsid w:val="00D124E0"/>
    <w:rsid w:val="00D175D8"/>
    <w:rsid w:val="00D37957"/>
    <w:rsid w:val="00D43615"/>
    <w:rsid w:val="00D44586"/>
    <w:rsid w:val="00D7316F"/>
    <w:rsid w:val="00D92CA5"/>
    <w:rsid w:val="00DA330B"/>
    <w:rsid w:val="00DC19DB"/>
    <w:rsid w:val="00DD591F"/>
    <w:rsid w:val="00E34C15"/>
    <w:rsid w:val="00E85FEF"/>
    <w:rsid w:val="00EE03D7"/>
    <w:rsid w:val="00EE5DA6"/>
    <w:rsid w:val="00F11485"/>
    <w:rsid w:val="00F20EF9"/>
    <w:rsid w:val="00F46458"/>
    <w:rsid w:val="00F47575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298D"/>
    <w:rsid w:val="000635F3"/>
    <w:rsid w:val="002601F0"/>
    <w:rsid w:val="003563C2"/>
    <w:rsid w:val="00740940"/>
    <w:rsid w:val="00AB0C05"/>
    <w:rsid w:val="00AC21A9"/>
    <w:rsid w:val="00D1284A"/>
    <w:rsid w:val="00D64653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1994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Lani Sauna</cp:lastModifiedBy>
  <cp:revision>2</cp:revision>
  <dcterms:created xsi:type="dcterms:W3CDTF">2018-11-20T18:59:00Z</dcterms:created>
  <dcterms:modified xsi:type="dcterms:W3CDTF">2018-11-20T18:59:00Z</dcterms:modified>
</cp:coreProperties>
</file>