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AF" w:rsidRPr="006D2A98" w:rsidRDefault="00F8498F" w:rsidP="004F4E9A">
      <w:pPr>
        <w:pStyle w:val="Heading1"/>
        <w:rPr>
          <w:lang w:val="pt-PT"/>
        </w:rPr>
      </w:pPr>
      <w:r w:rsidRPr="006D2A98">
        <w:rPr>
          <w:lang w:val="pt-PT"/>
        </w:rPr>
        <w:t>Obje</w:t>
      </w:r>
      <w:r w:rsidR="0046320C" w:rsidRPr="006D2A98">
        <w:rPr>
          <w:lang w:val="pt-PT"/>
        </w:rPr>
        <w:t>c</w:t>
      </w:r>
      <w:r w:rsidRPr="006D2A98">
        <w:rPr>
          <w:lang w:val="pt-PT"/>
        </w:rPr>
        <w:t xml:space="preserve">tivos deste documento </w:t>
      </w:r>
    </w:p>
    <w:p w:rsidR="005814A1" w:rsidRPr="006D2A98" w:rsidRDefault="005814A1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 xml:space="preserve">Este documento </w:t>
      </w:r>
      <w:r w:rsidR="008528C2" w:rsidRPr="006D2A98">
        <w:rPr>
          <w:rFonts w:ascii="Arial" w:hAnsi="Arial" w:cs="Arial"/>
          <w:lang w:val="pt-PT"/>
        </w:rPr>
        <w:t xml:space="preserve">objectiva </w:t>
      </w:r>
      <w:r w:rsidRPr="006D2A98">
        <w:rPr>
          <w:rFonts w:ascii="Arial" w:hAnsi="Arial" w:cs="Arial"/>
          <w:lang w:val="pt-PT"/>
        </w:rPr>
        <w:t>formaliza</w:t>
      </w:r>
      <w:r w:rsidR="008528C2" w:rsidRPr="006D2A98">
        <w:rPr>
          <w:rFonts w:ascii="Arial" w:hAnsi="Arial" w:cs="Arial"/>
          <w:lang w:val="pt-PT"/>
        </w:rPr>
        <w:t>r</w:t>
      </w:r>
      <w:r w:rsidRPr="006D2A98">
        <w:rPr>
          <w:rFonts w:ascii="Arial" w:hAnsi="Arial" w:cs="Arial"/>
          <w:lang w:val="pt-PT"/>
        </w:rPr>
        <w:t xml:space="preserve"> o </w:t>
      </w:r>
      <w:r w:rsidR="009E11BF" w:rsidRPr="006D2A98">
        <w:rPr>
          <w:rFonts w:ascii="Arial" w:hAnsi="Arial" w:cs="Arial"/>
          <w:lang w:val="pt-PT"/>
        </w:rPr>
        <w:t>encerramento do contra</w:t>
      </w:r>
      <w:r w:rsidR="008528C2" w:rsidRPr="006D2A98">
        <w:rPr>
          <w:rFonts w:ascii="Arial" w:hAnsi="Arial" w:cs="Arial"/>
          <w:lang w:val="pt-PT"/>
        </w:rPr>
        <w:t>c</w:t>
      </w:r>
      <w:r w:rsidR="009E11BF" w:rsidRPr="006D2A98">
        <w:rPr>
          <w:rFonts w:ascii="Arial" w:hAnsi="Arial" w:cs="Arial"/>
          <w:lang w:val="pt-PT"/>
        </w:rPr>
        <w:t>to</w:t>
      </w:r>
      <w:r w:rsidRPr="006D2A98">
        <w:rPr>
          <w:rFonts w:ascii="Arial" w:hAnsi="Arial" w:cs="Arial"/>
          <w:lang w:val="pt-PT"/>
        </w:rPr>
        <w:t xml:space="preserve"> considerando-o entregue integralmente.</w:t>
      </w:r>
    </w:p>
    <w:p w:rsidR="004864D8" w:rsidRPr="006D2A98" w:rsidRDefault="006E7F92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>Porém será usado para apresentar entregas que não foram cumpridas, quando antes planeadas no plano do projecto.</w:t>
      </w:r>
    </w:p>
    <w:p w:rsidR="00F8498F" w:rsidRPr="006D2A98" w:rsidRDefault="00F8498F" w:rsidP="009E11BF">
      <w:pPr>
        <w:rPr>
          <w:lang w:val="pt-PT"/>
        </w:rPr>
      </w:pPr>
    </w:p>
    <w:p w:rsidR="009E11BF" w:rsidRPr="006D2A98" w:rsidRDefault="009E11BF" w:rsidP="009E11BF">
      <w:pPr>
        <w:pStyle w:val="Heading1"/>
        <w:rPr>
          <w:lang w:val="pt-PT"/>
        </w:rPr>
      </w:pPr>
      <w:r w:rsidRPr="006D2A98">
        <w:rPr>
          <w:lang w:val="pt-PT"/>
        </w:rPr>
        <w:t>Identificação do contra</w:t>
      </w:r>
      <w:r w:rsidR="00891723" w:rsidRPr="006D2A98">
        <w:rPr>
          <w:lang w:val="pt-PT"/>
        </w:rPr>
        <w:t>c</w:t>
      </w:r>
      <w:r w:rsidRPr="006D2A98">
        <w:rPr>
          <w:lang w:val="pt-PT"/>
        </w:rPr>
        <w:t>to</w:t>
      </w:r>
    </w:p>
    <w:p w:rsidR="00891723" w:rsidRPr="006D2A98" w:rsidRDefault="00891723" w:rsidP="00891723">
      <w:pPr>
        <w:rPr>
          <w:lang w:val="pt-PT"/>
        </w:rPr>
      </w:pPr>
    </w:p>
    <w:p w:rsidR="009E11BF" w:rsidRPr="006D2A98" w:rsidRDefault="00891723" w:rsidP="00891723">
      <w:pPr>
        <w:pStyle w:val="Comments"/>
        <w:rPr>
          <w:lang w:val="pt-PT"/>
        </w:rPr>
      </w:pPr>
      <w:r w:rsidRPr="006D2A98">
        <w:rPr>
          <w:lang w:val="pt-PT"/>
        </w:rPr>
        <w:t>“</w:t>
      </w:r>
      <w:r w:rsidR="004F4E9A" w:rsidRPr="006D2A98">
        <w:rPr>
          <w:lang w:val="pt-PT"/>
        </w:rPr>
        <w:t>Contra</w:t>
      </w:r>
      <w:r w:rsidRPr="006D2A98">
        <w:rPr>
          <w:lang w:val="pt-PT"/>
        </w:rPr>
        <w:t>c</w:t>
      </w:r>
      <w:r w:rsidR="004F4E9A" w:rsidRPr="006D2A98">
        <w:rPr>
          <w:lang w:val="pt-PT"/>
        </w:rPr>
        <w:t>to SIGEO-Primeiro de Maio</w:t>
      </w:r>
      <w:r w:rsidRPr="006D2A98">
        <w:rPr>
          <w:lang w:val="pt-PT"/>
        </w:rPr>
        <w:t>”</w:t>
      </w:r>
    </w:p>
    <w:p w:rsidR="009E11BF" w:rsidRPr="006D2A98" w:rsidRDefault="009E11BF" w:rsidP="00F8498F">
      <w:pPr>
        <w:rPr>
          <w:lang w:val="pt-PT"/>
        </w:rPr>
      </w:pPr>
    </w:p>
    <w:p w:rsidR="007D5BC2" w:rsidRPr="006D2A98" w:rsidRDefault="007D5BC2" w:rsidP="00F8498F">
      <w:pPr>
        <w:rPr>
          <w:lang w:val="pt-PT"/>
        </w:rPr>
      </w:pPr>
    </w:p>
    <w:p w:rsidR="009E11BF" w:rsidRPr="005C33D5" w:rsidRDefault="009E11BF" w:rsidP="009E11BF">
      <w:pPr>
        <w:pStyle w:val="Heading1"/>
        <w:rPr>
          <w:rFonts w:cs="Arial"/>
          <w:lang w:val="pt-PT"/>
        </w:rPr>
      </w:pPr>
      <w:bookmarkStart w:id="0" w:name="_Toc111611375"/>
      <w:r w:rsidRPr="005C33D5">
        <w:rPr>
          <w:rFonts w:cs="Arial"/>
          <w:lang w:val="pt-PT"/>
        </w:rPr>
        <w:t>Entrega</w:t>
      </w:r>
      <w:bookmarkEnd w:id="0"/>
      <w:r w:rsidRPr="005C33D5">
        <w:rPr>
          <w:rFonts w:cs="Arial"/>
          <w:lang w:val="pt-PT"/>
        </w:rPr>
        <w:t>s realizada</w:t>
      </w:r>
      <w:r w:rsidR="006D2A98" w:rsidRPr="005C33D5">
        <w:rPr>
          <w:rFonts w:cs="Arial"/>
          <w:lang w:val="pt-PT"/>
        </w:rPr>
        <w:t>s</w:t>
      </w:r>
    </w:p>
    <w:p w:rsidR="006D2A98" w:rsidRPr="005C33D5" w:rsidRDefault="006D2A98" w:rsidP="006D2A98">
      <w:pPr>
        <w:rPr>
          <w:rFonts w:ascii="Arial" w:hAnsi="Arial" w:cs="Arial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2697"/>
        <w:gridCol w:w="2832"/>
      </w:tblGrid>
      <w:tr w:rsidR="00E3783B" w:rsidRPr="002338AF" w:rsidTr="00D1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E3783B" w:rsidP="00E3783B">
            <w:pPr>
              <w:jc w:val="center"/>
              <w:rPr>
                <w:rFonts w:ascii="Arial" w:hAnsi="Arial" w:cs="Arial"/>
                <w:lang w:val="pt-PT"/>
              </w:rPr>
            </w:pPr>
            <w:bookmarkStart w:id="1" w:name="_GoBack"/>
            <w:r w:rsidRPr="002338AF">
              <w:rPr>
                <w:rFonts w:ascii="Arial" w:hAnsi="Arial" w:cs="Arial"/>
                <w:lang w:val="pt-PT"/>
              </w:rPr>
              <w:t xml:space="preserve">Entrega </w:t>
            </w:r>
          </w:p>
        </w:tc>
        <w:tc>
          <w:tcPr>
            <w:tcW w:w="2697" w:type="dxa"/>
          </w:tcPr>
          <w:p w:rsidR="00E3783B" w:rsidRPr="002338AF" w:rsidRDefault="006D2A98" w:rsidP="00E3783B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Responsável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Comentário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</w:t>
            </w:r>
            <w:r w:rsidR="00A96D91" w:rsidRPr="002338AF">
              <w:rPr>
                <w:rFonts w:ascii="Arial" w:hAnsi="Arial" w:cs="Arial"/>
                <w:lang w:val="pt-PT"/>
              </w:rPr>
              <w:t>da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stro de visitas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Victor, 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Luvina 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O </w:t>
            </w:r>
            <w:r w:rsidR="006D2A98" w:rsidRPr="002338AF">
              <w:rPr>
                <w:rFonts w:ascii="Arial" w:hAnsi="Arial" w:cs="Arial"/>
                <w:lang w:val="pt-PT"/>
              </w:rPr>
              <w:t>formulário</w:t>
            </w:r>
            <w:r w:rsidRPr="002338AF">
              <w:rPr>
                <w:rFonts w:ascii="Arial" w:hAnsi="Arial" w:cs="Arial"/>
                <w:lang w:val="pt-PT"/>
              </w:rPr>
              <w:t xml:space="preserve"> faz registo de visitas do orfanato e armazena numa base de dados 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cadastro de </w:t>
            </w:r>
            <w:r w:rsidRPr="002338AF">
              <w:rPr>
                <w:rFonts w:ascii="Arial" w:hAnsi="Arial" w:cs="Arial"/>
                <w:lang w:val="pt-PT"/>
              </w:rPr>
              <w:t>doações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O </w:t>
            </w:r>
            <w:r w:rsidR="006D2A98" w:rsidRPr="002338AF">
              <w:rPr>
                <w:rFonts w:ascii="Arial" w:hAnsi="Arial" w:cs="Arial"/>
                <w:lang w:val="pt-PT"/>
              </w:rPr>
              <w:t>formulário</w:t>
            </w:r>
            <w:r w:rsidRPr="002338AF">
              <w:rPr>
                <w:rFonts w:ascii="Arial" w:hAnsi="Arial" w:cs="Arial"/>
                <w:lang w:val="pt-PT"/>
              </w:rPr>
              <w:t xml:space="preserve"> faz registo de </w:t>
            </w:r>
            <w:r w:rsidR="006D2A98" w:rsidRPr="002338AF">
              <w:rPr>
                <w:rFonts w:ascii="Arial" w:hAnsi="Arial" w:cs="Arial"/>
                <w:lang w:val="pt-PT"/>
              </w:rPr>
              <w:t>doações</w:t>
            </w:r>
            <w:r w:rsidRPr="002338AF">
              <w:rPr>
                <w:rFonts w:ascii="Arial" w:hAnsi="Arial" w:cs="Arial"/>
                <w:lang w:val="pt-PT"/>
              </w:rPr>
              <w:t xml:space="preserve"> do orfanato e armazena numa base de dados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Cadastro de </w:t>
            </w:r>
            <w:r w:rsidRPr="002338AF">
              <w:rPr>
                <w:rFonts w:ascii="Arial" w:hAnsi="Arial" w:cs="Arial"/>
                <w:lang w:val="pt-PT"/>
              </w:rPr>
              <w:t>Criança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Amiel, Jassira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faz registo de crianças do orfanato e armazena numa base de dados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</w:t>
            </w:r>
            <w:r w:rsidRPr="002338AF">
              <w:rPr>
                <w:rFonts w:ascii="Arial" w:hAnsi="Arial" w:cs="Arial"/>
                <w:lang w:val="pt-PT"/>
              </w:rPr>
              <w:t>cadastro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 </w:t>
            </w:r>
            <w:r w:rsidRPr="002338AF">
              <w:rPr>
                <w:rFonts w:ascii="Arial" w:hAnsi="Arial" w:cs="Arial"/>
                <w:lang w:val="pt-PT"/>
              </w:rPr>
              <w:t>adoções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faz registo das adoções do orfanato e armazena numa base de dados</w:t>
            </w:r>
          </w:p>
        </w:tc>
      </w:tr>
      <w:tr w:rsidR="00D1034C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1034C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de lista de </w:t>
            </w:r>
            <w:r w:rsidRPr="002338AF">
              <w:rPr>
                <w:rFonts w:ascii="Arial" w:hAnsi="Arial" w:cs="Arial"/>
                <w:lang w:val="pt-PT"/>
              </w:rPr>
              <w:t>funcionários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D1034C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Magule, Lani</w:t>
            </w:r>
          </w:p>
        </w:tc>
        <w:tc>
          <w:tcPr>
            <w:tcW w:w="2832" w:type="dxa"/>
          </w:tcPr>
          <w:p w:rsidR="00D1034C" w:rsidRPr="002338AF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lista os funcionários do orfanato e armazena numa base de dados</w:t>
            </w:r>
          </w:p>
        </w:tc>
      </w:tr>
      <w:tr w:rsidR="00E3783B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6D2A98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Formulário</w:t>
            </w:r>
            <w:r w:rsidR="00E3783B" w:rsidRPr="002338AF">
              <w:rPr>
                <w:rFonts w:ascii="Arial" w:hAnsi="Arial" w:cs="Arial"/>
                <w:lang w:val="pt-PT"/>
              </w:rPr>
              <w:t xml:space="preserve"> de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lista de </w:t>
            </w:r>
            <w:r w:rsidRPr="002338AF">
              <w:rPr>
                <w:rFonts w:ascii="Arial" w:hAnsi="Arial" w:cs="Arial"/>
                <w:lang w:val="pt-PT"/>
              </w:rPr>
              <w:t>doações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Nhassengo, </w:t>
            </w:r>
            <w:r w:rsidR="006D2A98" w:rsidRPr="002338AF">
              <w:rPr>
                <w:rFonts w:ascii="Arial" w:hAnsi="Arial" w:cs="Arial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2338AF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O formulário lista as doações do orfanato e armazena numa base de dados</w:t>
            </w:r>
            <w:r w:rsidR="00DB2E88" w:rsidRPr="002338AF">
              <w:rPr>
                <w:rFonts w:ascii="Arial" w:hAnsi="Arial" w:cs="Arial"/>
                <w:lang w:val="pt-PT"/>
              </w:rPr>
              <w:t xml:space="preserve"> e leva para uma posterior listagem de doações existentes no orfanato</w:t>
            </w:r>
          </w:p>
        </w:tc>
      </w:tr>
      <w:tr w:rsidR="00E3783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2338AF" w:rsidRDefault="00E3783B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Controle de acesso </w:t>
            </w:r>
          </w:p>
        </w:tc>
        <w:tc>
          <w:tcPr>
            <w:tcW w:w="2697" w:type="dxa"/>
          </w:tcPr>
          <w:p w:rsidR="00E3783B" w:rsidRPr="002338AF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Saide, Zelito</w:t>
            </w:r>
          </w:p>
        </w:tc>
        <w:tc>
          <w:tcPr>
            <w:tcW w:w="2832" w:type="dxa"/>
          </w:tcPr>
          <w:p w:rsidR="00E3783B" w:rsidRPr="002338AF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 xml:space="preserve">Controle de acesso </w:t>
            </w:r>
            <w:r w:rsidR="006D2A98" w:rsidRPr="002338AF">
              <w:rPr>
                <w:rFonts w:ascii="Arial" w:hAnsi="Arial" w:cs="Arial"/>
                <w:lang w:val="pt-PT"/>
              </w:rPr>
              <w:t>das entidades</w:t>
            </w:r>
            <w:r w:rsidRPr="002338AF">
              <w:rPr>
                <w:rFonts w:ascii="Arial" w:hAnsi="Arial" w:cs="Arial"/>
                <w:lang w:val="pt-PT"/>
              </w:rPr>
              <w:t xml:space="preserve"> secretaria, </w:t>
            </w:r>
            <w:r w:rsidR="006D2A98" w:rsidRPr="002338AF">
              <w:rPr>
                <w:rFonts w:ascii="Arial" w:hAnsi="Arial" w:cs="Arial"/>
                <w:lang w:val="pt-PT"/>
              </w:rPr>
              <w:t>serviço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social e </w:t>
            </w:r>
            <w:r w:rsidR="006D2A98" w:rsidRPr="002338AF">
              <w:rPr>
                <w:rFonts w:ascii="Arial" w:hAnsi="Arial" w:cs="Arial"/>
                <w:lang w:val="pt-PT"/>
              </w:rPr>
              <w:t>dire</w:t>
            </w:r>
            <w:r w:rsidR="00DB2E88" w:rsidRPr="002338AF">
              <w:rPr>
                <w:rFonts w:ascii="Arial" w:hAnsi="Arial" w:cs="Arial"/>
                <w:lang w:val="pt-PT"/>
              </w:rPr>
              <w:t>c</w:t>
            </w:r>
            <w:r w:rsidR="006D2A98" w:rsidRPr="002338AF">
              <w:rPr>
                <w:rFonts w:ascii="Arial" w:hAnsi="Arial" w:cs="Arial"/>
                <w:lang w:val="pt-PT"/>
              </w:rPr>
              <w:t>toria</w:t>
            </w:r>
            <w:r w:rsidR="00D1034C" w:rsidRPr="002338AF"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F7063D" w:rsidRPr="002338AF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7063D" w:rsidRPr="002338AF" w:rsidRDefault="00F7063D" w:rsidP="009E11BF">
            <w:pPr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Página do visitante</w:t>
            </w:r>
          </w:p>
        </w:tc>
        <w:tc>
          <w:tcPr>
            <w:tcW w:w="2697" w:type="dxa"/>
          </w:tcPr>
          <w:p w:rsidR="00F7063D" w:rsidRPr="002338AF" w:rsidRDefault="00954859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Houana, Emerson</w:t>
            </w:r>
          </w:p>
        </w:tc>
        <w:tc>
          <w:tcPr>
            <w:tcW w:w="2832" w:type="dxa"/>
          </w:tcPr>
          <w:p w:rsidR="00F7063D" w:rsidRPr="002338AF" w:rsidRDefault="00F82CC9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Página destinada ao visitante. Aqui ele</w:t>
            </w:r>
            <w:r w:rsidR="000E3991" w:rsidRPr="002338AF">
              <w:rPr>
                <w:rFonts w:ascii="Arial" w:hAnsi="Arial" w:cs="Arial"/>
                <w:lang w:val="pt-PT"/>
              </w:rPr>
              <w:t xml:space="preserve"> pode </w:t>
            </w:r>
            <w:r w:rsidR="000E3991" w:rsidRPr="002338AF">
              <w:rPr>
                <w:rFonts w:ascii="Arial" w:hAnsi="Arial" w:cs="Arial"/>
                <w:lang w:val="pt-PT"/>
              </w:rPr>
              <w:lastRenderedPageBreak/>
              <w:t>m</w:t>
            </w:r>
            <w:r w:rsidR="00954859" w:rsidRPr="002338AF">
              <w:rPr>
                <w:rFonts w:ascii="Arial" w:hAnsi="Arial" w:cs="Arial"/>
                <w:lang w:val="pt-PT"/>
              </w:rPr>
              <w:t>arcar visitas, navegar pela página, ver fotos</w:t>
            </w:r>
          </w:p>
        </w:tc>
      </w:tr>
    </w:tbl>
    <w:p w:rsidR="00D1034C" w:rsidRPr="002338AF" w:rsidRDefault="00D1034C" w:rsidP="00321EE0">
      <w:pPr>
        <w:pStyle w:val="Heading1"/>
        <w:rPr>
          <w:rFonts w:cs="Arial"/>
          <w:sz w:val="22"/>
          <w:szCs w:val="22"/>
          <w:lang w:val="pt-PT"/>
        </w:rPr>
      </w:pPr>
    </w:p>
    <w:p w:rsidR="006D2A98" w:rsidRPr="002338AF" w:rsidRDefault="006D2A98" w:rsidP="006D2A98">
      <w:pPr>
        <w:rPr>
          <w:rFonts w:ascii="Arial" w:hAnsi="Arial" w:cs="Arial"/>
          <w:lang w:val="pt-PT"/>
        </w:rPr>
      </w:pPr>
    </w:p>
    <w:p w:rsidR="008843C9" w:rsidRPr="002338AF" w:rsidRDefault="00F8498F" w:rsidP="00321EE0">
      <w:pPr>
        <w:pStyle w:val="Heading1"/>
        <w:rPr>
          <w:rFonts w:cs="Arial"/>
          <w:sz w:val="22"/>
          <w:szCs w:val="22"/>
          <w:lang w:val="pt-PT"/>
        </w:rPr>
      </w:pPr>
      <w:r w:rsidRPr="002338AF">
        <w:rPr>
          <w:rFonts w:cs="Arial"/>
          <w:sz w:val="22"/>
          <w:szCs w:val="22"/>
          <w:lang w:val="pt-PT"/>
        </w:rPr>
        <w:t>Questões em Aberto</w:t>
      </w:r>
    </w:p>
    <w:p w:rsidR="00F8498F" w:rsidRPr="002338AF" w:rsidRDefault="00F8498F" w:rsidP="00891723">
      <w:pPr>
        <w:pStyle w:val="Comments"/>
        <w:rPr>
          <w:lang w:val="pt-PT"/>
        </w:rPr>
      </w:pPr>
    </w:p>
    <w:tbl>
      <w:tblPr>
        <w:tblStyle w:val="PlainTable1"/>
        <w:tblW w:w="8642" w:type="dxa"/>
        <w:tblLook w:val="0000" w:firstRow="0" w:lastRow="0" w:firstColumn="0" w:lastColumn="0" w:noHBand="0" w:noVBand="0"/>
      </w:tblPr>
      <w:tblGrid>
        <w:gridCol w:w="3247"/>
        <w:gridCol w:w="1770"/>
        <w:gridCol w:w="1378"/>
        <w:gridCol w:w="2247"/>
      </w:tblGrid>
      <w:tr w:rsidR="00A42DA6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2338AF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Questão em aberto</w:t>
            </w:r>
          </w:p>
        </w:tc>
        <w:tc>
          <w:tcPr>
            <w:tcW w:w="1204" w:type="dxa"/>
          </w:tcPr>
          <w:p w:rsidR="00A42DA6" w:rsidRPr="002338AF" w:rsidRDefault="00A42DA6" w:rsidP="00A42DA6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2338AF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Previsão</w:t>
            </w:r>
          </w:p>
        </w:tc>
        <w:tc>
          <w:tcPr>
            <w:tcW w:w="2551" w:type="dxa"/>
          </w:tcPr>
          <w:p w:rsidR="00A42DA6" w:rsidRPr="002338AF" w:rsidRDefault="00A42DA6" w:rsidP="00A42DA6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2338AF">
              <w:rPr>
                <w:rFonts w:ascii="Arial" w:hAnsi="Arial" w:cs="Arial"/>
                <w:b/>
                <w:lang w:val="pt-PT"/>
              </w:rPr>
              <w:t>Comentário</w:t>
            </w:r>
          </w:p>
        </w:tc>
      </w:tr>
      <w:tr w:rsidR="00A42DA6" w:rsidRPr="002338AF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2338AF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Efectivar entrada de criança</w:t>
            </w:r>
          </w:p>
        </w:tc>
        <w:tc>
          <w:tcPr>
            <w:tcW w:w="1204" w:type="dxa"/>
          </w:tcPr>
          <w:p w:rsidR="00A42DA6" w:rsidRPr="002338AF" w:rsidRDefault="00901D93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2338AF" w:rsidRDefault="00CA0CB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</w:t>
            </w:r>
            <w:r w:rsidR="00D90097" w:rsidRPr="002338AF">
              <w:rPr>
                <w:rFonts w:ascii="Arial" w:hAnsi="Arial" w:cs="Arial"/>
                <w:lang w:val="pt-PT"/>
              </w:rPr>
              <w:t xml:space="preserve"> a expansão do contracto para um a data a ser negociada.</w:t>
            </w:r>
          </w:p>
        </w:tc>
      </w:tr>
      <w:tr w:rsidR="0072720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2338AF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Efectivar saída de criança</w:t>
            </w:r>
          </w:p>
        </w:tc>
        <w:tc>
          <w:tcPr>
            <w:tcW w:w="1204" w:type="dxa"/>
          </w:tcPr>
          <w:p w:rsidR="0072720B" w:rsidRPr="002338AF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2338AF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A42DA6" w:rsidRPr="002338AF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2338AF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Fazer doação monetária</w:t>
            </w:r>
          </w:p>
        </w:tc>
        <w:tc>
          <w:tcPr>
            <w:tcW w:w="1204" w:type="dxa"/>
          </w:tcPr>
          <w:p w:rsidR="00A42DA6" w:rsidRPr="002338AF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2338AF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A42DA6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2338AF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Submeter pedido de procura de criança</w:t>
            </w:r>
          </w:p>
        </w:tc>
        <w:tc>
          <w:tcPr>
            <w:tcW w:w="1204" w:type="dxa"/>
          </w:tcPr>
          <w:p w:rsidR="00A42DA6" w:rsidRPr="002338AF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2338AF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72720B" w:rsidRPr="002338AF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2338AF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Actualizar criança</w:t>
            </w:r>
          </w:p>
        </w:tc>
        <w:tc>
          <w:tcPr>
            <w:tcW w:w="1204" w:type="dxa"/>
          </w:tcPr>
          <w:p w:rsidR="0072720B" w:rsidRPr="002338AF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2338AF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72720B" w:rsidRPr="002338AF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2338AF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Solicitar Relatórios</w:t>
            </w:r>
          </w:p>
        </w:tc>
        <w:tc>
          <w:tcPr>
            <w:tcW w:w="1204" w:type="dxa"/>
          </w:tcPr>
          <w:p w:rsidR="0072720B" w:rsidRPr="002338AF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2338AF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2338AF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2338AF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2338AF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2338AF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2338AF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2338AF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bookmarkEnd w:id="1"/>
      <w:tr w:rsidR="00901D93" w:rsidRPr="006D2A98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901D93" w:rsidRPr="006D2A98" w:rsidRDefault="00901D93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Controle de permissões</w:t>
            </w:r>
          </w:p>
        </w:tc>
        <w:tc>
          <w:tcPr>
            <w:tcW w:w="1204" w:type="dxa"/>
          </w:tcPr>
          <w:p w:rsidR="00901D93" w:rsidRPr="006D2A98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901D93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</w:t>
            </w:r>
            <w:r w:rsidRPr="006D2A98">
              <w:rPr>
                <w:rFonts w:ascii="Arial" w:hAnsi="Arial" w:cs="Arial"/>
                <w:szCs w:val="22"/>
                <w:lang w:val="pt-PT"/>
              </w:rPr>
              <w:lastRenderedPageBreak/>
              <w:t>com a contratante</w:t>
            </w:r>
            <w:r w:rsidR="00FB0563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901D93" w:rsidRPr="006D2A98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lastRenderedPageBreak/>
              <w:t>Solicita-se uma a expansão do contracto para um a data a ser negociada.</w:t>
            </w:r>
          </w:p>
        </w:tc>
      </w:tr>
    </w:tbl>
    <w:p w:rsidR="0072720B" w:rsidRPr="006D2A98" w:rsidRDefault="0072720B" w:rsidP="00B11B27">
      <w:pPr>
        <w:rPr>
          <w:lang w:val="pt-PT"/>
        </w:rPr>
      </w:pPr>
    </w:p>
    <w:p w:rsidR="00F8498F" w:rsidRPr="006D2A98" w:rsidRDefault="00F8498F" w:rsidP="00F8498F">
      <w:pPr>
        <w:rPr>
          <w:lang w:val="pt-PT"/>
        </w:rPr>
      </w:pPr>
    </w:p>
    <w:p w:rsidR="00F8498F" w:rsidRPr="006D2A98" w:rsidRDefault="00F8498F" w:rsidP="00F8498F">
      <w:pPr>
        <w:rPr>
          <w:lang w:val="pt-PT"/>
        </w:rPr>
      </w:pPr>
    </w:p>
    <w:p w:rsidR="00B11B27" w:rsidRPr="006D2A98" w:rsidRDefault="00B11B27" w:rsidP="00B11B27">
      <w:pPr>
        <w:pStyle w:val="Heading1"/>
        <w:rPr>
          <w:lang w:val="pt-PT"/>
        </w:rPr>
      </w:pPr>
      <w:r w:rsidRPr="006D2A98">
        <w:rPr>
          <w:lang w:val="pt-PT"/>
        </w:rPr>
        <w:t>Informações adicionais</w:t>
      </w:r>
    </w:p>
    <w:p w:rsidR="00A01264" w:rsidRPr="005C33D5" w:rsidRDefault="00A01264" w:rsidP="00A01264">
      <w:pPr>
        <w:rPr>
          <w:rFonts w:ascii="Arial" w:hAnsi="Arial" w:cs="Arial"/>
          <w:lang w:val="pt-PT"/>
        </w:rPr>
      </w:pPr>
      <w:r w:rsidRPr="005C33D5">
        <w:rPr>
          <w:rFonts w:ascii="Arial" w:hAnsi="Arial" w:cs="Arial"/>
          <w:lang w:val="pt-PT"/>
        </w:rPr>
        <w:t>Projecto não encerrado. Solicita-se ao cliente que se expanda o prazo do projecto e a re</w:t>
      </w:r>
      <w:r w:rsidR="00A74E71" w:rsidRPr="005C33D5">
        <w:rPr>
          <w:rFonts w:ascii="Arial" w:hAnsi="Arial" w:cs="Arial"/>
          <w:lang w:val="pt-PT"/>
        </w:rPr>
        <w:t>definição dos prazos. O tempo adicional ao proejecto é da inteira responsabilidade da equipe desenvolvedora.</w:t>
      </w:r>
    </w:p>
    <w:p w:rsidR="00B11B27" w:rsidRPr="006D2A98" w:rsidRDefault="00B11B27" w:rsidP="00B11B27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6D2A98" w:rsidRDefault="00F267F3" w:rsidP="007D5BC2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Aceite d</w:t>
            </w:r>
            <w:r w:rsidR="007D5BC2" w:rsidRPr="006D2A98">
              <w:rPr>
                <w:b/>
                <w:lang w:val="pt-PT"/>
              </w:rPr>
              <w:t>o Contrato</w:t>
            </w:r>
          </w:p>
        </w:tc>
      </w:tr>
      <w:tr w:rsidR="00B11B27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Pr="006D2A98" w:rsidRDefault="00B11B27" w:rsidP="00BC6121">
            <w:pPr>
              <w:jc w:val="both"/>
              <w:rPr>
                <w:lang w:val="pt-PT"/>
              </w:rPr>
            </w:pPr>
            <w:r w:rsidRPr="006D2A98">
              <w:rPr>
                <w:lang w:val="pt-PT"/>
              </w:rPr>
              <w:t xml:space="preserve">Os </w:t>
            </w:r>
            <w:r w:rsidR="00BC6121" w:rsidRPr="006D2A98">
              <w:rPr>
                <w:lang w:val="pt-PT"/>
              </w:rPr>
              <w:t>participantes</w:t>
            </w:r>
            <w:r w:rsidRPr="006D2A98">
              <w:rPr>
                <w:lang w:val="pt-PT"/>
              </w:rPr>
              <w:t xml:space="preserve"> abaixo </w:t>
            </w:r>
            <w:r w:rsidR="00BC6121" w:rsidRPr="006D2A98">
              <w:rPr>
                <w:lang w:val="pt-PT"/>
              </w:rPr>
              <w:t xml:space="preserve">autorizam o encerramento do </w:t>
            </w:r>
            <w:r w:rsidR="009E11BF" w:rsidRPr="006D2A98">
              <w:rPr>
                <w:lang w:val="pt-PT"/>
              </w:rPr>
              <w:t>contra</w:t>
            </w:r>
            <w:r w:rsidR="00BC6121" w:rsidRPr="006D2A98">
              <w:rPr>
                <w:lang w:val="pt-PT"/>
              </w:rPr>
              <w:t xml:space="preserve">to e </w:t>
            </w:r>
            <w:r w:rsidRPr="006D2A98">
              <w:rPr>
                <w:lang w:val="pt-PT"/>
              </w:rPr>
              <w:t xml:space="preserve">atestam </w:t>
            </w:r>
            <w:r w:rsidR="00BC6121" w:rsidRPr="006D2A98">
              <w:rPr>
                <w:lang w:val="pt-PT"/>
              </w:rPr>
              <w:t>o cumprimento d</w:t>
            </w:r>
            <w:r w:rsidR="009E11BF" w:rsidRPr="006D2A98">
              <w:rPr>
                <w:lang w:val="pt-PT"/>
              </w:rPr>
              <w:t>e todas clausulas</w:t>
            </w:r>
            <w:r w:rsidR="007D5BC2" w:rsidRPr="006D2A98">
              <w:rPr>
                <w:lang w:val="pt-PT"/>
              </w:rPr>
              <w:t xml:space="preserve"> e a inexistência de qualquer reinvindicação futura</w:t>
            </w:r>
            <w:r w:rsidRPr="006D2A98">
              <w:rPr>
                <w:lang w:val="pt-PT"/>
              </w:rPr>
              <w:t>.</w:t>
            </w:r>
          </w:p>
          <w:p w:rsidR="00BC6121" w:rsidRPr="006D2A98" w:rsidRDefault="00BC6121" w:rsidP="00BC6121">
            <w:pPr>
              <w:jc w:val="both"/>
              <w:rPr>
                <w:b/>
                <w:lang w:val="pt-PT"/>
              </w:rPr>
            </w:pPr>
          </w:p>
        </w:tc>
      </w:tr>
      <w:tr w:rsidR="001E4A39" w:rsidRPr="006D2A9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Data</w:t>
            </w: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1E4A39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Patrocinador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 xml:space="preserve">Governo de Moçambique 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A01264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Gestor</w:t>
            </w:r>
            <w:r w:rsidR="001E4A39" w:rsidRPr="006D2A98">
              <w:rPr>
                <w:lang w:val="pt-PT"/>
              </w:rPr>
              <w:t xml:space="preserve">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>Grupo 5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</w:tbl>
    <w:p w:rsidR="008843C9" w:rsidRPr="006D2A98" w:rsidRDefault="008843C9" w:rsidP="008843C9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sectPr w:rsidR="008843C9" w:rsidRPr="006D2A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55" w:rsidRDefault="00474755" w:rsidP="005E1593">
      <w:r>
        <w:separator/>
      </w:r>
    </w:p>
  </w:endnote>
  <w:endnote w:type="continuationSeparator" w:id="0">
    <w:p w:rsidR="00474755" w:rsidRDefault="0047475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38A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38A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474755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55" w:rsidRDefault="00474755" w:rsidP="005E1593">
      <w:r>
        <w:separator/>
      </w:r>
    </w:p>
  </w:footnote>
  <w:footnote w:type="continuationSeparator" w:id="0">
    <w:p w:rsidR="00474755" w:rsidRDefault="0047475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466EA1" w:rsidP="00891723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891723">
          <w:pPr>
            <w:pStyle w:val="Comments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46320C" w:rsidRPr="0046320C" w:rsidRDefault="0046320C" w:rsidP="002D679E">
          <w:pPr>
            <w:pStyle w:val="Header"/>
          </w:pPr>
          <w:r>
            <w:t>SIGEO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0E3991"/>
    <w:rsid w:val="00174B48"/>
    <w:rsid w:val="00187BBB"/>
    <w:rsid w:val="001D497F"/>
    <w:rsid w:val="001E4A39"/>
    <w:rsid w:val="001F3D30"/>
    <w:rsid w:val="002152D6"/>
    <w:rsid w:val="002338AF"/>
    <w:rsid w:val="00274187"/>
    <w:rsid w:val="00310275"/>
    <w:rsid w:val="00321EE0"/>
    <w:rsid w:val="00322810"/>
    <w:rsid w:val="00331443"/>
    <w:rsid w:val="00341B09"/>
    <w:rsid w:val="0034544C"/>
    <w:rsid w:val="00356299"/>
    <w:rsid w:val="0037313A"/>
    <w:rsid w:val="003D377B"/>
    <w:rsid w:val="0042609D"/>
    <w:rsid w:val="0046320C"/>
    <w:rsid w:val="00466EA1"/>
    <w:rsid w:val="00474755"/>
    <w:rsid w:val="004864D8"/>
    <w:rsid w:val="004B2855"/>
    <w:rsid w:val="004B60F1"/>
    <w:rsid w:val="004F4E9A"/>
    <w:rsid w:val="0055540E"/>
    <w:rsid w:val="005713A0"/>
    <w:rsid w:val="005814A1"/>
    <w:rsid w:val="005A6BEF"/>
    <w:rsid w:val="005C33D5"/>
    <w:rsid w:val="005E1593"/>
    <w:rsid w:val="005F487B"/>
    <w:rsid w:val="00605747"/>
    <w:rsid w:val="006419CA"/>
    <w:rsid w:val="00663704"/>
    <w:rsid w:val="006819C1"/>
    <w:rsid w:val="006A233C"/>
    <w:rsid w:val="006C162B"/>
    <w:rsid w:val="006D2A98"/>
    <w:rsid w:val="006E71B7"/>
    <w:rsid w:val="006E7F92"/>
    <w:rsid w:val="0072720B"/>
    <w:rsid w:val="00735A91"/>
    <w:rsid w:val="00743E89"/>
    <w:rsid w:val="00777513"/>
    <w:rsid w:val="007A054B"/>
    <w:rsid w:val="007D3FB3"/>
    <w:rsid w:val="007D5BC2"/>
    <w:rsid w:val="007E6433"/>
    <w:rsid w:val="00842903"/>
    <w:rsid w:val="008528C2"/>
    <w:rsid w:val="00871E89"/>
    <w:rsid w:val="008843C9"/>
    <w:rsid w:val="00891723"/>
    <w:rsid w:val="008A2F21"/>
    <w:rsid w:val="00901D93"/>
    <w:rsid w:val="00923291"/>
    <w:rsid w:val="00954859"/>
    <w:rsid w:val="00990136"/>
    <w:rsid w:val="009E11BF"/>
    <w:rsid w:val="00A01264"/>
    <w:rsid w:val="00A42DA6"/>
    <w:rsid w:val="00A74E71"/>
    <w:rsid w:val="00A84EAF"/>
    <w:rsid w:val="00A96D91"/>
    <w:rsid w:val="00AB6247"/>
    <w:rsid w:val="00AE1992"/>
    <w:rsid w:val="00B05336"/>
    <w:rsid w:val="00B11B27"/>
    <w:rsid w:val="00B717B6"/>
    <w:rsid w:val="00BC6121"/>
    <w:rsid w:val="00C52528"/>
    <w:rsid w:val="00CA0CB7"/>
    <w:rsid w:val="00CE2B3B"/>
    <w:rsid w:val="00D1034C"/>
    <w:rsid w:val="00D3479E"/>
    <w:rsid w:val="00D37957"/>
    <w:rsid w:val="00D37C5A"/>
    <w:rsid w:val="00D76B7D"/>
    <w:rsid w:val="00D90097"/>
    <w:rsid w:val="00DB2E88"/>
    <w:rsid w:val="00E34C15"/>
    <w:rsid w:val="00E3783B"/>
    <w:rsid w:val="00F267F3"/>
    <w:rsid w:val="00F7063D"/>
    <w:rsid w:val="00F82CC9"/>
    <w:rsid w:val="00F8498F"/>
    <w:rsid w:val="00FB0563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F4E9A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4E9A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891723"/>
    <w:rPr>
      <w:rFonts w:ascii="Arial" w:hAnsi="Arial" w:cs="Arial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91723"/>
    <w:rPr>
      <w:rFonts w:ascii="Arial" w:eastAsia="Times" w:hAnsi="Arial" w:cs="Arial"/>
      <w:lang w:eastAsia="pt-BR"/>
    </w:rPr>
  </w:style>
  <w:style w:type="table" w:styleId="PlainTable1">
    <w:name w:val="Plain Table 1"/>
    <w:basedOn w:val="TableNormal"/>
    <w:uiPriority w:val="41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103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103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Web3">
    <w:name w:val="Table Web 3"/>
    <w:basedOn w:val="TableNormal"/>
    <w:uiPriority w:val="99"/>
    <w:rsid w:val="00D1034C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4">
    <w:name w:val="Grid Table 1 Light Accent 4"/>
    <w:basedOn w:val="TableNormal"/>
    <w:uiPriority w:val="46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7E6247"/>
    <w:rsid w:val="008C43A8"/>
    <w:rsid w:val="009F777E"/>
    <w:rsid w:val="00A13D99"/>
    <w:rsid w:val="00A3166D"/>
    <w:rsid w:val="00D955AA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39</TotalTime>
  <Pages>3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3280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Lani Sauna</cp:lastModifiedBy>
  <cp:revision>5</cp:revision>
  <dcterms:created xsi:type="dcterms:W3CDTF">2018-11-20T21:33:00Z</dcterms:created>
  <dcterms:modified xsi:type="dcterms:W3CDTF">2018-11-21T08:01:00Z</dcterms:modified>
</cp:coreProperties>
</file>