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4FB9" w14:textId="77777777" w:rsidR="00E27CAD" w:rsidRPr="00E24EB9" w:rsidRDefault="00E27CAD" w:rsidP="00E27CAD">
      <w:pPr>
        <w:jc w:val="center"/>
        <w:rPr>
          <w:b/>
          <w:color w:val="000000" w:themeColor="text1"/>
          <w:sz w:val="36"/>
          <w:szCs w:val="36"/>
          <w:lang w:val="es-ES_tradnl" w:eastAsia="es-ES_tradnl"/>
        </w:rPr>
      </w:pPr>
      <w:r w:rsidRPr="007C51CB">
        <w:rPr>
          <w:noProof/>
          <w:lang w:eastAsia="es-DO"/>
        </w:rPr>
        <w:drawing>
          <wp:inline distT="0" distB="0" distL="0" distR="0" wp14:anchorId="0BA3F1AB" wp14:editId="2B7ADA61">
            <wp:extent cx="2712720" cy="1447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720" cy="1447800"/>
                    </a:xfrm>
                    <a:prstGeom prst="rect">
                      <a:avLst/>
                    </a:prstGeom>
                    <a:noFill/>
                    <a:ln>
                      <a:noFill/>
                    </a:ln>
                  </pic:spPr>
                </pic:pic>
              </a:graphicData>
            </a:graphic>
          </wp:inline>
        </w:drawing>
      </w:r>
    </w:p>
    <w:p w14:paraId="5D414C90" w14:textId="77777777" w:rsidR="00E27CAD" w:rsidRPr="00124B39" w:rsidRDefault="00E27CAD" w:rsidP="00E27CAD">
      <w:pPr>
        <w:jc w:val="center"/>
        <w:rPr>
          <w:rFonts w:ascii="Arial" w:hAnsi="Arial" w:cs="Arial"/>
          <w:b/>
          <w:sz w:val="24"/>
          <w:szCs w:val="24"/>
        </w:rPr>
      </w:pPr>
      <w:r w:rsidRPr="00124B39">
        <w:rPr>
          <w:rFonts w:ascii="Arial" w:hAnsi="Arial" w:cs="Arial"/>
          <w:b/>
          <w:sz w:val="24"/>
          <w:szCs w:val="24"/>
        </w:rPr>
        <w:t>Escuela</w:t>
      </w:r>
    </w:p>
    <w:p w14:paraId="2D2320C8" w14:textId="77777777" w:rsidR="00E27CAD" w:rsidRPr="00124B39" w:rsidRDefault="00E27CAD" w:rsidP="00E27CAD">
      <w:pPr>
        <w:jc w:val="center"/>
        <w:rPr>
          <w:rFonts w:ascii="Arial" w:hAnsi="Arial" w:cs="Arial"/>
          <w:bCs/>
          <w:sz w:val="24"/>
          <w:szCs w:val="24"/>
        </w:rPr>
      </w:pPr>
      <w:r w:rsidRPr="00124B39">
        <w:rPr>
          <w:rFonts w:ascii="Arial" w:hAnsi="Arial" w:cs="Arial"/>
          <w:bCs/>
          <w:sz w:val="24"/>
          <w:szCs w:val="24"/>
        </w:rPr>
        <w:t>Escuela de Ingeniería y Tecnología</w:t>
      </w:r>
    </w:p>
    <w:p w14:paraId="37AD64C9" w14:textId="77777777" w:rsidR="00E27CAD" w:rsidRDefault="00E27CAD" w:rsidP="00E27CAD">
      <w:pPr>
        <w:jc w:val="center"/>
        <w:rPr>
          <w:rFonts w:ascii="Arial" w:hAnsi="Arial" w:cs="Arial"/>
          <w:b/>
          <w:sz w:val="24"/>
          <w:szCs w:val="24"/>
        </w:rPr>
      </w:pPr>
    </w:p>
    <w:p w14:paraId="12003B7A" w14:textId="77777777" w:rsidR="00E27CAD" w:rsidRDefault="00E27CAD" w:rsidP="00E27CAD">
      <w:pPr>
        <w:jc w:val="center"/>
        <w:rPr>
          <w:rFonts w:ascii="Arial" w:hAnsi="Arial" w:cs="Arial"/>
          <w:b/>
          <w:sz w:val="24"/>
          <w:szCs w:val="24"/>
        </w:rPr>
      </w:pPr>
      <w:r>
        <w:rPr>
          <w:rFonts w:ascii="Arial" w:hAnsi="Arial" w:cs="Arial"/>
          <w:b/>
          <w:sz w:val="24"/>
          <w:szCs w:val="24"/>
        </w:rPr>
        <w:t>Carrera:</w:t>
      </w:r>
    </w:p>
    <w:p w14:paraId="2DF68399" w14:textId="77777777" w:rsidR="00E27CAD" w:rsidRDefault="00E27CAD" w:rsidP="00E27CAD">
      <w:pPr>
        <w:jc w:val="center"/>
        <w:rPr>
          <w:rFonts w:ascii="Arial" w:hAnsi="Arial" w:cs="Arial"/>
          <w:bCs/>
          <w:sz w:val="24"/>
          <w:szCs w:val="24"/>
        </w:rPr>
      </w:pPr>
      <w:r w:rsidRPr="00124B39">
        <w:rPr>
          <w:rFonts w:ascii="Arial" w:hAnsi="Arial" w:cs="Arial"/>
          <w:bCs/>
          <w:sz w:val="24"/>
          <w:szCs w:val="24"/>
        </w:rPr>
        <w:t>Ingeniería en Software</w:t>
      </w:r>
    </w:p>
    <w:p w14:paraId="65235AF9" w14:textId="77777777" w:rsidR="00E27CAD" w:rsidRPr="00E24EB9" w:rsidRDefault="00E27CAD" w:rsidP="00E27CAD">
      <w:pPr>
        <w:jc w:val="center"/>
        <w:rPr>
          <w:rFonts w:ascii="Arial" w:hAnsi="Arial" w:cs="Arial"/>
          <w:bCs/>
          <w:sz w:val="24"/>
          <w:szCs w:val="24"/>
        </w:rPr>
      </w:pPr>
    </w:p>
    <w:p w14:paraId="1865ECDC" w14:textId="77777777" w:rsidR="00E27CAD" w:rsidRPr="006A23A4" w:rsidRDefault="00E27CAD" w:rsidP="00E27CAD">
      <w:pPr>
        <w:spacing w:line="360" w:lineRule="auto"/>
        <w:jc w:val="center"/>
        <w:rPr>
          <w:rFonts w:ascii="Arial" w:hAnsi="Arial" w:cs="Arial"/>
          <w:b/>
          <w:sz w:val="24"/>
          <w:szCs w:val="24"/>
        </w:rPr>
      </w:pPr>
      <w:r w:rsidRPr="006A23A4">
        <w:rPr>
          <w:rFonts w:ascii="Arial" w:hAnsi="Arial" w:cs="Arial"/>
          <w:b/>
          <w:sz w:val="24"/>
          <w:szCs w:val="24"/>
        </w:rPr>
        <w:t>Nombres y Matrículas:</w:t>
      </w:r>
    </w:p>
    <w:p w14:paraId="193C64B4" w14:textId="77777777" w:rsidR="00E27CAD" w:rsidRDefault="00E27CAD" w:rsidP="00E27CAD">
      <w:pPr>
        <w:spacing w:line="360" w:lineRule="auto"/>
        <w:jc w:val="center"/>
        <w:rPr>
          <w:rFonts w:ascii="Arial" w:hAnsi="Arial" w:cs="Arial"/>
          <w:bCs/>
          <w:sz w:val="24"/>
          <w:szCs w:val="24"/>
          <w:lang w:val="es-ES"/>
        </w:rPr>
      </w:pPr>
      <w:r w:rsidRPr="00CE27C7">
        <w:rPr>
          <w:rFonts w:ascii="Arial" w:hAnsi="Arial" w:cs="Arial"/>
          <w:bCs/>
          <w:sz w:val="24"/>
          <w:szCs w:val="24"/>
          <w:lang w:val="es-ES"/>
        </w:rPr>
        <w:t>Solanlly María Cabral Sánchez – 100031345</w:t>
      </w:r>
    </w:p>
    <w:p w14:paraId="3CF00A62" w14:textId="77777777" w:rsidR="00E27CAD" w:rsidRPr="00CE27C7" w:rsidRDefault="00E27CAD" w:rsidP="00E27CAD">
      <w:pPr>
        <w:spacing w:line="360" w:lineRule="auto"/>
        <w:jc w:val="center"/>
        <w:rPr>
          <w:rFonts w:ascii="Arial" w:hAnsi="Arial" w:cs="Arial"/>
          <w:bCs/>
          <w:sz w:val="24"/>
          <w:szCs w:val="24"/>
        </w:rPr>
      </w:pPr>
      <w:r w:rsidRPr="006A23A4">
        <w:rPr>
          <w:rFonts w:ascii="Arial" w:hAnsi="Arial" w:cs="Arial"/>
          <w:bCs/>
          <w:sz w:val="24"/>
          <w:szCs w:val="24"/>
        </w:rPr>
        <w:t>Marino C. Fernández Mejía – 100031349</w:t>
      </w:r>
    </w:p>
    <w:p w14:paraId="5FCB25E5" w14:textId="77777777" w:rsidR="00E27CAD" w:rsidRPr="00CE27C7" w:rsidRDefault="00E27CAD" w:rsidP="00E27CAD">
      <w:pPr>
        <w:spacing w:line="360" w:lineRule="auto"/>
        <w:jc w:val="center"/>
        <w:rPr>
          <w:rFonts w:ascii="Arial" w:hAnsi="Arial" w:cs="Arial"/>
          <w:bCs/>
          <w:sz w:val="24"/>
          <w:szCs w:val="24"/>
          <w:lang w:val="es-ES"/>
        </w:rPr>
      </w:pPr>
      <w:r>
        <w:rPr>
          <w:rFonts w:ascii="Arial" w:hAnsi="Arial" w:cs="Arial"/>
          <w:bCs/>
          <w:sz w:val="24"/>
          <w:szCs w:val="24"/>
          <w:lang w:val="es-ES"/>
        </w:rPr>
        <w:t>Darío Caonabo Ramírez Cadete – 100021240</w:t>
      </w:r>
    </w:p>
    <w:p w14:paraId="0F79A94C" w14:textId="77777777" w:rsidR="00E27CAD" w:rsidRDefault="00E27CAD" w:rsidP="00E27CAD">
      <w:pPr>
        <w:spacing w:line="360" w:lineRule="auto"/>
        <w:jc w:val="center"/>
        <w:rPr>
          <w:rFonts w:ascii="Arial" w:hAnsi="Arial" w:cs="Arial"/>
          <w:bCs/>
          <w:sz w:val="24"/>
          <w:szCs w:val="24"/>
          <w:lang w:val="es-ES"/>
        </w:rPr>
      </w:pPr>
      <w:r w:rsidRPr="00CE27C7">
        <w:rPr>
          <w:rFonts w:ascii="Arial" w:hAnsi="Arial" w:cs="Arial"/>
          <w:bCs/>
          <w:sz w:val="24"/>
          <w:szCs w:val="24"/>
          <w:lang w:val="es-ES"/>
        </w:rPr>
        <w:t>Iv</w:t>
      </w:r>
      <w:r>
        <w:rPr>
          <w:rFonts w:ascii="Arial" w:hAnsi="Arial" w:cs="Arial"/>
          <w:bCs/>
          <w:sz w:val="24"/>
          <w:szCs w:val="24"/>
          <w:lang w:val="es-ES"/>
        </w:rPr>
        <w:t xml:space="preserve">án Torres Ramos – 100031780 </w:t>
      </w:r>
    </w:p>
    <w:p w14:paraId="496079B0" w14:textId="77777777" w:rsidR="00E27CAD" w:rsidRDefault="00E27CAD" w:rsidP="00E27CAD">
      <w:pPr>
        <w:spacing w:line="360" w:lineRule="auto"/>
        <w:jc w:val="center"/>
        <w:rPr>
          <w:rFonts w:ascii="Arial" w:hAnsi="Arial" w:cs="Arial"/>
          <w:bCs/>
          <w:sz w:val="24"/>
          <w:szCs w:val="24"/>
          <w:lang w:val="es-ES"/>
        </w:rPr>
      </w:pPr>
      <w:r w:rsidRPr="00ED1F01">
        <w:rPr>
          <w:rFonts w:ascii="Arial" w:hAnsi="Arial" w:cs="Arial"/>
          <w:bCs/>
          <w:sz w:val="24"/>
          <w:szCs w:val="24"/>
          <w:lang w:val="es-ES"/>
        </w:rPr>
        <w:t>José Francisco Rodríguez Cruz</w:t>
      </w:r>
      <w:r>
        <w:rPr>
          <w:rFonts w:ascii="Arial" w:hAnsi="Arial" w:cs="Arial"/>
          <w:bCs/>
          <w:sz w:val="24"/>
          <w:szCs w:val="24"/>
          <w:lang w:val="es-ES"/>
        </w:rPr>
        <w:t xml:space="preserve"> - </w:t>
      </w:r>
      <w:r w:rsidRPr="00ED1F01">
        <w:rPr>
          <w:rFonts w:ascii="Arial" w:hAnsi="Arial" w:cs="Arial"/>
          <w:bCs/>
          <w:sz w:val="24"/>
          <w:szCs w:val="24"/>
          <w:lang w:val="es-ES"/>
        </w:rPr>
        <w:t>100034539</w:t>
      </w:r>
    </w:p>
    <w:p w14:paraId="15292DCE" w14:textId="77777777" w:rsidR="00E27CAD" w:rsidRPr="00CE27C7" w:rsidRDefault="00E27CAD" w:rsidP="00E27CAD">
      <w:pPr>
        <w:spacing w:line="360" w:lineRule="auto"/>
        <w:jc w:val="center"/>
        <w:rPr>
          <w:rFonts w:ascii="Arial" w:hAnsi="Arial" w:cs="Arial"/>
          <w:bCs/>
          <w:sz w:val="24"/>
          <w:szCs w:val="24"/>
          <w:lang w:val="es-ES"/>
        </w:rPr>
      </w:pPr>
      <w:r w:rsidRPr="002D6D23">
        <w:rPr>
          <w:rFonts w:ascii="Arial" w:hAnsi="Arial" w:cs="Arial"/>
          <w:bCs/>
          <w:sz w:val="24"/>
          <w:szCs w:val="24"/>
          <w:lang w:val="es-ES"/>
        </w:rPr>
        <w:t>Manny Alberto de León Hernández</w:t>
      </w:r>
      <w:r>
        <w:rPr>
          <w:rFonts w:ascii="Arial" w:hAnsi="Arial" w:cs="Arial"/>
          <w:bCs/>
          <w:sz w:val="24"/>
          <w:szCs w:val="24"/>
          <w:lang w:val="es-ES"/>
        </w:rPr>
        <w:t xml:space="preserve"> -</w:t>
      </w:r>
      <w:r w:rsidRPr="002D6D23">
        <w:rPr>
          <w:rFonts w:ascii="Arial" w:hAnsi="Arial" w:cs="Arial"/>
          <w:bCs/>
          <w:sz w:val="24"/>
          <w:szCs w:val="24"/>
          <w:lang w:val="es-ES"/>
        </w:rPr>
        <w:t>100029995</w:t>
      </w:r>
    </w:p>
    <w:p w14:paraId="67CEFBA5" w14:textId="77777777" w:rsidR="00E27CAD" w:rsidRPr="006A23A4" w:rsidRDefault="00E27CAD" w:rsidP="00E27CAD">
      <w:pPr>
        <w:spacing w:line="360" w:lineRule="auto"/>
        <w:jc w:val="center"/>
        <w:rPr>
          <w:rFonts w:ascii="Arial" w:hAnsi="Arial" w:cs="Arial"/>
          <w:b/>
          <w:color w:val="000000" w:themeColor="text1"/>
          <w:sz w:val="24"/>
          <w:szCs w:val="24"/>
          <w:lang w:eastAsia="es-ES_tradnl"/>
        </w:rPr>
      </w:pPr>
      <w:r w:rsidRPr="006A23A4">
        <w:rPr>
          <w:rFonts w:ascii="Arial" w:hAnsi="Arial" w:cs="Arial"/>
          <w:b/>
          <w:color w:val="000000" w:themeColor="text1"/>
          <w:sz w:val="24"/>
          <w:szCs w:val="24"/>
          <w:lang w:eastAsia="es-ES_tradnl"/>
        </w:rPr>
        <w:t>Materia:</w:t>
      </w:r>
    </w:p>
    <w:p w14:paraId="0A98D18B" w14:textId="77777777" w:rsidR="00E27CAD" w:rsidRPr="006A23A4" w:rsidRDefault="00E27CAD" w:rsidP="00E27CAD">
      <w:pPr>
        <w:spacing w:line="360" w:lineRule="auto"/>
        <w:jc w:val="center"/>
        <w:rPr>
          <w:rFonts w:ascii="Arial" w:hAnsi="Arial" w:cs="Arial"/>
          <w:bCs/>
          <w:sz w:val="24"/>
          <w:szCs w:val="24"/>
        </w:rPr>
      </w:pPr>
      <w:r>
        <w:rPr>
          <w:rFonts w:ascii="Arial" w:hAnsi="Arial" w:cs="Arial"/>
          <w:bCs/>
          <w:sz w:val="24"/>
          <w:szCs w:val="24"/>
        </w:rPr>
        <w:t>Estructura de datos y algoritmos</w:t>
      </w:r>
    </w:p>
    <w:p w14:paraId="23AB8ADA" w14:textId="77777777" w:rsidR="00E27CAD" w:rsidRPr="006A23A4" w:rsidRDefault="00E27CAD" w:rsidP="00E27CAD">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Asignación:</w:t>
      </w:r>
    </w:p>
    <w:p w14:paraId="1E86422E" w14:textId="5E229B65" w:rsidR="00E87D40" w:rsidRPr="00E87D40" w:rsidRDefault="00E87D40" w:rsidP="00E27CAD">
      <w:pPr>
        <w:spacing w:line="360" w:lineRule="auto"/>
        <w:jc w:val="center"/>
        <w:rPr>
          <w:rFonts w:ascii="Arial" w:hAnsi="Arial" w:cs="Arial"/>
          <w:color w:val="333333"/>
          <w:shd w:val="clear" w:color="auto" w:fill="FFFFFF"/>
        </w:rPr>
      </w:pPr>
      <w:r>
        <w:rPr>
          <w:rFonts w:ascii="Arial" w:hAnsi="Arial" w:cs="Arial"/>
          <w:sz w:val="24"/>
          <w:szCs w:val="24"/>
          <w:shd w:val="clear" w:color="auto" w:fill="FFFFFF"/>
        </w:rPr>
        <w:t>A</w:t>
      </w:r>
      <w:r w:rsidRPr="00E87D40">
        <w:rPr>
          <w:rFonts w:ascii="Arial" w:hAnsi="Arial" w:cs="Arial"/>
          <w:sz w:val="24"/>
          <w:szCs w:val="24"/>
          <w:shd w:val="clear" w:color="auto" w:fill="FFFFFF"/>
        </w:rPr>
        <w:t>lgoritmo Dijkstra.</w:t>
      </w:r>
    </w:p>
    <w:p w14:paraId="57E70173" w14:textId="41561591" w:rsidR="00E27CAD" w:rsidRPr="006A23A4" w:rsidRDefault="00E27CAD" w:rsidP="00E27CAD">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Facilitador:</w:t>
      </w:r>
    </w:p>
    <w:p w14:paraId="542F87AC" w14:textId="77777777" w:rsidR="00E27CAD" w:rsidRPr="006A23A4" w:rsidRDefault="00E27CAD" w:rsidP="00E27CAD">
      <w:pPr>
        <w:jc w:val="center"/>
        <w:rPr>
          <w:rFonts w:ascii="Arial" w:hAnsi="Arial" w:cs="Arial"/>
          <w:sz w:val="24"/>
          <w:szCs w:val="24"/>
        </w:rPr>
      </w:pPr>
      <w:r>
        <w:rPr>
          <w:rFonts w:ascii="Arial" w:hAnsi="Arial" w:cs="Arial"/>
          <w:sz w:val="24"/>
          <w:szCs w:val="24"/>
        </w:rPr>
        <w:t>Maikel Aparicio</w:t>
      </w:r>
      <w:r>
        <w:rPr>
          <w:rFonts w:ascii="Arial" w:hAnsi="Arial" w:cs="Arial"/>
          <w:sz w:val="24"/>
          <w:szCs w:val="24"/>
        </w:rPr>
        <w:br/>
      </w:r>
    </w:p>
    <w:p w14:paraId="3E74A4BB" w14:textId="77777777" w:rsidR="00E27CAD" w:rsidRPr="006A23A4" w:rsidRDefault="00E27CAD" w:rsidP="00E27CAD">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Fecha:</w:t>
      </w:r>
    </w:p>
    <w:p w14:paraId="1BE06C35" w14:textId="38CF753D" w:rsidR="00E27CAD" w:rsidRPr="007004E9" w:rsidRDefault="00E27CAD" w:rsidP="00E27CAD">
      <w:pPr>
        <w:spacing w:line="360" w:lineRule="auto"/>
        <w:jc w:val="center"/>
        <w:rPr>
          <w:rFonts w:ascii="Arial" w:hAnsi="Arial" w:cs="Arial"/>
          <w:color w:val="000000" w:themeColor="text1"/>
          <w:sz w:val="24"/>
          <w:szCs w:val="24"/>
          <w:lang w:val="es-ES_tradnl" w:eastAsia="es-ES_tradnl"/>
        </w:rPr>
      </w:pPr>
      <w:r>
        <w:rPr>
          <w:rFonts w:ascii="Arial" w:hAnsi="Arial" w:cs="Arial"/>
          <w:color w:val="000000" w:themeColor="text1"/>
          <w:sz w:val="24"/>
          <w:szCs w:val="24"/>
          <w:lang w:val="es-ES_tradnl" w:eastAsia="es-ES_tradnl"/>
        </w:rPr>
        <w:t>2</w:t>
      </w:r>
      <w:r w:rsidR="00E87D40">
        <w:rPr>
          <w:rFonts w:ascii="Arial" w:hAnsi="Arial" w:cs="Arial"/>
          <w:color w:val="000000" w:themeColor="text1"/>
          <w:sz w:val="24"/>
          <w:szCs w:val="24"/>
          <w:lang w:val="es-ES_tradnl" w:eastAsia="es-ES_tradnl"/>
        </w:rPr>
        <w:t>5</w:t>
      </w:r>
      <w:r>
        <w:rPr>
          <w:rFonts w:ascii="Arial" w:hAnsi="Arial" w:cs="Arial"/>
          <w:color w:val="000000" w:themeColor="text1"/>
          <w:sz w:val="24"/>
          <w:szCs w:val="24"/>
          <w:lang w:val="es-ES_tradnl" w:eastAsia="es-ES_tradnl"/>
        </w:rPr>
        <w:t xml:space="preserve"> de marzo del</w:t>
      </w:r>
      <w:r w:rsidRPr="006A23A4">
        <w:rPr>
          <w:rFonts w:ascii="Arial" w:hAnsi="Arial" w:cs="Arial"/>
          <w:color w:val="000000" w:themeColor="text1"/>
          <w:sz w:val="24"/>
          <w:szCs w:val="24"/>
          <w:lang w:val="es-ES_tradnl" w:eastAsia="es-ES_tradnl"/>
        </w:rPr>
        <w:t xml:space="preserve"> 202</w:t>
      </w:r>
      <w:r>
        <w:rPr>
          <w:rFonts w:ascii="Arial" w:hAnsi="Arial" w:cs="Arial"/>
          <w:color w:val="000000" w:themeColor="text1"/>
          <w:sz w:val="24"/>
          <w:szCs w:val="24"/>
          <w:lang w:val="es-ES_tradnl" w:eastAsia="es-ES_tradnl"/>
        </w:rPr>
        <w:t>2</w:t>
      </w:r>
    </w:p>
    <w:p w14:paraId="6AEB2BFD" w14:textId="04ADFC19" w:rsidR="00D10123" w:rsidRDefault="00D10123" w:rsidP="00D10123">
      <w:pPr>
        <w:numPr>
          <w:ilvl w:val="0"/>
          <w:numId w:val="1"/>
        </w:numPr>
        <w:spacing w:before="100" w:beforeAutospacing="1" w:after="100" w:afterAutospacing="1" w:line="360" w:lineRule="auto"/>
        <w:jc w:val="both"/>
        <w:rPr>
          <w:rFonts w:ascii="Arial" w:eastAsia="Times New Roman" w:hAnsi="Arial" w:cs="Arial"/>
          <w:b/>
          <w:bCs/>
          <w:sz w:val="28"/>
          <w:szCs w:val="28"/>
          <w:lang w:eastAsia="es-DO"/>
        </w:rPr>
      </w:pPr>
      <w:r w:rsidRPr="00D10123">
        <w:rPr>
          <w:rFonts w:ascii="Arial" w:eastAsia="Times New Roman" w:hAnsi="Arial" w:cs="Arial"/>
          <w:b/>
          <w:bCs/>
          <w:sz w:val="28"/>
          <w:szCs w:val="28"/>
          <w:lang w:eastAsia="es-DO"/>
        </w:rPr>
        <w:lastRenderedPageBreak/>
        <w:t>Estudiar las estructuras de datos grafos</w:t>
      </w:r>
      <w:r>
        <w:rPr>
          <w:rFonts w:ascii="Arial" w:eastAsia="Times New Roman" w:hAnsi="Arial" w:cs="Arial"/>
          <w:b/>
          <w:bCs/>
          <w:sz w:val="28"/>
          <w:szCs w:val="28"/>
          <w:lang w:eastAsia="es-DO"/>
        </w:rPr>
        <w:t>.</w:t>
      </w:r>
    </w:p>
    <w:p w14:paraId="1A50E9B3" w14:textId="5D6CF336" w:rsidR="00D10123" w:rsidRDefault="00D10123" w:rsidP="00114452">
      <w:pPr>
        <w:spacing w:before="100" w:beforeAutospacing="1" w:after="100" w:afterAutospacing="1" w:line="360" w:lineRule="auto"/>
        <w:ind w:left="720"/>
        <w:jc w:val="both"/>
        <w:rPr>
          <w:rStyle w:val="hgkelc"/>
          <w:rFonts w:ascii="Arial" w:hAnsi="Arial" w:cs="Arial"/>
          <w:sz w:val="24"/>
          <w:szCs w:val="24"/>
        </w:rPr>
      </w:pPr>
      <w:r w:rsidRPr="00D10123">
        <w:rPr>
          <w:rStyle w:val="hgkelc"/>
          <w:rFonts w:ascii="Arial" w:hAnsi="Arial" w:cs="Arial"/>
          <w:sz w:val="24"/>
          <w:szCs w:val="24"/>
        </w:rPr>
        <w:t>Un grafo es un conjunto de puntos y un conjunto de líneas, cada una de las cuales une un punto con otro. Los puntos se llaman nodos o vértices de un grafo y las líneas se llaman aristas o arcos.</w:t>
      </w:r>
      <w:r>
        <w:rPr>
          <w:rStyle w:val="hgkelc"/>
          <w:rFonts w:ascii="Arial" w:hAnsi="Arial" w:cs="Arial"/>
          <w:sz w:val="24"/>
          <w:szCs w:val="24"/>
        </w:rPr>
        <w:t xml:space="preserve"> </w:t>
      </w:r>
      <w:r w:rsidRPr="00D10123">
        <w:rPr>
          <w:rStyle w:val="hgkelc"/>
          <w:rFonts w:ascii="Arial" w:hAnsi="Arial" w:cs="Arial"/>
          <w:sz w:val="24"/>
          <w:szCs w:val="24"/>
        </w:rPr>
        <w:t>Los grafos son una composición interesante de conjuntos de objetos que denominamos nodos. En ellos se almacena diferentes tipos de elementos o datos que podemos utilizar para procesar o conocer con fines específicos</w:t>
      </w:r>
      <w:r w:rsidR="00114452">
        <w:rPr>
          <w:rStyle w:val="hgkelc"/>
          <w:rFonts w:ascii="Arial" w:hAnsi="Arial" w:cs="Arial"/>
          <w:sz w:val="24"/>
          <w:szCs w:val="24"/>
        </w:rPr>
        <w:t>.</w:t>
      </w:r>
    </w:p>
    <w:p w14:paraId="46BC901E" w14:textId="6C943C87" w:rsidR="00793909" w:rsidRDefault="00114452" w:rsidP="00793909">
      <w:pPr>
        <w:spacing w:before="100" w:beforeAutospacing="1" w:after="100" w:afterAutospacing="1" w:line="360" w:lineRule="auto"/>
        <w:ind w:left="720"/>
        <w:jc w:val="both"/>
        <w:rPr>
          <w:rStyle w:val="hgkelc"/>
          <w:rFonts w:ascii="Arial" w:hAnsi="Arial" w:cs="Arial"/>
          <w:sz w:val="24"/>
          <w:szCs w:val="24"/>
        </w:rPr>
      </w:pPr>
      <w:r w:rsidRPr="00114452">
        <w:rPr>
          <w:rStyle w:val="hgkelc"/>
          <w:rFonts w:ascii="Arial" w:hAnsi="Arial" w:cs="Arial"/>
          <w:sz w:val="24"/>
          <w:szCs w:val="24"/>
        </w:rPr>
        <w:t>Ejemplo: un gráfico de una serie de tareas a realizar indicando su secuenciación (un organigrama)</w:t>
      </w:r>
      <w:r>
        <w:rPr>
          <w:rStyle w:val="hgkelc"/>
          <w:rFonts w:ascii="Arial" w:hAnsi="Arial" w:cs="Arial"/>
          <w:sz w:val="24"/>
          <w:szCs w:val="24"/>
        </w:rPr>
        <w:t>.</w:t>
      </w:r>
    </w:p>
    <w:p w14:paraId="0DE30706" w14:textId="7D407B57" w:rsidR="00793909" w:rsidRDefault="00793909" w:rsidP="00793909">
      <w:pPr>
        <w:spacing w:before="100" w:beforeAutospacing="1" w:after="100" w:afterAutospacing="1" w:line="360" w:lineRule="auto"/>
        <w:ind w:left="720"/>
        <w:jc w:val="both"/>
        <w:rPr>
          <w:rStyle w:val="hgkelc"/>
          <w:rFonts w:ascii="Arial" w:hAnsi="Arial" w:cs="Arial"/>
          <w:sz w:val="24"/>
          <w:szCs w:val="24"/>
        </w:rPr>
      </w:pPr>
      <w:r>
        <w:rPr>
          <w:rStyle w:val="hgkelc"/>
          <w:rFonts w:ascii="Arial" w:hAnsi="Arial" w:cs="Arial"/>
          <w:sz w:val="24"/>
          <w:szCs w:val="24"/>
        </w:rPr>
        <w:t>Implementación de grafos:</w:t>
      </w:r>
    </w:p>
    <w:p w14:paraId="2DC8BDC1" w14:textId="4CD01374" w:rsidR="00793909" w:rsidRDefault="00071ADA" w:rsidP="00793909">
      <w:pPr>
        <w:spacing w:before="100" w:beforeAutospacing="1" w:after="100" w:afterAutospacing="1" w:line="360" w:lineRule="auto"/>
        <w:ind w:left="720"/>
        <w:jc w:val="both"/>
        <w:rPr>
          <w:rStyle w:val="hgkelc"/>
          <w:rFonts w:ascii="Arial" w:hAnsi="Arial" w:cs="Arial"/>
          <w:sz w:val="24"/>
          <w:szCs w:val="24"/>
        </w:rPr>
      </w:pPr>
      <w:hyperlink r:id="rId6" w:history="1">
        <w:r w:rsidR="00793909" w:rsidRPr="009735DF">
          <w:rPr>
            <w:rStyle w:val="Hipervnculo"/>
            <w:rFonts w:ascii="Arial" w:hAnsi="Arial" w:cs="Arial"/>
            <w:sz w:val="24"/>
            <w:szCs w:val="24"/>
          </w:rPr>
          <w:t>https://geeks.ms/jbosch/2010/02/13/ia-bsquedas-en-grafos-en-c/</w:t>
        </w:r>
      </w:hyperlink>
    </w:p>
    <w:p w14:paraId="01A511A1" w14:textId="2D09FD9E" w:rsidR="009F30B8" w:rsidRDefault="00071ADA" w:rsidP="009A599E">
      <w:pPr>
        <w:spacing w:before="100" w:beforeAutospacing="1" w:after="100" w:afterAutospacing="1" w:line="360" w:lineRule="auto"/>
        <w:ind w:left="720"/>
        <w:jc w:val="both"/>
        <w:rPr>
          <w:rStyle w:val="hgkelc"/>
          <w:rFonts w:ascii="Arial" w:hAnsi="Arial" w:cs="Arial"/>
          <w:sz w:val="24"/>
          <w:szCs w:val="24"/>
        </w:rPr>
      </w:pPr>
      <w:hyperlink r:id="rId7" w:history="1">
        <w:r w:rsidR="009F30B8" w:rsidRPr="009735DF">
          <w:rPr>
            <w:rStyle w:val="Hipervnculo"/>
            <w:rFonts w:ascii="Arial" w:hAnsi="Arial" w:cs="Arial"/>
            <w:sz w:val="24"/>
            <w:szCs w:val="24"/>
          </w:rPr>
          <w:t>https://www.udb.edu.sv/udb_files/recursos_guias/informatica-ingenieria/programacion-con-estructuras-de-datos/2020/i/guia-10.pdf</w:t>
        </w:r>
      </w:hyperlink>
    </w:p>
    <w:p w14:paraId="293E4E00" w14:textId="35E98279" w:rsidR="00114452" w:rsidRDefault="00114452" w:rsidP="00114452">
      <w:pPr>
        <w:spacing w:before="100" w:beforeAutospacing="1" w:after="100" w:afterAutospacing="1" w:line="360" w:lineRule="auto"/>
        <w:ind w:left="720"/>
        <w:jc w:val="both"/>
        <w:rPr>
          <w:rStyle w:val="hgkelc"/>
          <w:rFonts w:ascii="Arial" w:hAnsi="Arial" w:cs="Arial"/>
          <w:b/>
          <w:bCs/>
          <w:sz w:val="24"/>
          <w:szCs w:val="24"/>
        </w:rPr>
      </w:pPr>
      <w:r w:rsidRPr="00114452">
        <w:rPr>
          <w:rStyle w:val="hgkelc"/>
          <w:rFonts w:ascii="Arial" w:hAnsi="Arial" w:cs="Arial"/>
          <w:b/>
          <w:bCs/>
          <w:sz w:val="24"/>
          <w:szCs w:val="24"/>
        </w:rPr>
        <w:t>Grafo Regular.</w:t>
      </w:r>
    </w:p>
    <w:p w14:paraId="5A3F3D10" w14:textId="1E15342E" w:rsidR="00114452" w:rsidRDefault="00114452" w:rsidP="00114452">
      <w:pPr>
        <w:spacing w:before="100" w:beforeAutospacing="1" w:after="100" w:afterAutospacing="1" w:line="360" w:lineRule="auto"/>
        <w:ind w:left="720"/>
        <w:jc w:val="both"/>
        <w:rPr>
          <w:rFonts w:ascii="Arial" w:hAnsi="Arial" w:cs="Arial"/>
          <w:color w:val="000000"/>
        </w:rPr>
      </w:pPr>
      <w:r>
        <w:rPr>
          <w:rFonts w:ascii="Arial" w:hAnsi="Arial" w:cs="Arial"/>
          <w:color w:val="000000"/>
        </w:rPr>
        <w:t>Un </w:t>
      </w:r>
      <w:r w:rsidRPr="00114452">
        <w:rPr>
          <w:rFonts w:ascii="Arial" w:hAnsi="Arial" w:cs="Arial"/>
          <w:color w:val="000000"/>
        </w:rPr>
        <w:t>grafo regular</w:t>
      </w:r>
      <w:r>
        <w:rPr>
          <w:rFonts w:ascii="Arial" w:hAnsi="Arial" w:cs="Arial"/>
          <w:color w:val="000000"/>
        </w:rPr>
        <w:t> es un grafo cuyos vértices tienen el mismo grado.</w:t>
      </w:r>
    </w:p>
    <w:p w14:paraId="2E7F9271" w14:textId="37469166" w:rsidR="00114452" w:rsidRDefault="00114452" w:rsidP="00114452">
      <w:pPr>
        <w:spacing w:before="100" w:beforeAutospacing="1" w:after="100" w:afterAutospacing="1" w:line="360" w:lineRule="auto"/>
        <w:ind w:left="720"/>
        <w:jc w:val="both"/>
        <w:rPr>
          <w:rStyle w:val="hgkelc"/>
          <w:rFonts w:ascii="Arial" w:hAnsi="Arial" w:cs="Arial"/>
          <w:b/>
          <w:bCs/>
          <w:sz w:val="24"/>
          <w:szCs w:val="24"/>
        </w:rPr>
      </w:pPr>
      <w:r w:rsidRPr="00114452">
        <w:rPr>
          <w:rStyle w:val="hgkelc"/>
          <w:rFonts w:ascii="Arial" w:hAnsi="Arial" w:cs="Arial"/>
          <w:b/>
          <w:bCs/>
          <w:noProof/>
          <w:sz w:val="24"/>
          <w:szCs w:val="24"/>
        </w:rPr>
        <w:drawing>
          <wp:inline distT="0" distB="0" distL="0" distR="0" wp14:anchorId="0500DE6C" wp14:editId="0D61778E">
            <wp:extent cx="2314898" cy="187668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1876687"/>
                    </a:xfrm>
                    <a:prstGeom prst="rect">
                      <a:avLst/>
                    </a:prstGeom>
                  </pic:spPr>
                </pic:pic>
              </a:graphicData>
            </a:graphic>
          </wp:inline>
        </w:drawing>
      </w:r>
    </w:p>
    <w:p w14:paraId="67620973" w14:textId="71766A45" w:rsidR="00793909" w:rsidRDefault="00793909" w:rsidP="009A599E">
      <w:pPr>
        <w:spacing w:before="100" w:beforeAutospacing="1" w:after="100" w:afterAutospacing="1" w:line="360" w:lineRule="auto"/>
        <w:jc w:val="both"/>
        <w:rPr>
          <w:rStyle w:val="hgkelc"/>
          <w:rFonts w:ascii="Arial" w:hAnsi="Arial" w:cs="Arial"/>
          <w:b/>
          <w:bCs/>
          <w:sz w:val="24"/>
          <w:szCs w:val="24"/>
        </w:rPr>
      </w:pPr>
    </w:p>
    <w:p w14:paraId="66D7D106" w14:textId="007ACC0B" w:rsidR="009A599E" w:rsidRDefault="009A599E" w:rsidP="009A599E">
      <w:pPr>
        <w:spacing w:before="100" w:beforeAutospacing="1" w:after="100" w:afterAutospacing="1" w:line="360" w:lineRule="auto"/>
        <w:jc w:val="both"/>
        <w:rPr>
          <w:rStyle w:val="hgkelc"/>
          <w:rFonts w:ascii="Arial" w:hAnsi="Arial" w:cs="Arial"/>
          <w:b/>
          <w:bCs/>
          <w:sz w:val="24"/>
          <w:szCs w:val="24"/>
        </w:rPr>
      </w:pPr>
    </w:p>
    <w:p w14:paraId="01F274F4" w14:textId="77777777" w:rsidR="009A599E" w:rsidRDefault="009A599E" w:rsidP="009A599E">
      <w:pPr>
        <w:spacing w:before="100" w:beforeAutospacing="1" w:after="100" w:afterAutospacing="1" w:line="360" w:lineRule="auto"/>
        <w:jc w:val="both"/>
        <w:rPr>
          <w:rStyle w:val="hgkelc"/>
          <w:rFonts w:ascii="Arial" w:hAnsi="Arial" w:cs="Arial"/>
          <w:b/>
          <w:bCs/>
          <w:sz w:val="24"/>
          <w:szCs w:val="24"/>
        </w:rPr>
      </w:pPr>
    </w:p>
    <w:p w14:paraId="7A9E3CAC" w14:textId="2831A8DD" w:rsidR="00114452" w:rsidRDefault="00114452" w:rsidP="00114452">
      <w:pPr>
        <w:spacing w:before="100" w:beforeAutospacing="1" w:after="100" w:afterAutospacing="1" w:line="360" w:lineRule="auto"/>
        <w:ind w:left="720"/>
        <w:jc w:val="both"/>
        <w:rPr>
          <w:rStyle w:val="hgkelc"/>
          <w:rFonts w:ascii="Arial" w:hAnsi="Arial" w:cs="Arial"/>
          <w:b/>
          <w:bCs/>
          <w:sz w:val="24"/>
          <w:szCs w:val="24"/>
        </w:rPr>
      </w:pPr>
      <w:r w:rsidRPr="00114452">
        <w:rPr>
          <w:rStyle w:val="hgkelc"/>
          <w:rFonts w:ascii="Arial" w:hAnsi="Arial" w:cs="Arial"/>
          <w:b/>
          <w:bCs/>
          <w:sz w:val="24"/>
          <w:szCs w:val="24"/>
        </w:rPr>
        <w:lastRenderedPageBreak/>
        <w:t xml:space="preserve">Grafo </w:t>
      </w:r>
      <w:r>
        <w:rPr>
          <w:rStyle w:val="hgkelc"/>
          <w:rFonts w:ascii="Arial" w:hAnsi="Arial" w:cs="Arial"/>
          <w:b/>
          <w:bCs/>
          <w:sz w:val="24"/>
          <w:szCs w:val="24"/>
        </w:rPr>
        <w:t>simple</w:t>
      </w:r>
      <w:r w:rsidRPr="00114452">
        <w:rPr>
          <w:rStyle w:val="hgkelc"/>
          <w:rFonts w:ascii="Arial" w:hAnsi="Arial" w:cs="Arial"/>
          <w:b/>
          <w:bCs/>
          <w:sz w:val="24"/>
          <w:szCs w:val="24"/>
        </w:rPr>
        <w:t>.</w:t>
      </w:r>
    </w:p>
    <w:p w14:paraId="422488D0" w14:textId="2DAB0021" w:rsidR="00114452" w:rsidRDefault="009329A4" w:rsidP="00114452">
      <w:pPr>
        <w:spacing w:before="100" w:beforeAutospacing="1" w:after="100" w:afterAutospacing="1" w:line="360" w:lineRule="auto"/>
        <w:ind w:left="720"/>
        <w:jc w:val="both"/>
        <w:rPr>
          <w:rFonts w:ascii="Arial" w:hAnsi="Arial" w:cs="Arial"/>
          <w:sz w:val="24"/>
          <w:szCs w:val="24"/>
        </w:rPr>
      </w:pPr>
      <w:r>
        <w:rPr>
          <w:rFonts w:ascii="Arial" w:hAnsi="Arial" w:cs="Arial"/>
          <w:sz w:val="24"/>
          <w:szCs w:val="24"/>
        </w:rPr>
        <w:t>S</w:t>
      </w:r>
      <w:r w:rsidR="0000703B" w:rsidRPr="009329A4">
        <w:rPr>
          <w:rFonts w:ascii="Arial" w:hAnsi="Arial" w:cs="Arial"/>
          <w:sz w:val="24"/>
          <w:szCs w:val="24"/>
        </w:rPr>
        <w:t>on los que se generan cuando un conjunto no vacío de vértices o nodos está unido a otro a través de una o más aristas.</w:t>
      </w:r>
    </w:p>
    <w:p w14:paraId="1430B700" w14:textId="6BD1892C" w:rsidR="009329A4" w:rsidRPr="009329A4" w:rsidRDefault="009329A4" w:rsidP="00114452">
      <w:pPr>
        <w:spacing w:before="100" w:beforeAutospacing="1" w:after="100" w:afterAutospacing="1" w:line="360" w:lineRule="auto"/>
        <w:ind w:left="720"/>
        <w:jc w:val="both"/>
        <w:rPr>
          <w:rFonts w:ascii="Arial" w:hAnsi="Arial" w:cs="Arial"/>
          <w:sz w:val="24"/>
          <w:szCs w:val="24"/>
        </w:rPr>
      </w:pPr>
      <w:r w:rsidRPr="009329A4">
        <w:rPr>
          <w:rFonts w:ascii="Arial" w:hAnsi="Arial" w:cs="Arial"/>
          <w:noProof/>
          <w:sz w:val="24"/>
          <w:szCs w:val="24"/>
        </w:rPr>
        <w:drawing>
          <wp:inline distT="0" distB="0" distL="0" distR="0" wp14:anchorId="6088491B" wp14:editId="67696ED7">
            <wp:extent cx="2448267" cy="181000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267" cy="1810003"/>
                    </a:xfrm>
                    <a:prstGeom prst="rect">
                      <a:avLst/>
                    </a:prstGeom>
                  </pic:spPr>
                </pic:pic>
              </a:graphicData>
            </a:graphic>
          </wp:inline>
        </w:drawing>
      </w:r>
    </w:p>
    <w:p w14:paraId="0A45EF3C" w14:textId="787AC324" w:rsidR="009329A4" w:rsidRPr="007E273F" w:rsidRDefault="009329A4" w:rsidP="009329A4">
      <w:pPr>
        <w:spacing w:before="100" w:beforeAutospacing="1" w:after="100" w:afterAutospacing="1" w:line="360" w:lineRule="auto"/>
        <w:ind w:left="720"/>
        <w:jc w:val="both"/>
        <w:rPr>
          <w:rFonts w:ascii="Arial" w:hAnsi="Arial" w:cs="Arial"/>
          <w:b/>
          <w:bCs/>
          <w:sz w:val="24"/>
          <w:szCs w:val="24"/>
        </w:rPr>
      </w:pPr>
      <w:proofErr w:type="spellStart"/>
      <w:r w:rsidRPr="007E273F">
        <w:rPr>
          <w:rStyle w:val="hgkelc"/>
          <w:rFonts w:ascii="Arial" w:hAnsi="Arial" w:cs="Arial"/>
          <w:b/>
          <w:bCs/>
          <w:sz w:val="24"/>
          <w:szCs w:val="24"/>
        </w:rPr>
        <w:t>Multigrafo</w:t>
      </w:r>
      <w:proofErr w:type="spellEnd"/>
      <w:r w:rsidRPr="007E273F">
        <w:rPr>
          <w:rStyle w:val="hgkelc"/>
          <w:rFonts w:ascii="Arial" w:hAnsi="Arial" w:cs="Arial"/>
          <w:b/>
          <w:bCs/>
          <w:sz w:val="24"/>
          <w:szCs w:val="24"/>
        </w:rPr>
        <w:t>.</w:t>
      </w:r>
    </w:p>
    <w:p w14:paraId="74D2C0A9" w14:textId="371262DF" w:rsidR="0000703B" w:rsidRPr="007E273F" w:rsidRDefault="009329A4" w:rsidP="00114452">
      <w:pPr>
        <w:spacing w:before="100" w:beforeAutospacing="1" w:after="100" w:afterAutospacing="1" w:line="360" w:lineRule="auto"/>
        <w:ind w:left="720"/>
        <w:jc w:val="both"/>
        <w:rPr>
          <w:rFonts w:ascii="Arial" w:hAnsi="Arial" w:cs="Arial"/>
          <w:sz w:val="24"/>
          <w:szCs w:val="24"/>
        </w:rPr>
      </w:pPr>
      <w:r w:rsidRPr="007E273F">
        <w:rPr>
          <w:rFonts w:ascii="Arial" w:hAnsi="Arial" w:cs="Arial"/>
          <w:sz w:val="24"/>
          <w:szCs w:val="24"/>
        </w:rPr>
        <w:t>Es una versión ligeramente más compleja en la que los nodos que conforman el grafo se conectan con otros nodos a través de aristas múltiples o paralelas.</w:t>
      </w:r>
    </w:p>
    <w:p w14:paraId="5767E4D8" w14:textId="304D0D08" w:rsidR="007E273F" w:rsidRPr="007E273F" w:rsidRDefault="007E273F" w:rsidP="007E273F">
      <w:pPr>
        <w:spacing w:before="100" w:beforeAutospacing="1" w:after="100" w:afterAutospacing="1" w:line="360" w:lineRule="auto"/>
        <w:ind w:left="720"/>
        <w:jc w:val="both"/>
        <w:rPr>
          <w:rFonts w:ascii="Arial" w:hAnsi="Arial" w:cs="Arial"/>
          <w:b/>
          <w:bCs/>
          <w:sz w:val="24"/>
          <w:szCs w:val="24"/>
        </w:rPr>
      </w:pPr>
      <w:r w:rsidRPr="007E273F">
        <w:rPr>
          <w:rStyle w:val="hgkelc"/>
          <w:rFonts w:ascii="Arial" w:hAnsi="Arial" w:cs="Arial"/>
          <w:b/>
          <w:bCs/>
          <w:sz w:val="24"/>
          <w:szCs w:val="24"/>
        </w:rPr>
        <w:t>Grafo dirigido.</w:t>
      </w:r>
    </w:p>
    <w:p w14:paraId="4A970116" w14:textId="1B6BF74E" w:rsidR="009329A4" w:rsidRPr="007E273F" w:rsidRDefault="007E273F" w:rsidP="00114452">
      <w:pPr>
        <w:spacing w:before="100" w:beforeAutospacing="1" w:after="100" w:afterAutospacing="1" w:line="360" w:lineRule="auto"/>
        <w:ind w:left="720"/>
        <w:jc w:val="both"/>
        <w:rPr>
          <w:rFonts w:ascii="Arial" w:hAnsi="Arial" w:cs="Arial"/>
          <w:color w:val="000000"/>
          <w:sz w:val="24"/>
          <w:szCs w:val="24"/>
        </w:rPr>
      </w:pPr>
      <w:r w:rsidRPr="007E273F">
        <w:rPr>
          <w:rFonts w:ascii="Arial" w:hAnsi="Arial" w:cs="Arial"/>
          <w:color w:val="000000"/>
          <w:sz w:val="24"/>
          <w:szCs w:val="24"/>
        </w:rPr>
        <w:t>Es un conjunto de vértices V y un conjunto de aristas E tal que para cada arista perteneciente al conjunto de aristas E se asocia con dos vértices en forma ordenada.</w:t>
      </w:r>
    </w:p>
    <w:p w14:paraId="17FB1B38" w14:textId="01E46676" w:rsidR="007E273F" w:rsidRPr="007E273F" w:rsidRDefault="007E273F" w:rsidP="00114452">
      <w:pPr>
        <w:spacing w:before="100" w:beforeAutospacing="1" w:after="100" w:afterAutospacing="1" w:line="360" w:lineRule="auto"/>
        <w:ind w:left="720"/>
        <w:jc w:val="both"/>
        <w:rPr>
          <w:rFonts w:ascii="Arial" w:hAnsi="Arial" w:cs="Arial"/>
          <w:color w:val="000000"/>
          <w:sz w:val="24"/>
          <w:szCs w:val="24"/>
        </w:rPr>
      </w:pPr>
      <w:r w:rsidRPr="007E273F">
        <w:rPr>
          <w:rFonts w:ascii="Arial" w:hAnsi="Arial" w:cs="Arial"/>
          <w:noProof/>
          <w:color w:val="000000"/>
          <w:sz w:val="24"/>
          <w:szCs w:val="24"/>
        </w:rPr>
        <w:drawing>
          <wp:inline distT="0" distB="0" distL="0" distR="0" wp14:anchorId="03C1897F" wp14:editId="32C48DBA">
            <wp:extent cx="2657846" cy="223868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2238687"/>
                    </a:xfrm>
                    <a:prstGeom prst="rect">
                      <a:avLst/>
                    </a:prstGeom>
                  </pic:spPr>
                </pic:pic>
              </a:graphicData>
            </a:graphic>
          </wp:inline>
        </w:drawing>
      </w:r>
    </w:p>
    <w:p w14:paraId="323B622F" w14:textId="77777777" w:rsidR="007E273F" w:rsidRPr="007E273F" w:rsidRDefault="007E273F" w:rsidP="00114452">
      <w:pPr>
        <w:spacing w:before="100" w:beforeAutospacing="1" w:after="100" w:afterAutospacing="1" w:line="360" w:lineRule="auto"/>
        <w:ind w:left="720"/>
        <w:jc w:val="both"/>
        <w:rPr>
          <w:rFonts w:ascii="Arial" w:hAnsi="Arial" w:cs="Arial"/>
          <w:color w:val="000000"/>
          <w:sz w:val="24"/>
          <w:szCs w:val="24"/>
        </w:rPr>
      </w:pPr>
    </w:p>
    <w:p w14:paraId="4F0E3A6A" w14:textId="18F32861" w:rsidR="00793909" w:rsidRPr="00793909" w:rsidRDefault="00793909" w:rsidP="00793909">
      <w:pPr>
        <w:spacing w:before="100" w:beforeAutospacing="1" w:after="100" w:afterAutospacing="1" w:line="360" w:lineRule="auto"/>
        <w:ind w:left="720"/>
        <w:jc w:val="both"/>
        <w:rPr>
          <w:rStyle w:val="markedcontent"/>
          <w:rFonts w:ascii="Arial" w:hAnsi="Arial" w:cs="Arial"/>
          <w:b/>
          <w:bCs/>
          <w:sz w:val="24"/>
          <w:szCs w:val="24"/>
        </w:rPr>
      </w:pPr>
      <w:r w:rsidRPr="007E273F">
        <w:rPr>
          <w:rStyle w:val="hgkelc"/>
          <w:rFonts w:ascii="Arial" w:hAnsi="Arial" w:cs="Arial"/>
          <w:b/>
          <w:bCs/>
          <w:sz w:val="24"/>
          <w:szCs w:val="24"/>
        </w:rPr>
        <w:lastRenderedPageBreak/>
        <w:t xml:space="preserve">Grafo </w:t>
      </w:r>
      <w:r>
        <w:rPr>
          <w:rStyle w:val="hgkelc"/>
          <w:rFonts w:ascii="Arial" w:hAnsi="Arial" w:cs="Arial"/>
          <w:b/>
          <w:bCs/>
          <w:sz w:val="24"/>
          <w:szCs w:val="24"/>
        </w:rPr>
        <w:t xml:space="preserve">no </w:t>
      </w:r>
      <w:r w:rsidRPr="007E273F">
        <w:rPr>
          <w:rStyle w:val="hgkelc"/>
          <w:rFonts w:ascii="Arial" w:hAnsi="Arial" w:cs="Arial"/>
          <w:b/>
          <w:bCs/>
          <w:sz w:val="24"/>
          <w:szCs w:val="24"/>
        </w:rPr>
        <w:t>dirigido.</w:t>
      </w:r>
    </w:p>
    <w:p w14:paraId="0B36CB2B" w14:textId="1CFDC8D4" w:rsidR="00793909" w:rsidRPr="00793909" w:rsidRDefault="00793909" w:rsidP="007E273F">
      <w:pPr>
        <w:spacing w:before="100" w:beforeAutospacing="1" w:after="100" w:afterAutospacing="1" w:line="360" w:lineRule="auto"/>
        <w:ind w:left="720"/>
        <w:jc w:val="both"/>
        <w:rPr>
          <w:rStyle w:val="hgkelc"/>
          <w:rFonts w:ascii="Arial" w:hAnsi="Arial" w:cs="Arial"/>
          <w:b/>
          <w:bCs/>
        </w:rPr>
      </w:pPr>
      <w:r w:rsidRPr="00793909">
        <w:rPr>
          <w:rStyle w:val="markedcontent"/>
          <w:rFonts w:ascii="Arial" w:hAnsi="Arial" w:cs="Arial"/>
          <w:sz w:val="24"/>
          <w:szCs w:val="24"/>
        </w:rPr>
        <w:t>Son aquellos en los cuales las aristas no están orientadas (no se representan con flechas). Cada</w:t>
      </w:r>
      <w:r>
        <w:rPr>
          <w:sz w:val="20"/>
          <w:szCs w:val="20"/>
        </w:rPr>
        <w:t xml:space="preserve"> </w:t>
      </w:r>
      <w:r w:rsidRPr="00793909">
        <w:rPr>
          <w:rStyle w:val="markedcontent"/>
          <w:rFonts w:ascii="Arial" w:hAnsi="Arial" w:cs="Arial"/>
          <w:sz w:val="24"/>
          <w:szCs w:val="24"/>
        </w:rPr>
        <w:t>arista se representa entre paréntesis, separando sus vértices por comas, y teniendo en cuenta</w:t>
      </w:r>
      <w:r>
        <w:rPr>
          <w:sz w:val="20"/>
          <w:szCs w:val="20"/>
        </w:rPr>
        <w:t xml:space="preserve"> </w:t>
      </w:r>
      <w:r w:rsidRPr="00793909">
        <w:rPr>
          <w:rStyle w:val="markedcontent"/>
          <w:rFonts w:ascii="Arial" w:hAnsi="Arial" w:cs="Arial"/>
          <w:sz w:val="24"/>
          <w:szCs w:val="24"/>
        </w:rPr>
        <w:t xml:space="preserve">que ambos vértices son origen y destino a la vez: (Vi, </w:t>
      </w:r>
      <w:proofErr w:type="spellStart"/>
      <w:r w:rsidRPr="00793909">
        <w:rPr>
          <w:rStyle w:val="markedcontent"/>
          <w:rFonts w:ascii="Arial" w:hAnsi="Arial" w:cs="Arial"/>
          <w:sz w:val="24"/>
          <w:szCs w:val="24"/>
        </w:rPr>
        <w:t>Vj</w:t>
      </w:r>
      <w:proofErr w:type="spellEnd"/>
      <w:r w:rsidRPr="00793909">
        <w:rPr>
          <w:rStyle w:val="markedcontent"/>
          <w:rFonts w:ascii="Arial" w:hAnsi="Arial" w:cs="Arial"/>
          <w:sz w:val="24"/>
          <w:szCs w:val="24"/>
        </w:rPr>
        <w:t>) = (</w:t>
      </w:r>
      <w:proofErr w:type="spellStart"/>
      <w:r w:rsidRPr="00793909">
        <w:rPr>
          <w:rStyle w:val="markedcontent"/>
          <w:rFonts w:ascii="Arial" w:hAnsi="Arial" w:cs="Arial"/>
          <w:sz w:val="24"/>
          <w:szCs w:val="24"/>
        </w:rPr>
        <w:t>Vj</w:t>
      </w:r>
      <w:proofErr w:type="spellEnd"/>
      <w:r w:rsidRPr="00793909">
        <w:rPr>
          <w:rStyle w:val="markedcontent"/>
          <w:rFonts w:ascii="Arial" w:hAnsi="Arial" w:cs="Arial"/>
          <w:sz w:val="24"/>
          <w:szCs w:val="24"/>
        </w:rPr>
        <w:t>, Vi).</w:t>
      </w:r>
    </w:p>
    <w:p w14:paraId="22121FFF" w14:textId="56BF7D4D" w:rsidR="007E273F" w:rsidRPr="007E273F" w:rsidRDefault="007E273F" w:rsidP="007E273F">
      <w:pPr>
        <w:spacing w:before="100" w:beforeAutospacing="1" w:after="100" w:afterAutospacing="1" w:line="360" w:lineRule="auto"/>
        <w:ind w:left="720"/>
        <w:jc w:val="both"/>
        <w:rPr>
          <w:rFonts w:ascii="Arial" w:hAnsi="Arial" w:cs="Arial"/>
          <w:b/>
          <w:bCs/>
          <w:sz w:val="24"/>
          <w:szCs w:val="24"/>
        </w:rPr>
      </w:pPr>
      <w:r w:rsidRPr="007E273F">
        <w:rPr>
          <w:rStyle w:val="hgkelc"/>
          <w:rFonts w:ascii="Arial" w:hAnsi="Arial" w:cs="Arial"/>
          <w:b/>
          <w:bCs/>
          <w:sz w:val="24"/>
          <w:szCs w:val="24"/>
        </w:rPr>
        <w:t>Grafo completo.</w:t>
      </w:r>
    </w:p>
    <w:p w14:paraId="05AE52E0" w14:textId="17D5124A" w:rsidR="007E273F" w:rsidRPr="007E273F" w:rsidRDefault="007E273F" w:rsidP="00114452">
      <w:pPr>
        <w:spacing w:before="100" w:beforeAutospacing="1" w:after="100" w:afterAutospacing="1" w:line="360" w:lineRule="auto"/>
        <w:ind w:left="720"/>
        <w:jc w:val="both"/>
        <w:rPr>
          <w:rFonts w:ascii="Arial" w:hAnsi="Arial" w:cs="Arial"/>
          <w:sz w:val="24"/>
          <w:szCs w:val="24"/>
        </w:rPr>
      </w:pPr>
      <w:r w:rsidRPr="007E273F">
        <w:rPr>
          <w:rFonts w:ascii="Arial" w:hAnsi="Arial" w:cs="Arial"/>
          <w:sz w:val="24"/>
          <w:szCs w:val="24"/>
        </w:rPr>
        <w:t>Un grafo completo de forma similar cumple con los requisitos de un grafo simple o dirigido. La diferencia que se presenta en este tipo de grafos es que cada par de nodos debe estar interconectado entre sí con diferentes conjuntos de aristas que conforman un camino.</w:t>
      </w:r>
    </w:p>
    <w:p w14:paraId="642B52EF" w14:textId="5DC06A3C" w:rsidR="007E273F" w:rsidRDefault="007E273F" w:rsidP="00114452">
      <w:pPr>
        <w:spacing w:before="100" w:beforeAutospacing="1" w:after="100" w:afterAutospacing="1" w:line="360" w:lineRule="auto"/>
        <w:ind w:left="720"/>
        <w:jc w:val="both"/>
        <w:rPr>
          <w:rStyle w:val="hgkelc"/>
          <w:rFonts w:ascii="Arial" w:hAnsi="Arial" w:cs="Arial"/>
          <w:b/>
          <w:bCs/>
          <w:sz w:val="28"/>
          <w:szCs w:val="28"/>
        </w:rPr>
      </w:pPr>
      <w:r w:rsidRPr="007E273F">
        <w:rPr>
          <w:rStyle w:val="hgkelc"/>
          <w:rFonts w:ascii="Arial" w:hAnsi="Arial" w:cs="Arial"/>
          <w:b/>
          <w:bCs/>
          <w:noProof/>
          <w:sz w:val="28"/>
          <w:szCs w:val="28"/>
        </w:rPr>
        <w:drawing>
          <wp:inline distT="0" distB="0" distL="0" distR="0" wp14:anchorId="365BE9F0" wp14:editId="7F2A78DF">
            <wp:extent cx="2791215" cy="195289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1952898"/>
                    </a:xfrm>
                    <a:prstGeom prst="rect">
                      <a:avLst/>
                    </a:prstGeom>
                  </pic:spPr>
                </pic:pic>
              </a:graphicData>
            </a:graphic>
          </wp:inline>
        </w:drawing>
      </w:r>
    </w:p>
    <w:p w14:paraId="13E45336" w14:textId="363C0C27" w:rsidR="007E273F" w:rsidRDefault="00F82C57" w:rsidP="007E273F">
      <w:pPr>
        <w:spacing w:before="100" w:beforeAutospacing="1" w:after="100" w:afterAutospacing="1" w:line="360" w:lineRule="auto"/>
        <w:ind w:left="720"/>
        <w:jc w:val="both"/>
        <w:rPr>
          <w:rStyle w:val="hgkelc"/>
          <w:rFonts w:ascii="Arial" w:hAnsi="Arial" w:cs="Arial"/>
          <w:b/>
          <w:bCs/>
          <w:sz w:val="24"/>
          <w:szCs w:val="24"/>
        </w:rPr>
      </w:pPr>
      <w:r w:rsidRPr="007E273F">
        <w:rPr>
          <w:rStyle w:val="hgkelc"/>
          <w:rFonts w:ascii="Arial" w:hAnsi="Arial" w:cs="Arial"/>
          <w:b/>
          <w:bCs/>
          <w:sz w:val="24"/>
          <w:szCs w:val="24"/>
        </w:rPr>
        <w:t>Grafos conexos</w:t>
      </w:r>
      <w:r w:rsidR="007E273F" w:rsidRPr="007E273F">
        <w:rPr>
          <w:rStyle w:val="hgkelc"/>
          <w:rFonts w:ascii="Arial" w:hAnsi="Arial" w:cs="Arial"/>
          <w:b/>
          <w:bCs/>
          <w:sz w:val="24"/>
          <w:szCs w:val="24"/>
        </w:rPr>
        <w:t>.</w:t>
      </w:r>
    </w:p>
    <w:p w14:paraId="1DF87101" w14:textId="6ED7AFFD" w:rsidR="00F82C57" w:rsidRPr="00F82C57" w:rsidRDefault="00F82C57" w:rsidP="007E273F">
      <w:pPr>
        <w:spacing w:before="100" w:beforeAutospacing="1" w:after="100" w:afterAutospacing="1" w:line="360" w:lineRule="auto"/>
        <w:ind w:left="720"/>
        <w:jc w:val="both"/>
        <w:rPr>
          <w:rFonts w:ascii="Arial" w:hAnsi="Arial" w:cs="Arial"/>
          <w:b/>
          <w:bCs/>
          <w:sz w:val="28"/>
          <w:szCs w:val="28"/>
        </w:rPr>
      </w:pPr>
      <w:r w:rsidRPr="00F82C57">
        <w:rPr>
          <w:rFonts w:ascii="Arial" w:hAnsi="Arial" w:cs="Arial"/>
          <w:sz w:val="24"/>
          <w:szCs w:val="24"/>
        </w:rPr>
        <w:t>son aquellos que cumplen con una condición especial. Para que un grafo se considere conexo entre los nodos que lo integran deben existir “caminos simples”. De esta estructuración de nodos nace lo que conocemos como árboles de grafos.</w:t>
      </w:r>
    </w:p>
    <w:p w14:paraId="39B85F68" w14:textId="29E5523F" w:rsidR="007E273F" w:rsidRDefault="00F82C57" w:rsidP="00114452">
      <w:pPr>
        <w:spacing w:before="100" w:beforeAutospacing="1" w:after="100" w:afterAutospacing="1" w:line="360" w:lineRule="auto"/>
        <w:ind w:left="720"/>
        <w:jc w:val="both"/>
        <w:rPr>
          <w:rStyle w:val="hgkelc"/>
          <w:rFonts w:ascii="Arial" w:hAnsi="Arial" w:cs="Arial"/>
          <w:b/>
          <w:bCs/>
          <w:sz w:val="28"/>
          <w:szCs w:val="28"/>
        </w:rPr>
      </w:pPr>
      <w:r w:rsidRPr="00F82C57">
        <w:rPr>
          <w:rStyle w:val="hgkelc"/>
          <w:rFonts w:ascii="Arial" w:hAnsi="Arial" w:cs="Arial"/>
          <w:b/>
          <w:bCs/>
          <w:noProof/>
          <w:sz w:val="28"/>
          <w:szCs w:val="28"/>
        </w:rPr>
        <w:lastRenderedPageBreak/>
        <w:drawing>
          <wp:inline distT="0" distB="0" distL="0" distR="0" wp14:anchorId="6EB72EF2" wp14:editId="0490EB49">
            <wp:extent cx="5125165" cy="178142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1781424"/>
                    </a:xfrm>
                    <a:prstGeom prst="rect">
                      <a:avLst/>
                    </a:prstGeom>
                  </pic:spPr>
                </pic:pic>
              </a:graphicData>
            </a:graphic>
          </wp:inline>
        </w:drawing>
      </w:r>
    </w:p>
    <w:p w14:paraId="5D9104FD" w14:textId="5BB74CC9" w:rsidR="00F82C57" w:rsidRPr="00F82C57" w:rsidRDefault="00F82C57" w:rsidP="00F82C57">
      <w:pPr>
        <w:spacing w:before="100" w:beforeAutospacing="1" w:after="100" w:afterAutospacing="1" w:line="360" w:lineRule="auto"/>
        <w:ind w:left="720"/>
        <w:jc w:val="both"/>
        <w:rPr>
          <w:rStyle w:val="hgkelc"/>
          <w:rFonts w:ascii="Arial" w:hAnsi="Arial" w:cs="Arial"/>
          <w:b/>
          <w:bCs/>
          <w:sz w:val="24"/>
          <w:szCs w:val="24"/>
        </w:rPr>
      </w:pPr>
      <w:r w:rsidRPr="007E273F">
        <w:rPr>
          <w:rStyle w:val="hgkelc"/>
          <w:rFonts w:ascii="Arial" w:hAnsi="Arial" w:cs="Arial"/>
          <w:b/>
          <w:bCs/>
          <w:sz w:val="24"/>
          <w:szCs w:val="24"/>
        </w:rPr>
        <w:t xml:space="preserve">Grafos </w:t>
      </w:r>
      <w:r>
        <w:rPr>
          <w:rStyle w:val="hgkelc"/>
          <w:rFonts w:ascii="Arial" w:hAnsi="Arial" w:cs="Arial"/>
          <w:b/>
          <w:bCs/>
          <w:sz w:val="24"/>
          <w:szCs w:val="24"/>
        </w:rPr>
        <w:t>etiquetados</w:t>
      </w:r>
      <w:r w:rsidRPr="007E273F">
        <w:rPr>
          <w:rStyle w:val="hgkelc"/>
          <w:rFonts w:ascii="Arial" w:hAnsi="Arial" w:cs="Arial"/>
          <w:b/>
          <w:bCs/>
          <w:sz w:val="24"/>
          <w:szCs w:val="24"/>
        </w:rPr>
        <w:t>.</w:t>
      </w:r>
    </w:p>
    <w:p w14:paraId="2ABB88E6" w14:textId="47B6D9D8" w:rsidR="00F82C57" w:rsidRPr="00D10123" w:rsidRDefault="00F82C57" w:rsidP="009F30B8">
      <w:pPr>
        <w:spacing w:before="100" w:beforeAutospacing="1" w:after="100" w:afterAutospacing="1" w:line="360" w:lineRule="auto"/>
        <w:ind w:left="720"/>
        <w:jc w:val="both"/>
        <w:rPr>
          <w:rFonts w:ascii="Arial" w:hAnsi="Arial" w:cs="Arial"/>
          <w:sz w:val="24"/>
          <w:szCs w:val="24"/>
        </w:rPr>
      </w:pPr>
      <w:r w:rsidRPr="00F82C57">
        <w:rPr>
          <w:rFonts w:ascii="Arial" w:hAnsi="Arial" w:cs="Arial"/>
          <w:sz w:val="24"/>
          <w:szCs w:val="24"/>
        </w:rPr>
        <w:t>Los grafos etiquetados incorporan datos en las aristas que le proporcionan peso a un grafo y estos son los más comunes en el mundo informático en el que vivimos.</w:t>
      </w:r>
    </w:p>
    <w:p w14:paraId="5B03727C" w14:textId="55BCB5CE" w:rsidR="00D10123" w:rsidRDefault="00D10123" w:rsidP="00D10123">
      <w:pPr>
        <w:numPr>
          <w:ilvl w:val="0"/>
          <w:numId w:val="1"/>
        </w:numPr>
        <w:spacing w:before="100" w:beforeAutospacing="1" w:after="100" w:afterAutospacing="1" w:line="360" w:lineRule="auto"/>
        <w:jc w:val="both"/>
        <w:rPr>
          <w:rFonts w:ascii="Arial" w:eastAsia="Times New Roman" w:hAnsi="Arial" w:cs="Arial"/>
          <w:b/>
          <w:bCs/>
          <w:sz w:val="28"/>
          <w:szCs w:val="28"/>
          <w:lang w:eastAsia="es-DO"/>
        </w:rPr>
      </w:pPr>
      <w:r w:rsidRPr="00D10123">
        <w:rPr>
          <w:rFonts w:ascii="Arial" w:eastAsia="Times New Roman" w:hAnsi="Arial" w:cs="Arial"/>
          <w:b/>
          <w:bCs/>
          <w:sz w:val="28"/>
          <w:szCs w:val="28"/>
          <w:lang w:eastAsia="es-DO"/>
        </w:rPr>
        <w:t>Implementar el algoritmo Dijkstra.</w:t>
      </w:r>
    </w:p>
    <w:p w14:paraId="43978F1B" w14:textId="0B881E57" w:rsidR="00071ADA" w:rsidRDefault="00071ADA" w:rsidP="00071ADA">
      <w:pPr>
        <w:spacing w:before="100" w:beforeAutospacing="1" w:after="100" w:afterAutospacing="1" w:line="360" w:lineRule="auto"/>
        <w:ind w:left="720"/>
        <w:jc w:val="center"/>
        <w:rPr>
          <w:rFonts w:ascii="Arial" w:eastAsia="Times New Roman" w:hAnsi="Arial" w:cs="Arial"/>
          <w:b/>
          <w:bCs/>
          <w:sz w:val="28"/>
          <w:szCs w:val="28"/>
          <w:lang w:eastAsia="es-DO"/>
        </w:rPr>
      </w:pPr>
      <w:r>
        <w:rPr>
          <w:rFonts w:ascii="Arial" w:eastAsia="Times New Roman" w:hAnsi="Arial" w:cs="Arial"/>
          <w:b/>
          <w:bCs/>
          <w:sz w:val="28"/>
          <w:szCs w:val="28"/>
          <w:lang w:eastAsia="es-DO"/>
        </w:rPr>
        <w:t>Link del algoritmo Dijkstra implementado</w:t>
      </w:r>
    </w:p>
    <w:p w14:paraId="7464FEC2" w14:textId="3D218285" w:rsidR="003236E7" w:rsidRDefault="003236E7" w:rsidP="003236E7">
      <w:pPr>
        <w:spacing w:before="100" w:beforeAutospacing="1" w:after="100" w:afterAutospacing="1" w:line="360" w:lineRule="auto"/>
        <w:ind w:left="720"/>
        <w:jc w:val="both"/>
        <w:rPr>
          <w:rFonts w:ascii="Arial" w:eastAsia="Times New Roman" w:hAnsi="Arial" w:cs="Arial"/>
          <w:b/>
          <w:bCs/>
          <w:sz w:val="28"/>
          <w:szCs w:val="28"/>
          <w:lang w:eastAsia="es-DO"/>
        </w:rPr>
      </w:pPr>
      <w:r>
        <w:rPr>
          <w:rFonts w:ascii="Arial" w:eastAsia="Times New Roman" w:hAnsi="Arial" w:cs="Arial"/>
          <w:b/>
          <w:bCs/>
          <w:sz w:val="28"/>
          <w:szCs w:val="28"/>
          <w:lang w:eastAsia="es-DO"/>
        </w:rPr>
        <w:t xml:space="preserve"> </w:t>
      </w:r>
      <w:hyperlink r:id="rId13" w:history="1">
        <w:r w:rsidR="00071ADA" w:rsidRPr="00D03A4D">
          <w:rPr>
            <w:rStyle w:val="Hipervnculo"/>
            <w:rFonts w:ascii="Arial" w:eastAsia="Times New Roman" w:hAnsi="Arial" w:cs="Arial"/>
            <w:b/>
            <w:bCs/>
            <w:sz w:val="28"/>
            <w:szCs w:val="28"/>
            <w:lang w:eastAsia="es-DO"/>
          </w:rPr>
          <w:t>https://github.com/SolanllyCabral/RutamasCorta.git</w:t>
        </w:r>
      </w:hyperlink>
    </w:p>
    <w:p w14:paraId="3B7BCBF0" w14:textId="77777777" w:rsidR="00071ADA" w:rsidRPr="00D10123" w:rsidRDefault="00071ADA" w:rsidP="003236E7">
      <w:pPr>
        <w:spacing w:before="100" w:beforeAutospacing="1" w:after="100" w:afterAutospacing="1" w:line="360" w:lineRule="auto"/>
        <w:ind w:left="720"/>
        <w:jc w:val="both"/>
        <w:rPr>
          <w:rFonts w:ascii="Arial" w:eastAsia="Times New Roman" w:hAnsi="Arial" w:cs="Arial"/>
          <w:b/>
          <w:bCs/>
          <w:sz w:val="28"/>
          <w:szCs w:val="28"/>
          <w:lang w:eastAsia="es-DO"/>
        </w:rPr>
      </w:pPr>
    </w:p>
    <w:p w14:paraId="3C5890CB" w14:textId="77777777" w:rsidR="009F0B72" w:rsidRDefault="009F0B72"/>
    <w:sectPr w:rsidR="009F0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B04A9"/>
    <w:multiLevelType w:val="multilevel"/>
    <w:tmpl w:val="030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23"/>
    <w:rsid w:val="0000703B"/>
    <w:rsid w:val="00071ADA"/>
    <w:rsid w:val="00114452"/>
    <w:rsid w:val="003236E7"/>
    <w:rsid w:val="006620DA"/>
    <w:rsid w:val="00793909"/>
    <w:rsid w:val="007E273F"/>
    <w:rsid w:val="009329A4"/>
    <w:rsid w:val="009A599E"/>
    <w:rsid w:val="009F0B72"/>
    <w:rsid w:val="009F30B8"/>
    <w:rsid w:val="00D10123"/>
    <w:rsid w:val="00E27CAD"/>
    <w:rsid w:val="00E87D40"/>
    <w:rsid w:val="00F82C5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4C08"/>
  <w15:chartTrackingRefBased/>
  <w15:docId w15:val="{17D53E3E-4393-426B-8DD5-5F065F22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D10123"/>
  </w:style>
  <w:style w:type="character" w:styleId="Hipervnculo">
    <w:name w:val="Hyperlink"/>
    <w:basedOn w:val="Fuentedeprrafopredeter"/>
    <w:uiPriority w:val="99"/>
    <w:unhideWhenUsed/>
    <w:rsid w:val="00114452"/>
    <w:rPr>
      <w:color w:val="0000FF"/>
      <w:u w:val="single"/>
    </w:rPr>
  </w:style>
  <w:style w:type="character" w:customStyle="1" w:styleId="markedcontent">
    <w:name w:val="markedcontent"/>
    <w:basedOn w:val="Fuentedeprrafopredeter"/>
    <w:rsid w:val="00793909"/>
  </w:style>
  <w:style w:type="character" w:styleId="Mencinsinresolver">
    <w:name w:val="Unresolved Mention"/>
    <w:basedOn w:val="Fuentedeprrafopredeter"/>
    <w:uiPriority w:val="99"/>
    <w:semiHidden/>
    <w:unhideWhenUsed/>
    <w:rsid w:val="00793909"/>
    <w:rPr>
      <w:color w:val="605E5C"/>
      <w:shd w:val="clear" w:color="auto" w:fill="E1DFDD"/>
    </w:rPr>
  </w:style>
  <w:style w:type="paragraph" w:styleId="Prrafodelista">
    <w:name w:val="List Paragraph"/>
    <w:basedOn w:val="Normal"/>
    <w:uiPriority w:val="34"/>
    <w:qFormat/>
    <w:rsid w:val="00E2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756">
      <w:bodyDiv w:val="1"/>
      <w:marLeft w:val="0"/>
      <w:marRight w:val="0"/>
      <w:marTop w:val="0"/>
      <w:marBottom w:val="0"/>
      <w:divBdr>
        <w:top w:val="none" w:sz="0" w:space="0" w:color="auto"/>
        <w:left w:val="none" w:sz="0" w:space="0" w:color="auto"/>
        <w:bottom w:val="none" w:sz="0" w:space="0" w:color="auto"/>
        <w:right w:val="none" w:sz="0" w:space="0" w:color="auto"/>
      </w:divBdr>
    </w:div>
    <w:div w:id="304512164">
      <w:bodyDiv w:val="1"/>
      <w:marLeft w:val="0"/>
      <w:marRight w:val="0"/>
      <w:marTop w:val="0"/>
      <w:marBottom w:val="0"/>
      <w:divBdr>
        <w:top w:val="none" w:sz="0" w:space="0" w:color="auto"/>
        <w:left w:val="none" w:sz="0" w:space="0" w:color="auto"/>
        <w:bottom w:val="none" w:sz="0" w:space="0" w:color="auto"/>
        <w:right w:val="none" w:sz="0" w:space="0" w:color="auto"/>
      </w:divBdr>
    </w:div>
    <w:div w:id="476189260">
      <w:bodyDiv w:val="1"/>
      <w:marLeft w:val="0"/>
      <w:marRight w:val="0"/>
      <w:marTop w:val="0"/>
      <w:marBottom w:val="0"/>
      <w:divBdr>
        <w:top w:val="none" w:sz="0" w:space="0" w:color="auto"/>
        <w:left w:val="none" w:sz="0" w:space="0" w:color="auto"/>
        <w:bottom w:val="none" w:sz="0" w:space="0" w:color="auto"/>
        <w:right w:val="none" w:sz="0" w:space="0" w:color="auto"/>
      </w:divBdr>
    </w:div>
    <w:div w:id="872419621">
      <w:bodyDiv w:val="1"/>
      <w:marLeft w:val="0"/>
      <w:marRight w:val="0"/>
      <w:marTop w:val="0"/>
      <w:marBottom w:val="0"/>
      <w:divBdr>
        <w:top w:val="none" w:sz="0" w:space="0" w:color="auto"/>
        <w:left w:val="none" w:sz="0" w:space="0" w:color="auto"/>
        <w:bottom w:val="none" w:sz="0" w:space="0" w:color="auto"/>
        <w:right w:val="none" w:sz="0" w:space="0" w:color="auto"/>
      </w:divBdr>
    </w:div>
    <w:div w:id="17301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olanllyCabral/RutamasCorta.git" TargetMode="External"/><Relationship Id="rId3" Type="http://schemas.openxmlformats.org/officeDocument/2006/relationships/settings" Target="settings.xml"/><Relationship Id="rId7" Type="http://schemas.openxmlformats.org/officeDocument/2006/relationships/hyperlink" Target="https://www.udb.edu.sv/udb_files/recursos_guias/informatica-ingenieria/programacion-con-estructuras-de-datos/2020/i/guia-10.pd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s.ms/jbosch/2010/02/13/ia-bsquedas-en-grafos-en-c/"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Torres Ramos</dc:creator>
  <cp:keywords/>
  <dc:description/>
  <cp:lastModifiedBy>Nayely Cabral Sanchez</cp:lastModifiedBy>
  <cp:revision>6</cp:revision>
  <dcterms:created xsi:type="dcterms:W3CDTF">2022-03-16T23:15:00Z</dcterms:created>
  <dcterms:modified xsi:type="dcterms:W3CDTF">2022-03-24T00:58:00Z</dcterms:modified>
</cp:coreProperties>
</file>