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153B" w14:textId="77777777" w:rsidR="002943AA" w:rsidRPr="00EA5CA9" w:rsidRDefault="002943AA" w:rsidP="002943AA">
      <w:pPr>
        <w:pBdr>
          <w:bottom w:val="single" w:sz="12" w:space="1" w:color="auto"/>
        </w:pBdr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МИНОБРНАУКИ РОССИИ</w:t>
      </w:r>
    </w:p>
    <w:p w14:paraId="7D144588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DBC6F17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«Национальный исследовательский университет</w:t>
      </w:r>
    </w:p>
    <w:p w14:paraId="10FE826D" w14:textId="77777777" w:rsidR="002943AA" w:rsidRPr="00EA5CA9" w:rsidRDefault="002943AA" w:rsidP="002943AA">
      <w:pPr>
        <w:spacing w:after="0"/>
        <w:jc w:val="center"/>
        <w:rPr>
          <w:bCs/>
          <w:sz w:val="24"/>
          <w:szCs w:val="24"/>
        </w:rPr>
      </w:pPr>
      <w:r w:rsidRPr="00EA5CA9">
        <w:rPr>
          <w:bCs/>
          <w:sz w:val="24"/>
          <w:szCs w:val="24"/>
        </w:rPr>
        <w:t>«Московский институт электронной техники»</w:t>
      </w:r>
    </w:p>
    <w:p w14:paraId="0EDE4480" w14:textId="77777777" w:rsidR="002943AA" w:rsidRDefault="002943AA" w:rsidP="002943AA">
      <w:pPr>
        <w:rPr>
          <w:sz w:val="24"/>
          <w:szCs w:val="24"/>
        </w:rPr>
      </w:pPr>
    </w:p>
    <w:p w14:paraId="7FF69F1D" w14:textId="77777777" w:rsidR="002943AA" w:rsidRDefault="002943AA" w:rsidP="002943AA">
      <w:pPr>
        <w:rPr>
          <w:sz w:val="24"/>
          <w:szCs w:val="24"/>
        </w:rPr>
      </w:pPr>
    </w:p>
    <w:p w14:paraId="334319B7" w14:textId="77777777" w:rsidR="002943AA" w:rsidRDefault="002943AA" w:rsidP="002943AA">
      <w:pPr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9"/>
        <w:gridCol w:w="5247"/>
      </w:tblGrid>
      <w:tr w:rsidR="002943AA" w14:paraId="23E2F8D2" w14:textId="77777777" w:rsidTr="004456C1">
        <w:trPr>
          <w:trHeight w:val="276"/>
          <w:jc w:val="center"/>
        </w:trPr>
        <w:tc>
          <w:tcPr>
            <w:tcW w:w="1669" w:type="dxa"/>
          </w:tcPr>
          <w:p w14:paraId="303E56D3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Институт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295B238" w14:textId="77777777" w:rsidR="002943AA" w:rsidRDefault="002943AA" w:rsidP="00445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Микроприборов и систем управления</w:t>
            </w:r>
          </w:p>
        </w:tc>
      </w:tr>
      <w:tr w:rsidR="002943AA" w14:paraId="3DEB0988" w14:textId="77777777" w:rsidTr="004456C1">
        <w:trPr>
          <w:trHeight w:val="372"/>
          <w:jc w:val="center"/>
        </w:trPr>
        <w:tc>
          <w:tcPr>
            <w:tcW w:w="1669" w:type="dxa"/>
          </w:tcPr>
          <w:p w14:paraId="55704809" w14:textId="77777777" w:rsidR="002943AA" w:rsidRDefault="002943AA" w:rsidP="004456C1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4F886081" w14:textId="77777777" w:rsidR="002943AA" w:rsidRDefault="002943AA" w:rsidP="004456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27.03.04 «Управление в технических системах»</w:t>
            </w:r>
          </w:p>
        </w:tc>
      </w:tr>
    </w:tbl>
    <w:p w14:paraId="7CD989FC" w14:textId="77777777" w:rsidR="002943AA" w:rsidRDefault="002943AA" w:rsidP="002943AA">
      <w:pPr>
        <w:rPr>
          <w:sz w:val="24"/>
          <w:szCs w:val="24"/>
        </w:rPr>
      </w:pPr>
    </w:p>
    <w:p w14:paraId="408F71BF" w14:textId="77777777" w:rsidR="002943AA" w:rsidRDefault="002943AA" w:rsidP="002943AA">
      <w:pPr>
        <w:rPr>
          <w:sz w:val="24"/>
          <w:szCs w:val="24"/>
          <w:lang w:val="en-US"/>
        </w:rPr>
      </w:pPr>
    </w:p>
    <w:p w14:paraId="5A0B8720" w14:textId="77777777" w:rsidR="002943AA" w:rsidRDefault="002943AA" w:rsidP="002943AA">
      <w:pPr>
        <w:rPr>
          <w:sz w:val="24"/>
          <w:szCs w:val="24"/>
          <w:lang w:val="en-US"/>
        </w:rPr>
      </w:pPr>
    </w:p>
    <w:p w14:paraId="074BAF32" w14:textId="77777777" w:rsidR="002943AA" w:rsidRPr="00EA5CA9" w:rsidRDefault="002943AA" w:rsidP="002943AA">
      <w:pPr>
        <w:rPr>
          <w:sz w:val="24"/>
          <w:szCs w:val="24"/>
          <w:lang w:val="en-US"/>
        </w:rPr>
      </w:pPr>
    </w:p>
    <w:p w14:paraId="1AA5ED2B" w14:textId="77777777" w:rsidR="002943AA" w:rsidRDefault="002943AA" w:rsidP="002943AA">
      <w:pPr>
        <w:rPr>
          <w:sz w:val="24"/>
          <w:szCs w:val="24"/>
        </w:rPr>
      </w:pPr>
    </w:p>
    <w:p w14:paraId="0D1D45C4" w14:textId="1F278473" w:rsidR="002943AA" w:rsidRDefault="002943AA" w:rsidP="002943AA">
      <w:pPr>
        <w:jc w:val="center"/>
        <w:rPr>
          <w:b/>
          <w:bCs/>
          <w:sz w:val="32"/>
          <w:szCs w:val="32"/>
        </w:rPr>
      </w:pPr>
      <w:r w:rsidRPr="002943AA">
        <w:rPr>
          <w:b/>
          <w:bCs/>
          <w:sz w:val="32"/>
          <w:szCs w:val="32"/>
        </w:rPr>
        <w:t xml:space="preserve">БДЗ по </w:t>
      </w:r>
      <w:r>
        <w:rPr>
          <w:b/>
          <w:bCs/>
          <w:sz w:val="32"/>
          <w:szCs w:val="32"/>
        </w:rPr>
        <w:t xml:space="preserve">дисциплине </w:t>
      </w:r>
      <w:r>
        <w:t>«</w:t>
      </w:r>
      <w:r w:rsidRPr="002943AA">
        <w:rPr>
          <w:b/>
          <w:bCs/>
          <w:sz w:val="32"/>
          <w:szCs w:val="32"/>
        </w:rPr>
        <w:t>Теории информации и кодирования</w:t>
      </w:r>
      <w:r>
        <w:t>»</w:t>
      </w:r>
    </w:p>
    <w:p w14:paraId="3B796666" w14:textId="77777777" w:rsidR="002943AA" w:rsidRPr="002943AA" w:rsidRDefault="002943AA" w:rsidP="002943AA">
      <w:pPr>
        <w:jc w:val="center"/>
        <w:rPr>
          <w:b/>
          <w:bCs/>
          <w:sz w:val="32"/>
          <w:szCs w:val="32"/>
        </w:rPr>
      </w:pPr>
    </w:p>
    <w:p w14:paraId="370A313E" w14:textId="77777777" w:rsidR="002943AA" w:rsidRDefault="002943AA" w:rsidP="002943AA">
      <w:pPr>
        <w:rPr>
          <w:b/>
          <w:sz w:val="24"/>
          <w:szCs w:val="24"/>
        </w:rPr>
      </w:pPr>
    </w:p>
    <w:p w14:paraId="1D0FE47A" w14:textId="77777777" w:rsidR="002943AA" w:rsidRDefault="002943AA" w:rsidP="002943AA">
      <w:pPr>
        <w:rPr>
          <w:b/>
          <w:sz w:val="24"/>
          <w:szCs w:val="24"/>
        </w:rPr>
      </w:pPr>
    </w:p>
    <w:p w14:paraId="05BCE4B4" w14:textId="77777777" w:rsidR="002943AA" w:rsidRPr="002943AA" w:rsidRDefault="002943AA" w:rsidP="002943AA">
      <w:pPr>
        <w:rPr>
          <w:b/>
          <w:sz w:val="24"/>
          <w:szCs w:val="24"/>
        </w:rPr>
      </w:pPr>
    </w:p>
    <w:p w14:paraId="3A9E92B3" w14:textId="77777777" w:rsidR="002943AA" w:rsidRPr="002943AA" w:rsidRDefault="002943AA" w:rsidP="002943AA">
      <w:pPr>
        <w:rPr>
          <w:b/>
          <w:sz w:val="24"/>
          <w:szCs w:val="24"/>
        </w:rPr>
      </w:pPr>
    </w:p>
    <w:tbl>
      <w:tblPr>
        <w:tblpPr w:leftFromText="180" w:rightFromText="180" w:vertAnchor="text" w:horzAnchor="margin" w:tblpY="294"/>
        <w:tblW w:w="0" w:type="auto"/>
        <w:tblLayout w:type="fixed"/>
        <w:tblLook w:val="0000" w:firstRow="0" w:lastRow="0" w:firstColumn="0" w:lastColumn="0" w:noHBand="0" w:noVBand="0"/>
      </w:tblPr>
      <w:tblGrid>
        <w:gridCol w:w="2721"/>
        <w:gridCol w:w="425"/>
        <w:gridCol w:w="2551"/>
        <w:gridCol w:w="425"/>
        <w:gridCol w:w="3175"/>
      </w:tblGrid>
      <w:tr w:rsidR="002943AA" w14:paraId="79F4B2A0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706EB78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</w:t>
            </w:r>
          </w:p>
        </w:tc>
        <w:tc>
          <w:tcPr>
            <w:tcW w:w="425" w:type="dxa"/>
            <w:vAlign w:val="center"/>
          </w:tcPr>
          <w:p w14:paraId="6284132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FDFC044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5DFEFA2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3AF8E8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2A61F4FC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B75B07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УТС-31</w:t>
            </w:r>
          </w:p>
        </w:tc>
        <w:tc>
          <w:tcPr>
            <w:tcW w:w="425" w:type="dxa"/>
            <w:vAlign w:val="center"/>
          </w:tcPr>
          <w:p w14:paraId="2CFFA750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6C278FC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DA83BFB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11DD41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В.А. Черопко</w:t>
            </w:r>
          </w:p>
        </w:tc>
      </w:tr>
      <w:tr w:rsidR="002943AA" w14:paraId="1E39DDE6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B00306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14CC1FF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8BB156D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студента)</w:t>
            </w:r>
          </w:p>
        </w:tc>
        <w:tc>
          <w:tcPr>
            <w:tcW w:w="425" w:type="dxa"/>
            <w:vAlign w:val="center"/>
          </w:tcPr>
          <w:p w14:paraId="5C31BC8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7B198CC2" w14:textId="77777777" w:rsidR="002943AA" w:rsidRDefault="002943AA" w:rsidP="004456C1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студента)</w:t>
            </w:r>
          </w:p>
        </w:tc>
      </w:tr>
      <w:tr w:rsidR="002943AA" w14:paraId="700CD78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2D0277EE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2BFA1D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CB1117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F80A4D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vAlign w:val="center"/>
          </w:tcPr>
          <w:p w14:paraId="79B0006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</w:tr>
      <w:tr w:rsidR="002943AA" w14:paraId="5A33720E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37B5E536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425" w:type="dxa"/>
            <w:vAlign w:val="center"/>
          </w:tcPr>
          <w:p w14:paraId="582709E1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CB2DE98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124F9A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bottom w:val="single" w:sz="4" w:space="0" w:color="auto"/>
            </w:tcBorders>
            <w:vAlign w:val="bottom"/>
          </w:tcPr>
          <w:p w14:paraId="4A848D74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В.И. Демкин</w:t>
            </w:r>
          </w:p>
        </w:tc>
      </w:tr>
      <w:tr w:rsidR="002943AA" w14:paraId="04CD19DB" w14:textId="77777777" w:rsidTr="004456C1">
        <w:trPr>
          <w:trHeight w:val="283"/>
        </w:trPr>
        <w:tc>
          <w:tcPr>
            <w:tcW w:w="2721" w:type="dxa"/>
            <w:vAlign w:val="center"/>
          </w:tcPr>
          <w:p w14:paraId="02AB77E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7239337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AD36498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(подпись преподавателя)</w:t>
            </w:r>
          </w:p>
        </w:tc>
        <w:tc>
          <w:tcPr>
            <w:tcW w:w="425" w:type="dxa"/>
            <w:vAlign w:val="center"/>
          </w:tcPr>
          <w:p w14:paraId="1AC71439" w14:textId="77777777" w:rsidR="002943AA" w:rsidRDefault="002943AA" w:rsidP="004456C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625F8062" w14:textId="77777777" w:rsidR="002943AA" w:rsidRDefault="002943AA" w:rsidP="004456C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(Ф.И.О. преподавателя)</w:t>
            </w:r>
          </w:p>
        </w:tc>
      </w:tr>
    </w:tbl>
    <w:p w14:paraId="4B658966" w14:textId="77777777" w:rsidR="002943AA" w:rsidRDefault="002943AA" w:rsidP="002943AA">
      <w:pPr>
        <w:jc w:val="center"/>
        <w:rPr>
          <w:sz w:val="24"/>
          <w:szCs w:val="24"/>
        </w:rPr>
      </w:pPr>
    </w:p>
    <w:p w14:paraId="08326087" w14:textId="77777777" w:rsidR="002943AA" w:rsidRDefault="002943AA" w:rsidP="002943AA">
      <w:pPr>
        <w:jc w:val="center"/>
        <w:rPr>
          <w:sz w:val="24"/>
          <w:szCs w:val="24"/>
        </w:rPr>
      </w:pPr>
    </w:p>
    <w:p w14:paraId="17AAEF15" w14:textId="77777777" w:rsidR="002943AA" w:rsidRDefault="002943AA" w:rsidP="002943AA">
      <w:pPr>
        <w:jc w:val="center"/>
        <w:rPr>
          <w:sz w:val="24"/>
          <w:szCs w:val="24"/>
        </w:rPr>
      </w:pPr>
    </w:p>
    <w:p w14:paraId="61B464DC" w14:textId="77777777" w:rsidR="002943AA" w:rsidRDefault="002943AA" w:rsidP="002943AA">
      <w:pPr>
        <w:jc w:val="center"/>
        <w:rPr>
          <w:sz w:val="24"/>
          <w:szCs w:val="24"/>
        </w:rPr>
      </w:pPr>
    </w:p>
    <w:p w14:paraId="4AD51E49" w14:textId="77777777" w:rsidR="002943AA" w:rsidRDefault="002943AA" w:rsidP="002943AA">
      <w:pPr>
        <w:jc w:val="center"/>
        <w:rPr>
          <w:sz w:val="24"/>
          <w:szCs w:val="24"/>
        </w:rPr>
      </w:pPr>
    </w:p>
    <w:p w14:paraId="738C1E3B" w14:textId="77777777" w:rsidR="002943AA" w:rsidRDefault="002943AA" w:rsidP="002943AA">
      <w:pPr>
        <w:jc w:val="center"/>
        <w:rPr>
          <w:sz w:val="24"/>
          <w:szCs w:val="24"/>
        </w:rPr>
      </w:pPr>
    </w:p>
    <w:p w14:paraId="1096C224" w14:textId="67A8E94F" w:rsidR="002943AA" w:rsidRDefault="002943AA" w:rsidP="002943A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2022 г.</w:t>
      </w:r>
    </w:p>
    <w:p w14:paraId="08CCA405" w14:textId="3D78386B" w:rsidR="007051E9" w:rsidRPr="00C22EAA" w:rsidRDefault="002943AA" w:rsidP="00C22EAA">
      <w:pPr>
        <w:rPr>
          <w:b/>
          <w:bCs/>
          <w:sz w:val="32"/>
          <w:szCs w:val="32"/>
        </w:rPr>
      </w:pPr>
      <w:r w:rsidRPr="00C22EAA">
        <w:rPr>
          <w:b/>
          <w:bCs/>
          <w:sz w:val="32"/>
          <w:szCs w:val="32"/>
        </w:rPr>
        <w:lastRenderedPageBreak/>
        <w:t>Построение временных диаграмм, расчет и построение амплитудных спектров</w:t>
      </w:r>
    </w:p>
    <w:p w14:paraId="44CEDCF6" w14:textId="77777777" w:rsidR="004470FB" w:rsidRDefault="004470FB" w:rsidP="004470FB">
      <w:pPr>
        <w:spacing w:after="0"/>
        <w:ind w:right="-2"/>
        <w:jc w:val="both"/>
      </w:pPr>
    </w:p>
    <w:p w14:paraId="3EFE1460" w14:textId="5AD1FC74" w:rsidR="004470FB" w:rsidRPr="00C22EAA" w:rsidRDefault="004470FB" w:rsidP="004470FB">
      <w:pPr>
        <w:spacing w:after="120"/>
        <w:jc w:val="both"/>
        <w:rPr>
          <w:sz w:val="24"/>
          <w:szCs w:val="20"/>
        </w:rPr>
      </w:pPr>
      <w:r w:rsidRPr="00C22EAA">
        <w:rPr>
          <w:sz w:val="24"/>
          <w:szCs w:val="20"/>
        </w:rPr>
        <w:t>Общие решение для периодических сигналов:</w:t>
      </w:r>
    </w:p>
    <w:p w14:paraId="0590D396" w14:textId="1B925714" w:rsidR="007366CE" w:rsidRPr="00C22EAA" w:rsidRDefault="004470FB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sz w:val="24"/>
          <w:szCs w:val="20"/>
        </w:rPr>
        <w:tab/>
      </w:r>
      <m:oMath>
        <m:r>
          <w:rPr>
            <w:rFonts w:ascii="Cambria Math" w:hAnsi="Cambria Math"/>
            <w:sz w:val="24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  <m:r>
          <w:rPr>
            <w:rFonts w:ascii="Cambria Math" w:hAnsi="Cambria Math"/>
            <w:sz w:val="24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E  при 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≤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0"/>
                  </w:rPr>
                  <m:t xml:space="preserve">0  при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0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0"/>
                  </w:rPr>
                  <m:t xml:space="preserve"> &lt;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den>
                </m:f>
              </m:e>
            </m:eqArr>
          </m:e>
        </m:d>
      </m:oMath>
    </w:p>
    <w:p w14:paraId="582358E8" w14:textId="257AC84B" w:rsidR="007366CE" w:rsidRPr="00C22EAA" w:rsidRDefault="007366CE" w:rsidP="007366CE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w:r w:rsidRPr="00C22EAA">
        <w:rPr>
          <w:rFonts w:eastAsiaTheme="minorEastAsia"/>
          <w:sz w:val="24"/>
          <w:szCs w:val="20"/>
        </w:rPr>
        <w:t>Тогда получим</w:t>
      </w:r>
      <w:r w:rsidRPr="00C22EAA">
        <w:rPr>
          <w:rFonts w:eastAsiaTheme="minorEastAsia"/>
          <w:sz w:val="24"/>
          <w:szCs w:val="20"/>
          <w:lang w:val="en-US"/>
        </w:rPr>
        <w:t>:</w:t>
      </w:r>
    </w:p>
    <w:p w14:paraId="7262B138" w14:textId="29BF03FB" w:rsidR="007366CE" w:rsidRPr="00C22EAA" w:rsidRDefault="008634B9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x(t)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-ikωt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-jkω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-jkω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</m:oMath>
      </m:oMathPara>
    </w:p>
    <w:p w14:paraId="177ED087" w14:textId="4A4A6963" w:rsidR="00934532" w:rsidRPr="00C22EAA" w:rsidRDefault="00934532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18"/>
                  <w:lang w:val="en-US"/>
                </w:rPr>
                <m:t>jkω</m:t>
              </m:r>
            </m:den>
          </m:f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jkω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-jkω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18"/>
                  <w:lang w:val="en-US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1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kωτ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23B9DEB2" w14:textId="49B46DAF" w:rsidR="00C16208" w:rsidRPr="00C22EAA" w:rsidRDefault="00C16208" w:rsidP="007366CE">
      <w:pPr>
        <w:spacing w:after="120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>Выражение для</w:t>
      </w:r>
      <w:r w:rsidRPr="00C22EAA">
        <w:rPr>
          <w:rFonts w:eastAsiaTheme="minorEastAsia"/>
          <w:sz w:val="22"/>
          <w:szCs w:val="18"/>
        </w:rPr>
        <w:t xml:space="preserve"> </w:t>
      </w:r>
      <w:r w:rsidRPr="00C22EAA">
        <w:rPr>
          <w:rFonts w:eastAsiaTheme="minorEastAsia"/>
          <w:sz w:val="24"/>
          <w:szCs w:val="20"/>
        </w:rPr>
        <w:t>амплитудного частотного спектра:</w:t>
      </w:r>
    </w:p>
    <w:p w14:paraId="29E0A3F3" w14:textId="5CE41FCB" w:rsidR="00C16208" w:rsidRPr="00C22EAA" w:rsidRDefault="008634B9" w:rsidP="007366CE">
      <w:pPr>
        <w:spacing w:after="120"/>
        <w:jc w:val="both"/>
        <w:rPr>
          <w:rFonts w:eastAsiaTheme="minorEastAsia"/>
          <w:sz w:val="22"/>
          <w:szCs w:val="1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36A49805" w14:textId="11397C11" w:rsidR="00C16208" w:rsidRPr="00C22EAA" w:rsidRDefault="00C16208" w:rsidP="00C16208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w:r w:rsidRPr="00C22EAA">
        <w:rPr>
          <w:rFonts w:eastAsiaTheme="minorEastAsia"/>
          <w:sz w:val="24"/>
          <w:szCs w:val="20"/>
        </w:rPr>
        <w:t xml:space="preserve">Так как </w:t>
      </w:r>
      <m:oMath>
        <m:r>
          <w:rPr>
            <w:rFonts w:ascii="Cambria Math" w:eastAsiaTheme="minorEastAsia" w:hAnsi="Cambria Math"/>
            <w:sz w:val="24"/>
            <w:szCs w:val="20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</m:oMath>
      <w:r w:rsidRPr="00C22EAA">
        <w:rPr>
          <w:rFonts w:eastAsiaTheme="minorEastAsia"/>
          <w:sz w:val="24"/>
          <w:szCs w:val="20"/>
        </w:rPr>
        <w:t>, то тогда можно упростить выражение для амплитудного спектра</w:t>
      </w:r>
      <w:r w:rsidR="00A91376" w:rsidRPr="00C22EAA">
        <w:rPr>
          <w:rFonts w:eastAsiaTheme="minorEastAsia"/>
          <w:sz w:val="24"/>
          <w:szCs w:val="20"/>
        </w:rPr>
        <w:t>:</w:t>
      </w:r>
    </w:p>
    <w:p w14:paraId="3C2E751F" w14:textId="137D4BB6" w:rsidR="00F045F0" w:rsidRPr="00C22EAA" w:rsidRDefault="008634B9" w:rsidP="00A91376">
      <w:pPr>
        <w:spacing w:after="12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kωτ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kωτ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ωEτ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</m:e>
          </m:d>
        </m:oMath>
      </m:oMathPara>
    </w:p>
    <w:p w14:paraId="2E05930F" w14:textId="21026A5A" w:rsidR="00A91376" w:rsidRPr="00C22EAA" w:rsidRDefault="00A91376" w:rsidP="00A91376">
      <w:pPr>
        <w:spacing w:after="120"/>
        <w:jc w:val="both"/>
        <w:rPr>
          <w:rFonts w:eastAsiaTheme="minorEastAsia"/>
          <w:iCs/>
          <w:sz w:val="24"/>
          <w:szCs w:val="20"/>
        </w:rPr>
      </w:pPr>
      <w:r w:rsidRPr="00C22EAA">
        <w:rPr>
          <w:rFonts w:eastAsiaTheme="minorEastAsia"/>
          <w:iCs/>
          <w:sz w:val="24"/>
          <w:szCs w:val="20"/>
          <w:lang w:val="en-US"/>
        </w:rPr>
        <w:tab/>
      </w:r>
      <w:r w:rsidRPr="00C22EAA">
        <w:rPr>
          <w:rFonts w:eastAsiaTheme="minorEastAsia"/>
          <w:iCs/>
          <w:sz w:val="24"/>
          <w:szCs w:val="20"/>
        </w:rPr>
        <w:t>Теперь рассмотрим заданные периодические сигналы:</w:t>
      </w:r>
    </w:p>
    <w:p w14:paraId="655943B5" w14:textId="108C2BD5" w:rsidR="00A91376" w:rsidRPr="00C22EAA" w:rsidRDefault="008E0C79" w:rsidP="008E0C79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2"/>
            <w:szCs w:val="18"/>
          </w:rPr>
          <m:t xml:space="preserve">E=14,         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τ=14,</m:t>
        </m:r>
        <m:r>
          <w:rPr>
            <w:rFonts w:ascii="Cambria Math" w:eastAsiaTheme="minorEastAsia" w:hAnsi="Cambria Math"/>
            <w:sz w:val="22"/>
            <w:szCs w:val="18"/>
          </w:rPr>
          <m:t xml:space="preserve">         T=3</m:t>
        </m:r>
        <m:r>
          <w:rPr>
            <w:rFonts w:ascii="Cambria Math" w:eastAsiaTheme="minorEastAsia" w:hAnsi="Cambria Math"/>
            <w:sz w:val="22"/>
            <w:szCs w:val="18"/>
            <w:lang w:val="en-US"/>
          </w:rPr>
          <m:t>τ=42</m:t>
        </m:r>
      </m:oMath>
    </w:p>
    <w:p w14:paraId="6C7A4D23" w14:textId="77777777" w:rsidR="00301F23" w:rsidRPr="00C22EAA" w:rsidRDefault="00301F23" w:rsidP="00301F23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10ECF538" w14:textId="62D0F947" w:rsidR="00301F23" w:rsidRPr="00C22EAA" w:rsidRDefault="008634B9" w:rsidP="00301F23">
      <w:pPr>
        <w:pStyle w:val="a3"/>
        <w:spacing w:after="240"/>
        <w:ind w:left="14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7AA38CDA" w14:textId="6F5F83F3" w:rsidR="00301F23" w:rsidRDefault="00301F23" w:rsidP="00301F23">
      <w:pPr>
        <w:pStyle w:val="a3"/>
        <w:spacing w:after="240"/>
        <w:ind w:left="1440"/>
        <w:jc w:val="both"/>
        <w:rPr>
          <w:rFonts w:eastAsiaTheme="minorEastAsia"/>
          <w:lang w:val="en-US"/>
        </w:rPr>
      </w:pPr>
    </w:p>
    <w:p w14:paraId="5C777106" w14:textId="77777777" w:rsidR="00301F23" w:rsidRPr="00301F23" w:rsidRDefault="00301F23" w:rsidP="00301F23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48E2A553" w14:textId="30FC660B" w:rsidR="00301F23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  <w:r w:rsidRPr="008D475A">
        <w:rPr>
          <w:noProof/>
        </w:rPr>
        <w:drawing>
          <wp:anchor distT="0" distB="0" distL="114300" distR="114300" simplePos="0" relativeHeight="251664384" behindDoc="1" locked="0" layoutInCell="1" allowOverlap="1" wp14:anchorId="327F730A" wp14:editId="34836D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9770" cy="242824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51E9">
        <w:rPr>
          <w:noProof/>
        </w:rPr>
        <w:drawing>
          <wp:inline distT="0" distB="0" distL="0" distR="0" wp14:anchorId="5BA6F81E" wp14:editId="0BBFEB1C">
            <wp:extent cx="3240000" cy="24285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7C4D" w14:textId="7BEA37EE" w:rsidR="007B0D28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6370ADE7" w14:textId="77777777" w:rsidR="007B0D28" w:rsidRPr="00301F23" w:rsidRDefault="007B0D28" w:rsidP="007B0D28">
      <w:pPr>
        <w:pStyle w:val="a3"/>
        <w:spacing w:after="240"/>
        <w:ind w:left="-1134"/>
        <w:jc w:val="both"/>
        <w:rPr>
          <w:rFonts w:eastAsiaTheme="minorEastAsia"/>
          <w:lang w:val="en-US"/>
        </w:rPr>
      </w:pPr>
    </w:p>
    <w:p w14:paraId="789BCF47" w14:textId="325F1EBF" w:rsidR="007B0D28" w:rsidRPr="00C22EAA" w:rsidRDefault="00301F23" w:rsidP="007B0D28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w:lastRenderedPageBreak/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τ=7,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T=3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τ=21</m:t>
        </m:r>
      </m:oMath>
    </w:p>
    <w:p w14:paraId="3D70AA2D" w14:textId="77777777" w:rsidR="007B0D28" w:rsidRPr="00C22EAA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57F696" w14:textId="1DA526B2" w:rsidR="007B0D28" w:rsidRPr="00C22EAA" w:rsidRDefault="008634B9" w:rsidP="007B0D28">
      <w:pPr>
        <w:pStyle w:val="a3"/>
        <w:spacing w:after="24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k=3, 6, 9,…</m:t>
          </m:r>
        </m:oMath>
      </m:oMathPara>
    </w:p>
    <w:p w14:paraId="063172E7" w14:textId="05855AF5" w:rsidR="007B0D28" w:rsidRDefault="007B0D28" w:rsidP="007B0D28">
      <w:pPr>
        <w:pStyle w:val="a3"/>
        <w:spacing w:after="120"/>
        <w:ind w:left="1440"/>
        <w:jc w:val="both"/>
        <w:rPr>
          <w:rFonts w:eastAsiaTheme="minorEastAsia"/>
          <w:iCs/>
        </w:rPr>
      </w:pPr>
    </w:p>
    <w:p w14:paraId="1980CFA5" w14:textId="4E15F735" w:rsidR="00C22EAA" w:rsidRPr="00C22EAA" w:rsidRDefault="007B0D28" w:rsidP="00C22EAA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7B0D28">
        <w:rPr>
          <w:noProof/>
        </w:rPr>
        <w:drawing>
          <wp:anchor distT="0" distB="0" distL="114300" distR="114300" simplePos="0" relativeHeight="251666432" behindDoc="1" locked="0" layoutInCell="1" allowOverlap="1" wp14:anchorId="500DEBBB" wp14:editId="677FE53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239770" cy="242824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51E9">
        <w:rPr>
          <w:noProof/>
        </w:rPr>
        <w:drawing>
          <wp:inline distT="0" distB="0" distL="0" distR="0" wp14:anchorId="4561948E" wp14:editId="7E7FA28C">
            <wp:extent cx="3240000" cy="24285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C4A2" w14:textId="77777777" w:rsidR="00C22EAA" w:rsidRPr="007B0D28" w:rsidRDefault="00C22EAA" w:rsidP="007B0D28">
      <w:pPr>
        <w:pStyle w:val="a3"/>
        <w:spacing w:after="120"/>
        <w:ind w:left="-1134"/>
        <w:jc w:val="both"/>
        <w:rPr>
          <w:rFonts w:eastAsiaTheme="minorEastAsia"/>
          <w:iCs/>
        </w:rPr>
      </w:pPr>
    </w:p>
    <w:p w14:paraId="0FE8C767" w14:textId="4F0D8AFA" w:rsidR="00301F23" w:rsidRPr="00283F0A" w:rsidRDefault="00301F23" w:rsidP="00301F23">
      <w:pPr>
        <w:pStyle w:val="a3"/>
        <w:numPr>
          <w:ilvl w:val="1"/>
          <w:numId w:val="1"/>
        </w:numPr>
        <w:spacing w:after="120"/>
        <w:jc w:val="both"/>
        <w:rPr>
          <w:rFonts w:eastAsiaTheme="minorEastAsia"/>
          <w:iCs/>
          <w:sz w:val="24"/>
          <w:szCs w:val="20"/>
        </w:rPr>
      </w:pPr>
      <m:oMath>
        <m:r>
          <w:rPr>
            <w:rFonts w:ascii="Cambria Math" w:eastAsiaTheme="minorEastAsia" w:hAnsi="Cambria Math"/>
            <w:sz w:val="24"/>
            <w:szCs w:val="20"/>
          </w:rPr>
          <m:t xml:space="preserve">E=14,       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τ=14,</m:t>
        </m:r>
        <m:r>
          <w:rPr>
            <w:rFonts w:ascii="Cambria Math" w:eastAsiaTheme="minorEastAsia" w:hAnsi="Cambria Math"/>
            <w:sz w:val="24"/>
            <w:szCs w:val="20"/>
          </w:rPr>
          <m:t xml:space="preserve">         T=6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τ=84</m:t>
        </m:r>
      </m:oMath>
    </w:p>
    <w:p w14:paraId="1124ADF3" w14:textId="2D09886A" w:rsidR="00F045F0" w:rsidRPr="00283F0A" w:rsidRDefault="00F045F0" w:rsidP="00F045F0">
      <w:pPr>
        <w:pStyle w:val="a3"/>
        <w:spacing w:after="120"/>
        <w:ind w:left="1440"/>
        <w:jc w:val="both"/>
        <w:rPr>
          <w:rFonts w:eastAsiaTheme="minorEastAsia"/>
          <w:iCs/>
          <w:sz w:val="24"/>
          <w:szCs w:val="20"/>
        </w:rPr>
      </w:pPr>
    </w:p>
    <w:p w14:paraId="530E5331" w14:textId="04ABF432" w:rsidR="00F045F0" w:rsidRPr="00283F0A" w:rsidRDefault="008634B9" w:rsidP="00F045F0">
      <w:pPr>
        <w:spacing w:after="240"/>
        <w:ind w:left="360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,  k=6, 12, 18,…</m:t>
          </m:r>
        </m:oMath>
      </m:oMathPara>
    </w:p>
    <w:p w14:paraId="1032D3CE" w14:textId="1D33B63B" w:rsidR="00301F23" w:rsidRPr="00F045F0" w:rsidRDefault="00F045F0" w:rsidP="00F045F0">
      <w:pPr>
        <w:pStyle w:val="a3"/>
        <w:spacing w:after="120"/>
        <w:ind w:left="-1134"/>
        <w:jc w:val="both"/>
        <w:rPr>
          <w:rFonts w:eastAsiaTheme="minorEastAsia"/>
          <w:iCs/>
        </w:rPr>
      </w:pPr>
      <w:r w:rsidRPr="008D475A">
        <w:rPr>
          <w:noProof/>
        </w:rPr>
        <w:drawing>
          <wp:anchor distT="0" distB="0" distL="114300" distR="114300" simplePos="0" relativeHeight="251668480" behindDoc="1" locked="0" layoutInCell="1" allowOverlap="1" wp14:anchorId="5F641347" wp14:editId="75035DD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240000" cy="2430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1E9">
        <w:rPr>
          <w:noProof/>
        </w:rPr>
        <w:drawing>
          <wp:inline distT="0" distB="0" distL="0" distR="0" wp14:anchorId="2152FAEB" wp14:editId="52370B72">
            <wp:extent cx="3240000" cy="2428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C707" w14:textId="3759D878" w:rsidR="00F045F0" w:rsidRDefault="00F045F0" w:rsidP="00F045F0">
      <w:pPr>
        <w:pStyle w:val="a3"/>
        <w:spacing w:after="120"/>
        <w:ind w:left="0"/>
        <w:jc w:val="both"/>
        <w:rPr>
          <w:rFonts w:eastAsiaTheme="minorEastAsia"/>
          <w:iCs/>
          <w:sz w:val="32"/>
          <w:szCs w:val="24"/>
        </w:rPr>
      </w:pPr>
    </w:p>
    <w:p w14:paraId="7BFFA1EF" w14:textId="729E600A" w:rsidR="00F045F0" w:rsidRPr="00283F0A" w:rsidRDefault="00F045F0" w:rsidP="00836C5E">
      <w:pPr>
        <w:spacing w:after="120"/>
        <w:ind w:firstLine="708"/>
        <w:jc w:val="both"/>
        <w:rPr>
          <w:rFonts w:eastAsiaTheme="minorEastAsia"/>
          <w:iCs/>
          <w:sz w:val="24"/>
          <w:szCs w:val="20"/>
        </w:rPr>
      </w:pPr>
      <w:r w:rsidRPr="00283F0A">
        <w:rPr>
          <w:rFonts w:eastAsiaTheme="minorEastAsia"/>
          <w:iCs/>
          <w:sz w:val="24"/>
          <w:szCs w:val="20"/>
        </w:rPr>
        <w:t>Теперь рассмотрим единичный прямоугольный сигнал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w:r w:rsidR="00836C5E" w:rsidRPr="00283F0A">
        <w:rPr>
          <w:rFonts w:eastAsiaTheme="minorEastAsia"/>
          <w:iCs/>
          <w:sz w:val="24"/>
          <w:szCs w:val="20"/>
          <w:lang w:val="en-US"/>
        </w:rPr>
        <w:t>c</w:t>
      </w:r>
      <w:r w:rsidR="00836C5E" w:rsidRPr="00283F0A">
        <w:rPr>
          <w:rFonts w:eastAsiaTheme="minorEastAsia"/>
          <w:iCs/>
          <w:sz w:val="24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0"/>
          </w:rPr>
          <m:t xml:space="preserve">E=14,  </m:t>
        </m:r>
        <m:r>
          <w:rPr>
            <w:rFonts w:ascii="Cambria Math" w:eastAsiaTheme="minorEastAsia" w:hAnsi="Cambria Math"/>
            <w:sz w:val="24"/>
            <w:szCs w:val="20"/>
            <w:lang w:val="en-US"/>
          </w:rPr>
          <m:t>τ</m:t>
        </m:r>
        <m:r>
          <w:rPr>
            <w:rFonts w:ascii="Cambria Math" w:eastAsiaTheme="minorEastAsia" w:hAnsi="Cambria Math"/>
            <w:sz w:val="24"/>
            <w:szCs w:val="20"/>
          </w:rPr>
          <m:t>=14</m:t>
        </m:r>
      </m:oMath>
      <w:r w:rsidRPr="00283F0A">
        <w:rPr>
          <w:rFonts w:eastAsiaTheme="minorEastAsia"/>
          <w:iCs/>
          <w:sz w:val="24"/>
          <w:szCs w:val="20"/>
        </w:rPr>
        <w:t>, который можно найти следующим образом:</w:t>
      </w:r>
    </w:p>
    <w:p w14:paraId="65989CDC" w14:textId="73B9E083" w:rsidR="00836C5E" w:rsidRPr="00283F0A" w:rsidRDefault="00836C5E" w:rsidP="00836C5E">
      <w:pPr>
        <w:spacing w:after="120"/>
        <w:ind w:firstLine="708"/>
        <w:jc w:val="both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=Eτ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ωτ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ωτ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27219242" w14:textId="1E74451C" w:rsidR="00C22EAA" w:rsidRPr="00283F0A" w:rsidRDefault="00C22EAA" w:rsidP="00C22EAA">
      <w:pPr>
        <w:spacing w:after="120"/>
        <w:ind w:firstLine="708"/>
        <w:jc w:val="both"/>
        <w:rPr>
          <w:rFonts w:eastAsiaTheme="minorEastAsia"/>
          <w:sz w:val="24"/>
          <w:szCs w:val="20"/>
          <w:lang w:val="en-US"/>
        </w:rPr>
      </w:pPr>
      <w:r w:rsidRPr="00283F0A">
        <w:rPr>
          <w:rFonts w:eastAsiaTheme="minorEastAsia"/>
          <w:sz w:val="24"/>
          <w:szCs w:val="20"/>
        </w:rPr>
        <w:t>Тогда получим</w:t>
      </w:r>
      <w:r w:rsidRPr="00283F0A">
        <w:rPr>
          <w:rFonts w:eastAsiaTheme="minorEastAsia"/>
          <w:sz w:val="24"/>
          <w:szCs w:val="20"/>
          <w:lang w:val="en-US"/>
        </w:rPr>
        <w:t>:</w:t>
      </w:r>
    </w:p>
    <w:p w14:paraId="4785212C" w14:textId="4D23BEE3" w:rsidR="00F045F0" w:rsidRPr="00283F0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7ω</m:t>
                  </m:r>
                </m:e>
              </m:func>
            </m:e>
          </m:d>
        </m:oMath>
      </m:oMathPara>
    </w:p>
    <w:p w14:paraId="6F5EF4EF" w14:textId="77777777" w:rsidR="00C22EAA" w:rsidRPr="00C22EAA" w:rsidRDefault="00C22EAA" w:rsidP="00F045F0">
      <w:pPr>
        <w:pStyle w:val="a3"/>
        <w:spacing w:after="120"/>
        <w:ind w:left="0"/>
        <w:jc w:val="both"/>
        <w:rPr>
          <w:rFonts w:eastAsiaTheme="minorEastAsia"/>
          <w:i/>
          <w:iCs/>
        </w:rPr>
      </w:pPr>
    </w:p>
    <w:p w14:paraId="724B3A43" w14:textId="01A69D5C" w:rsidR="00C22EAA" w:rsidRDefault="00C22EAA" w:rsidP="00C22EAA">
      <w:pPr>
        <w:pStyle w:val="a3"/>
        <w:spacing w:after="120"/>
        <w:ind w:left="-1134"/>
        <w:jc w:val="both"/>
        <w:rPr>
          <w:rFonts w:eastAsiaTheme="minorEastAsia"/>
        </w:rPr>
      </w:pPr>
      <w:r w:rsidRPr="004470FB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A5065F0" wp14:editId="5E6B157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39770" cy="242824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70FB">
        <w:rPr>
          <w:noProof/>
        </w:rPr>
        <w:drawing>
          <wp:inline distT="0" distB="0" distL="0" distR="0" wp14:anchorId="69BD79C0" wp14:editId="451F7C77">
            <wp:extent cx="3240000" cy="2428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8811" w14:textId="485EC6C4" w:rsidR="00581FD4" w:rsidRDefault="00581FD4" w:rsidP="00581FD4">
      <w:pPr>
        <w:pStyle w:val="a3"/>
        <w:spacing w:after="120"/>
        <w:ind w:left="0"/>
        <w:jc w:val="both"/>
        <w:rPr>
          <w:rFonts w:eastAsiaTheme="minorEastAsia"/>
        </w:rPr>
      </w:pPr>
    </w:p>
    <w:p w14:paraId="76FC3281" w14:textId="60485180" w:rsidR="00581FD4" w:rsidRDefault="00581FD4" w:rsidP="00667116">
      <w:pPr>
        <w:spacing w:after="120"/>
        <w:rPr>
          <w:rFonts w:eastAsiaTheme="minorEastAsia"/>
          <w:b/>
          <w:bCs/>
          <w:sz w:val="32"/>
          <w:szCs w:val="24"/>
        </w:rPr>
      </w:pPr>
      <w:r w:rsidRPr="00581FD4">
        <w:rPr>
          <w:rFonts w:eastAsiaTheme="minorEastAsia"/>
          <w:b/>
          <w:bCs/>
          <w:sz w:val="32"/>
          <w:szCs w:val="24"/>
        </w:rPr>
        <w:t>По п. 1-3 записать ряд Фурье и предоставить его в виде графика для трех гармоник</w:t>
      </w:r>
    </w:p>
    <w:p w14:paraId="7CF5F13A" w14:textId="77777777" w:rsidR="00667116" w:rsidRPr="00667116" w:rsidRDefault="00667116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>Вторая тригонометрическая форма ряда Фурье</w:t>
      </w:r>
      <w:r w:rsidRPr="00667116">
        <w:rPr>
          <w:rFonts w:eastAsiaTheme="minorEastAsia"/>
          <w:sz w:val="24"/>
          <w:szCs w:val="20"/>
        </w:rPr>
        <w:t>:</w:t>
      </w:r>
    </w:p>
    <w:p w14:paraId="516B817A" w14:textId="2BE1E0C1" w:rsidR="00667116" w:rsidRPr="00667116" w:rsidRDefault="00667116" w:rsidP="00667116">
      <w:pPr>
        <w:spacing w:after="120"/>
        <w:jc w:val="center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(kωt-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)</m:t>
                  </m:r>
                </m:e>
              </m:func>
            </m:e>
          </m:nary>
        </m:oMath>
      </m:oMathPara>
    </w:p>
    <w:p w14:paraId="13780C7B" w14:textId="2C853A8C" w:rsidR="00667116" w:rsidRDefault="00667116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</w:rPr>
        <w:t xml:space="preserve">где </w:t>
      </w:r>
      <w:r w:rsidR="00857DD4"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2</m:t>
                </m:r>
              </m:sup>
            </m:sSubSup>
          </m:e>
        </m:rad>
      </m:oMath>
    </w:p>
    <w:p w14:paraId="0E23D385" w14:textId="3B96DA09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=arctg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</m:t>
                </m:r>
              </m:sub>
            </m:sSub>
          </m:den>
        </m:f>
      </m:oMath>
    </w:p>
    <w:p w14:paraId="253760EA" w14:textId="183B2654" w:rsidR="00857DD4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x(t)</m:t>
            </m:r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</m:e>
            </m:box>
          </m:e>
        </m:nary>
      </m:oMath>
    </w:p>
    <w:p w14:paraId="303A32F8" w14:textId="19919A39" w:rsidR="00857DD4" w:rsidRPr="006F6765" w:rsidRDefault="00857DD4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t</m:t>
                    </m:r>
                  </m:e>
                </m:box>
              </m:e>
            </m:func>
          </m:e>
        </m:nary>
      </m:oMath>
    </w:p>
    <w:p w14:paraId="01D63E93" w14:textId="5135A4AE" w:rsidR="006F6765" w:rsidRPr="006F6765" w:rsidRDefault="006F6765" w:rsidP="00667116">
      <w:pPr>
        <w:spacing w:after="120"/>
        <w:rPr>
          <w:rFonts w:eastAsiaTheme="minorEastAsia"/>
          <w:sz w:val="24"/>
          <w:szCs w:val="20"/>
          <w:lang w:val="en-US"/>
        </w:rPr>
      </w:pPr>
      <w:r>
        <w:rPr>
          <w:rFonts w:eastAsiaTheme="minorEastAsia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t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kωt</m:t>
                </m:r>
              </m:e>
            </m:func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t</m:t>
                </m:r>
              </m:e>
            </m:box>
          </m:e>
        </m:nary>
      </m:oMath>
    </w:p>
    <w:p w14:paraId="11FB992E" w14:textId="62368C0B" w:rsidR="006F6765" w:rsidRDefault="006F6765" w:rsidP="00667116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>Тогда для прямоугольного сигнала, получим</w:t>
      </w:r>
      <w:r w:rsidRPr="006F6765">
        <w:rPr>
          <w:rFonts w:eastAsiaTheme="minorEastAsia"/>
          <w:sz w:val="24"/>
          <w:szCs w:val="20"/>
        </w:rPr>
        <w:t>:</w:t>
      </w:r>
    </w:p>
    <w:p w14:paraId="61A7748F" w14:textId="438A7D09" w:rsidR="006F6765" w:rsidRPr="006F6765" w:rsidRDefault="006F6765" w:rsidP="00667116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x(t)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</m:oMath>
      </m:oMathPara>
    </w:p>
    <w:p w14:paraId="32EBA207" w14:textId="538450ED" w:rsidR="006F6765" w:rsidRPr="00E52036" w:rsidRDefault="00E52036" w:rsidP="00667116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  <m:box>
                    <m:boxPr>
                      <m:diff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e>
                  </m:box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</m:t>
          </m:r>
        </m:oMath>
      </m:oMathPara>
    </w:p>
    <w:p w14:paraId="16217BCD" w14:textId="1C7918B6" w:rsidR="00E52036" w:rsidRPr="00B50EF4" w:rsidRDefault="00E52036" w:rsidP="00E52036">
      <w:pPr>
        <w:spacing w:after="120"/>
        <w:ind w:left="1134"/>
        <w:rPr>
          <w:rFonts w:eastAsiaTheme="minorEastAsia"/>
          <w:sz w:val="24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18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den>
              </m:f>
            </m:e>
          </m:func>
        </m:oMath>
      </m:oMathPara>
    </w:p>
    <w:p w14:paraId="6CB5B02B" w14:textId="7A02DF1E" w:rsidR="00B50EF4" w:rsidRPr="00B50EF4" w:rsidRDefault="00B50EF4" w:rsidP="00B50EF4">
      <w:pPr>
        <w:spacing w:after="120"/>
        <w:rPr>
          <w:rFonts w:eastAsiaTheme="minorEastAsia"/>
          <w:sz w:val="22"/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kωt</m:t>
                  </m:r>
                </m:e>
              </m:func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box>
            </m:e>
          </m:nary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Tkω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kωt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1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1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1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18"/>
              <w:lang w:val="en-US"/>
            </w:rPr>
            <m:t>=0</m:t>
          </m:r>
        </m:oMath>
      </m:oMathPara>
    </w:p>
    <w:p w14:paraId="5B36773C" w14:textId="226ADA9C" w:rsidR="00B50EF4" w:rsidRPr="003010F3" w:rsidRDefault="00B50EF4" w:rsidP="00B50EF4">
      <w:pPr>
        <w:spacing w:after="120"/>
        <w:rPr>
          <w:rFonts w:eastAsiaTheme="minorEastAsia"/>
          <w:sz w:val="24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78516311" w14:textId="77777777" w:rsidR="003010F3" w:rsidRPr="003010F3" w:rsidRDefault="003010F3" w:rsidP="00B50EF4">
      <w:pPr>
        <w:spacing w:after="120"/>
        <w:rPr>
          <w:rFonts w:eastAsiaTheme="minorEastAsia"/>
          <w:sz w:val="24"/>
          <w:szCs w:val="20"/>
          <w:lang w:val="en-US"/>
        </w:rPr>
      </w:pPr>
    </w:p>
    <w:p w14:paraId="5D9D0D95" w14:textId="0F131441" w:rsidR="003010F3" w:rsidRDefault="003010F3" w:rsidP="00B50EF4">
      <w:pPr>
        <w:spacing w:after="12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lastRenderedPageBreak/>
        <w:t>Тогда тригонометрический ряд Фурье будет равен</w:t>
      </w:r>
      <w:r w:rsidRPr="003010F3">
        <w:rPr>
          <w:rFonts w:eastAsiaTheme="minorEastAsia"/>
          <w:sz w:val="24"/>
          <w:szCs w:val="20"/>
        </w:rPr>
        <w:t>:</w:t>
      </w:r>
    </w:p>
    <w:p w14:paraId="7B0723D4" w14:textId="2F73A1DC" w:rsidR="00581FD4" w:rsidRPr="003010F3" w:rsidRDefault="003010F3" w:rsidP="00581FD4">
      <w:pPr>
        <w:spacing w:after="12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Eτ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T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kωt</m:t>
                  </m:r>
                </m:e>
              </m:func>
            </m:e>
          </m:nary>
        </m:oMath>
      </m:oMathPara>
    </w:p>
    <w:p w14:paraId="02154D6B" w14:textId="7598D5E5" w:rsidR="003010F3" w:rsidRDefault="003010F3" w:rsidP="00581FD4">
      <w:pPr>
        <w:spacing w:after="120"/>
        <w:jc w:val="both"/>
        <w:rPr>
          <w:rFonts w:eastAsiaTheme="minorEastAsia"/>
          <w:iCs/>
          <w:sz w:val="24"/>
          <w:szCs w:val="20"/>
        </w:rPr>
      </w:pPr>
      <w:r>
        <w:rPr>
          <w:rFonts w:eastAsiaTheme="minorEastAsia"/>
          <w:iCs/>
          <w:sz w:val="24"/>
          <w:szCs w:val="20"/>
        </w:rPr>
        <w:t xml:space="preserve">Подставим это выражение в </w:t>
      </w:r>
      <w:r w:rsidR="00B570D3">
        <w:rPr>
          <w:rFonts w:eastAsiaTheme="minorEastAsia"/>
          <w:iCs/>
          <w:sz w:val="24"/>
          <w:szCs w:val="20"/>
          <w:lang w:val="en-US"/>
        </w:rPr>
        <w:t>MATLAB</w:t>
      </w:r>
      <w:r w:rsidRPr="003010F3">
        <w:rPr>
          <w:rFonts w:eastAsiaTheme="minorEastAsia"/>
          <w:iCs/>
          <w:sz w:val="24"/>
          <w:szCs w:val="20"/>
        </w:rPr>
        <w:t xml:space="preserve"> </w:t>
      </w:r>
      <w:r>
        <w:rPr>
          <w:rFonts w:eastAsiaTheme="minorEastAsia"/>
          <w:iCs/>
          <w:sz w:val="24"/>
          <w:szCs w:val="20"/>
        </w:rPr>
        <w:t>м получим графики для трех гармоник</w:t>
      </w:r>
      <w:r w:rsidRPr="003010F3">
        <w:rPr>
          <w:rFonts w:eastAsiaTheme="minorEastAsia"/>
          <w:iCs/>
          <w:sz w:val="24"/>
          <w:szCs w:val="20"/>
        </w:rPr>
        <w:t>:</w:t>
      </w:r>
    </w:p>
    <w:p w14:paraId="6D570037" w14:textId="0015FD6A" w:rsidR="003010F3" w:rsidRPr="00B570D3" w:rsidRDefault="00B570D3" w:rsidP="00581FD4">
      <w:pPr>
        <w:spacing w:after="120"/>
        <w:jc w:val="both"/>
        <w:rPr>
          <w:rFonts w:eastAsiaTheme="minorEastAsia"/>
          <w:b/>
          <w:bCs/>
          <w:iCs/>
          <w:sz w:val="24"/>
          <w:szCs w:val="20"/>
          <w:lang w:val="en-US"/>
        </w:rPr>
      </w:pPr>
      <w:r w:rsidRPr="00B570D3">
        <w:rPr>
          <w:rFonts w:eastAsiaTheme="minorEastAsia"/>
          <w:b/>
          <w:bCs/>
          <w:iCs/>
          <w:sz w:val="24"/>
          <w:szCs w:val="20"/>
        </w:rPr>
        <w:t>1-ая гармоника</w:t>
      </w:r>
      <w:r w:rsidRPr="00B570D3">
        <w:rPr>
          <w:rFonts w:eastAsiaTheme="minorEastAsia"/>
          <w:b/>
          <w:bCs/>
          <w:iCs/>
          <w:sz w:val="24"/>
          <w:szCs w:val="20"/>
          <w:lang w:val="en-US"/>
        </w:rPr>
        <w:t>:</w:t>
      </w:r>
    </w:p>
    <w:p w14:paraId="73EE2F25" w14:textId="6438A046" w:rsidR="00B570D3" w:rsidRPr="00B570D3" w:rsidRDefault="00B570D3" w:rsidP="00B570D3">
      <w:pPr>
        <w:pStyle w:val="a3"/>
        <w:numPr>
          <w:ilvl w:val="0"/>
          <w:numId w:val="4"/>
        </w:numPr>
        <w:spacing w:after="12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sz w:val="24"/>
          <w:szCs w:val="20"/>
        </w:rPr>
        <w:t>Первый сигнал</w:t>
      </w:r>
    </w:p>
    <w:p w14:paraId="4BB1D9F7" w14:textId="7EBBCE1B" w:rsidR="00B570D3" w:rsidRPr="00B570D3" w:rsidRDefault="00B570D3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05DECD69" w14:textId="77777777" w:rsidR="00B570D3" w:rsidRPr="00B570D3" w:rsidRDefault="00B570D3" w:rsidP="00B570D3">
      <w:pPr>
        <w:pStyle w:val="a3"/>
        <w:spacing w:after="120"/>
        <w:ind w:left="1065"/>
        <w:jc w:val="both"/>
        <w:rPr>
          <w:rFonts w:eastAsiaTheme="minorEastAsia"/>
          <w:iCs/>
          <w:sz w:val="24"/>
          <w:szCs w:val="20"/>
        </w:rPr>
      </w:pPr>
    </w:p>
    <w:p w14:paraId="6B698F78" w14:textId="09937261" w:rsidR="00B570D3" w:rsidRDefault="00B570D3" w:rsidP="00111118">
      <w:pPr>
        <w:pStyle w:val="a3"/>
        <w:spacing w:after="120"/>
        <w:ind w:left="0"/>
        <w:jc w:val="center"/>
        <w:rPr>
          <w:rFonts w:eastAsiaTheme="minorEastAsia"/>
          <w:iCs/>
          <w:lang w:val="en-US"/>
        </w:rPr>
      </w:pPr>
      <w:r w:rsidRPr="00B570D3">
        <w:rPr>
          <w:rFonts w:eastAsiaTheme="minorEastAsia"/>
          <w:iCs/>
          <w:noProof/>
          <w:lang w:val="en-US"/>
        </w:rPr>
        <w:drawing>
          <wp:inline distT="0" distB="0" distL="0" distR="0" wp14:anchorId="6E7E2010" wp14:editId="3372B679">
            <wp:extent cx="3600000" cy="2701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B83E" w14:textId="77777777" w:rsidR="00111118" w:rsidRDefault="00111118" w:rsidP="00B570D3">
      <w:pPr>
        <w:pStyle w:val="a3"/>
        <w:spacing w:after="120"/>
        <w:ind w:left="1065"/>
        <w:jc w:val="center"/>
        <w:rPr>
          <w:rFonts w:eastAsiaTheme="minorEastAsia"/>
          <w:iCs/>
          <w:lang w:val="en-US"/>
        </w:rPr>
      </w:pPr>
    </w:p>
    <w:p w14:paraId="4032D3B8" w14:textId="2312FA34" w:rsidR="00B570D3" w:rsidRPr="00111118" w:rsidRDefault="00111118" w:rsidP="00B570D3">
      <w:pPr>
        <w:pStyle w:val="a3"/>
        <w:numPr>
          <w:ilvl w:val="0"/>
          <w:numId w:val="4"/>
        </w:numPr>
        <w:spacing w:after="120"/>
        <w:rPr>
          <w:rFonts w:eastAsiaTheme="minorEastAsia"/>
          <w:iCs/>
        </w:rPr>
      </w:pPr>
      <w:r>
        <w:rPr>
          <w:rFonts w:eastAsiaTheme="minorEastAsia"/>
          <w:iCs/>
          <w:sz w:val="24"/>
          <w:szCs w:val="20"/>
        </w:rPr>
        <w:t>Второй сигнал</w:t>
      </w:r>
    </w:p>
    <w:p w14:paraId="5E5BE031" w14:textId="736134E8" w:rsidR="00111118" w:rsidRPr="00B570D3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A155F0E" w14:textId="0A5C964A" w:rsidR="00111118" w:rsidRDefault="00111118" w:rsidP="00111118">
      <w:pPr>
        <w:spacing w:after="120"/>
        <w:jc w:val="center"/>
        <w:rPr>
          <w:rFonts w:eastAsiaTheme="minorEastAsia"/>
          <w:iCs/>
        </w:rPr>
      </w:pPr>
      <w:r w:rsidRPr="00111118">
        <w:rPr>
          <w:rFonts w:eastAsiaTheme="minorEastAsia"/>
          <w:iCs/>
          <w:noProof/>
        </w:rPr>
        <w:drawing>
          <wp:inline distT="0" distB="0" distL="0" distR="0" wp14:anchorId="2A650420" wp14:editId="69F308C2">
            <wp:extent cx="3600000" cy="2701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87A" w14:textId="5FC95E82" w:rsidR="00111118" w:rsidRDefault="00111118" w:rsidP="00111118">
      <w:pPr>
        <w:spacing w:after="120"/>
        <w:jc w:val="center"/>
        <w:rPr>
          <w:rFonts w:eastAsiaTheme="minorEastAsia"/>
          <w:iCs/>
        </w:rPr>
      </w:pPr>
    </w:p>
    <w:p w14:paraId="160FB8A3" w14:textId="742B0CFE" w:rsidR="00111118" w:rsidRDefault="00111118" w:rsidP="00111118">
      <w:pPr>
        <w:spacing w:after="120"/>
        <w:jc w:val="center"/>
        <w:rPr>
          <w:rFonts w:eastAsiaTheme="minorEastAsia"/>
          <w:iCs/>
        </w:rPr>
      </w:pPr>
    </w:p>
    <w:p w14:paraId="329E6CED" w14:textId="16D45DBE" w:rsidR="00111118" w:rsidRDefault="00111118" w:rsidP="00111118">
      <w:pPr>
        <w:pStyle w:val="a3"/>
        <w:numPr>
          <w:ilvl w:val="0"/>
          <w:numId w:val="4"/>
        </w:numPr>
        <w:spacing w:after="1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Третий сигнал</w:t>
      </w:r>
    </w:p>
    <w:p w14:paraId="371B3B77" w14:textId="4C7EDAFC" w:rsidR="00111118" w:rsidRPr="00111118" w:rsidRDefault="00111118" w:rsidP="0011111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84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1EAA945E" w14:textId="4EAE0F76" w:rsidR="00111118" w:rsidRPr="00B570D3" w:rsidRDefault="00111118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111118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6FD4F739" wp14:editId="6A3D5FDD">
            <wp:extent cx="3600000" cy="27015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0CB9" w14:textId="71E5C491" w:rsidR="00111118" w:rsidRDefault="00111118" w:rsidP="00AB21A8">
      <w:pPr>
        <w:spacing w:after="120"/>
        <w:rPr>
          <w:rFonts w:eastAsiaTheme="minorEastAsia"/>
          <w:b/>
          <w:bCs/>
          <w:iCs/>
          <w:sz w:val="24"/>
          <w:szCs w:val="24"/>
          <w:lang w:val="en-US"/>
        </w:rPr>
      </w:pPr>
      <w:r w:rsidRPr="00111118">
        <w:rPr>
          <w:rFonts w:eastAsiaTheme="minorEastAsia"/>
          <w:b/>
          <w:bCs/>
          <w:iCs/>
          <w:sz w:val="24"/>
          <w:szCs w:val="24"/>
        </w:rPr>
        <w:t>2-ая гармоника</w:t>
      </w:r>
      <w:r>
        <w:rPr>
          <w:rFonts w:eastAsiaTheme="minorEastAsia"/>
          <w:b/>
          <w:bCs/>
          <w:iCs/>
          <w:sz w:val="24"/>
          <w:szCs w:val="24"/>
          <w:lang w:val="en-US"/>
        </w:rPr>
        <w:t>:</w:t>
      </w:r>
    </w:p>
    <w:p w14:paraId="16B2D867" w14:textId="616F4B2C" w:rsidR="00111118" w:rsidRPr="0076420A" w:rsidRDefault="0076420A" w:rsidP="00111118">
      <w:pPr>
        <w:pStyle w:val="a3"/>
        <w:numPr>
          <w:ilvl w:val="0"/>
          <w:numId w:val="5"/>
        </w:numPr>
        <w:spacing w:after="120"/>
        <w:rPr>
          <w:rFonts w:eastAsiaTheme="minorEastAsia"/>
          <w:b/>
          <w:bCs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</w:rPr>
        <w:t>Первый сигнал</w:t>
      </w:r>
    </w:p>
    <w:p w14:paraId="05A3D099" w14:textId="43361806" w:rsidR="0076420A" w:rsidRPr="0076420A" w:rsidRDefault="0076420A" w:rsidP="0076420A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732C66A5" w14:textId="05F1446B" w:rsidR="0076420A" w:rsidRDefault="0076420A" w:rsidP="0076420A">
      <w:pPr>
        <w:spacing w:after="120"/>
        <w:jc w:val="center"/>
        <w:rPr>
          <w:rFonts w:eastAsiaTheme="minorEastAsia"/>
          <w:b/>
          <w:bCs/>
          <w:iCs/>
          <w:sz w:val="24"/>
          <w:szCs w:val="24"/>
          <w:lang w:val="en-US"/>
        </w:rPr>
      </w:pPr>
      <w:r w:rsidRPr="0076420A">
        <w:rPr>
          <w:rFonts w:eastAsiaTheme="minorEastAsia"/>
          <w:b/>
          <w:bCs/>
          <w:iCs/>
          <w:noProof/>
          <w:sz w:val="24"/>
          <w:szCs w:val="24"/>
          <w:lang w:val="en-US"/>
        </w:rPr>
        <w:drawing>
          <wp:inline distT="0" distB="0" distL="0" distR="0" wp14:anchorId="0988DE7A" wp14:editId="7224AA72">
            <wp:extent cx="3600000" cy="2701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4D50" w14:textId="2817D67F" w:rsidR="00E31914" w:rsidRDefault="00E31914" w:rsidP="0076420A">
      <w:pPr>
        <w:spacing w:after="120"/>
        <w:jc w:val="center"/>
        <w:rPr>
          <w:rFonts w:eastAsiaTheme="minorEastAsia"/>
          <w:b/>
          <w:bCs/>
          <w:iCs/>
          <w:sz w:val="24"/>
          <w:szCs w:val="24"/>
          <w:lang w:val="en-US"/>
        </w:rPr>
      </w:pPr>
    </w:p>
    <w:p w14:paraId="358C9736" w14:textId="77777777" w:rsidR="00E31914" w:rsidRDefault="00E31914" w:rsidP="0076420A">
      <w:pPr>
        <w:spacing w:after="120"/>
        <w:jc w:val="center"/>
        <w:rPr>
          <w:rFonts w:eastAsiaTheme="minorEastAsia"/>
          <w:b/>
          <w:bCs/>
          <w:iCs/>
          <w:sz w:val="24"/>
          <w:szCs w:val="24"/>
          <w:lang w:val="en-US"/>
        </w:rPr>
      </w:pPr>
    </w:p>
    <w:p w14:paraId="1904AF3D" w14:textId="331066A0" w:rsidR="0076420A" w:rsidRPr="0076420A" w:rsidRDefault="0076420A" w:rsidP="0076420A">
      <w:pPr>
        <w:pStyle w:val="a3"/>
        <w:numPr>
          <w:ilvl w:val="0"/>
          <w:numId w:val="5"/>
        </w:numPr>
        <w:spacing w:after="120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Второй сигнал</w:t>
      </w:r>
    </w:p>
    <w:p w14:paraId="6ED21AFD" w14:textId="2A6DB304" w:rsidR="0076420A" w:rsidRPr="0076420A" w:rsidRDefault="0076420A" w:rsidP="0076420A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4FB69CF1" w14:textId="7734A5A6" w:rsidR="0076420A" w:rsidRPr="0076420A" w:rsidRDefault="0076420A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76420A">
        <w:rPr>
          <w:rFonts w:eastAsiaTheme="minorEastAsia"/>
          <w:i/>
          <w:noProof/>
          <w:sz w:val="24"/>
          <w:szCs w:val="20"/>
        </w:rPr>
        <w:lastRenderedPageBreak/>
        <w:drawing>
          <wp:inline distT="0" distB="0" distL="0" distR="0" wp14:anchorId="592D54F2" wp14:editId="1E177BB3">
            <wp:extent cx="3600000" cy="27015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D6E1" w14:textId="4E6C43C2" w:rsidR="0076420A" w:rsidRPr="0076420A" w:rsidRDefault="0076420A" w:rsidP="0076420A">
      <w:pPr>
        <w:pStyle w:val="a3"/>
        <w:numPr>
          <w:ilvl w:val="0"/>
          <w:numId w:val="5"/>
        </w:numPr>
        <w:spacing w:after="120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Третий сигнал</w:t>
      </w:r>
    </w:p>
    <w:p w14:paraId="5EE38514" w14:textId="1D3C9585" w:rsidR="0076420A" w:rsidRPr="00AB21A8" w:rsidRDefault="0076420A" w:rsidP="00AB21A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84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213EB36" w14:textId="478EDC81" w:rsidR="00AB21A8" w:rsidRDefault="00AB21A8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AB21A8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1B718133" wp14:editId="5E166EFF">
            <wp:extent cx="3600000" cy="27015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8B48" w14:textId="124C7947" w:rsidR="00AB21A8" w:rsidRDefault="00AB21A8" w:rsidP="00AB21A8">
      <w:pPr>
        <w:pStyle w:val="a3"/>
        <w:spacing w:after="120"/>
        <w:ind w:left="0"/>
        <w:contextualSpacing w:val="0"/>
        <w:rPr>
          <w:rFonts w:eastAsiaTheme="minorEastAsia"/>
          <w:b/>
          <w:bCs/>
          <w:iCs/>
          <w:sz w:val="24"/>
          <w:szCs w:val="20"/>
          <w:lang w:val="en-US"/>
        </w:rPr>
      </w:pPr>
      <w:r w:rsidRPr="00AB21A8">
        <w:rPr>
          <w:rFonts w:eastAsiaTheme="minorEastAsia"/>
          <w:b/>
          <w:bCs/>
          <w:iCs/>
          <w:sz w:val="24"/>
          <w:szCs w:val="20"/>
        </w:rPr>
        <w:t>3-я гармоника</w:t>
      </w:r>
      <w:r>
        <w:rPr>
          <w:rFonts w:eastAsiaTheme="minorEastAsia"/>
          <w:b/>
          <w:bCs/>
          <w:iCs/>
          <w:sz w:val="24"/>
          <w:szCs w:val="20"/>
          <w:lang w:val="en-US"/>
        </w:rPr>
        <w:t>:</w:t>
      </w:r>
    </w:p>
    <w:p w14:paraId="1AD540E2" w14:textId="6EEDFE32" w:rsidR="00AB21A8" w:rsidRPr="00AB21A8" w:rsidRDefault="00AB21A8" w:rsidP="00AB21A8">
      <w:pPr>
        <w:pStyle w:val="a3"/>
        <w:numPr>
          <w:ilvl w:val="0"/>
          <w:numId w:val="6"/>
        </w:numPr>
        <w:spacing w:after="120"/>
        <w:rPr>
          <w:rFonts w:eastAsiaTheme="minorEastAsia"/>
          <w:iCs/>
          <w:sz w:val="24"/>
          <w:szCs w:val="20"/>
          <w:lang w:val="en-US"/>
        </w:rPr>
      </w:pPr>
      <w:r>
        <w:rPr>
          <w:rFonts w:eastAsiaTheme="minorEastAsia"/>
          <w:iCs/>
          <w:sz w:val="24"/>
          <w:szCs w:val="20"/>
        </w:rPr>
        <w:t>Первый сигнал</w:t>
      </w:r>
    </w:p>
    <w:p w14:paraId="236BB50F" w14:textId="64B8A313" w:rsidR="00AB21A8" w:rsidRPr="0076420A" w:rsidRDefault="00AB21A8" w:rsidP="00AB21A8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42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9B24A02" w14:textId="39C3D268" w:rsidR="00E31914" w:rsidRDefault="00E31914" w:rsidP="00E31914">
      <w:pPr>
        <w:spacing w:after="120"/>
        <w:jc w:val="center"/>
        <w:rPr>
          <w:rFonts w:eastAsiaTheme="minorEastAsia"/>
          <w:iCs/>
          <w:sz w:val="24"/>
          <w:szCs w:val="20"/>
          <w:lang w:val="en-US"/>
        </w:rPr>
      </w:pPr>
      <w:r w:rsidRPr="00E31914">
        <w:rPr>
          <w:rFonts w:eastAsiaTheme="minorEastAsia"/>
          <w:iCs/>
          <w:noProof/>
          <w:sz w:val="24"/>
          <w:szCs w:val="20"/>
          <w:lang w:val="en-US"/>
        </w:rPr>
        <w:lastRenderedPageBreak/>
        <w:drawing>
          <wp:inline distT="0" distB="0" distL="0" distR="0" wp14:anchorId="497CC43F" wp14:editId="411BF7ED">
            <wp:extent cx="3600000" cy="27015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0462" w14:textId="26FA9850" w:rsidR="00E31914" w:rsidRPr="00E31914" w:rsidRDefault="00E31914" w:rsidP="00E31914">
      <w:pPr>
        <w:pStyle w:val="a3"/>
        <w:numPr>
          <w:ilvl w:val="0"/>
          <w:numId w:val="6"/>
        </w:numPr>
        <w:spacing w:after="120"/>
        <w:rPr>
          <w:rFonts w:eastAsiaTheme="minorEastAsia"/>
          <w:iCs/>
          <w:sz w:val="24"/>
          <w:szCs w:val="20"/>
          <w:lang w:val="en-US"/>
        </w:rPr>
      </w:pPr>
      <w:r>
        <w:rPr>
          <w:rFonts w:eastAsiaTheme="minorEastAsia"/>
          <w:iCs/>
          <w:sz w:val="24"/>
          <w:szCs w:val="20"/>
        </w:rPr>
        <w:t>Второй сигнал</w:t>
      </w:r>
    </w:p>
    <w:p w14:paraId="058F063D" w14:textId="69030A40" w:rsidR="00E31914" w:rsidRPr="00E31914" w:rsidRDefault="00E31914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3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C223CA3" w14:textId="286BB86C" w:rsidR="00E31914" w:rsidRPr="00E31914" w:rsidRDefault="00E31914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E31914">
        <w:rPr>
          <w:rFonts w:eastAsiaTheme="minorEastAsia"/>
          <w:iCs/>
          <w:noProof/>
          <w:sz w:val="24"/>
          <w:szCs w:val="20"/>
        </w:rPr>
        <w:drawing>
          <wp:inline distT="0" distB="0" distL="0" distR="0" wp14:anchorId="5BE2E42A" wp14:editId="3A9B7D4F">
            <wp:extent cx="3600000" cy="27015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A868" w14:textId="5018CC8C" w:rsidR="00E31914" w:rsidRPr="00E31914" w:rsidRDefault="00E31914" w:rsidP="00E31914">
      <w:pPr>
        <w:pStyle w:val="a3"/>
        <w:numPr>
          <w:ilvl w:val="0"/>
          <w:numId w:val="6"/>
        </w:numPr>
        <w:spacing w:after="120"/>
        <w:jc w:val="both"/>
        <w:rPr>
          <w:rFonts w:eastAsiaTheme="minorEastAsia"/>
          <w:i/>
          <w:sz w:val="24"/>
          <w:szCs w:val="20"/>
          <w:lang w:val="en-US"/>
        </w:rPr>
      </w:pPr>
      <w:r>
        <w:rPr>
          <w:rFonts w:eastAsiaTheme="minorEastAsia"/>
          <w:iCs/>
          <w:sz w:val="24"/>
          <w:szCs w:val="20"/>
        </w:rPr>
        <w:t>Третий сигнал</w:t>
      </w:r>
    </w:p>
    <w:p w14:paraId="03142DFE" w14:textId="3F8C647E" w:rsidR="00E31914" w:rsidRPr="00E31914" w:rsidRDefault="00E31914" w:rsidP="00E31914">
      <w:pPr>
        <w:pStyle w:val="a3"/>
        <w:spacing w:after="120"/>
        <w:ind w:left="0"/>
        <w:jc w:val="both"/>
        <w:rPr>
          <w:rFonts w:eastAsiaTheme="minorEastAsia"/>
          <w:i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kπ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6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6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84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kt</m:t>
                  </m:r>
                </m:e>
              </m:func>
            </m:e>
          </m:nary>
        </m:oMath>
      </m:oMathPara>
    </w:p>
    <w:p w14:paraId="2A70541A" w14:textId="566D6B17" w:rsidR="0076420A" w:rsidRDefault="00E31914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  <w:r w:rsidRPr="00E31914">
        <w:rPr>
          <w:rFonts w:eastAsiaTheme="minorEastAsia"/>
          <w:i/>
          <w:noProof/>
          <w:sz w:val="24"/>
          <w:szCs w:val="20"/>
        </w:rPr>
        <w:drawing>
          <wp:inline distT="0" distB="0" distL="0" distR="0" wp14:anchorId="1487147B" wp14:editId="34CAC670">
            <wp:extent cx="3046303" cy="228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40" cy="229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2773" w14:textId="53A0354D" w:rsidR="008634B9" w:rsidRDefault="008634B9" w:rsidP="00E31914">
      <w:pPr>
        <w:pStyle w:val="a3"/>
        <w:spacing w:after="120"/>
        <w:ind w:left="0"/>
        <w:jc w:val="center"/>
        <w:rPr>
          <w:rFonts w:eastAsiaTheme="minorEastAsia"/>
          <w:i/>
          <w:sz w:val="24"/>
          <w:szCs w:val="20"/>
        </w:rPr>
      </w:pPr>
    </w:p>
    <w:p w14:paraId="4429B299" w14:textId="6473524D" w:rsidR="008634B9" w:rsidRDefault="008634B9" w:rsidP="008634B9">
      <w:pPr>
        <w:pStyle w:val="a3"/>
        <w:spacing w:after="120"/>
        <w:ind w:left="0"/>
        <w:rPr>
          <w:rFonts w:eastAsiaTheme="minorEastAsia"/>
          <w:b/>
          <w:bCs/>
          <w:iCs/>
          <w:sz w:val="32"/>
          <w:szCs w:val="32"/>
        </w:rPr>
      </w:pPr>
      <w:r w:rsidRPr="008634B9">
        <w:rPr>
          <w:rFonts w:eastAsiaTheme="minorEastAsia"/>
          <w:b/>
          <w:bCs/>
          <w:iCs/>
          <w:sz w:val="32"/>
          <w:szCs w:val="32"/>
        </w:rPr>
        <w:lastRenderedPageBreak/>
        <w:t>Код</w:t>
      </w:r>
    </w:p>
    <w:p w14:paraId="7B8B366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26B2B8A8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3162C818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  <w:proofErr w:type="spellEnd"/>
    </w:p>
    <w:p w14:paraId="35A30A00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0:0.01:10;</w:t>
      </w:r>
    </w:p>
    <w:p w14:paraId="4AC36E34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0:1:10;</w:t>
      </w:r>
    </w:p>
    <w:p w14:paraId="4667905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183B96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</w:t>
      </w:r>
      <w:r>
        <w:rPr>
          <w:rFonts w:ascii="Courier New" w:hAnsi="Courier New" w:cs="Courier New"/>
          <w:color w:val="028009"/>
          <w:sz w:val="20"/>
          <w:szCs w:val="20"/>
        </w:rPr>
        <w:t>Задание</w:t>
      </w:r>
      <w:r w:rsidRPr="008634B9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1-----------------------------------</w:t>
      </w:r>
    </w:p>
    <w:p w14:paraId="52B299E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14:paraId="28C6CD1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DB5EE13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y = (28./(pi.*x)).*abs(sin(pi.*x./3));</w:t>
      </w:r>
    </w:p>
    <w:p w14:paraId="777B342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y_dot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(28./(pi.*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)).*abs(sin(pi.*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./3));</w:t>
      </w:r>
    </w:p>
    <w:p w14:paraId="4C8BBF1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2F8F6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x_dot,y_dot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'r*'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39C5FE5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для второго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179DFE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5164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14:paraId="5E03948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4A66D65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y = (28./(pi.*x)).*abs(sin(pi.*x./6));</w:t>
      </w:r>
    </w:p>
    <w:p w14:paraId="663A9243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y_dot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(28./(pi.*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)).*abs(sin(pi.*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./6));</w:t>
      </w:r>
    </w:p>
    <w:p w14:paraId="700A046E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58E5F9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x_dot,y_dot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'r*'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C7B5E98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для третьего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E8BE98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E48ABC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14:paraId="74AB2D0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5EA6FF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0:0.01:2;</w:t>
      </w:r>
    </w:p>
    <w:p w14:paraId="6DD6CA5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0:1:2;</w:t>
      </w:r>
    </w:p>
    <w:p w14:paraId="641C995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y = (28./x).*abs(sin(7*x));</w:t>
      </w:r>
    </w:p>
    <w:p w14:paraId="3833414C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y_dot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(28./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).*abs(sin(7*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15CDE46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C7D8DC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x_dot,y_dot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'r*'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D71097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'Амплитудный спектр для четвертого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A45231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5AF1EA68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DBA7200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%------------------------------Задание -----------------------------------</w:t>
      </w:r>
    </w:p>
    <w:p w14:paraId="44B411C9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14;</w:t>
      </w:r>
    </w:p>
    <w:p w14:paraId="4B1B372B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[42 21 84];</w:t>
      </w:r>
    </w:p>
    <w:p w14:paraId="6E203CB8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tao = [14 7 14];</w:t>
      </w:r>
    </w:p>
    <w:p w14:paraId="65C63F59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1:300;</w:t>
      </w:r>
    </w:p>
    <w:p w14:paraId="017937BD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head = {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для первого и третьего сигнала'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для второго сигнала'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'Временная диаграмма для третьего сигнала'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25C118C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</w:t>
      </w:r>
    </w:p>
    <w:p w14:paraId="4119F11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figure(3+i)</w:t>
      </w:r>
    </w:p>
    <w:p w14:paraId="1B41E9EA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4AB771C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q = T(i)/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tao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14:paraId="7A959D5C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2*pi/T(i);</w:t>
      </w:r>
    </w:p>
    <w:p w14:paraId="58C2D518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t</w:t>
      </w:r>
    </w:p>
    <w:p w14:paraId="4575F187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A = sum((2.*E)./(k.*pi).*sin(k.*pi./q).*cos(k.*x.*t));</w:t>
      </w:r>
    </w:p>
    <w:p w14:paraId="58BFB2E4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 = -10:0.1:50;</w:t>
      </w:r>
    </w:p>
    <w:p w14:paraId="4D3EAF6A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U = E/q + subs(A);</w:t>
      </w:r>
    </w:p>
    <w:p w14:paraId="78DC667F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plot(t, U)</w:t>
      </w:r>
    </w:p>
    <w:p w14:paraId="3A55130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C85F0A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 = (-10:.01:50);</w:t>
      </w:r>
    </w:p>
    <w:p w14:paraId="5DF2FED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d = (0:T(i):50);</w:t>
      </w:r>
    </w:p>
    <w:p w14:paraId="4E28446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E.*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pulstran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(t, d, @rectpuls, 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tao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14:paraId="79D5986E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plot(t, x)</w:t>
      </w:r>
    </w:p>
    <w:p w14:paraId="1245B2D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axis([-10 50 -2 16])</w:t>
      </w:r>
    </w:p>
    <w:p w14:paraId="16E9C356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28009"/>
          <w:sz w:val="20"/>
          <w:szCs w:val="20"/>
          <w:lang w:val="en-US"/>
        </w:rPr>
        <w:t>% title(head(i))</w:t>
      </w:r>
    </w:p>
    <w:p w14:paraId="20F771B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Ряд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Фурье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D156A9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CF6768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062EBAF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figure(13)</w:t>
      </w:r>
    </w:p>
    <w:p w14:paraId="49C68079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3B8263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E.*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rectpuls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(-10:0.01:10, 14);</w:t>
      </w:r>
    </w:p>
    <w:p w14:paraId="09060767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-10:0.01:10, x)</w:t>
      </w:r>
    </w:p>
    <w:p w14:paraId="4756C26D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 16])</w:t>
      </w:r>
    </w:p>
    <w:p w14:paraId="666D986D" w14:textId="65A4FA2C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'Временная диаграмма для единичного </w:t>
      </w:r>
      <w:r>
        <w:rPr>
          <w:rFonts w:ascii="Courier New" w:hAnsi="Courier New" w:cs="Courier New"/>
          <w:color w:val="AA04F9"/>
          <w:sz w:val="20"/>
          <w:szCs w:val="20"/>
        </w:rPr>
        <w:t>четвертого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 сигнала'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7D7CB8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2660A2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5ECC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</w:t>
      </w:r>
    </w:p>
    <w:p w14:paraId="6468BA5F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figure(6+i)</w:t>
      </w:r>
    </w:p>
    <w:p w14:paraId="20C2BDEF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69FD311E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q = T(i)/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tao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14:paraId="31524E0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2*pi/T(i);</w:t>
      </w:r>
    </w:p>
    <w:p w14:paraId="3D890FC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t</w:t>
      </w:r>
    </w:p>
    <w:p w14:paraId="4E2E407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A = sum((</w:t>
      </w: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2.*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E)./(k.*pi).*sin(k.*pi./q).*cos(k.*2.*x.*t));</w:t>
      </w:r>
    </w:p>
    <w:p w14:paraId="5F6B2D61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 = -10:0.1:50;</w:t>
      </w:r>
    </w:p>
    <w:p w14:paraId="2DB8C58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U = E/q + subs(A);</w:t>
      </w:r>
    </w:p>
    <w:p w14:paraId="247E4CA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t, U)</w:t>
      </w:r>
    </w:p>
    <w:p w14:paraId="1C4F1ACE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C4018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 = (-10:.01:50);</w:t>
      </w:r>
    </w:p>
    <w:p w14:paraId="777BE784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d = (</w:t>
      </w: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0:T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(i):50);</w:t>
      </w:r>
    </w:p>
    <w:p w14:paraId="676DB1B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E.*</w:t>
      </w:r>
      <w:proofErr w:type="spellStart"/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pulstran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d, @rectpuls, 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tao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14:paraId="764839A8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t, x)</w:t>
      </w:r>
    </w:p>
    <w:p w14:paraId="4BD8E35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Ряд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Фурье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A9707AD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F0E6E1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17A20D99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1:3</w:t>
      </w:r>
    </w:p>
    <w:p w14:paraId="3EF064B3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figure(9+i)</w:t>
      </w:r>
    </w:p>
    <w:p w14:paraId="2753F0C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</w:p>
    <w:p w14:paraId="5A481220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q = T(i)/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tao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14:paraId="19EC32B0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2*pi/T(i);</w:t>
      </w:r>
    </w:p>
    <w:p w14:paraId="15615458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t</w:t>
      </w:r>
    </w:p>
    <w:p w14:paraId="51ED759B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A = sum((</w:t>
      </w: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2.*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E)./(k.*pi).*sin(k.*pi./q).*cos(k.*3.*x.*t));</w:t>
      </w:r>
    </w:p>
    <w:p w14:paraId="1DC599A5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 = -10:0.1:50;</w:t>
      </w:r>
    </w:p>
    <w:p w14:paraId="40A41CB8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U = E/q + subs(A);</w:t>
      </w:r>
    </w:p>
    <w:p w14:paraId="72EE8726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t, U)</w:t>
      </w:r>
    </w:p>
    <w:p w14:paraId="43C3A18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17D6DC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 = (-10:.01:50);</w:t>
      </w:r>
    </w:p>
    <w:p w14:paraId="049A9F93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d = (</w:t>
      </w: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0:T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(i):50);</w:t>
      </w:r>
    </w:p>
    <w:p w14:paraId="3AE88239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x = E.*</w:t>
      </w:r>
      <w:proofErr w:type="spellStart"/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pulstran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d, @rectpuls, </w:t>
      </w:r>
      <w:proofErr w:type="spell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tao</w:t>
      </w:r>
      <w:proofErr w:type="spell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14:paraId="04D8AAEA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t, x)</w:t>
      </w:r>
    </w:p>
    <w:p w14:paraId="07217D32" w14:textId="77777777" w:rsidR="008634B9" w:rsidRP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Ряд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Фурье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8634B9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8634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ACCA4C2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7D965CB" w14:textId="77777777" w:rsidR="008634B9" w:rsidRDefault="008634B9" w:rsidP="008634B9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%--------------------------------------------------------------------------</w:t>
      </w:r>
    </w:p>
    <w:p w14:paraId="372944E4" w14:textId="77777777" w:rsidR="008634B9" w:rsidRPr="008634B9" w:rsidRDefault="008634B9" w:rsidP="008634B9">
      <w:pPr>
        <w:pStyle w:val="a3"/>
        <w:spacing w:after="120"/>
        <w:ind w:left="0"/>
        <w:rPr>
          <w:rFonts w:eastAsiaTheme="minorEastAsia"/>
          <w:iCs/>
          <w:sz w:val="24"/>
          <w:szCs w:val="24"/>
        </w:rPr>
      </w:pPr>
    </w:p>
    <w:sectPr w:rsidR="008634B9" w:rsidRPr="008634B9" w:rsidSect="008D475A">
      <w:pgSz w:w="11906" w:h="16838" w:code="9"/>
      <w:pgMar w:top="1134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B13"/>
    <w:multiLevelType w:val="hybridMultilevel"/>
    <w:tmpl w:val="829627B8"/>
    <w:lvl w:ilvl="0" w:tplc="2E3AACB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898A168">
      <w:start w:val="1"/>
      <w:numFmt w:val="upperRoman"/>
      <w:lvlText w:val="%2."/>
      <w:lvlJc w:val="right"/>
      <w:pPr>
        <w:ind w:left="1440" w:hanging="360"/>
      </w:pPr>
      <w:rPr>
        <w:sz w:val="24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5CD5"/>
    <w:multiLevelType w:val="hybridMultilevel"/>
    <w:tmpl w:val="F8986ABA"/>
    <w:lvl w:ilvl="0" w:tplc="E3108C9C">
      <w:start w:val="1"/>
      <w:numFmt w:val="upperRoman"/>
      <w:lvlText w:val="%1."/>
      <w:lvlJc w:val="right"/>
      <w:pPr>
        <w:ind w:left="1426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54D41794"/>
    <w:multiLevelType w:val="hybridMultilevel"/>
    <w:tmpl w:val="59EE5268"/>
    <w:lvl w:ilvl="0" w:tplc="E14A8A92">
      <w:start w:val="1"/>
      <w:numFmt w:val="upperRoman"/>
      <w:lvlText w:val="%1."/>
      <w:lvlJc w:val="right"/>
      <w:pPr>
        <w:ind w:left="144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3F7F"/>
    <w:multiLevelType w:val="hybridMultilevel"/>
    <w:tmpl w:val="81368614"/>
    <w:lvl w:ilvl="0" w:tplc="AE9897CA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6850D41"/>
    <w:multiLevelType w:val="hybridMultilevel"/>
    <w:tmpl w:val="B7E0B990"/>
    <w:lvl w:ilvl="0" w:tplc="B7DABC8E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C71372"/>
    <w:multiLevelType w:val="hybridMultilevel"/>
    <w:tmpl w:val="2D465DDC"/>
    <w:lvl w:ilvl="0" w:tplc="4CF011B4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413358080">
    <w:abstractNumId w:val="0"/>
  </w:num>
  <w:num w:numId="2" w16cid:durableId="1715541919">
    <w:abstractNumId w:val="2"/>
  </w:num>
  <w:num w:numId="3" w16cid:durableId="1548491858">
    <w:abstractNumId w:val="1"/>
  </w:num>
  <w:num w:numId="4" w16cid:durableId="911039196">
    <w:abstractNumId w:val="4"/>
  </w:num>
  <w:num w:numId="5" w16cid:durableId="969240002">
    <w:abstractNumId w:val="3"/>
  </w:num>
  <w:num w:numId="6" w16cid:durableId="379941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2C"/>
    <w:rsid w:val="00111118"/>
    <w:rsid w:val="00137957"/>
    <w:rsid w:val="00283F0A"/>
    <w:rsid w:val="0029052C"/>
    <w:rsid w:val="002943AA"/>
    <w:rsid w:val="003010F3"/>
    <w:rsid w:val="00301F23"/>
    <w:rsid w:val="004470FB"/>
    <w:rsid w:val="00581FD4"/>
    <w:rsid w:val="00653B6D"/>
    <w:rsid w:val="00667116"/>
    <w:rsid w:val="006C0B77"/>
    <w:rsid w:val="006F6765"/>
    <w:rsid w:val="007051E9"/>
    <w:rsid w:val="007366CE"/>
    <w:rsid w:val="0076420A"/>
    <w:rsid w:val="007B0D28"/>
    <w:rsid w:val="008242FF"/>
    <w:rsid w:val="00836C5E"/>
    <w:rsid w:val="00857DD4"/>
    <w:rsid w:val="008634B9"/>
    <w:rsid w:val="00870751"/>
    <w:rsid w:val="008D475A"/>
    <w:rsid w:val="008E0C79"/>
    <w:rsid w:val="009122A3"/>
    <w:rsid w:val="00922C48"/>
    <w:rsid w:val="00934532"/>
    <w:rsid w:val="00A91376"/>
    <w:rsid w:val="00AB21A8"/>
    <w:rsid w:val="00B50EF4"/>
    <w:rsid w:val="00B570D3"/>
    <w:rsid w:val="00B915B7"/>
    <w:rsid w:val="00C16208"/>
    <w:rsid w:val="00C22EAA"/>
    <w:rsid w:val="00E31914"/>
    <w:rsid w:val="00E52036"/>
    <w:rsid w:val="00EA59DF"/>
    <w:rsid w:val="00EE4070"/>
    <w:rsid w:val="00F045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C1C3"/>
  <w15:chartTrackingRefBased/>
  <w15:docId w15:val="{3F68B3D3-6BB0-4A7F-AA52-2E3CBE1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3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7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2022-05-06T17:42:00Z</dcterms:created>
  <dcterms:modified xsi:type="dcterms:W3CDTF">2022-05-10T10:06:00Z</dcterms:modified>
</cp:coreProperties>
</file>