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D8B3" w14:textId="6CC58049" w:rsidR="00DD03B8" w:rsidRPr="00332906" w:rsidRDefault="00E35BEB">
      <w:pPr>
        <w:rPr>
          <w:rFonts w:ascii="Tw Cen MT" w:hAnsi="Tw Cen MT"/>
          <w:sz w:val="40"/>
          <w:szCs w:val="40"/>
        </w:rPr>
      </w:pPr>
      <w:r w:rsidRPr="00332906">
        <w:rPr>
          <w:rFonts w:ascii="Tw Cen MT" w:hAnsi="Tw Cen MT"/>
          <w:sz w:val="40"/>
          <w:szCs w:val="40"/>
        </w:rPr>
        <w:t>Wednesday 9</w:t>
      </w:r>
      <w:r w:rsidRPr="00332906">
        <w:rPr>
          <w:rFonts w:ascii="Tw Cen MT" w:hAnsi="Tw Cen MT"/>
          <w:sz w:val="40"/>
          <w:szCs w:val="40"/>
          <w:vertAlign w:val="superscript"/>
        </w:rPr>
        <w:t>th</w:t>
      </w:r>
      <w:r w:rsidRPr="00332906">
        <w:rPr>
          <w:rFonts w:ascii="Tw Cen MT" w:hAnsi="Tw Cen MT"/>
          <w:sz w:val="40"/>
          <w:szCs w:val="40"/>
        </w:rPr>
        <w:t xml:space="preserve"> March 2022</w:t>
      </w:r>
    </w:p>
    <w:p w14:paraId="6FD7561F" w14:textId="6B6B43F2" w:rsidR="00E35BEB" w:rsidRPr="00332906" w:rsidRDefault="00E35BEB">
      <w:pPr>
        <w:rPr>
          <w:rFonts w:ascii="Tw Cen MT" w:hAnsi="Tw Cen MT"/>
          <w:sz w:val="40"/>
          <w:szCs w:val="40"/>
        </w:rPr>
      </w:pPr>
      <w:r w:rsidRPr="00332906">
        <w:rPr>
          <w:rFonts w:ascii="Tw Cen MT" w:hAnsi="Tw Cen MT"/>
          <w:sz w:val="40"/>
          <w:szCs w:val="40"/>
        </w:rPr>
        <w:t>English Language Practice Paper</w:t>
      </w:r>
      <w:r w:rsidR="00D35053" w:rsidRPr="00332906">
        <w:rPr>
          <w:rFonts w:ascii="Tw Cen MT" w:hAnsi="Tw Cen MT"/>
          <w:sz w:val="40"/>
          <w:szCs w:val="40"/>
        </w:rPr>
        <w:t xml:space="preserve"> 1</w:t>
      </w:r>
    </w:p>
    <w:p w14:paraId="4CE05DAB" w14:textId="5676516C" w:rsidR="00E35BEB" w:rsidRDefault="00E35BEB" w:rsidP="00E35BEB">
      <w:pPr>
        <w:jc w:val="left"/>
        <w:rPr>
          <w:sz w:val="40"/>
          <w:szCs w:val="40"/>
        </w:rPr>
      </w:pPr>
    </w:p>
    <w:p w14:paraId="5AC71C79" w14:textId="77777777" w:rsidR="009A2C94" w:rsidRPr="00EC6A30" w:rsidRDefault="009A2C94" w:rsidP="009A2C94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EC6A30">
        <w:rPr>
          <w:rFonts w:ascii="Tw Cen MT" w:hAnsi="Tw Cen MT"/>
          <w:color w:val="000000"/>
          <w:sz w:val="32"/>
          <w:szCs w:val="32"/>
        </w:rPr>
        <w:t>Q1 – 4 marks – 5 minutes</w:t>
      </w:r>
    </w:p>
    <w:p w14:paraId="239C2BFE" w14:textId="77777777" w:rsidR="009A2C94" w:rsidRPr="006211C5" w:rsidRDefault="009A2C94" w:rsidP="009A2C94">
      <w:pPr>
        <w:pStyle w:val="NormalWeb"/>
        <w:spacing w:before="0" w:beforeAutospacing="0" w:after="0" w:afterAutospacing="0"/>
        <w:rPr>
          <w:rFonts w:ascii="Tw Cen MT" w:hAnsi="Tw Cen MT"/>
          <w:sz w:val="28"/>
          <w:szCs w:val="28"/>
        </w:rPr>
      </w:pPr>
      <w:r w:rsidRPr="006211C5">
        <w:rPr>
          <w:rFonts w:ascii="Tw Cen MT" w:hAnsi="Tw Cen MT"/>
          <w:sz w:val="28"/>
          <w:szCs w:val="28"/>
        </w:rPr>
        <w:t>Use lines 1-10. </w:t>
      </w:r>
    </w:p>
    <w:p w14:paraId="3950878A" w14:textId="77777777" w:rsidR="009A2C94" w:rsidRDefault="009A2C94" w:rsidP="009A2C94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  <w:sz w:val="28"/>
          <w:szCs w:val="28"/>
        </w:rPr>
      </w:pPr>
      <w:r w:rsidRPr="006211C5">
        <w:rPr>
          <w:rFonts w:ascii="Tw Cen MT" w:hAnsi="Tw Cen MT"/>
          <w:sz w:val="28"/>
          <w:szCs w:val="28"/>
        </w:rPr>
        <w:t>List four things yo</w:t>
      </w:r>
      <w:r w:rsidRPr="006211C5">
        <w:rPr>
          <w:rFonts w:ascii="Tw Cen MT" w:hAnsi="Tw Cen MT" w:cs="Arial"/>
          <w:color w:val="000000"/>
          <w:sz w:val="28"/>
          <w:szCs w:val="28"/>
        </w:rPr>
        <w:t>u learn about the house the boy arrives at.</w:t>
      </w:r>
    </w:p>
    <w:p w14:paraId="277659FF" w14:textId="77777777" w:rsidR="006211C5" w:rsidRDefault="006211C5" w:rsidP="009A2C94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  <w:sz w:val="28"/>
          <w:szCs w:val="28"/>
        </w:rPr>
      </w:pPr>
    </w:p>
    <w:p w14:paraId="509EEE2B" w14:textId="35473868" w:rsidR="006211C5" w:rsidRPr="00D864F3" w:rsidRDefault="00D864F3" w:rsidP="006211C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w Cen MT" w:hAnsi="Tw Cen MT"/>
        </w:rPr>
      </w:pPr>
      <w:r>
        <w:rPr>
          <w:rFonts w:ascii="Tw Cen MT" w:hAnsi="Tw Cen MT" w:cs="Arial"/>
          <w:color w:val="000000"/>
        </w:rPr>
        <w:t>The house was made of red bricks</w:t>
      </w:r>
      <w:r w:rsidR="00CC1170">
        <w:rPr>
          <w:rFonts w:ascii="Tw Cen MT" w:hAnsi="Tw Cen MT" w:cs="Arial"/>
          <w:color w:val="000000"/>
        </w:rPr>
        <w:t>.</w:t>
      </w:r>
    </w:p>
    <w:p w14:paraId="47DB3061" w14:textId="0A0D24BE" w:rsidR="00D864F3" w:rsidRPr="007645ED" w:rsidRDefault="007645ED" w:rsidP="006211C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w Cen MT" w:hAnsi="Tw Cen MT"/>
        </w:rPr>
      </w:pPr>
      <w:r>
        <w:rPr>
          <w:rFonts w:ascii="Tw Cen MT" w:hAnsi="Tw Cen MT" w:cs="Arial"/>
          <w:color w:val="000000"/>
        </w:rPr>
        <w:t>The house had a porch</w:t>
      </w:r>
      <w:r w:rsidR="00CC1170">
        <w:rPr>
          <w:rFonts w:ascii="Tw Cen MT" w:hAnsi="Tw Cen MT" w:cs="Arial"/>
          <w:color w:val="000000"/>
        </w:rPr>
        <w:t>.</w:t>
      </w:r>
    </w:p>
    <w:p w14:paraId="2AEE96BF" w14:textId="084BCE25" w:rsidR="007645ED" w:rsidRPr="007645ED" w:rsidRDefault="007645ED" w:rsidP="006211C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w Cen MT" w:hAnsi="Tw Cen MT"/>
        </w:rPr>
      </w:pPr>
      <w:r>
        <w:rPr>
          <w:rFonts w:ascii="Tw Cen MT" w:hAnsi="Tw Cen MT" w:cs="Arial"/>
          <w:color w:val="000000"/>
        </w:rPr>
        <w:t>The house had many tall and narrow windows</w:t>
      </w:r>
      <w:r w:rsidR="00CC1170">
        <w:rPr>
          <w:rFonts w:ascii="Tw Cen MT" w:hAnsi="Tw Cen MT" w:cs="Arial"/>
          <w:color w:val="000000"/>
        </w:rPr>
        <w:t>.</w:t>
      </w:r>
    </w:p>
    <w:p w14:paraId="380EB215" w14:textId="05402D0E" w:rsidR="007645ED" w:rsidRPr="006211C5" w:rsidRDefault="007645ED" w:rsidP="006211C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w Cen MT" w:hAnsi="Tw Cen MT"/>
        </w:rPr>
      </w:pPr>
      <w:r>
        <w:rPr>
          <w:rFonts w:ascii="Tw Cen MT" w:hAnsi="Tw Cen MT" w:cs="Arial"/>
          <w:color w:val="000000"/>
        </w:rPr>
        <w:t xml:space="preserve">The house </w:t>
      </w:r>
      <w:r w:rsidR="00CC1170">
        <w:rPr>
          <w:rFonts w:ascii="Tw Cen MT" w:hAnsi="Tw Cen MT" w:cs="Arial"/>
          <w:color w:val="000000"/>
        </w:rPr>
        <w:t>had two wings – left and right.</w:t>
      </w:r>
    </w:p>
    <w:p w14:paraId="141E7015" w14:textId="77777777" w:rsidR="00E35BEB" w:rsidRDefault="00E35BEB" w:rsidP="00E35BEB">
      <w:pPr>
        <w:jc w:val="left"/>
        <w:rPr>
          <w:rFonts w:ascii="Tw Cen MT" w:hAnsi="Tw Cen MT"/>
          <w:sz w:val="32"/>
          <w:szCs w:val="32"/>
        </w:rPr>
      </w:pPr>
    </w:p>
    <w:p w14:paraId="515165B0" w14:textId="77777777" w:rsidR="00CC1170" w:rsidRPr="00CC1170" w:rsidRDefault="00CC1170" w:rsidP="00CC1170">
      <w:pPr>
        <w:spacing w:after="0" w:line="240" w:lineRule="auto"/>
        <w:jc w:val="left"/>
        <w:rPr>
          <w:rFonts w:ascii="Tw Cen MT" w:eastAsia="Times New Roman" w:hAnsi="Tw Cen MT" w:cs="Times New Roman"/>
          <w:sz w:val="24"/>
          <w:szCs w:val="24"/>
          <w:lang w:eastAsia="en-GB"/>
        </w:rPr>
      </w:pPr>
      <w:r w:rsidRPr="00CC1170">
        <w:rPr>
          <w:rFonts w:ascii="Tw Cen MT" w:eastAsia="Times New Roman" w:hAnsi="Tw Cen MT" w:cs="Times New Roman"/>
          <w:color w:val="000000"/>
          <w:sz w:val="32"/>
          <w:szCs w:val="32"/>
          <w:lang w:eastAsia="en-GB"/>
        </w:rPr>
        <w:t>Q2– 8 marks – 10 minutes</w:t>
      </w:r>
    </w:p>
    <w:p w14:paraId="3AB6FB1D" w14:textId="77777777" w:rsidR="00CC1170" w:rsidRPr="00CC1170" w:rsidRDefault="00CC1170" w:rsidP="00CC1170">
      <w:pPr>
        <w:spacing w:after="0" w:line="240" w:lineRule="auto"/>
        <w:jc w:val="left"/>
        <w:rPr>
          <w:rFonts w:ascii="Tw Cen MT" w:eastAsia="Times New Roman" w:hAnsi="Tw Cen MT" w:cs="Times New Roman"/>
          <w:sz w:val="28"/>
          <w:szCs w:val="28"/>
          <w:lang w:eastAsia="en-GB"/>
        </w:rPr>
      </w:pPr>
      <w:r w:rsidRPr="00CC1170">
        <w:rPr>
          <w:rFonts w:ascii="Tw Cen MT" w:eastAsia="Times New Roman" w:hAnsi="Tw Cen MT" w:cs="Arial"/>
          <w:color w:val="000000"/>
          <w:sz w:val="28"/>
          <w:szCs w:val="28"/>
          <w:lang w:eastAsia="en-GB"/>
        </w:rPr>
        <w:t>Using lines 11-17. </w:t>
      </w:r>
    </w:p>
    <w:p w14:paraId="18CC49C6" w14:textId="77777777" w:rsidR="00CC1170" w:rsidRDefault="00CC1170" w:rsidP="00CC1170">
      <w:pPr>
        <w:spacing w:after="0" w:line="240" w:lineRule="auto"/>
        <w:jc w:val="left"/>
        <w:rPr>
          <w:rFonts w:ascii="Tw Cen MT" w:eastAsia="Times New Roman" w:hAnsi="Tw Cen MT" w:cs="Arial"/>
          <w:color w:val="000000"/>
          <w:sz w:val="28"/>
          <w:szCs w:val="28"/>
          <w:lang w:eastAsia="en-GB"/>
        </w:rPr>
      </w:pPr>
      <w:r w:rsidRPr="00CC1170">
        <w:rPr>
          <w:rFonts w:ascii="Tw Cen MT" w:eastAsia="Times New Roman" w:hAnsi="Tw Cen MT" w:cs="Arial"/>
          <w:color w:val="000000"/>
          <w:sz w:val="28"/>
          <w:szCs w:val="28"/>
          <w:lang w:eastAsia="en-GB"/>
        </w:rPr>
        <w:t>How does the writer use language to describe the setting in the evening?</w:t>
      </w:r>
    </w:p>
    <w:p w14:paraId="2F17AA91" w14:textId="77777777" w:rsidR="001E0269" w:rsidRDefault="001E0269" w:rsidP="00CC1170">
      <w:pPr>
        <w:spacing w:after="0" w:line="240" w:lineRule="auto"/>
        <w:jc w:val="left"/>
        <w:rPr>
          <w:rFonts w:ascii="Tw Cen MT" w:eastAsia="Times New Roman" w:hAnsi="Tw Cen MT" w:cs="Arial"/>
          <w:color w:val="000000"/>
          <w:sz w:val="28"/>
          <w:szCs w:val="28"/>
          <w:lang w:eastAsia="en-GB"/>
        </w:rPr>
      </w:pPr>
    </w:p>
    <w:p w14:paraId="5CA886B3" w14:textId="77777777" w:rsidR="001E0269" w:rsidRPr="00CC1170" w:rsidRDefault="001E0269" w:rsidP="00CC1170">
      <w:pPr>
        <w:spacing w:after="0" w:line="240" w:lineRule="auto"/>
        <w:jc w:val="left"/>
        <w:rPr>
          <w:rFonts w:ascii="Tw Cen MT" w:eastAsia="Times New Roman" w:hAnsi="Tw Cen MT" w:cs="Times New Roman"/>
          <w:sz w:val="24"/>
          <w:szCs w:val="24"/>
          <w:lang w:eastAsia="en-GB"/>
        </w:rPr>
      </w:pPr>
    </w:p>
    <w:p w14:paraId="5043A833" w14:textId="77777777" w:rsidR="00CC1170" w:rsidRDefault="00CC1170" w:rsidP="00E35BEB">
      <w:pPr>
        <w:jc w:val="left"/>
        <w:rPr>
          <w:rFonts w:ascii="Tw Cen MT" w:hAnsi="Tw Cen MT"/>
          <w:sz w:val="32"/>
          <w:szCs w:val="32"/>
        </w:rPr>
      </w:pPr>
    </w:p>
    <w:p w14:paraId="2F5218AC" w14:textId="77777777" w:rsidR="006211C5" w:rsidRPr="006211C5" w:rsidRDefault="006211C5" w:rsidP="00E35BEB">
      <w:pPr>
        <w:jc w:val="left"/>
        <w:rPr>
          <w:rFonts w:ascii="Tw Cen MT" w:hAnsi="Tw Cen MT"/>
          <w:sz w:val="32"/>
          <w:szCs w:val="32"/>
        </w:rPr>
      </w:pPr>
    </w:p>
    <w:sectPr w:rsidR="006211C5" w:rsidRPr="00621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8DBFCE0D-6CCF-4D04-BB70-D3F13DC6321B}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  <w:embedRegular r:id="rId2" w:fontKey="{AD2D6A44-BF05-43F4-851B-705D7ED90397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3" w:fontKey="{09C4F638-CEF0-4D5F-9D9D-F293A1C19E0F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92958"/>
    <w:multiLevelType w:val="hybridMultilevel"/>
    <w:tmpl w:val="13948110"/>
    <w:lvl w:ilvl="0" w:tplc="8F0409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EB"/>
    <w:rsid w:val="00157EED"/>
    <w:rsid w:val="001E0269"/>
    <w:rsid w:val="00332906"/>
    <w:rsid w:val="003E4ED1"/>
    <w:rsid w:val="00524AB8"/>
    <w:rsid w:val="00573E41"/>
    <w:rsid w:val="006211C5"/>
    <w:rsid w:val="007645ED"/>
    <w:rsid w:val="008076BA"/>
    <w:rsid w:val="00862F37"/>
    <w:rsid w:val="008A6C02"/>
    <w:rsid w:val="00900DF4"/>
    <w:rsid w:val="009A2C94"/>
    <w:rsid w:val="00B743E2"/>
    <w:rsid w:val="00CC1170"/>
    <w:rsid w:val="00D35053"/>
    <w:rsid w:val="00D864F3"/>
    <w:rsid w:val="00E35BEB"/>
    <w:rsid w:val="00E409EA"/>
    <w:rsid w:val="00EB6CC0"/>
    <w:rsid w:val="00EC5BE0"/>
    <w:rsid w:val="00EC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0717"/>
  <w15:chartTrackingRefBased/>
  <w15:docId w15:val="{654A29F6-8D86-424B-945B-7440564C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C9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7</cp:revision>
  <dcterms:created xsi:type="dcterms:W3CDTF">2022-03-09T17:43:00Z</dcterms:created>
  <dcterms:modified xsi:type="dcterms:W3CDTF">2022-03-09T20:08:00Z</dcterms:modified>
</cp:coreProperties>
</file>