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E68" w14:textId="17A45B59" w:rsidR="00DC5F73" w:rsidRDefault="00DC5F73" w:rsidP="00DC5F73">
      <w:pPr>
        <w:jc w:val="center"/>
        <w:rPr>
          <w:sz w:val="40"/>
          <w:szCs w:val="40"/>
        </w:rPr>
      </w:pPr>
      <w:r>
        <w:rPr>
          <w:sz w:val="40"/>
          <w:szCs w:val="40"/>
        </w:rPr>
        <w:t>History Revision</w:t>
      </w:r>
    </w:p>
    <w:p w14:paraId="17512865" w14:textId="476FC6DA" w:rsidR="00DC5F73" w:rsidRPr="00DC5F73" w:rsidRDefault="00DC5F73" w:rsidP="00DC5F73">
      <w:pPr>
        <w:jc w:val="center"/>
        <w:rPr>
          <w:sz w:val="40"/>
          <w:szCs w:val="40"/>
        </w:rPr>
      </w:pPr>
      <w:r>
        <w:rPr>
          <w:sz w:val="40"/>
          <w:szCs w:val="40"/>
        </w:rPr>
        <w:t>Exam Question</w:t>
      </w:r>
      <w:r w:rsidR="002B626B">
        <w:rPr>
          <w:sz w:val="40"/>
          <w:szCs w:val="40"/>
        </w:rPr>
        <w:t>s Structure</w:t>
      </w:r>
    </w:p>
    <w:p w14:paraId="0C19E345" w14:textId="75541919" w:rsidR="00533C3E" w:rsidRPr="00DC5F73" w:rsidRDefault="00C353C5">
      <w:pPr>
        <w:rPr>
          <w:sz w:val="32"/>
          <w:szCs w:val="32"/>
        </w:rPr>
      </w:pPr>
      <w:r>
        <w:rPr>
          <w:sz w:val="32"/>
          <w:szCs w:val="32"/>
        </w:rPr>
        <w:t xml:space="preserve">Question 1 - </w:t>
      </w:r>
      <w:r w:rsidR="00533C3E" w:rsidRPr="00DC5F73">
        <w:rPr>
          <w:sz w:val="32"/>
          <w:szCs w:val="32"/>
        </w:rPr>
        <w:t>Describe two features of… [4 marks]</w:t>
      </w:r>
    </w:p>
    <w:p w14:paraId="2DC4A763" w14:textId="6C5648AB" w:rsidR="00DC5F73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t>5 mins. Identify feature, add extra detail/knowledge. Keep the answer brief, don’t use extra lines</w:t>
      </w:r>
    </w:p>
    <w:p w14:paraId="29560E5C" w14:textId="6205EFD7" w:rsidR="00DC5F73" w:rsidRPr="00DC5F73" w:rsidRDefault="00533C3E">
      <w:pPr>
        <w:rPr>
          <w:sz w:val="28"/>
          <w:szCs w:val="28"/>
        </w:rPr>
      </w:pPr>
      <w:r w:rsidRPr="00DC5F73">
        <w:rPr>
          <w:sz w:val="28"/>
          <w:szCs w:val="28"/>
        </w:rPr>
        <w:t>Example</w:t>
      </w:r>
      <w:r w:rsidR="00C353C5">
        <w:rPr>
          <w:sz w:val="28"/>
          <w:szCs w:val="28"/>
        </w:rPr>
        <w:t>:</w:t>
      </w:r>
    </w:p>
    <w:p w14:paraId="7719AAC1" w14:textId="1E11BB95" w:rsidR="00533C3E" w:rsidRPr="00DC5F73" w:rsidRDefault="00533C3E">
      <w:pPr>
        <w:rPr>
          <w:b/>
          <w:bCs/>
          <w:sz w:val="24"/>
          <w:szCs w:val="24"/>
        </w:rPr>
      </w:pPr>
      <w:r w:rsidRPr="00DC5F73">
        <w:rPr>
          <w:b/>
          <w:bCs/>
          <w:sz w:val="24"/>
          <w:szCs w:val="24"/>
        </w:rPr>
        <w:t>Describe two features of accommodation for the poorer people in Whitechapel [4 Marks]</w:t>
      </w:r>
    </w:p>
    <w:p w14:paraId="67C38F04" w14:textId="49FC16B1" w:rsidR="00533C3E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t>One feature of accommodation for the poorer people was workhouses. People would have to work to earn their stay</w:t>
      </w:r>
    </w:p>
    <w:p w14:paraId="06D99D7B" w14:textId="58005DBE" w:rsidR="00533C3E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br/>
        <w:t>Another feature of accommodation for the poorer people was dosshouses. They were for people without a permanent home</w:t>
      </w:r>
      <w:r w:rsidR="00C353C5">
        <w:rPr>
          <w:sz w:val="24"/>
          <w:szCs w:val="24"/>
        </w:rPr>
        <w:t xml:space="preserve">. </w:t>
      </w:r>
    </w:p>
    <w:p w14:paraId="3792C9E7" w14:textId="15586BC0" w:rsidR="00533C3E" w:rsidRDefault="00533C3E"/>
    <w:p w14:paraId="7C2A6D81" w14:textId="07452599" w:rsidR="00533C3E" w:rsidRPr="00C353C5" w:rsidRDefault="00C353C5">
      <w:pPr>
        <w:rPr>
          <w:sz w:val="32"/>
          <w:szCs w:val="32"/>
        </w:rPr>
      </w:pPr>
      <w:r w:rsidRPr="00C353C5">
        <w:rPr>
          <w:sz w:val="32"/>
          <w:szCs w:val="32"/>
        </w:rPr>
        <w:t xml:space="preserve">Question 2A - </w:t>
      </w:r>
      <w:r w:rsidR="00533C3E" w:rsidRPr="00C353C5">
        <w:rPr>
          <w:sz w:val="32"/>
          <w:szCs w:val="32"/>
        </w:rPr>
        <w:t>How useful are Sources A and B for an enquiry into … in Whitechapel? [8 Marks]</w:t>
      </w:r>
    </w:p>
    <w:p w14:paraId="31121F46" w14:textId="5CBD136E" w:rsidR="00533C3E" w:rsidRPr="00B63534" w:rsidRDefault="00533C3E">
      <w:r>
        <w:t xml:space="preserve">15 mins. You are given two sources to </w:t>
      </w:r>
      <w:r w:rsidR="00DC5F73">
        <w:t xml:space="preserve">evaluate in a separate source book. You can write on these sources. Read both sources </w:t>
      </w:r>
      <w:r w:rsidR="00460424">
        <w:t>carefully and</w:t>
      </w:r>
      <w:r w:rsidR="00DC5F73">
        <w:t xml:space="preserve"> refer to </w:t>
      </w:r>
      <w:proofErr w:type="gramStart"/>
      <w:r w:rsidR="00DC5F73">
        <w:t>both of them</w:t>
      </w:r>
      <w:proofErr w:type="gramEnd"/>
      <w:r w:rsidR="00DC5F73">
        <w:t xml:space="preserve"> in your answer.</w:t>
      </w:r>
      <w:r w:rsidR="00B63534">
        <w:t xml:space="preserve"> </w:t>
      </w:r>
      <w:r w:rsidR="00B63534">
        <w:rPr>
          <w:b/>
          <w:bCs/>
        </w:rPr>
        <w:t xml:space="preserve">You must mention how USEFUL it is. </w:t>
      </w:r>
    </w:p>
    <w:p w14:paraId="3662F3D5" w14:textId="0EAFC47C" w:rsidR="00DC5F73" w:rsidRDefault="00DC5F73">
      <w:r>
        <w:t>What useful information do they give? Only choose directly relevant points.</w:t>
      </w:r>
    </w:p>
    <w:p w14:paraId="28BD91AC" w14:textId="64740040" w:rsidR="00DC5F73" w:rsidRDefault="00DC5F73">
      <w:r>
        <w:t>What can you infer? Find evidence which is not explicitly mentioned in the text.</w:t>
      </w:r>
    </w:p>
    <w:p w14:paraId="513A7B0E" w14:textId="4B8F9FD4" w:rsidR="00DC5F73" w:rsidRDefault="00DC5F73"/>
    <w:p w14:paraId="5FF35664" w14:textId="783B7022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N</w:t>
      </w:r>
      <w:r w:rsidRPr="00C353C5">
        <w:rPr>
          <w:sz w:val="24"/>
          <w:szCs w:val="24"/>
        </w:rPr>
        <w:t>ature</w:t>
      </w:r>
    </w:p>
    <w:p w14:paraId="1B49C017" w14:textId="45AD9DFE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A</w:t>
      </w:r>
      <w:r w:rsidRPr="00C353C5">
        <w:rPr>
          <w:sz w:val="24"/>
          <w:szCs w:val="24"/>
        </w:rPr>
        <w:t>uthor</w:t>
      </w:r>
    </w:p>
    <w:p w14:paraId="3092FD9B" w14:textId="527BAD3A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C</w:t>
      </w:r>
      <w:r w:rsidRPr="00C353C5">
        <w:rPr>
          <w:sz w:val="24"/>
          <w:szCs w:val="24"/>
        </w:rPr>
        <w:t>ontent</w:t>
      </w:r>
    </w:p>
    <w:p w14:paraId="6DB17E48" w14:textId="4249E8F2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H</w:t>
      </w:r>
      <w:r w:rsidRPr="00C353C5">
        <w:rPr>
          <w:sz w:val="24"/>
          <w:szCs w:val="24"/>
        </w:rPr>
        <w:t>istorical Knowledge</w:t>
      </w:r>
    </w:p>
    <w:p w14:paraId="287A73FE" w14:textId="5381530F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O</w:t>
      </w:r>
      <w:r w:rsidRPr="00C353C5">
        <w:rPr>
          <w:sz w:val="24"/>
          <w:szCs w:val="24"/>
        </w:rPr>
        <w:t>mitted (missing/limitation)</w:t>
      </w:r>
    </w:p>
    <w:p w14:paraId="235C53B2" w14:textId="24D1C35D" w:rsidR="00DC5F73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S</w:t>
      </w:r>
      <w:r w:rsidRPr="00C353C5">
        <w:rPr>
          <w:sz w:val="24"/>
          <w:szCs w:val="24"/>
        </w:rPr>
        <w:t>pecial</w:t>
      </w:r>
    </w:p>
    <w:p w14:paraId="1E409F94" w14:textId="1DEC379A" w:rsidR="00C353C5" w:rsidRDefault="00C353C5">
      <w:pPr>
        <w:rPr>
          <w:sz w:val="24"/>
          <w:szCs w:val="24"/>
        </w:rPr>
      </w:pPr>
    </w:p>
    <w:p w14:paraId="0A1DC2F3" w14:textId="32CC9A01" w:rsidR="00C353C5" w:rsidRDefault="00C353C5">
      <w:pPr>
        <w:rPr>
          <w:sz w:val="24"/>
          <w:szCs w:val="24"/>
        </w:rPr>
      </w:pPr>
    </w:p>
    <w:p w14:paraId="6E3CD4E7" w14:textId="2EC09921" w:rsidR="00C353C5" w:rsidRDefault="00C353C5">
      <w:pPr>
        <w:rPr>
          <w:sz w:val="24"/>
          <w:szCs w:val="24"/>
        </w:rPr>
      </w:pPr>
    </w:p>
    <w:p w14:paraId="2DBF6087" w14:textId="77777777" w:rsidR="00C353C5" w:rsidRDefault="00C353C5">
      <w:pPr>
        <w:rPr>
          <w:sz w:val="24"/>
          <w:szCs w:val="24"/>
        </w:rPr>
      </w:pPr>
    </w:p>
    <w:p w14:paraId="3CAF0008" w14:textId="5B034C62" w:rsidR="00C353C5" w:rsidRDefault="00C353C5">
      <w:pPr>
        <w:rPr>
          <w:sz w:val="28"/>
          <w:szCs w:val="28"/>
        </w:rPr>
      </w:pPr>
      <w:r>
        <w:rPr>
          <w:sz w:val="28"/>
          <w:szCs w:val="28"/>
        </w:rPr>
        <w:t>Practice:</w:t>
      </w:r>
    </w:p>
    <w:p w14:paraId="28963AB9" w14:textId="45233DB8" w:rsidR="00C353C5" w:rsidRDefault="00C35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useful are sources B and E into an enquiry into the difficulties of policing Whitechapel? [8 Marks]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4383" w14:paraId="686577BB" w14:textId="77777777" w:rsidTr="0046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F352D88" w14:textId="77777777" w:rsidR="00194383" w:rsidRDefault="001943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207F6B" w14:textId="4F1BB56C" w:rsidR="00194383" w:rsidRDefault="0019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A</w:t>
            </w:r>
          </w:p>
        </w:tc>
        <w:tc>
          <w:tcPr>
            <w:tcW w:w="3006" w:type="dxa"/>
          </w:tcPr>
          <w:p w14:paraId="47C4EA83" w14:textId="1C731042" w:rsidR="00194383" w:rsidRDefault="0019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B</w:t>
            </w:r>
          </w:p>
        </w:tc>
      </w:tr>
      <w:tr w:rsidR="00194383" w14:paraId="6DA70775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AF4077" w14:textId="51738E94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3005" w:type="dxa"/>
          </w:tcPr>
          <w:p w14:paraId="3948CE8D" w14:textId="3500DE8D" w:rsidR="00194383" w:rsidRPr="00460424" w:rsidRDefault="0019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Retired Met Police Memoirs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– Public</w:t>
            </w:r>
          </w:p>
        </w:tc>
        <w:tc>
          <w:tcPr>
            <w:tcW w:w="3006" w:type="dxa"/>
          </w:tcPr>
          <w:p w14:paraId="3928CF57" w14:textId="1B185FDB" w:rsidR="00194383" w:rsidRPr="00460424" w:rsidRDefault="0019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Letter to the Home Office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- Private</w:t>
            </w:r>
          </w:p>
        </w:tc>
      </w:tr>
      <w:tr w:rsidR="00194383" w14:paraId="45EA11C0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D5FEF4" w14:textId="04040EBE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005" w:type="dxa"/>
          </w:tcPr>
          <w:p w14:paraId="1BA29C67" w14:textId="3A55D1AE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B. Leeson – Retired Met Police officer</w:t>
            </w:r>
          </w:p>
        </w:tc>
        <w:tc>
          <w:tcPr>
            <w:tcW w:w="3006" w:type="dxa"/>
          </w:tcPr>
          <w:p w14:paraId="4856D304" w14:textId="672AD878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Superintendent of Whitechapel Division – Met Police</w:t>
            </w:r>
          </w:p>
        </w:tc>
      </w:tr>
      <w:tr w:rsidR="00194383" w14:paraId="68480ADC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B7CFA9" w14:textId="04F5AA95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3005" w:type="dxa"/>
          </w:tcPr>
          <w:p w14:paraId="09A6693B" w14:textId="7ABA280F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Whitechapel had problems with gangs which the Met Police worked hard to deal with </w:t>
            </w:r>
            <w:proofErr w:type="gramStart"/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them, and</w:t>
            </w:r>
            <w:proofErr w:type="gramEnd"/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have improve Whitechapel considerably. </w:t>
            </w:r>
          </w:p>
        </w:tc>
        <w:tc>
          <w:tcPr>
            <w:tcW w:w="3006" w:type="dxa"/>
          </w:tcPr>
          <w:p w14:paraId="501F9FF3" w14:textId="5841420D" w:rsidR="00194383" w:rsidRPr="00460424" w:rsidRDefault="00460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Mentions a language barrier in Whitechapel – Jews who spoke Yiddish. Concerned about potential Socialist rebellion</w:t>
            </w: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194383" w14:paraId="4C2940A4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D5951B" w14:textId="3B7ABC3F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Historical Knowledge</w:t>
            </w:r>
          </w:p>
        </w:tc>
        <w:tc>
          <w:tcPr>
            <w:tcW w:w="3005" w:type="dxa"/>
          </w:tcPr>
          <w:p w14:paraId="52C5F7F6" w14:textId="4BDE0223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Whitechapel had many violent gangs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, which ran illegal things, such as fight clubs and protection rackets. Difficult to investigate due to the size and intimidation of gangs. </w:t>
            </w:r>
          </w:p>
        </w:tc>
        <w:tc>
          <w:tcPr>
            <w:tcW w:w="3006" w:type="dxa"/>
          </w:tcPr>
          <w:p w14:paraId="0FC67954" w14:textId="2CA027B4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Many of the people living in Whitechapel were Jews which spoke Yiddish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>. Socialism was popular in Europe</w:t>
            </w:r>
          </w:p>
        </w:tc>
      </w:tr>
      <w:tr w:rsidR="00194383" w14:paraId="26EB702F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A1A519" w14:textId="3D2C9B81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Omitted</w:t>
            </w:r>
          </w:p>
        </w:tc>
        <w:tc>
          <w:tcPr>
            <w:tcW w:w="3005" w:type="dxa"/>
          </w:tcPr>
          <w:p w14:paraId="0547A1E7" w14:textId="334C9158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One person’s opinion written 30 years after it happened. </w:t>
            </w:r>
          </w:p>
        </w:tc>
        <w:tc>
          <w:tcPr>
            <w:tcW w:w="3006" w:type="dxa"/>
          </w:tcPr>
          <w:p w14:paraId="281ACB06" w14:textId="15B25638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Suggested racial tensions, and police feeling under-staffed in Whitechapel</w:t>
            </w:r>
          </w:p>
        </w:tc>
      </w:tr>
      <w:tr w:rsidR="00194383" w14:paraId="616B71B8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3B8E19" w14:textId="07729734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Special</w:t>
            </w:r>
          </w:p>
        </w:tc>
        <w:tc>
          <w:tcPr>
            <w:tcW w:w="3005" w:type="dxa"/>
          </w:tcPr>
          <w:p w14:paraId="54C71273" w14:textId="14F46030" w:rsidR="00194383" w:rsidRPr="00460424" w:rsidRDefault="00B6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Written by someone who worked in H division</w:t>
            </w:r>
          </w:p>
        </w:tc>
        <w:tc>
          <w:tcPr>
            <w:tcW w:w="3006" w:type="dxa"/>
          </w:tcPr>
          <w:p w14:paraId="741B968C" w14:textId="7470CC04" w:rsidR="00194383" w:rsidRPr="00460424" w:rsidRDefault="00B6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Written by superintendent – shows it is important limitation to policing</w:t>
            </w:r>
          </w:p>
        </w:tc>
      </w:tr>
    </w:tbl>
    <w:p w14:paraId="74039C33" w14:textId="77777777" w:rsidR="00194383" w:rsidRDefault="00194383">
      <w:pPr>
        <w:rPr>
          <w:b/>
          <w:bCs/>
          <w:sz w:val="24"/>
          <w:szCs w:val="24"/>
        </w:rPr>
      </w:pPr>
    </w:p>
    <w:p w14:paraId="503860F3" w14:textId="7D8C3D41" w:rsidR="00C353C5" w:rsidRDefault="00694569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Source B is </w:t>
      </w:r>
      <w:r w:rsidRPr="00694569">
        <w:rPr>
          <w:b/>
          <w:bCs/>
          <w:i/>
          <w:iCs/>
          <w:sz w:val="24"/>
          <w:szCs w:val="24"/>
        </w:rPr>
        <w:t>{how useful}</w:t>
      </w:r>
      <w:r>
        <w:rPr>
          <w:sz w:val="24"/>
          <w:szCs w:val="24"/>
        </w:rPr>
        <w:t xml:space="preserve"> Useful for an investigation into </w:t>
      </w:r>
      <w:r w:rsidRPr="00694569">
        <w:rPr>
          <w:b/>
          <w:bCs/>
          <w:i/>
          <w:iCs/>
          <w:sz w:val="24"/>
          <w:szCs w:val="24"/>
        </w:rPr>
        <w:t>{focus of enquiry}</w:t>
      </w:r>
      <w:r>
        <w:rPr>
          <w:sz w:val="24"/>
          <w:szCs w:val="24"/>
        </w:rPr>
        <w:t xml:space="preserve"> because … The source is from </w:t>
      </w:r>
      <w:r w:rsidRPr="00694569">
        <w:rPr>
          <w:b/>
          <w:bCs/>
          <w:i/>
          <w:iCs/>
          <w:sz w:val="24"/>
          <w:szCs w:val="24"/>
        </w:rPr>
        <w:t>{nature and author}</w:t>
      </w:r>
      <w:r>
        <w:rPr>
          <w:sz w:val="24"/>
          <w:szCs w:val="24"/>
        </w:rPr>
        <w:t xml:space="preserve">, and it tells us about … </w:t>
      </w:r>
      <w:r w:rsidRPr="00694569">
        <w:rPr>
          <w:b/>
          <w:bCs/>
          <w:i/>
          <w:iCs/>
          <w:sz w:val="24"/>
          <w:szCs w:val="24"/>
        </w:rPr>
        <w:t>{source details and historical knowledge}</w:t>
      </w:r>
      <w:r>
        <w:rPr>
          <w:sz w:val="24"/>
          <w:szCs w:val="24"/>
        </w:rPr>
        <w:t xml:space="preserve"> However, there is a possible limitation </w:t>
      </w:r>
      <w:r w:rsidRPr="00694569">
        <w:rPr>
          <w:b/>
          <w:bCs/>
          <w:i/>
          <w:iCs/>
          <w:sz w:val="24"/>
          <w:szCs w:val="24"/>
        </w:rPr>
        <w:t>{omitted/special}</w:t>
      </w:r>
    </w:p>
    <w:p w14:paraId="0816E193" w14:textId="70D87AB9" w:rsidR="00694569" w:rsidRDefault="00694569">
      <w:pPr>
        <w:rPr>
          <w:b/>
          <w:bCs/>
          <w:i/>
          <w:iCs/>
          <w:sz w:val="24"/>
          <w:szCs w:val="24"/>
        </w:rPr>
      </w:pPr>
    </w:p>
    <w:p w14:paraId="3BE8FF7F" w14:textId="6A82E118" w:rsidR="00694569" w:rsidRDefault="00694569">
      <w:pPr>
        <w:rPr>
          <w:sz w:val="32"/>
          <w:szCs w:val="32"/>
        </w:rPr>
      </w:pPr>
      <w:r>
        <w:rPr>
          <w:sz w:val="32"/>
          <w:szCs w:val="32"/>
        </w:rPr>
        <w:t>Question 2B – What other source could you use to follow up the enquiry? [4 Marks]</w:t>
      </w:r>
    </w:p>
    <w:p w14:paraId="3A025326" w14:textId="2AC36089" w:rsidR="00694569" w:rsidRDefault="00F954AF">
      <w:pPr>
        <w:rPr>
          <w:sz w:val="24"/>
          <w:szCs w:val="24"/>
        </w:rPr>
      </w:pPr>
      <w:r>
        <w:rPr>
          <w:sz w:val="24"/>
          <w:szCs w:val="24"/>
        </w:rPr>
        <w:t xml:space="preserve">5 min. </w:t>
      </w:r>
      <w:r w:rsidR="00694569">
        <w:rPr>
          <w:sz w:val="24"/>
          <w:szCs w:val="24"/>
        </w:rPr>
        <w:t>You are given a table to complete which has 4 parts</w:t>
      </w:r>
    </w:p>
    <w:p w14:paraId="7C6FB872" w14:textId="7E95CDD5" w:rsidR="00694569" w:rsidRDefault="00694569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detail </w:t>
      </w:r>
      <w:r w:rsidR="00F75764">
        <w:rPr>
          <w:sz w:val="24"/>
          <w:szCs w:val="24"/>
        </w:rPr>
        <w:t xml:space="preserve">from the original source </w:t>
      </w:r>
      <w:r>
        <w:rPr>
          <w:sz w:val="24"/>
          <w:szCs w:val="24"/>
        </w:rPr>
        <w:t>you would follow up</w:t>
      </w:r>
      <w:r w:rsidR="00F75764">
        <w:rPr>
          <w:sz w:val="24"/>
          <w:szCs w:val="24"/>
        </w:rPr>
        <w:t>.</w:t>
      </w:r>
    </w:p>
    <w:p w14:paraId="4E2CF774" w14:textId="16A68933" w:rsidR="00694569" w:rsidRDefault="00694569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question you would ask</w:t>
      </w:r>
      <w:r w:rsidR="00F75764">
        <w:rPr>
          <w:sz w:val="24"/>
          <w:szCs w:val="24"/>
        </w:rPr>
        <w:t>.</w:t>
      </w:r>
      <w:r w:rsidR="003112B6">
        <w:rPr>
          <w:sz w:val="24"/>
          <w:szCs w:val="24"/>
        </w:rPr>
        <w:t xml:space="preserve"> </w:t>
      </w:r>
      <w:r w:rsidR="003112B6" w:rsidRPr="003112B6">
        <w:rPr>
          <w:b/>
          <w:bCs/>
          <w:sz w:val="24"/>
          <w:szCs w:val="24"/>
        </w:rPr>
        <w:t>Is this typical</w:t>
      </w:r>
      <w:r w:rsidR="003112B6">
        <w:rPr>
          <w:sz w:val="24"/>
          <w:szCs w:val="24"/>
        </w:rPr>
        <w:t xml:space="preserve"> is a good question to use</w:t>
      </w:r>
    </w:p>
    <w:p w14:paraId="003A7BFA" w14:textId="2396EEC4" w:rsidR="00694569" w:rsidRDefault="00F954AF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type of source you could use</w:t>
      </w:r>
      <w:r w:rsidR="00F75764">
        <w:rPr>
          <w:sz w:val="24"/>
          <w:szCs w:val="24"/>
        </w:rPr>
        <w:t>.</w:t>
      </w:r>
      <w:r w:rsidR="00E372C3">
        <w:rPr>
          <w:sz w:val="24"/>
          <w:szCs w:val="24"/>
        </w:rPr>
        <w:t xml:space="preserve"> Must be specific </w:t>
      </w:r>
      <w:proofErr w:type="gramStart"/>
      <w:r w:rsidR="00E372C3">
        <w:rPr>
          <w:sz w:val="24"/>
          <w:szCs w:val="24"/>
        </w:rPr>
        <w:t>eg</w:t>
      </w:r>
      <w:proofErr w:type="gramEnd"/>
      <w:r w:rsidR="00E372C3">
        <w:rPr>
          <w:sz w:val="24"/>
          <w:szCs w:val="24"/>
        </w:rPr>
        <w:t xml:space="preserve"> </w:t>
      </w:r>
      <w:r w:rsidR="004F5984" w:rsidRPr="004F5984">
        <w:rPr>
          <w:b/>
          <w:bCs/>
          <w:sz w:val="24"/>
          <w:szCs w:val="24"/>
        </w:rPr>
        <w:t>a report</w:t>
      </w:r>
      <w:r w:rsidR="004F5984">
        <w:rPr>
          <w:sz w:val="24"/>
          <w:szCs w:val="24"/>
        </w:rPr>
        <w:t xml:space="preserve"> </w:t>
      </w:r>
      <w:r w:rsidR="004F5984">
        <w:rPr>
          <w:b/>
          <w:bCs/>
          <w:sz w:val="24"/>
          <w:szCs w:val="24"/>
        </w:rPr>
        <w:t>into working conditions by the Government</w:t>
      </w:r>
    </w:p>
    <w:p w14:paraId="33262633" w14:textId="73CFD374" w:rsidR="00F954AF" w:rsidRDefault="00F954AF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the source would help to answer the question</w:t>
      </w:r>
      <w:r w:rsidR="00F75764">
        <w:rPr>
          <w:sz w:val="24"/>
          <w:szCs w:val="24"/>
        </w:rPr>
        <w:t>.</w:t>
      </w:r>
    </w:p>
    <w:p w14:paraId="59D2C1F7" w14:textId="21B550C9" w:rsidR="00F954AF" w:rsidRPr="00F954AF" w:rsidRDefault="00F954AF" w:rsidP="00F954AF">
      <w:pPr>
        <w:ind w:left="360"/>
        <w:rPr>
          <w:sz w:val="24"/>
          <w:szCs w:val="24"/>
        </w:rPr>
      </w:pPr>
    </w:p>
    <w:sectPr w:rsidR="00F954AF" w:rsidRPr="00F9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D18"/>
    <w:multiLevelType w:val="hybridMultilevel"/>
    <w:tmpl w:val="A1329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E"/>
    <w:rsid w:val="00157EED"/>
    <w:rsid w:val="00194383"/>
    <w:rsid w:val="002B626B"/>
    <w:rsid w:val="003112B6"/>
    <w:rsid w:val="003E4ED1"/>
    <w:rsid w:val="00460424"/>
    <w:rsid w:val="004F5984"/>
    <w:rsid w:val="00533C3E"/>
    <w:rsid w:val="00694569"/>
    <w:rsid w:val="00776EE4"/>
    <w:rsid w:val="008076BA"/>
    <w:rsid w:val="00862F37"/>
    <w:rsid w:val="00900DF4"/>
    <w:rsid w:val="00B63534"/>
    <w:rsid w:val="00C353C5"/>
    <w:rsid w:val="00DC5F73"/>
    <w:rsid w:val="00E372C3"/>
    <w:rsid w:val="00F75764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98F"/>
  <w15:chartTrackingRefBased/>
  <w15:docId w15:val="{EBB8C2BA-9FD6-47A4-A85C-03C2ADAA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604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</cp:revision>
  <dcterms:created xsi:type="dcterms:W3CDTF">2021-11-22T11:31:00Z</dcterms:created>
  <dcterms:modified xsi:type="dcterms:W3CDTF">2022-04-05T18:14:00Z</dcterms:modified>
</cp:coreProperties>
</file>