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3F8E" w14:textId="4CF9DEDE" w:rsidR="00DD03B8" w:rsidRDefault="0039596D" w:rsidP="0039596D">
      <w:pPr>
        <w:rPr>
          <w:sz w:val="40"/>
          <w:szCs w:val="40"/>
        </w:rPr>
      </w:pPr>
      <w:r>
        <w:rPr>
          <w:sz w:val="40"/>
          <w:szCs w:val="40"/>
        </w:rPr>
        <w:t>Friday 18</w:t>
      </w:r>
      <w:r w:rsidRPr="0039596D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February 2022</w:t>
      </w:r>
    </w:p>
    <w:p w14:paraId="28E7C4DD" w14:textId="7334641B" w:rsidR="0039596D" w:rsidRDefault="0039596D" w:rsidP="0039596D">
      <w:pPr>
        <w:rPr>
          <w:sz w:val="40"/>
          <w:szCs w:val="40"/>
        </w:rPr>
      </w:pPr>
      <w:r>
        <w:rPr>
          <w:sz w:val="40"/>
          <w:szCs w:val="40"/>
        </w:rPr>
        <w:t>Animal and Plant Cells</w:t>
      </w:r>
    </w:p>
    <w:p w14:paraId="3BF14900" w14:textId="328A509B" w:rsidR="0051081D" w:rsidRDefault="0051081D" w:rsidP="0051081D">
      <w:pPr>
        <w:jc w:val="left"/>
        <w:rPr>
          <w:sz w:val="40"/>
          <w:szCs w:val="40"/>
        </w:rPr>
      </w:pPr>
    </w:p>
    <w:p w14:paraId="7F430858" w14:textId="707AFB92" w:rsidR="0051081D" w:rsidRDefault="0051081D" w:rsidP="0051081D">
      <w:pPr>
        <w:jc w:val="left"/>
        <w:rPr>
          <w:sz w:val="32"/>
          <w:szCs w:val="32"/>
        </w:rPr>
      </w:pPr>
      <w:r>
        <w:rPr>
          <w:sz w:val="32"/>
          <w:szCs w:val="32"/>
        </w:rPr>
        <w:t>Structure and Function of Animal Cells</w:t>
      </w:r>
    </w:p>
    <w:p w14:paraId="391203F4" w14:textId="475B2DF9" w:rsidR="0051081D" w:rsidRDefault="0051081D" w:rsidP="0051081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Nucleus – Controls the activities of the cell, and contains the chromosomes needed to build new cells or organisms. </w:t>
      </w:r>
    </w:p>
    <w:p w14:paraId="0FFF876C" w14:textId="3807CA93" w:rsidR="0051081D" w:rsidRDefault="0051081D" w:rsidP="0051081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Cytoplasm – A liquid gel that most of the other sub-cellular organisms are suspended in, and where most of the chemical reactions take place. </w:t>
      </w:r>
    </w:p>
    <w:p w14:paraId="55042A3D" w14:textId="1A96FE27" w:rsidR="0051081D" w:rsidRDefault="0051081D" w:rsidP="0051081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Cell Membrane – Controls how substances such as glucose and mineral ions move in</w:t>
      </w:r>
      <w:r w:rsidR="00821A95">
        <w:rPr>
          <w:sz w:val="28"/>
          <w:szCs w:val="28"/>
        </w:rPr>
        <w:t>, and how substances such as urea and hormones move out of the cell.</w:t>
      </w:r>
    </w:p>
    <w:p w14:paraId="6B49E18B" w14:textId="4FC509E2" w:rsidR="0051081D" w:rsidRDefault="0051081D" w:rsidP="0051081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Mitoc</w:t>
      </w:r>
      <w:r w:rsidR="00821A95">
        <w:rPr>
          <w:sz w:val="28"/>
          <w:szCs w:val="28"/>
        </w:rPr>
        <w:t>h</w:t>
      </w:r>
      <w:r>
        <w:rPr>
          <w:sz w:val="28"/>
          <w:szCs w:val="28"/>
        </w:rPr>
        <w:t xml:space="preserve">ondria – </w:t>
      </w:r>
      <w:r w:rsidR="00821A95">
        <w:rPr>
          <w:sz w:val="28"/>
          <w:szCs w:val="28"/>
        </w:rPr>
        <w:t xml:space="preserve">Where aerobic respiration takes place, which releases energy for the cell. </w:t>
      </w:r>
    </w:p>
    <w:p w14:paraId="15D7EABE" w14:textId="3243E81C" w:rsidR="0051081D" w:rsidRDefault="0051081D" w:rsidP="0051081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Ribosomes – </w:t>
      </w:r>
      <w:r w:rsidR="00821A95">
        <w:rPr>
          <w:sz w:val="28"/>
          <w:szCs w:val="28"/>
        </w:rPr>
        <w:t xml:space="preserve">Site of protein synthesis, which produces proteins for the cell. </w:t>
      </w:r>
    </w:p>
    <w:p w14:paraId="429193A4" w14:textId="65D9D4F1" w:rsidR="00821A95" w:rsidRDefault="00821A95" w:rsidP="00821A95">
      <w:pPr>
        <w:jc w:val="left"/>
        <w:rPr>
          <w:sz w:val="28"/>
          <w:szCs w:val="28"/>
        </w:rPr>
      </w:pPr>
    </w:p>
    <w:p w14:paraId="70CAFDA3" w14:textId="08822360" w:rsidR="00821A95" w:rsidRDefault="00821A95" w:rsidP="00821A95">
      <w:pPr>
        <w:jc w:val="left"/>
        <w:rPr>
          <w:sz w:val="32"/>
          <w:szCs w:val="32"/>
        </w:rPr>
      </w:pPr>
      <w:r>
        <w:rPr>
          <w:sz w:val="32"/>
          <w:szCs w:val="32"/>
        </w:rPr>
        <w:t>Structure and Function of Plant Cells</w:t>
      </w:r>
    </w:p>
    <w:p w14:paraId="0393CE1B" w14:textId="403058C8" w:rsidR="00821A95" w:rsidRDefault="00821A95" w:rsidP="00821A95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Plant cells have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the components that a typical animal cell has, as well as other sub-cellular organisms which are needed for their different functions compared to animal cells. </w:t>
      </w:r>
    </w:p>
    <w:p w14:paraId="19CAC2B5" w14:textId="7568E60F" w:rsidR="00821A95" w:rsidRDefault="00821A95" w:rsidP="00821A95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Cell Wall – Made of Cellulose, supports the cell and gives it strength. </w:t>
      </w:r>
    </w:p>
    <w:p w14:paraId="544ED72B" w14:textId="26D9B070" w:rsidR="00821A95" w:rsidRDefault="00821A95" w:rsidP="00821A95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Chloroplasts – Only found in the green parts of the plant, they contain chlorophyll, which gives them their green colour, and is responsible for photosynthesis. </w:t>
      </w:r>
    </w:p>
    <w:p w14:paraId="392DC815" w14:textId="7D08C64A" w:rsidR="00821A95" w:rsidRPr="00821A95" w:rsidRDefault="00821A95" w:rsidP="00821A95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Permanent Vacuole – A space in the cytoplasm filled with cell sap, which keeps the cell rigid to support the plant. </w:t>
      </w:r>
    </w:p>
    <w:sectPr w:rsidR="00821A95" w:rsidRPr="00821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AFC9EA1C-60A3-4E04-8C77-7510D04257E8}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2" w:fontKey="{3312BC72-1313-454F-837F-C36DF4F455CC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A01FC"/>
    <w:multiLevelType w:val="hybridMultilevel"/>
    <w:tmpl w:val="002CF7E2"/>
    <w:lvl w:ilvl="0" w:tplc="044049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6D"/>
    <w:rsid w:val="00157EED"/>
    <w:rsid w:val="0039596D"/>
    <w:rsid w:val="003E4ED1"/>
    <w:rsid w:val="0051081D"/>
    <w:rsid w:val="00524AB8"/>
    <w:rsid w:val="00573E41"/>
    <w:rsid w:val="008076BA"/>
    <w:rsid w:val="00821A95"/>
    <w:rsid w:val="00862F37"/>
    <w:rsid w:val="008A6C02"/>
    <w:rsid w:val="00900DF4"/>
    <w:rsid w:val="00B743E2"/>
    <w:rsid w:val="00E409EA"/>
    <w:rsid w:val="00EB6CC0"/>
    <w:rsid w:val="00E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0A32"/>
  <w15:chartTrackingRefBased/>
  <w15:docId w15:val="{2A2EB395-247F-4742-A6A0-53A474D7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3</cp:revision>
  <dcterms:created xsi:type="dcterms:W3CDTF">2022-02-18T08:56:00Z</dcterms:created>
  <dcterms:modified xsi:type="dcterms:W3CDTF">2022-02-18T09:16:00Z</dcterms:modified>
</cp:coreProperties>
</file>