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D1F75" w14:textId="0F658FE1" w:rsidR="002C4115" w:rsidRDefault="009D7DDD" w:rsidP="00F53D6A">
      <w:pPr>
        <w:jc w:val="center"/>
        <w:rPr>
          <w:sz w:val="40"/>
          <w:szCs w:val="40"/>
        </w:rPr>
      </w:pPr>
      <w:r>
        <w:rPr>
          <w:sz w:val="40"/>
          <w:szCs w:val="40"/>
        </w:rPr>
        <w:t>Wednesday 11</w:t>
      </w:r>
      <w:r w:rsidRPr="009D7DDD">
        <w:rPr>
          <w:sz w:val="40"/>
          <w:szCs w:val="40"/>
          <w:vertAlign w:val="superscript"/>
        </w:rPr>
        <w:t>th</w:t>
      </w:r>
      <w:r>
        <w:rPr>
          <w:sz w:val="40"/>
          <w:szCs w:val="40"/>
        </w:rPr>
        <w:t xml:space="preserve"> May 2022</w:t>
      </w:r>
    </w:p>
    <w:p w14:paraId="5F26F28B" w14:textId="2B961D25" w:rsidR="00F53D6A" w:rsidRDefault="00F53D6A" w:rsidP="00F53D6A">
      <w:pPr>
        <w:jc w:val="center"/>
        <w:rPr>
          <w:sz w:val="40"/>
          <w:szCs w:val="40"/>
        </w:rPr>
      </w:pPr>
      <w:r>
        <w:rPr>
          <w:sz w:val="40"/>
          <w:szCs w:val="40"/>
        </w:rPr>
        <w:t>Electrolysis Revision</w:t>
      </w:r>
    </w:p>
    <w:p w14:paraId="38E8D495" w14:textId="303214EF" w:rsidR="00F53D6A" w:rsidRDefault="00F53D6A" w:rsidP="00F53D6A">
      <w:pPr>
        <w:rPr>
          <w:sz w:val="40"/>
          <w:szCs w:val="40"/>
        </w:rPr>
      </w:pPr>
    </w:p>
    <w:p w14:paraId="0C59DE1C" w14:textId="5388BF95" w:rsidR="00F53D6A" w:rsidRDefault="00F53D6A" w:rsidP="00F53D6A">
      <w:pPr>
        <w:rPr>
          <w:sz w:val="32"/>
          <w:szCs w:val="32"/>
        </w:rPr>
      </w:pPr>
      <w:r>
        <w:rPr>
          <w:sz w:val="32"/>
          <w:szCs w:val="32"/>
        </w:rPr>
        <w:t>Electrolysis</w:t>
      </w:r>
    </w:p>
    <w:p w14:paraId="636F9F55" w14:textId="77777777" w:rsidR="009D7DDD" w:rsidRDefault="00F53D6A" w:rsidP="00F53D6A">
      <w:pPr>
        <w:rPr>
          <w:sz w:val="28"/>
          <w:szCs w:val="28"/>
        </w:rPr>
      </w:pPr>
      <w:r>
        <w:rPr>
          <w:sz w:val="28"/>
          <w:szCs w:val="28"/>
        </w:rPr>
        <w:t>Electrolysis is using an electrical current to cause a reaction</w:t>
      </w:r>
      <w:r w:rsidR="009D7DDD">
        <w:rPr>
          <w:sz w:val="28"/>
          <w:szCs w:val="28"/>
        </w:rPr>
        <w:t>. See notes:</w:t>
      </w:r>
    </w:p>
    <w:p w14:paraId="7C29CDC7" w14:textId="5552C580" w:rsidR="00F53D6A" w:rsidRDefault="009D7DDD" w:rsidP="00F53D6A">
      <w:pPr>
        <w:rPr>
          <w:sz w:val="28"/>
          <w:szCs w:val="28"/>
        </w:rPr>
      </w:pPr>
      <w:hyperlink r:id="rId5" w:history="1">
        <w:r w:rsidRPr="009D7DDD">
          <w:rPr>
            <w:rStyle w:val="Hyperlink"/>
            <w:sz w:val="28"/>
            <w:szCs w:val="28"/>
          </w:rPr>
          <w:t>C1.6 - Electrolysis</w:t>
        </w:r>
      </w:hyperlink>
    </w:p>
    <w:p w14:paraId="1E087B49" w14:textId="77777777" w:rsidR="00F53D6A" w:rsidRDefault="00F53D6A" w:rsidP="00F53D6A">
      <w:pPr>
        <w:rPr>
          <w:sz w:val="28"/>
          <w:szCs w:val="28"/>
        </w:rPr>
      </w:pPr>
    </w:p>
    <w:p w14:paraId="3AAD7132" w14:textId="77777777" w:rsidR="00F53D6A" w:rsidRDefault="00F53D6A" w:rsidP="00F53D6A">
      <w:pPr>
        <w:rPr>
          <w:sz w:val="32"/>
          <w:szCs w:val="32"/>
        </w:rPr>
      </w:pPr>
      <w:r>
        <w:rPr>
          <w:sz w:val="32"/>
          <w:szCs w:val="32"/>
        </w:rPr>
        <w:t>Extracting Metals from Ores</w:t>
      </w:r>
    </w:p>
    <w:p w14:paraId="52A6C1A3" w14:textId="23C0A468" w:rsidR="00F53D6A" w:rsidRDefault="00F53D6A" w:rsidP="00F53D6A">
      <w:pPr>
        <w:rPr>
          <w:sz w:val="28"/>
          <w:szCs w:val="28"/>
        </w:rPr>
      </w:pPr>
      <w:r>
        <w:rPr>
          <w:sz w:val="28"/>
          <w:szCs w:val="28"/>
        </w:rPr>
        <w:t xml:space="preserve">If a metal is too reactive to be reduced using carbon, then we can use electrolysis to extract it. This is an expensive method, as lost of energy is needed to melt the </w:t>
      </w:r>
      <w:r w:rsidR="0058277A">
        <w:rPr>
          <w:sz w:val="28"/>
          <w:szCs w:val="28"/>
        </w:rPr>
        <w:t>ore and</w:t>
      </w:r>
      <w:r>
        <w:rPr>
          <w:sz w:val="28"/>
          <w:szCs w:val="28"/>
        </w:rPr>
        <w:t xml:space="preserve"> produce the current. </w:t>
      </w:r>
    </w:p>
    <w:p w14:paraId="306FFFBA" w14:textId="0E19EB67" w:rsidR="0058277A" w:rsidRPr="0058277A" w:rsidRDefault="0058277A" w:rsidP="00F53D6A">
      <w:pPr>
        <w:rPr>
          <w:rFonts w:eastAsiaTheme="minorEastAsia"/>
          <w:sz w:val="28"/>
          <w:szCs w:val="28"/>
        </w:rPr>
      </w:pPr>
      <m:oMathPara>
        <m:oMathParaPr>
          <m:jc m:val="left"/>
        </m:oMathParaPr>
        <m:oMath>
          <m:r>
            <w:rPr>
              <w:rFonts w:ascii="Cambria Math" w:hAnsi="Cambria Math"/>
              <w:sz w:val="28"/>
              <w:szCs w:val="28"/>
            </w:rPr>
            <m:t>Aluminium Oxide→Aluminium+Oxygen</m:t>
          </m:r>
        </m:oMath>
      </m:oMathPara>
    </w:p>
    <w:p w14:paraId="1368898A" w14:textId="2B10652A" w:rsidR="0058277A" w:rsidRPr="0058277A" w:rsidRDefault="0058277A" w:rsidP="00F53D6A">
      <w:pPr>
        <w:rPr>
          <w:rFonts w:eastAsiaTheme="minorEastAsia"/>
          <w:sz w:val="28"/>
          <w:szCs w:val="28"/>
        </w:rPr>
      </w:pPr>
      <m:oMathPara>
        <m:oMathParaPr>
          <m:jc m:val="left"/>
        </m:oMathParaPr>
        <m:oMath>
          <m:sSup>
            <m:sSupPr>
              <m:ctrlPr>
                <w:rPr>
                  <w:rFonts w:ascii="Cambria Math" w:eastAsiaTheme="minorEastAsia" w:hAnsi="Cambria Math"/>
                  <w:i/>
                  <w:sz w:val="28"/>
                  <w:szCs w:val="28"/>
                </w:rPr>
              </m:ctrlPr>
            </m:sSupPr>
            <m:e>
              <m:r>
                <w:rPr>
                  <w:rFonts w:ascii="Cambria Math" w:eastAsiaTheme="minorEastAsia" w:hAnsi="Cambria Math"/>
                  <w:sz w:val="28"/>
                  <w:szCs w:val="28"/>
                </w:rPr>
                <m:t>Al</m:t>
              </m:r>
            </m:e>
            <m:sup>
              <m:r>
                <w:rPr>
                  <w:rFonts w:ascii="Cambria Math" w:eastAsiaTheme="minorEastAsia" w:hAnsi="Cambria Math"/>
                  <w:sz w:val="28"/>
                  <w:szCs w:val="28"/>
                </w:rPr>
                <m:t>3+</m:t>
              </m:r>
            </m:sup>
          </m:sSup>
          <m:r>
            <w:rPr>
              <w:rFonts w:ascii="Cambria Math" w:eastAsiaTheme="minorEastAsia" w:hAnsi="Cambria Math"/>
              <w:sz w:val="28"/>
              <w:szCs w:val="28"/>
            </w:rPr>
            <m:t>→4Al+3</m:t>
          </m:r>
          <m:sSub>
            <m:sSubPr>
              <m:ctrlPr>
                <w:rPr>
                  <w:rFonts w:ascii="Cambria Math" w:eastAsiaTheme="minorEastAsia" w:hAnsi="Cambria Math"/>
                  <w:i/>
                  <w:sz w:val="28"/>
                  <w:szCs w:val="28"/>
                </w:rPr>
              </m:ctrlPr>
            </m:sSubPr>
            <m:e>
              <m:r>
                <w:rPr>
                  <w:rFonts w:ascii="Cambria Math" w:eastAsiaTheme="minorEastAsia" w:hAnsi="Cambria Math"/>
                  <w:sz w:val="28"/>
                  <w:szCs w:val="28"/>
                </w:rPr>
                <m:t>O</m:t>
              </m:r>
            </m:e>
            <m:sub>
              <m:r>
                <w:rPr>
                  <w:rFonts w:ascii="Cambria Math" w:eastAsiaTheme="minorEastAsia" w:hAnsi="Cambria Math"/>
                  <w:sz w:val="28"/>
                  <w:szCs w:val="28"/>
                </w:rPr>
                <m:t>2</m:t>
              </m:r>
            </m:sub>
          </m:sSub>
        </m:oMath>
      </m:oMathPara>
    </w:p>
    <w:p w14:paraId="57F2CBE6" w14:textId="77777777" w:rsidR="00F53D6A" w:rsidRDefault="00F53D6A" w:rsidP="00F53D6A">
      <w:pPr>
        <w:pStyle w:val="ListParagraph"/>
        <w:numPr>
          <w:ilvl w:val="0"/>
          <w:numId w:val="1"/>
        </w:numPr>
        <w:rPr>
          <w:sz w:val="28"/>
          <w:szCs w:val="28"/>
        </w:rPr>
      </w:pPr>
      <w:r>
        <w:rPr>
          <w:sz w:val="28"/>
          <w:szCs w:val="28"/>
        </w:rPr>
        <w:t xml:space="preserve">Aluminium Oxide is extracted from the ore </w:t>
      </w:r>
      <w:r>
        <w:rPr>
          <w:b/>
          <w:bCs/>
          <w:sz w:val="28"/>
          <w:szCs w:val="28"/>
        </w:rPr>
        <w:t>bauxite</w:t>
      </w:r>
      <w:r>
        <w:rPr>
          <w:sz w:val="28"/>
          <w:szCs w:val="28"/>
        </w:rPr>
        <w:t>.</w:t>
      </w:r>
    </w:p>
    <w:p w14:paraId="3AEA2E5D" w14:textId="77777777" w:rsidR="00F53D6A" w:rsidRDefault="00F53D6A" w:rsidP="00F53D6A">
      <w:pPr>
        <w:pStyle w:val="ListParagraph"/>
        <w:numPr>
          <w:ilvl w:val="0"/>
          <w:numId w:val="1"/>
        </w:numPr>
        <w:rPr>
          <w:sz w:val="28"/>
          <w:szCs w:val="28"/>
        </w:rPr>
      </w:pPr>
      <w:r>
        <w:rPr>
          <w:sz w:val="28"/>
          <w:szCs w:val="28"/>
        </w:rPr>
        <w:t xml:space="preserve">It has a very high melting point, so is mixed with </w:t>
      </w:r>
      <w:r>
        <w:rPr>
          <w:b/>
          <w:bCs/>
          <w:sz w:val="28"/>
          <w:szCs w:val="28"/>
        </w:rPr>
        <w:t>cryolite</w:t>
      </w:r>
      <w:r>
        <w:rPr>
          <w:sz w:val="28"/>
          <w:szCs w:val="28"/>
        </w:rPr>
        <w:t xml:space="preserve"> to lower the melting point.</w:t>
      </w:r>
    </w:p>
    <w:p w14:paraId="07BE4822" w14:textId="77777777" w:rsidR="0058277A" w:rsidRDefault="00F53D6A" w:rsidP="00F53D6A">
      <w:pPr>
        <w:pStyle w:val="ListParagraph"/>
        <w:numPr>
          <w:ilvl w:val="0"/>
          <w:numId w:val="1"/>
        </w:numPr>
        <w:rPr>
          <w:sz w:val="28"/>
          <w:szCs w:val="28"/>
        </w:rPr>
      </w:pPr>
      <w:r>
        <w:rPr>
          <w:sz w:val="28"/>
          <w:szCs w:val="28"/>
        </w:rPr>
        <w:t xml:space="preserve">The melted mixture has free electrons – it will conduct electricity. </w:t>
      </w:r>
    </w:p>
    <w:p w14:paraId="6336C8D7" w14:textId="77777777" w:rsidR="0058277A" w:rsidRDefault="0058277A" w:rsidP="00F53D6A">
      <w:pPr>
        <w:pStyle w:val="ListParagraph"/>
        <w:numPr>
          <w:ilvl w:val="0"/>
          <w:numId w:val="1"/>
        </w:numPr>
        <w:rPr>
          <w:sz w:val="28"/>
          <w:szCs w:val="28"/>
        </w:rPr>
      </w:pPr>
      <w:r>
        <w:rPr>
          <w:sz w:val="28"/>
          <w:szCs w:val="28"/>
        </w:rPr>
        <w:t>The positive Al</w:t>
      </w:r>
      <w:r>
        <w:rPr>
          <w:sz w:val="28"/>
          <w:szCs w:val="28"/>
          <w:vertAlign w:val="superscript"/>
        </w:rPr>
        <w:t>3+</w:t>
      </w:r>
      <w:r>
        <w:rPr>
          <w:sz w:val="28"/>
          <w:szCs w:val="28"/>
        </w:rPr>
        <w:t xml:space="preserve"> ions are attracted to the negative electrode, where they pick up 3 electrons, making them neutral aluminium atoms. </w:t>
      </w:r>
    </w:p>
    <w:p w14:paraId="77D5ECD1" w14:textId="77777777" w:rsidR="0058277A" w:rsidRDefault="0058277A" w:rsidP="00F53D6A">
      <w:pPr>
        <w:pStyle w:val="ListParagraph"/>
        <w:numPr>
          <w:ilvl w:val="0"/>
          <w:numId w:val="1"/>
        </w:numPr>
        <w:rPr>
          <w:sz w:val="28"/>
          <w:szCs w:val="28"/>
        </w:rPr>
      </w:pPr>
      <w:r>
        <w:rPr>
          <w:sz w:val="28"/>
          <w:szCs w:val="28"/>
        </w:rPr>
        <w:t>The negative O</w:t>
      </w:r>
      <w:r>
        <w:rPr>
          <w:sz w:val="28"/>
          <w:szCs w:val="28"/>
          <w:vertAlign w:val="superscript"/>
        </w:rPr>
        <w:t>2-</w:t>
      </w:r>
      <w:r>
        <w:rPr>
          <w:sz w:val="28"/>
          <w:szCs w:val="28"/>
        </w:rPr>
        <w:t xml:space="preserve"> ions are attracted to the positive electrode, where they lose two electrons, and combine to form O</w:t>
      </w:r>
      <w:r>
        <w:rPr>
          <w:sz w:val="28"/>
          <w:szCs w:val="28"/>
          <w:vertAlign w:val="subscript"/>
        </w:rPr>
        <w:t>2</w:t>
      </w:r>
      <w:r>
        <w:rPr>
          <w:sz w:val="28"/>
          <w:szCs w:val="28"/>
        </w:rPr>
        <w:t xml:space="preserve"> molecules. </w:t>
      </w:r>
    </w:p>
    <w:p w14:paraId="402A9444" w14:textId="03150518" w:rsidR="00F53D6A" w:rsidRPr="0058277A" w:rsidRDefault="0058277A" w:rsidP="0058277A">
      <w:pPr>
        <w:rPr>
          <w:sz w:val="28"/>
          <w:szCs w:val="28"/>
        </w:rPr>
      </w:pPr>
      <w:r w:rsidRPr="0058277A">
        <w:rPr>
          <w:sz w:val="28"/>
          <w:szCs w:val="28"/>
        </w:rPr>
        <w:drawing>
          <wp:inline distT="0" distB="0" distL="0" distR="0" wp14:anchorId="58711AA5" wp14:editId="06181D3D">
            <wp:extent cx="3410426" cy="216247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0426" cy="2162477"/>
                    </a:xfrm>
                    <a:prstGeom prst="rect">
                      <a:avLst/>
                    </a:prstGeom>
                  </pic:spPr>
                </pic:pic>
              </a:graphicData>
            </a:graphic>
          </wp:inline>
        </w:drawing>
      </w:r>
      <w:r w:rsidR="00F53D6A" w:rsidRPr="0058277A">
        <w:rPr>
          <w:sz w:val="28"/>
          <w:szCs w:val="28"/>
        </w:rPr>
        <w:t xml:space="preserve"> </w:t>
      </w:r>
    </w:p>
    <w:sectPr w:rsidR="00F53D6A" w:rsidRPr="005827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34B32"/>
    <w:multiLevelType w:val="hybridMultilevel"/>
    <w:tmpl w:val="A66E32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6A"/>
    <w:rsid w:val="002C4115"/>
    <w:rsid w:val="0045171C"/>
    <w:rsid w:val="0058277A"/>
    <w:rsid w:val="0083590A"/>
    <w:rsid w:val="009D7DDD"/>
    <w:rsid w:val="00D40ABB"/>
    <w:rsid w:val="00F53D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BC925"/>
  <w15:chartTrackingRefBased/>
  <w15:docId w15:val="{32D871E1-24BF-4C25-82E3-CF199D7E0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9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D6A"/>
    <w:pPr>
      <w:ind w:left="720"/>
      <w:contextualSpacing/>
    </w:pPr>
  </w:style>
  <w:style w:type="character" w:styleId="PlaceholderText">
    <w:name w:val="Placeholder Text"/>
    <w:basedOn w:val="DefaultParagraphFont"/>
    <w:uiPriority w:val="99"/>
    <w:semiHidden/>
    <w:rsid w:val="0058277A"/>
    <w:rPr>
      <w:color w:val="808080"/>
    </w:rPr>
  </w:style>
  <w:style w:type="character" w:styleId="Hyperlink">
    <w:name w:val="Hyperlink"/>
    <w:basedOn w:val="DefaultParagraphFont"/>
    <w:uiPriority w:val="99"/>
    <w:unhideWhenUsed/>
    <w:rsid w:val="009D7DDD"/>
    <w:rPr>
      <w:color w:val="0563C1" w:themeColor="hyperlink"/>
      <w:u w:val="single"/>
    </w:rPr>
  </w:style>
  <w:style w:type="character" w:styleId="UnresolvedMention">
    <w:name w:val="Unresolved Mention"/>
    <w:basedOn w:val="DefaultParagraphFont"/>
    <w:uiPriority w:val="99"/>
    <w:semiHidden/>
    <w:unhideWhenUsed/>
    <w:rsid w:val="009D7D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file:///S:\My%20Work\Science\Chemistry\C1.6\Electrolysis.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w Cen MT">
      <a:maj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The Grange School</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17SAMMERi@we-can.org.uk</dc:creator>
  <cp:keywords/>
  <dc:description/>
  <cp:lastModifiedBy>17SAMMERi@we-can.org.uk</cp:lastModifiedBy>
  <cp:revision>2</cp:revision>
  <dcterms:created xsi:type="dcterms:W3CDTF">2022-05-11T08:48:00Z</dcterms:created>
  <dcterms:modified xsi:type="dcterms:W3CDTF">2022-05-11T08:48:00Z</dcterms:modified>
</cp:coreProperties>
</file>