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8851"/>
        <w:docPartObj>
          <w:docPartGallery w:val="Cover Pages"/>
          <w:docPartUnique/>
        </w:docPartObj>
      </w:sdtPr>
      <w:sdtEndPr/>
      <w:sdtContent>
        <w:p w14:paraId="6668DF09" w14:textId="3925CA11" w:rsidR="00945E1A" w:rsidRDefault="00945E1A">
          <w:r>
            <w:rPr>
              <w:noProof/>
            </w:rPr>
            <mc:AlternateContent>
              <mc:Choice Requires="wps">
                <w:drawing>
                  <wp:anchor distT="0" distB="0" distL="114300" distR="114300" simplePos="0" relativeHeight="251661312" behindDoc="0" locked="0" layoutInCell="1" allowOverlap="1" wp14:anchorId="6A1838A4" wp14:editId="24A2CB8D">
                    <wp:simplePos x="0" y="0"/>
                    <wp:positionH relativeFrom="margin">
                      <wp:posOffset>-562610</wp:posOffset>
                    </wp:positionH>
                    <wp:positionV relativeFrom="paragraph">
                      <wp:posOffset>-819785</wp:posOffset>
                    </wp:positionV>
                    <wp:extent cx="6856730" cy="225351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6730" cy="225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1502C2B7" w:rsidR="00945E1A" w:rsidRDefault="00945E1A"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w:t>
                                    </w:r>
                                    <w:r w:rsidR="001816A2">
                                      <w:rPr>
                                        <w:rFonts w:asciiTheme="majorHAnsi" w:eastAsiaTheme="majorEastAsia" w:hAnsiTheme="majorHAnsi" w:cstheme="majorBidi"/>
                                        <w:color w:val="595959" w:themeColor="text1" w:themeTint="A6"/>
                                        <w:sz w:val="108"/>
                                        <w:szCs w:val="108"/>
                                      </w:rPr>
                                      <w:t>3</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36F4AB9" w:rsidR="00945E1A" w:rsidRDefault="001816A2" w:rsidP="00945E1A">
                                    <w:pPr>
                                      <w:pStyle w:val="NoSpacing"/>
                                      <w:spacing w:before="240"/>
                                      <w:rPr>
                                        <w:caps/>
                                        <w:color w:val="44546A" w:themeColor="text2"/>
                                        <w:sz w:val="36"/>
                                        <w:szCs w:val="36"/>
                                      </w:rPr>
                                    </w:pPr>
                                    <w:r>
                                      <w:rPr>
                                        <w:caps/>
                                        <w:color w:val="44546A" w:themeColor="text2"/>
                                        <w:sz w:val="36"/>
                                        <w:szCs w:val="36"/>
                                        <w:lang w:val="en-GB"/>
                                      </w:rPr>
                                      <w:t>Energy Resources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A1838A4" id="_x0000_t202" coordsize="21600,21600" o:spt="202" path="m,l,21600r21600,l21600,xe">
                    <v:stroke joinstyle="miter"/>
                    <v:path gradientshapeok="t" o:connecttype="rect"/>
                  </v:shapetype>
                  <v:shape id="Text Box 122" o:spid="_x0000_s1026" type="#_x0000_t202" style="position:absolute;margin-left:-44.3pt;margin-top:-64.55pt;width:539.9pt;height:177.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1502C2B7" w:rsidR="00945E1A" w:rsidRDefault="00945E1A"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w:t>
                              </w:r>
                              <w:r w:rsidR="001816A2">
                                <w:rPr>
                                  <w:rFonts w:asciiTheme="majorHAnsi" w:eastAsiaTheme="majorEastAsia" w:hAnsiTheme="majorHAnsi" w:cstheme="majorBidi"/>
                                  <w:color w:val="595959" w:themeColor="text1" w:themeTint="A6"/>
                                  <w:sz w:val="108"/>
                                  <w:szCs w:val="108"/>
                                </w:rPr>
                                <w:t>3</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36F4AB9" w:rsidR="00945E1A" w:rsidRDefault="001816A2" w:rsidP="00945E1A">
                              <w:pPr>
                                <w:pStyle w:val="NoSpacing"/>
                                <w:spacing w:before="240"/>
                                <w:rPr>
                                  <w:caps/>
                                  <w:color w:val="44546A" w:themeColor="text2"/>
                                  <w:sz w:val="36"/>
                                  <w:szCs w:val="36"/>
                                </w:rPr>
                              </w:pPr>
                              <w:r>
                                <w:rPr>
                                  <w:caps/>
                                  <w:color w:val="44546A" w:themeColor="text2"/>
                                  <w:sz w:val="36"/>
                                  <w:szCs w:val="36"/>
                                  <w:lang w:val="en-GB"/>
                                </w:rPr>
                                <w:t>Energy Resources</w:t>
                              </w:r>
                            </w:p>
                          </w:sdtContent>
                        </w:sdt>
                      </w:txbxContent>
                    </v:textbox>
                    <w10:wrap anchorx="margin"/>
                  </v:shape>
                </w:pict>
              </mc:Fallback>
            </mc:AlternateContent>
          </w:r>
        </w:p>
        <w:p w14:paraId="29EC24B0" w14:textId="375FC014" w:rsidR="0057525B" w:rsidRDefault="002E504E" w:rsidP="008E32D2">
          <w:r>
            <w:rPr>
              <w:noProof/>
            </w:rPr>
            <mc:AlternateContent>
              <mc:Choice Requires="wps">
                <w:drawing>
                  <wp:anchor distT="0" distB="0" distL="114300" distR="114300" simplePos="0" relativeHeight="251663360" behindDoc="0" locked="0" layoutInCell="1" allowOverlap="1" wp14:anchorId="2CD20FB1" wp14:editId="44616424">
                    <wp:simplePos x="0" y="0"/>
                    <wp:positionH relativeFrom="margin">
                      <wp:align>center</wp:align>
                    </wp:positionH>
                    <wp:positionV relativeFrom="paragraph">
                      <wp:posOffset>894715</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11528465" w14:textId="77777777" w:rsidR="002E504E" w:rsidRPr="007905DF" w:rsidRDefault="002E504E" w:rsidP="002E504E">
                                <w:pPr>
                                  <w:rPr>
                                    <w:sz w:val="32"/>
                                    <w:szCs w:val="32"/>
                                  </w:rPr>
                                </w:pPr>
                                <w:r w:rsidRPr="007905DF">
                                  <w:rPr>
                                    <w:sz w:val="32"/>
                                    <w:szCs w:val="32"/>
                                  </w:rPr>
                                  <w:t>Headings:</w:t>
                                </w:r>
                              </w:p>
                              <w:p w14:paraId="4E406086" w14:textId="281AFA9C" w:rsidR="00D614AA" w:rsidRDefault="00D27AD9" w:rsidP="00911C57">
                                <w:hyperlink w:anchor="Energy_Demands" w:history="1">
                                  <w:r w:rsidR="00C3496A" w:rsidRPr="00D27AD9">
                                    <w:rPr>
                                      <w:rStyle w:val="Hyperlink"/>
                                    </w:rPr>
                                    <w:t>Energy Demands</w:t>
                                  </w:r>
                                </w:hyperlink>
                              </w:p>
                              <w:p w14:paraId="43FE5D84" w14:textId="7F143FC5" w:rsidR="00C3496A" w:rsidRDefault="00D27AD9" w:rsidP="00911C57">
                                <w:hyperlink w:anchor="Inside_a_Power_Station" w:history="1">
                                  <w:r w:rsidR="00C3496A" w:rsidRPr="00D27AD9">
                                    <w:rPr>
                                      <w:rStyle w:val="Hyperlink"/>
                                    </w:rPr>
                                    <w:t>Inside a Power Station</w:t>
                                  </w:r>
                                </w:hyperlink>
                              </w:p>
                              <w:p w14:paraId="56A1DC5D" w14:textId="6154CB28" w:rsidR="00C3496A" w:rsidRDefault="00D27AD9" w:rsidP="00911C57">
                                <w:hyperlink w:anchor="Biofuels" w:history="1">
                                  <w:r w:rsidR="00C3496A" w:rsidRPr="00D27AD9">
                                    <w:rPr>
                                      <w:rStyle w:val="Hyperlink"/>
                                    </w:rPr>
                                    <w:t>Biofuels</w:t>
                                  </w:r>
                                </w:hyperlink>
                              </w:p>
                              <w:p w14:paraId="07BB407B" w14:textId="17E42711" w:rsidR="00C3496A" w:rsidRDefault="00D27AD9" w:rsidP="00911C57">
                                <w:hyperlink w:anchor="Nuclear_Power" w:history="1">
                                  <w:r w:rsidR="00C3496A" w:rsidRPr="00D27AD9">
                                    <w:rPr>
                                      <w:rStyle w:val="Hyperlink"/>
                                    </w:rPr>
                                    <w:t>Nuclear Power</w:t>
                                  </w:r>
                                </w:hyperlink>
                              </w:p>
                              <w:p w14:paraId="608BC06D" w14:textId="41188505" w:rsidR="00C3496A" w:rsidRDefault="00D27AD9" w:rsidP="00911C57">
                                <w:hyperlink w:anchor="Nuclear_vs_Fossil_Fuels" w:history="1">
                                  <w:r w:rsidR="00C3496A" w:rsidRPr="00D27AD9">
                                    <w:rPr>
                                      <w:rStyle w:val="Hyperlink"/>
                                    </w:rPr>
                                    <w:t>Nuclear vs Fossil Fuels</w:t>
                                  </w:r>
                                </w:hyperlink>
                              </w:p>
                              <w:p w14:paraId="41D5016A" w14:textId="22579F4A" w:rsidR="00C3496A" w:rsidRDefault="00AD5312" w:rsidP="00D27AD9">
                                <w:hyperlink w:anchor="Wave_and_Wind_Power" w:history="1">
                                  <w:r w:rsidR="00C3496A" w:rsidRPr="00AD5312">
                                    <w:rPr>
                                      <w:rStyle w:val="Hyperlink"/>
                                    </w:rPr>
                                    <w:t xml:space="preserve">Wind </w:t>
                                  </w:r>
                                  <w:r w:rsidR="00D27AD9" w:rsidRPr="00AD5312">
                                    <w:rPr>
                                      <w:rStyle w:val="Hyperlink"/>
                                    </w:rPr>
                                    <w:t>and Wave</w:t>
                                  </w:r>
                                  <w:r w:rsidR="00C3496A" w:rsidRPr="00AD5312">
                                    <w:rPr>
                                      <w:rStyle w:val="Hyperlink"/>
                                    </w:rPr>
                                    <w:t xml:space="preserve"> Power</w:t>
                                  </w:r>
                                </w:hyperlink>
                              </w:p>
                              <w:p w14:paraId="26B24110" w14:textId="606DD9C6" w:rsidR="00C3496A" w:rsidRDefault="00B06B38" w:rsidP="00911C57">
                                <w:hyperlink w:anchor="Hydroelectric_and_Tidal_Power" w:history="1">
                                  <w:r w:rsidR="00C3496A" w:rsidRPr="00B06B38">
                                    <w:rPr>
                                      <w:rStyle w:val="Hyperlink"/>
                                    </w:rPr>
                                    <w:t xml:space="preserve">Hydroelectric </w:t>
                                  </w:r>
                                  <w:r w:rsidR="00D27AD9" w:rsidRPr="00B06B38">
                                    <w:rPr>
                                      <w:rStyle w:val="Hyperlink"/>
                                    </w:rPr>
                                    <w:t xml:space="preserve">and Tidal </w:t>
                                  </w:r>
                                  <w:r w:rsidR="00C3496A" w:rsidRPr="00B06B38">
                                    <w:rPr>
                                      <w:rStyle w:val="Hyperlink"/>
                                    </w:rPr>
                                    <w:t>Power</w:t>
                                  </w:r>
                                </w:hyperlink>
                              </w:p>
                              <w:p w14:paraId="67014C66" w14:textId="12D0467C" w:rsidR="00D27AD9" w:rsidRDefault="00717DC1" w:rsidP="00911C57">
                                <w:hyperlink w:anchor="Solar_and_Geothermal_Energy" w:history="1">
                                  <w:r w:rsidR="00D27AD9" w:rsidRPr="00717DC1">
                                    <w:rPr>
                                      <w:rStyle w:val="Hyperlink"/>
                                    </w:rPr>
                                    <w:t>Solar and Geothermal Energy</w:t>
                                  </w:r>
                                </w:hyperlink>
                              </w:p>
                              <w:p w14:paraId="5B2CBD0A" w14:textId="0CC9C327" w:rsidR="00717DC1" w:rsidRDefault="00717DC1" w:rsidP="00911C57">
                                <w:r>
                                  <w:t>Problems with Fossil Fuels</w:t>
                                </w:r>
                              </w:p>
                              <w:p w14:paraId="33505E4D" w14:textId="1789256E" w:rsidR="00717DC1" w:rsidRDefault="00717DC1" w:rsidP="00911C57">
                                <w:r>
                                  <w:t>Nuclear vs Renewable</w:t>
                                </w:r>
                              </w:p>
                              <w:p w14:paraId="036DBC9D" w14:textId="772BE288" w:rsidR="00717DC1" w:rsidRPr="007905DF" w:rsidRDefault="00717DC1" w:rsidP="00911C57">
                                <w:pPr>
                                  <w:rPr>
                                    <w:sz w:val="24"/>
                                    <w:szCs w:val="24"/>
                                  </w:rPr>
                                </w:pPr>
                                <w:r>
                                  <w:t>Supply and Demand</w:t>
                                </w:r>
                              </w:p>
                              <w:p w14:paraId="22650624" w14:textId="77777777" w:rsidR="00911C57" w:rsidRDefault="00911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20FB1" id="Text Box 7" o:spid="_x0000_s1027" type="#_x0000_t202" style="position:absolute;margin-left:0;margin-top:70.45pt;width:485.25pt;height:438.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" filled="f" stroked="f" strokeweight=".5pt">
                    <v:textbox>
                      <w:txbxContent>
                        <w:p w14:paraId="11528465" w14:textId="77777777" w:rsidR="002E504E" w:rsidRPr="007905DF" w:rsidRDefault="002E504E" w:rsidP="002E504E">
                          <w:pPr>
                            <w:rPr>
                              <w:sz w:val="32"/>
                              <w:szCs w:val="32"/>
                            </w:rPr>
                          </w:pPr>
                          <w:r w:rsidRPr="007905DF">
                            <w:rPr>
                              <w:sz w:val="32"/>
                              <w:szCs w:val="32"/>
                            </w:rPr>
                            <w:t>Headings:</w:t>
                          </w:r>
                        </w:p>
                        <w:p w14:paraId="4E406086" w14:textId="281AFA9C" w:rsidR="00D614AA" w:rsidRDefault="00D27AD9" w:rsidP="00911C57">
                          <w:hyperlink w:anchor="Energy_Demands" w:history="1">
                            <w:r w:rsidR="00C3496A" w:rsidRPr="00D27AD9">
                              <w:rPr>
                                <w:rStyle w:val="Hyperlink"/>
                              </w:rPr>
                              <w:t>Energy Demands</w:t>
                            </w:r>
                          </w:hyperlink>
                        </w:p>
                        <w:p w14:paraId="43FE5D84" w14:textId="7F143FC5" w:rsidR="00C3496A" w:rsidRDefault="00D27AD9" w:rsidP="00911C57">
                          <w:hyperlink w:anchor="Inside_a_Power_Station" w:history="1">
                            <w:r w:rsidR="00C3496A" w:rsidRPr="00D27AD9">
                              <w:rPr>
                                <w:rStyle w:val="Hyperlink"/>
                              </w:rPr>
                              <w:t>Inside a Power Station</w:t>
                            </w:r>
                          </w:hyperlink>
                        </w:p>
                        <w:p w14:paraId="56A1DC5D" w14:textId="6154CB28" w:rsidR="00C3496A" w:rsidRDefault="00D27AD9" w:rsidP="00911C57">
                          <w:hyperlink w:anchor="Biofuels" w:history="1">
                            <w:r w:rsidR="00C3496A" w:rsidRPr="00D27AD9">
                              <w:rPr>
                                <w:rStyle w:val="Hyperlink"/>
                              </w:rPr>
                              <w:t>Biofuels</w:t>
                            </w:r>
                          </w:hyperlink>
                        </w:p>
                        <w:p w14:paraId="07BB407B" w14:textId="17E42711" w:rsidR="00C3496A" w:rsidRDefault="00D27AD9" w:rsidP="00911C57">
                          <w:hyperlink w:anchor="Nuclear_Power" w:history="1">
                            <w:r w:rsidR="00C3496A" w:rsidRPr="00D27AD9">
                              <w:rPr>
                                <w:rStyle w:val="Hyperlink"/>
                              </w:rPr>
                              <w:t>Nuclear Power</w:t>
                            </w:r>
                          </w:hyperlink>
                        </w:p>
                        <w:p w14:paraId="608BC06D" w14:textId="41188505" w:rsidR="00C3496A" w:rsidRDefault="00D27AD9" w:rsidP="00911C57">
                          <w:hyperlink w:anchor="Nuclear_vs_Fossil_Fuels" w:history="1">
                            <w:r w:rsidR="00C3496A" w:rsidRPr="00D27AD9">
                              <w:rPr>
                                <w:rStyle w:val="Hyperlink"/>
                              </w:rPr>
                              <w:t>Nuclear vs Fossil Fuels</w:t>
                            </w:r>
                          </w:hyperlink>
                        </w:p>
                        <w:p w14:paraId="41D5016A" w14:textId="22579F4A" w:rsidR="00C3496A" w:rsidRDefault="00AD5312" w:rsidP="00D27AD9">
                          <w:hyperlink w:anchor="Wave_and_Wind_Power" w:history="1">
                            <w:r w:rsidR="00C3496A" w:rsidRPr="00AD5312">
                              <w:rPr>
                                <w:rStyle w:val="Hyperlink"/>
                              </w:rPr>
                              <w:t xml:space="preserve">Wind </w:t>
                            </w:r>
                            <w:r w:rsidR="00D27AD9" w:rsidRPr="00AD5312">
                              <w:rPr>
                                <w:rStyle w:val="Hyperlink"/>
                              </w:rPr>
                              <w:t>and Wave</w:t>
                            </w:r>
                            <w:r w:rsidR="00C3496A" w:rsidRPr="00AD5312">
                              <w:rPr>
                                <w:rStyle w:val="Hyperlink"/>
                              </w:rPr>
                              <w:t xml:space="preserve"> Power</w:t>
                            </w:r>
                          </w:hyperlink>
                        </w:p>
                        <w:p w14:paraId="26B24110" w14:textId="606DD9C6" w:rsidR="00C3496A" w:rsidRDefault="00B06B38" w:rsidP="00911C57">
                          <w:hyperlink w:anchor="Hydroelectric_and_Tidal_Power" w:history="1">
                            <w:r w:rsidR="00C3496A" w:rsidRPr="00B06B38">
                              <w:rPr>
                                <w:rStyle w:val="Hyperlink"/>
                              </w:rPr>
                              <w:t xml:space="preserve">Hydroelectric </w:t>
                            </w:r>
                            <w:r w:rsidR="00D27AD9" w:rsidRPr="00B06B38">
                              <w:rPr>
                                <w:rStyle w:val="Hyperlink"/>
                              </w:rPr>
                              <w:t xml:space="preserve">and Tidal </w:t>
                            </w:r>
                            <w:r w:rsidR="00C3496A" w:rsidRPr="00B06B38">
                              <w:rPr>
                                <w:rStyle w:val="Hyperlink"/>
                              </w:rPr>
                              <w:t>Power</w:t>
                            </w:r>
                          </w:hyperlink>
                        </w:p>
                        <w:p w14:paraId="67014C66" w14:textId="12D0467C" w:rsidR="00D27AD9" w:rsidRDefault="00717DC1" w:rsidP="00911C57">
                          <w:hyperlink w:anchor="Solar_and_Geothermal_Energy" w:history="1">
                            <w:r w:rsidR="00D27AD9" w:rsidRPr="00717DC1">
                              <w:rPr>
                                <w:rStyle w:val="Hyperlink"/>
                              </w:rPr>
                              <w:t>Solar and Geothermal Energy</w:t>
                            </w:r>
                          </w:hyperlink>
                        </w:p>
                        <w:p w14:paraId="5B2CBD0A" w14:textId="0CC9C327" w:rsidR="00717DC1" w:rsidRDefault="00717DC1" w:rsidP="00911C57">
                          <w:r>
                            <w:t>Problems with Fossil Fuels</w:t>
                          </w:r>
                        </w:p>
                        <w:p w14:paraId="33505E4D" w14:textId="1789256E" w:rsidR="00717DC1" w:rsidRDefault="00717DC1" w:rsidP="00911C57">
                          <w:r>
                            <w:t>Nuclear vs Renewable</w:t>
                          </w:r>
                        </w:p>
                        <w:p w14:paraId="036DBC9D" w14:textId="772BE288" w:rsidR="00717DC1" w:rsidRPr="007905DF" w:rsidRDefault="00717DC1" w:rsidP="00911C57">
                          <w:pPr>
                            <w:rPr>
                              <w:sz w:val="24"/>
                              <w:szCs w:val="24"/>
                            </w:rPr>
                          </w:pPr>
                          <w:r>
                            <w:t>Supply and Demand</w:t>
                          </w:r>
                        </w:p>
                        <w:p w14:paraId="22650624" w14:textId="77777777" w:rsidR="00911C57" w:rsidRDefault="00911C57"/>
                      </w:txbxContent>
                    </v:textbox>
                    <w10:wrap anchorx="margin"/>
                  </v:shape>
                </w:pict>
              </mc:Fallback>
            </mc:AlternateContent>
          </w:r>
          <w:r w:rsidR="00945E1A">
            <w:rPr>
              <w:noProof/>
            </w:rPr>
            <mc:AlternateContent>
              <mc:Choice Requires="wpg">
                <w:drawing>
                  <wp:anchor distT="0" distB="0" distL="114300" distR="114300" simplePos="0" relativeHeight="251659264" behindDoc="1" locked="0" layoutInCell="1" allowOverlap="1" wp14:anchorId="6041435F" wp14:editId="4B6D857D">
                    <wp:simplePos x="0" y="0"/>
                    <wp:positionH relativeFrom="page">
                      <wp:posOffset>438150</wp:posOffset>
                    </wp:positionH>
                    <wp:positionV relativeFrom="page">
                      <wp:posOffset>7809865</wp:posOffset>
                    </wp:positionV>
                    <wp:extent cx="6858000" cy="19564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41435F" id="Group 119" o:spid="_x0000_s1028" style="position:absolute;margin-left:34.5pt;margin-top:614.95pt;width:540pt;height:154.0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">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v:textbox>
                    </v:rect>
                    <w10:wrap anchorx="page" anchory="page"/>
                  </v:group>
                </w:pict>
              </mc:Fallback>
            </mc:AlternateContent>
          </w:r>
        </w:p>
      </w:sdtContent>
    </w:sdt>
    <w:p w14:paraId="4E414997" w14:textId="25E7524B" w:rsidR="001816A2" w:rsidRDefault="001816A2" w:rsidP="00462AB3"/>
    <w:p w14:paraId="364CD3E6" w14:textId="77777777" w:rsidR="001816A2" w:rsidRDefault="001816A2">
      <w:r>
        <w:br w:type="page"/>
      </w:r>
    </w:p>
    <w:p w14:paraId="7CB77A9A" w14:textId="2F4C7A29" w:rsidR="00462AB3" w:rsidRDefault="001816A2" w:rsidP="00462AB3">
      <w:pPr>
        <w:rPr>
          <w:sz w:val="32"/>
          <w:szCs w:val="32"/>
        </w:rPr>
      </w:pPr>
      <w:bookmarkStart w:id="0" w:name="Energy_Demands"/>
      <w:r>
        <w:rPr>
          <w:sz w:val="32"/>
          <w:szCs w:val="32"/>
        </w:rPr>
        <w:lastRenderedPageBreak/>
        <w:t>Energy Demands</w:t>
      </w:r>
    </w:p>
    <w:bookmarkEnd w:id="0"/>
    <w:p w14:paraId="1AD025D2" w14:textId="58C54ACB" w:rsidR="00157C4A" w:rsidRDefault="001816A2" w:rsidP="00085552">
      <w:pPr>
        <w:rPr>
          <w:sz w:val="28"/>
          <w:szCs w:val="28"/>
        </w:rPr>
      </w:pPr>
      <w:r>
        <w:rPr>
          <w:sz w:val="28"/>
          <w:szCs w:val="28"/>
        </w:rPr>
        <w:t xml:space="preserve">Most of the energy we use </w:t>
      </w:r>
      <w:r w:rsidR="008C08F5">
        <w:rPr>
          <w:sz w:val="28"/>
          <w:szCs w:val="28"/>
        </w:rPr>
        <w:t>today comes from</w:t>
      </w:r>
      <w:r w:rsidR="00E24E27">
        <w:rPr>
          <w:sz w:val="28"/>
          <w:szCs w:val="28"/>
        </w:rPr>
        <w:t xml:space="preserve"> burning fossil fuels, mostly gas, </w:t>
      </w:r>
      <w:r w:rsidR="00157C4A">
        <w:rPr>
          <w:sz w:val="28"/>
          <w:szCs w:val="28"/>
        </w:rPr>
        <w:t>oil,</w:t>
      </w:r>
      <w:r w:rsidR="00E24E27">
        <w:rPr>
          <w:sz w:val="28"/>
          <w:szCs w:val="28"/>
        </w:rPr>
        <w:t xml:space="preserve"> or coal.</w:t>
      </w:r>
      <w:r w:rsidR="00157C4A">
        <w:rPr>
          <w:sz w:val="28"/>
          <w:szCs w:val="28"/>
        </w:rPr>
        <w:t xml:space="preserve"> The electricity </w:t>
      </w:r>
      <w:r w:rsidR="00085552">
        <w:rPr>
          <w:sz w:val="28"/>
          <w:szCs w:val="28"/>
        </w:rPr>
        <w:t xml:space="preserve">for homes and businesses is mainly generated by coal or gas fired power stations. Oil is needed for keeping road vehicles, ships, and planes. </w:t>
      </w:r>
    </w:p>
    <w:p w14:paraId="23F73CBB" w14:textId="23D32A83" w:rsidR="001816A2" w:rsidRDefault="00E24E27" w:rsidP="00157C4A">
      <w:pPr>
        <w:jc w:val="center"/>
        <w:rPr>
          <w:sz w:val="28"/>
          <w:szCs w:val="28"/>
        </w:rPr>
      </w:pPr>
      <w:r>
        <w:rPr>
          <w:sz w:val="28"/>
          <w:szCs w:val="28"/>
        </w:rPr>
        <w:t xml:space="preserve"> </w:t>
      </w:r>
      <w:r w:rsidR="00157C4A">
        <w:rPr>
          <w:noProof/>
          <w:sz w:val="28"/>
          <w:szCs w:val="28"/>
        </w:rPr>
        <w:drawing>
          <wp:inline distT="0" distB="0" distL="0" distR="0" wp14:anchorId="25E5952E" wp14:editId="2635F4D8">
            <wp:extent cx="3838575" cy="2771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12A91F" w14:textId="2886095C" w:rsidR="00085552" w:rsidRDefault="00085552" w:rsidP="00085552">
      <w:pPr>
        <w:rPr>
          <w:sz w:val="28"/>
          <w:szCs w:val="28"/>
        </w:rPr>
      </w:pPr>
      <w:r>
        <w:rPr>
          <w:sz w:val="28"/>
          <w:szCs w:val="28"/>
        </w:rPr>
        <w:t xml:space="preserve">Fossil fuels are extracted from the </w:t>
      </w:r>
      <w:r w:rsidR="00A62966">
        <w:rPr>
          <w:sz w:val="28"/>
          <w:szCs w:val="28"/>
        </w:rPr>
        <w:t>seabed</w:t>
      </w:r>
      <w:r>
        <w:rPr>
          <w:sz w:val="28"/>
          <w:szCs w:val="28"/>
        </w:rPr>
        <w:t xml:space="preserve"> and then transferred to oil refineries and power stations</w:t>
      </w:r>
      <w:r w:rsidR="00A62966">
        <w:rPr>
          <w:sz w:val="28"/>
          <w:szCs w:val="28"/>
        </w:rPr>
        <w:t>. However, the use of fossil fuels is causing huge environmental problems, and increasing the levels of greenhouse gases, and fossil fuels are non-renewable, meaning that it will eventually run out</w:t>
      </w:r>
    </w:p>
    <w:p w14:paraId="3921DB00" w14:textId="62DB5AE7" w:rsidR="00A62966" w:rsidRDefault="00A62966" w:rsidP="00085552">
      <w:pPr>
        <w:rPr>
          <w:sz w:val="28"/>
          <w:szCs w:val="28"/>
        </w:rPr>
      </w:pPr>
    </w:p>
    <w:p w14:paraId="143B29D6" w14:textId="1019BEAA" w:rsidR="00A62966" w:rsidRDefault="00A62966" w:rsidP="00085552">
      <w:pPr>
        <w:rPr>
          <w:sz w:val="32"/>
          <w:szCs w:val="32"/>
        </w:rPr>
      </w:pPr>
      <w:bookmarkStart w:id="1" w:name="Inside_a_Power_Station"/>
      <w:r>
        <w:rPr>
          <w:sz w:val="32"/>
          <w:szCs w:val="32"/>
        </w:rPr>
        <w:t>Inside a Power Station</w:t>
      </w:r>
    </w:p>
    <w:bookmarkEnd w:id="1"/>
    <w:p w14:paraId="46B44C56" w14:textId="201454F6" w:rsidR="00A62966" w:rsidRDefault="00A62966" w:rsidP="00085552">
      <w:pPr>
        <w:rPr>
          <w:sz w:val="28"/>
          <w:szCs w:val="28"/>
        </w:rPr>
      </w:pPr>
      <w:r>
        <w:rPr>
          <w:sz w:val="28"/>
          <w:szCs w:val="28"/>
        </w:rPr>
        <w:t xml:space="preserve">In a coal-fired or oil-fired power station, as well as in most gas-fired power stations, the burning fuel heats water in a boiler. The boiling of the water produces steam. The steam spins a turbine, which drives an electricity generator. </w:t>
      </w:r>
    </w:p>
    <w:p w14:paraId="470C23AE" w14:textId="37C19A89" w:rsidR="00A62966" w:rsidRDefault="00A62966" w:rsidP="00085552">
      <w:pPr>
        <w:rPr>
          <w:sz w:val="28"/>
          <w:szCs w:val="28"/>
        </w:rPr>
      </w:pPr>
    </w:p>
    <w:p w14:paraId="195248D2" w14:textId="33D2D695" w:rsidR="00A62966" w:rsidRDefault="00A62966" w:rsidP="00085552">
      <w:pPr>
        <w:rPr>
          <w:sz w:val="32"/>
          <w:szCs w:val="32"/>
        </w:rPr>
      </w:pPr>
      <w:bookmarkStart w:id="2" w:name="Biofuels"/>
      <w:r>
        <w:rPr>
          <w:sz w:val="32"/>
          <w:szCs w:val="32"/>
        </w:rPr>
        <w:t>Biofuels</w:t>
      </w:r>
    </w:p>
    <w:bookmarkEnd w:id="2"/>
    <w:p w14:paraId="3A7ED710" w14:textId="61D770BA" w:rsidR="00A62966" w:rsidRDefault="002B3718" w:rsidP="00085552">
      <w:pPr>
        <w:rPr>
          <w:sz w:val="28"/>
          <w:szCs w:val="28"/>
        </w:rPr>
      </w:pPr>
      <w:r>
        <w:rPr>
          <w:sz w:val="28"/>
          <w:szCs w:val="28"/>
        </w:rPr>
        <w:t xml:space="preserve">A Biofuel is any fuel taken from a living, or recently living, organism. Biofuels can be used instead of fossil fuels in modified engines and in generators at power stations. A biofuel is both renewable and carbon-neutral, as the source of the biofuel is continually produced (eg animal waste) and the carbon that </w:t>
      </w:r>
      <w:r>
        <w:rPr>
          <w:sz w:val="28"/>
          <w:szCs w:val="28"/>
        </w:rPr>
        <w:lastRenderedPageBreak/>
        <w:t>the living organism has taken in over its life balances the carbon emitted when it is burnt. Biodiesel uses waste vegetable oil and plants, such as rapeseed. Other example of biofuels include:</w:t>
      </w:r>
    </w:p>
    <w:p w14:paraId="210C8D61" w14:textId="0F29F40B" w:rsidR="002B3718" w:rsidRDefault="002B3718" w:rsidP="002B3718">
      <w:pPr>
        <w:pStyle w:val="ListParagraph"/>
        <w:numPr>
          <w:ilvl w:val="0"/>
          <w:numId w:val="8"/>
        </w:numPr>
        <w:rPr>
          <w:sz w:val="28"/>
          <w:szCs w:val="28"/>
        </w:rPr>
      </w:pPr>
      <w:r>
        <w:rPr>
          <w:sz w:val="28"/>
          <w:szCs w:val="28"/>
        </w:rPr>
        <w:t>Ethanol (fermented sugar cane)</w:t>
      </w:r>
    </w:p>
    <w:p w14:paraId="57841273" w14:textId="5B88AF4B" w:rsidR="002B3718" w:rsidRDefault="002B3718" w:rsidP="002B3718">
      <w:pPr>
        <w:pStyle w:val="ListParagraph"/>
        <w:numPr>
          <w:ilvl w:val="0"/>
          <w:numId w:val="8"/>
        </w:numPr>
        <w:rPr>
          <w:sz w:val="28"/>
          <w:szCs w:val="28"/>
        </w:rPr>
      </w:pPr>
      <w:r>
        <w:rPr>
          <w:sz w:val="28"/>
          <w:szCs w:val="28"/>
        </w:rPr>
        <w:t>Straw</w:t>
      </w:r>
    </w:p>
    <w:p w14:paraId="25B9AB36" w14:textId="547AA9F1" w:rsidR="002B3718" w:rsidRDefault="002B3718" w:rsidP="002B3718">
      <w:pPr>
        <w:pStyle w:val="ListParagraph"/>
        <w:numPr>
          <w:ilvl w:val="0"/>
          <w:numId w:val="8"/>
        </w:numPr>
        <w:rPr>
          <w:sz w:val="28"/>
          <w:szCs w:val="28"/>
        </w:rPr>
      </w:pPr>
      <w:r>
        <w:rPr>
          <w:sz w:val="28"/>
          <w:szCs w:val="28"/>
        </w:rPr>
        <w:t>Nutshells</w:t>
      </w:r>
    </w:p>
    <w:p w14:paraId="00D67352" w14:textId="45D8C07E" w:rsidR="002B3718" w:rsidRDefault="002B3718" w:rsidP="002B3718">
      <w:pPr>
        <w:pStyle w:val="ListParagraph"/>
        <w:numPr>
          <w:ilvl w:val="0"/>
          <w:numId w:val="8"/>
        </w:numPr>
        <w:rPr>
          <w:sz w:val="28"/>
          <w:szCs w:val="28"/>
        </w:rPr>
      </w:pPr>
      <w:r>
        <w:rPr>
          <w:sz w:val="28"/>
          <w:szCs w:val="28"/>
        </w:rPr>
        <w:t>Woodchip</w:t>
      </w:r>
      <w:r w:rsidR="00FB772A">
        <w:rPr>
          <w:sz w:val="28"/>
          <w:szCs w:val="28"/>
        </w:rPr>
        <w:t>s</w:t>
      </w:r>
    </w:p>
    <w:p w14:paraId="00C95AA5" w14:textId="63B85A09" w:rsidR="002B3718" w:rsidRDefault="002B3718" w:rsidP="002B3718">
      <w:pPr>
        <w:rPr>
          <w:sz w:val="28"/>
          <w:szCs w:val="28"/>
        </w:rPr>
      </w:pPr>
    </w:p>
    <w:p w14:paraId="3262F751" w14:textId="2F0378EA" w:rsidR="002B3718" w:rsidRDefault="002B3718" w:rsidP="002B3718">
      <w:pPr>
        <w:rPr>
          <w:sz w:val="32"/>
          <w:szCs w:val="32"/>
        </w:rPr>
      </w:pPr>
      <w:bookmarkStart w:id="3" w:name="Nuclear_Power"/>
      <w:r>
        <w:rPr>
          <w:sz w:val="32"/>
          <w:szCs w:val="32"/>
        </w:rPr>
        <w:t>Nuclear</w:t>
      </w:r>
      <w:r w:rsidR="00FB772A">
        <w:rPr>
          <w:sz w:val="32"/>
          <w:szCs w:val="32"/>
        </w:rPr>
        <w:t xml:space="preserve"> Power</w:t>
      </w:r>
    </w:p>
    <w:bookmarkEnd w:id="3"/>
    <w:p w14:paraId="33428120" w14:textId="6A8373D9" w:rsidR="00FB772A" w:rsidRDefault="00FB772A" w:rsidP="002B3718">
      <w:pPr>
        <w:rPr>
          <w:sz w:val="28"/>
          <w:szCs w:val="28"/>
        </w:rPr>
      </w:pPr>
      <w:r>
        <w:rPr>
          <w:sz w:val="28"/>
          <w:szCs w:val="28"/>
        </w:rPr>
        <w:t>Nuclear fuel uses energy from atoms. Every atom contains a positively charged nucleus, surrounded by negatively charged electrons. The fuel in a nuclear power station is normally uranium or plutonium and is placed in sealed rods in the core of the reactor. The nuclei of radioactive elements (including these fuels) are unstable and can split in two when hit by a neutron.</w:t>
      </w:r>
    </w:p>
    <w:p w14:paraId="50004571" w14:textId="58BBD51F" w:rsidR="00FB772A" w:rsidRDefault="00FB772A" w:rsidP="002B3718">
      <w:pPr>
        <w:rPr>
          <w:sz w:val="28"/>
          <w:szCs w:val="28"/>
        </w:rPr>
      </w:pPr>
      <w:r>
        <w:rPr>
          <w:sz w:val="28"/>
          <w:szCs w:val="28"/>
        </w:rPr>
        <w:t xml:space="preserve">When this happens, a large amount of energy is releases in the form of heat, as well as </w:t>
      </w:r>
      <w:r w:rsidR="00FC3960">
        <w:rPr>
          <w:sz w:val="28"/>
          <w:szCs w:val="28"/>
        </w:rPr>
        <w:t xml:space="preserve">more neutrons, which can cause other atoms to split, creating a chain reaction. The heat from the core is carried by a fluid (called a coolant) to a heat exchanger, where the heat boils water, before returning to the core. The steam produced is used to rotate a turbine, generating electricity. </w:t>
      </w:r>
    </w:p>
    <w:p w14:paraId="38EBDAC9" w14:textId="4B35174D" w:rsidR="00FC3960" w:rsidRDefault="00FC3960" w:rsidP="002B3718">
      <w:pPr>
        <w:rPr>
          <w:sz w:val="28"/>
          <w:szCs w:val="28"/>
        </w:rPr>
      </w:pPr>
    </w:p>
    <w:p w14:paraId="4ECBCD59" w14:textId="4EE80814" w:rsidR="00FC3960" w:rsidRDefault="00FC3960" w:rsidP="002B3718">
      <w:pPr>
        <w:rPr>
          <w:sz w:val="32"/>
          <w:szCs w:val="32"/>
        </w:rPr>
      </w:pPr>
      <w:bookmarkStart w:id="4" w:name="Nuclear_vs_Fossil_Fuels"/>
      <w:r>
        <w:rPr>
          <w:sz w:val="32"/>
          <w:szCs w:val="32"/>
        </w:rPr>
        <w:t>Nuclear vs Fossil Fuels</w:t>
      </w:r>
    </w:p>
    <w:bookmarkEnd w:id="4"/>
    <w:tbl>
      <w:tblPr>
        <w:tblStyle w:val="GridTable5Dark-Accent5"/>
        <w:tblW w:w="0" w:type="auto"/>
        <w:tblLook w:val="04A0" w:firstRow="1" w:lastRow="0" w:firstColumn="1" w:lastColumn="0" w:noHBand="0" w:noVBand="1"/>
      </w:tblPr>
      <w:tblGrid>
        <w:gridCol w:w="3005"/>
        <w:gridCol w:w="3005"/>
        <w:gridCol w:w="3006"/>
      </w:tblGrid>
      <w:tr w:rsidR="00FC3960" w14:paraId="784644D5" w14:textId="77777777" w:rsidTr="00C34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E0E7315" w14:textId="77777777" w:rsidR="00FC3960" w:rsidRDefault="00FC3960" w:rsidP="002B3718">
            <w:pPr>
              <w:rPr>
                <w:sz w:val="28"/>
                <w:szCs w:val="28"/>
              </w:rPr>
            </w:pPr>
          </w:p>
        </w:tc>
        <w:tc>
          <w:tcPr>
            <w:tcW w:w="3005" w:type="dxa"/>
          </w:tcPr>
          <w:p w14:paraId="7B61BD19" w14:textId="5A1E5695" w:rsidR="00FC3960" w:rsidRDefault="00FC3960" w:rsidP="002B371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Nuclear</w:t>
            </w:r>
          </w:p>
        </w:tc>
        <w:tc>
          <w:tcPr>
            <w:tcW w:w="3006" w:type="dxa"/>
          </w:tcPr>
          <w:p w14:paraId="6FA06B6E" w14:textId="1C194B10" w:rsidR="00FC3960" w:rsidRDefault="00FC3960" w:rsidP="002B371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Fossil Fuels</w:t>
            </w:r>
          </w:p>
        </w:tc>
      </w:tr>
      <w:tr w:rsidR="00FC3960" w14:paraId="450AA81F" w14:textId="77777777" w:rsidTr="00C3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CB928B" w14:textId="798CA4AC" w:rsidR="00FC3960" w:rsidRDefault="00FC3960" w:rsidP="002B3718">
            <w:pPr>
              <w:rPr>
                <w:sz w:val="28"/>
                <w:szCs w:val="28"/>
              </w:rPr>
            </w:pPr>
            <w:r>
              <w:rPr>
                <w:sz w:val="28"/>
                <w:szCs w:val="28"/>
              </w:rPr>
              <w:t>Fuel</w:t>
            </w:r>
          </w:p>
        </w:tc>
        <w:tc>
          <w:tcPr>
            <w:tcW w:w="3005" w:type="dxa"/>
          </w:tcPr>
          <w:p w14:paraId="2EC1BF61" w14:textId="613CB60F"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Uranium / Plutonium</w:t>
            </w:r>
          </w:p>
        </w:tc>
        <w:tc>
          <w:tcPr>
            <w:tcW w:w="3006" w:type="dxa"/>
          </w:tcPr>
          <w:p w14:paraId="59D7C0C2" w14:textId="6532E071"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Coal, Oil or Gas</w:t>
            </w:r>
          </w:p>
        </w:tc>
      </w:tr>
      <w:tr w:rsidR="00FC3960" w14:paraId="20D0772A" w14:textId="77777777" w:rsidTr="00C3496A">
        <w:tc>
          <w:tcPr>
            <w:cnfStyle w:val="001000000000" w:firstRow="0" w:lastRow="0" w:firstColumn="1" w:lastColumn="0" w:oddVBand="0" w:evenVBand="0" w:oddHBand="0" w:evenHBand="0" w:firstRowFirstColumn="0" w:firstRowLastColumn="0" w:lastRowFirstColumn="0" w:lastRowLastColumn="0"/>
            <w:tcW w:w="3005" w:type="dxa"/>
          </w:tcPr>
          <w:p w14:paraId="44E07857" w14:textId="232D78A5" w:rsidR="00FC3960" w:rsidRDefault="00FC3960" w:rsidP="002B3718">
            <w:pPr>
              <w:rPr>
                <w:sz w:val="28"/>
                <w:szCs w:val="28"/>
              </w:rPr>
            </w:pPr>
            <w:r>
              <w:rPr>
                <w:sz w:val="28"/>
                <w:szCs w:val="28"/>
              </w:rPr>
              <w:t>Energy released per Kg of fuel</w:t>
            </w:r>
          </w:p>
        </w:tc>
        <w:tc>
          <w:tcPr>
            <w:tcW w:w="3005" w:type="dxa"/>
          </w:tcPr>
          <w:p w14:paraId="72757B97" w14:textId="2E093F00"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300,000 MJ</w:t>
            </w:r>
          </w:p>
        </w:tc>
        <w:tc>
          <w:tcPr>
            <w:tcW w:w="3006" w:type="dxa"/>
          </w:tcPr>
          <w:p w14:paraId="201355D4" w14:textId="74D71A26"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 MJ</w:t>
            </w:r>
          </w:p>
        </w:tc>
      </w:tr>
      <w:tr w:rsidR="00FC3960" w14:paraId="3DFF168F" w14:textId="77777777" w:rsidTr="00C3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78553B" w14:textId="028550F9" w:rsidR="00FC3960" w:rsidRDefault="00FC3960" w:rsidP="002B3718">
            <w:pPr>
              <w:rPr>
                <w:sz w:val="28"/>
                <w:szCs w:val="28"/>
              </w:rPr>
            </w:pPr>
            <w:r>
              <w:rPr>
                <w:sz w:val="28"/>
                <w:szCs w:val="28"/>
              </w:rPr>
              <w:t>Waste</w:t>
            </w:r>
          </w:p>
        </w:tc>
        <w:tc>
          <w:tcPr>
            <w:tcW w:w="3005" w:type="dxa"/>
          </w:tcPr>
          <w:p w14:paraId="3B6AA382" w14:textId="1C671D44"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Dangerous radioactive waste which must be stored for many years</w:t>
            </w:r>
          </w:p>
        </w:tc>
        <w:tc>
          <w:tcPr>
            <w:tcW w:w="3006" w:type="dxa"/>
          </w:tcPr>
          <w:p w14:paraId="050F7B6F" w14:textId="6302DFC2"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Non-radioactive waste</w:t>
            </w:r>
          </w:p>
        </w:tc>
      </w:tr>
      <w:tr w:rsidR="00FC3960" w14:paraId="3382D755" w14:textId="77777777" w:rsidTr="00C3496A">
        <w:tc>
          <w:tcPr>
            <w:cnfStyle w:val="001000000000" w:firstRow="0" w:lastRow="0" w:firstColumn="1" w:lastColumn="0" w:oddVBand="0" w:evenVBand="0" w:oddHBand="0" w:evenHBand="0" w:firstRowFirstColumn="0" w:firstRowLastColumn="0" w:lastRowFirstColumn="0" w:lastRowLastColumn="0"/>
            <w:tcW w:w="3005" w:type="dxa"/>
          </w:tcPr>
          <w:p w14:paraId="7E113F7E" w14:textId="6D17BAC3" w:rsidR="00FC3960" w:rsidRDefault="00FC3960" w:rsidP="002B3718">
            <w:pPr>
              <w:rPr>
                <w:sz w:val="28"/>
                <w:szCs w:val="28"/>
              </w:rPr>
            </w:pPr>
            <w:r>
              <w:rPr>
                <w:sz w:val="28"/>
                <w:szCs w:val="28"/>
              </w:rPr>
              <w:t>Greenhouse gases produced</w:t>
            </w:r>
          </w:p>
        </w:tc>
        <w:tc>
          <w:tcPr>
            <w:tcW w:w="3005" w:type="dxa"/>
          </w:tcPr>
          <w:p w14:paraId="76BDB2EA" w14:textId="01BF9D72"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None – energy is released without burning</w:t>
            </w:r>
          </w:p>
        </w:tc>
        <w:tc>
          <w:tcPr>
            <w:tcW w:w="3006" w:type="dxa"/>
          </w:tcPr>
          <w:p w14:paraId="6685BBCF" w14:textId="66B252D4"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Fossil Fuels produce greenhouse gases when they burn. </w:t>
            </w:r>
          </w:p>
        </w:tc>
      </w:tr>
    </w:tbl>
    <w:p w14:paraId="368ABC3C" w14:textId="4813DD5C" w:rsidR="00FC3960" w:rsidRDefault="00FC3960" w:rsidP="002B3718">
      <w:pPr>
        <w:rPr>
          <w:sz w:val="28"/>
          <w:szCs w:val="28"/>
        </w:rPr>
      </w:pPr>
    </w:p>
    <w:p w14:paraId="3D1FEE22" w14:textId="0CFF74C8" w:rsidR="00C3496A" w:rsidRDefault="00C3496A" w:rsidP="002B3718">
      <w:pPr>
        <w:rPr>
          <w:sz w:val="28"/>
          <w:szCs w:val="28"/>
        </w:rPr>
      </w:pPr>
    </w:p>
    <w:p w14:paraId="3F2FDBBF" w14:textId="58E7A493" w:rsidR="00C3496A" w:rsidRDefault="00D27AD9" w:rsidP="002B3718">
      <w:pPr>
        <w:rPr>
          <w:sz w:val="32"/>
          <w:szCs w:val="32"/>
        </w:rPr>
      </w:pPr>
      <w:bookmarkStart w:id="5" w:name="Wave_and_Wind_Power"/>
      <w:r>
        <w:rPr>
          <w:sz w:val="32"/>
          <w:szCs w:val="32"/>
        </w:rPr>
        <w:lastRenderedPageBreak/>
        <w:t>Wind and Wave Power</w:t>
      </w:r>
    </w:p>
    <w:bookmarkEnd w:id="5"/>
    <w:p w14:paraId="49A18EDE" w14:textId="33321893" w:rsidR="00D27AD9" w:rsidRDefault="00D27AD9" w:rsidP="002B3718">
      <w:pPr>
        <w:rPr>
          <w:sz w:val="28"/>
          <w:szCs w:val="28"/>
        </w:rPr>
      </w:pPr>
      <w:r>
        <w:rPr>
          <w:sz w:val="28"/>
          <w:szCs w:val="28"/>
        </w:rPr>
        <w:t xml:space="preserve">A wind turbine is an electricity generator on top of a narrow tower. The wind rotates the turbine, generating electricity. The power generated increases as the wind speed increases. However, wind turbines are unreliable, as when there is little or no wind, they do not generate electricity. </w:t>
      </w:r>
    </w:p>
    <w:p w14:paraId="23E58B9B" w14:textId="382988BC" w:rsidR="00AD5312" w:rsidRDefault="00AD5312" w:rsidP="002B3718">
      <w:pPr>
        <w:rPr>
          <w:sz w:val="28"/>
          <w:szCs w:val="28"/>
        </w:rPr>
      </w:pPr>
    </w:p>
    <w:p w14:paraId="2C6F5C74" w14:textId="67B4DC3B" w:rsidR="00AD5312" w:rsidRDefault="00AD5312" w:rsidP="002B3718">
      <w:pPr>
        <w:rPr>
          <w:sz w:val="28"/>
          <w:szCs w:val="28"/>
        </w:rPr>
      </w:pPr>
      <w:r>
        <w:rPr>
          <w:sz w:val="28"/>
          <w:szCs w:val="28"/>
        </w:rPr>
        <w:t xml:space="preserve">A wave generator is a floating generator, which is turned by the waves as it moves up and down. A cable connected to the shore delivers the generated electricity. However, these are also unreliable, and need to be built to withstand storms. They also spoil large areas of coastline, and may disrupt the habitat of marine life and birds. </w:t>
      </w:r>
    </w:p>
    <w:p w14:paraId="5A7BD729" w14:textId="5BFA1B28" w:rsidR="00D27AD9" w:rsidRDefault="00D27AD9" w:rsidP="002B3718">
      <w:pPr>
        <w:rPr>
          <w:sz w:val="28"/>
          <w:szCs w:val="28"/>
        </w:rPr>
      </w:pPr>
    </w:p>
    <w:p w14:paraId="24F0B083" w14:textId="16869EAB" w:rsidR="00D27AD9" w:rsidRDefault="00D27AD9" w:rsidP="002B3718">
      <w:pPr>
        <w:rPr>
          <w:sz w:val="32"/>
          <w:szCs w:val="32"/>
        </w:rPr>
      </w:pPr>
      <w:bookmarkStart w:id="6" w:name="Hydroelectric_and_Tidal_Power"/>
      <w:r>
        <w:rPr>
          <w:sz w:val="32"/>
          <w:szCs w:val="32"/>
        </w:rPr>
        <w:t>Hydroelectric and Tidal Power</w:t>
      </w:r>
    </w:p>
    <w:bookmarkEnd w:id="6"/>
    <w:p w14:paraId="1E01DF56" w14:textId="77777777" w:rsidR="00096768" w:rsidRDefault="00096768" w:rsidP="002B3718">
      <w:pPr>
        <w:rPr>
          <w:sz w:val="28"/>
          <w:szCs w:val="28"/>
        </w:rPr>
      </w:pPr>
      <w:r>
        <w:rPr>
          <w:sz w:val="28"/>
          <w:szCs w:val="28"/>
        </w:rPr>
        <w:t xml:space="preserve">Hydroelectricity can be generated when water that has been collected in a reservoir flows downhill. The flowing water drives turbines and the bottom of the hill which are connected to generators. Some hydroelectric power stations are designed as pumped storage schemes. When power demand is low, water can be pumped to an upper reservoir. When more power is required, the water can be allowed to flow downhill, generating electricity. </w:t>
      </w:r>
    </w:p>
    <w:p w14:paraId="147C3ADE" w14:textId="77777777" w:rsidR="00096768" w:rsidRDefault="00096768" w:rsidP="002B3718">
      <w:pPr>
        <w:rPr>
          <w:sz w:val="28"/>
          <w:szCs w:val="28"/>
        </w:rPr>
      </w:pPr>
    </w:p>
    <w:p w14:paraId="31EE3D3D" w14:textId="71486CD3" w:rsidR="00AD5312" w:rsidRDefault="00B06B38" w:rsidP="002B3718">
      <w:pPr>
        <w:rPr>
          <w:sz w:val="28"/>
          <w:szCs w:val="28"/>
        </w:rPr>
      </w:pPr>
      <w:r>
        <w:rPr>
          <w:sz w:val="28"/>
          <w:szCs w:val="28"/>
        </w:rPr>
        <w:t>A tidal power station traps water from each high tide behind a large barrage. The high tide can then be released back into the sea through turbines, generating electricity. In some costal areas, electricity is generated by the natural tidal flow passing through underwater turbines. These turbines are connected to the mainland through cables, allowing them to transfer the generated electricity.</w:t>
      </w:r>
      <w:r w:rsidR="00096768">
        <w:rPr>
          <w:sz w:val="28"/>
          <w:szCs w:val="28"/>
        </w:rPr>
        <w:t xml:space="preserve"> </w:t>
      </w:r>
    </w:p>
    <w:p w14:paraId="0283CA13" w14:textId="14EBF247" w:rsidR="00B06B38" w:rsidRDefault="00B06B38" w:rsidP="002B3718">
      <w:pPr>
        <w:rPr>
          <w:sz w:val="28"/>
          <w:szCs w:val="28"/>
        </w:rPr>
      </w:pPr>
    </w:p>
    <w:p w14:paraId="3ABA4A30" w14:textId="000A6E09" w:rsidR="00B06B38" w:rsidRDefault="00B06B38" w:rsidP="002B3718">
      <w:pPr>
        <w:rPr>
          <w:sz w:val="32"/>
          <w:szCs w:val="32"/>
        </w:rPr>
      </w:pPr>
    </w:p>
    <w:p w14:paraId="2B2C06A5" w14:textId="5307A456" w:rsidR="00B06B38" w:rsidRDefault="00B06B38" w:rsidP="002B3718">
      <w:pPr>
        <w:rPr>
          <w:sz w:val="32"/>
          <w:szCs w:val="32"/>
        </w:rPr>
      </w:pPr>
    </w:p>
    <w:p w14:paraId="673847CA" w14:textId="7526F456" w:rsidR="00B06B38" w:rsidRDefault="00B06B38" w:rsidP="002B3718">
      <w:pPr>
        <w:rPr>
          <w:sz w:val="32"/>
          <w:szCs w:val="32"/>
        </w:rPr>
      </w:pPr>
    </w:p>
    <w:p w14:paraId="72786CEB" w14:textId="10F75FF2" w:rsidR="00B06B38" w:rsidRDefault="00B06B38" w:rsidP="002B3718">
      <w:pPr>
        <w:rPr>
          <w:sz w:val="32"/>
          <w:szCs w:val="32"/>
        </w:rPr>
      </w:pPr>
    </w:p>
    <w:p w14:paraId="7D288207" w14:textId="61590383" w:rsidR="00B06B38" w:rsidRDefault="00B06B38" w:rsidP="002B3718">
      <w:pPr>
        <w:rPr>
          <w:sz w:val="32"/>
          <w:szCs w:val="32"/>
        </w:rPr>
      </w:pPr>
      <w:bookmarkStart w:id="7" w:name="Solar_and_Geothermal_Energy"/>
      <w:r>
        <w:rPr>
          <w:sz w:val="32"/>
          <w:szCs w:val="32"/>
        </w:rPr>
        <w:lastRenderedPageBreak/>
        <w:t>Solar</w:t>
      </w:r>
      <w:r w:rsidR="009315F7">
        <w:rPr>
          <w:sz w:val="32"/>
          <w:szCs w:val="32"/>
        </w:rPr>
        <w:t xml:space="preserve"> and Geothermal Energy</w:t>
      </w:r>
    </w:p>
    <w:bookmarkEnd w:id="7"/>
    <w:p w14:paraId="2EE8979A" w14:textId="3C41162C" w:rsidR="009315F7" w:rsidRDefault="009315F7" w:rsidP="002B3718">
      <w:pPr>
        <w:rPr>
          <w:sz w:val="28"/>
          <w:szCs w:val="28"/>
        </w:rPr>
      </w:pPr>
      <w:r>
        <w:rPr>
          <w:sz w:val="28"/>
          <w:szCs w:val="28"/>
        </w:rPr>
        <w:t>Today’s solar cells only convert less than 10% of the energy it receives into electricity. This means that they are only effective in devices which do not require much power, or remote locations. Many solar panels are required to generate enough power to be useful</w:t>
      </w:r>
      <w:r w:rsidR="004A112C">
        <w:rPr>
          <w:sz w:val="28"/>
          <w:szCs w:val="28"/>
        </w:rPr>
        <w:t xml:space="preserve">, even so, they can be unreliable in cloudy conditions. </w:t>
      </w:r>
    </w:p>
    <w:p w14:paraId="702EB45C" w14:textId="4D70A2DB" w:rsidR="004A112C" w:rsidRDefault="004A112C" w:rsidP="002B3718">
      <w:pPr>
        <w:rPr>
          <w:sz w:val="28"/>
          <w:szCs w:val="28"/>
        </w:rPr>
      </w:pPr>
      <w:r>
        <w:rPr>
          <w:sz w:val="28"/>
          <w:szCs w:val="28"/>
        </w:rPr>
        <w:t xml:space="preserve">A solar heating panel is a solar panel which has water flowing through it. Instead of generating electricity, it heats water. A solar power tower uses many flat mirrors. The mirrors are controlled by a computer to focus the sun onto the top of a tower. Water is stored there and is heated up by the sun. The hot water creates steam, which is used to generate electricity. </w:t>
      </w:r>
    </w:p>
    <w:p w14:paraId="020C2140" w14:textId="6A9C1044" w:rsidR="004A112C" w:rsidRDefault="004A112C" w:rsidP="002B3718">
      <w:pPr>
        <w:rPr>
          <w:sz w:val="28"/>
          <w:szCs w:val="28"/>
        </w:rPr>
      </w:pPr>
    </w:p>
    <w:p w14:paraId="0028F6B8" w14:textId="699E77B6" w:rsidR="004A112C" w:rsidRDefault="004A112C" w:rsidP="002B3718">
      <w:pPr>
        <w:rPr>
          <w:sz w:val="28"/>
          <w:szCs w:val="28"/>
        </w:rPr>
      </w:pPr>
      <w:r>
        <w:rPr>
          <w:sz w:val="28"/>
          <w:szCs w:val="28"/>
        </w:rPr>
        <w:t>Geothermal</w:t>
      </w:r>
      <w:r w:rsidR="00BD054A">
        <w:rPr>
          <w:sz w:val="28"/>
          <w:szCs w:val="28"/>
        </w:rPr>
        <w:t xml:space="preserve"> energy comes from the heat of the Earth. These power stations are built in volcanic areas, or areas where there are hot rocks below the Earth’s surface. </w:t>
      </w:r>
      <w:r w:rsidR="00717DC1">
        <w:rPr>
          <w:sz w:val="28"/>
          <w:szCs w:val="28"/>
        </w:rPr>
        <w:t xml:space="preserve">Water is pumped down to these rocks to produce steam. This steam is brought back to the surface, where it generates electricity. </w:t>
      </w:r>
    </w:p>
    <w:p w14:paraId="7F636824" w14:textId="239F23EB" w:rsidR="00717DC1" w:rsidRDefault="00717DC1" w:rsidP="002B3718">
      <w:pPr>
        <w:rPr>
          <w:sz w:val="28"/>
          <w:szCs w:val="28"/>
        </w:rPr>
      </w:pPr>
    </w:p>
    <w:p w14:paraId="2B31A525" w14:textId="0A9FFCC5" w:rsidR="00717DC1" w:rsidRDefault="00717DC1" w:rsidP="002B3718">
      <w:pPr>
        <w:rPr>
          <w:sz w:val="32"/>
          <w:szCs w:val="32"/>
        </w:rPr>
      </w:pPr>
      <w:r>
        <w:rPr>
          <w:sz w:val="32"/>
          <w:szCs w:val="32"/>
        </w:rPr>
        <w:t>Problems with Fossil Fuels</w:t>
      </w:r>
    </w:p>
    <w:p w14:paraId="195D6D10" w14:textId="380BE17D" w:rsidR="00717DC1" w:rsidRDefault="00717DC1" w:rsidP="002B3718">
      <w:pPr>
        <w:rPr>
          <w:sz w:val="28"/>
          <w:szCs w:val="28"/>
        </w:rPr>
      </w:pPr>
      <w:r>
        <w:rPr>
          <w:sz w:val="28"/>
          <w:szCs w:val="28"/>
        </w:rPr>
        <w:t xml:space="preserve">When fossil fuels such as coal or gas are burnt, </w:t>
      </w:r>
      <w:r w:rsidR="00644482">
        <w:rPr>
          <w:sz w:val="28"/>
          <w:szCs w:val="28"/>
        </w:rPr>
        <w:t xml:space="preserve">greenhouse gases are released. These gases are building up, and most scientists believe that this is speeding up global warming and causing climate change. Burning impure fossil fuels can also produces sulphur, in the form of sulphur dioxide. This can cause acid rain, which damages the environment. This can be prevented by ensuring that the impurities are removed from fuels before they are burnt. </w:t>
      </w:r>
    </w:p>
    <w:p w14:paraId="3AD64703" w14:textId="6E33D341" w:rsidR="00644482" w:rsidRDefault="00644482" w:rsidP="002B3718">
      <w:pPr>
        <w:rPr>
          <w:sz w:val="28"/>
          <w:szCs w:val="28"/>
        </w:rPr>
      </w:pPr>
      <w:r>
        <w:rPr>
          <w:sz w:val="28"/>
          <w:szCs w:val="28"/>
        </w:rPr>
        <w:t>Also, fossil fuels are a non-renewable resource and will eventually run out. By that point we will need to</w:t>
      </w:r>
      <w:r w:rsidR="005C4483">
        <w:rPr>
          <w:sz w:val="28"/>
          <w:szCs w:val="28"/>
        </w:rPr>
        <w:t xml:space="preserve"> have found reliable renewable sources of energy. Oil and gas supplies could run out in the next 50 years, but coal is expected to last much longer. </w:t>
      </w:r>
    </w:p>
    <w:p w14:paraId="63853968" w14:textId="586C1A74" w:rsidR="00717DC1" w:rsidRDefault="00717DC1" w:rsidP="002B3718">
      <w:pPr>
        <w:rPr>
          <w:sz w:val="28"/>
          <w:szCs w:val="28"/>
        </w:rPr>
      </w:pPr>
    </w:p>
    <w:p w14:paraId="463FCA3A" w14:textId="183DF71A" w:rsidR="005C4483" w:rsidRDefault="005C4483" w:rsidP="002B3718">
      <w:pPr>
        <w:rPr>
          <w:sz w:val="28"/>
          <w:szCs w:val="28"/>
        </w:rPr>
      </w:pPr>
    </w:p>
    <w:p w14:paraId="1C3D66BB" w14:textId="7A9AD5F1" w:rsidR="005C4483" w:rsidRDefault="005C4483" w:rsidP="002B3718">
      <w:pPr>
        <w:rPr>
          <w:sz w:val="28"/>
          <w:szCs w:val="28"/>
        </w:rPr>
      </w:pPr>
    </w:p>
    <w:p w14:paraId="210E7FBB" w14:textId="77777777" w:rsidR="005C4483" w:rsidRDefault="005C4483" w:rsidP="002B3718">
      <w:pPr>
        <w:rPr>
          <w:sz w:val="28"/>
          <w:szCs w:val="28"/>
        </w:rPr>
      </w:pPr>
    </w:p>
    <w:p w14:paraId="368CEC4D" w14:textId="72D45B56" w:rsidR="00717DC1" w:rsidRDefault="00717DC1" w:rsidP="002B3718">
      <w:pPr>
        <w:rPr>
          <w:sz w:val="32"/>
          <w:szCs w:val="32"/>
        </w:rPr>
      </w:pPr>
      <w:r>
        <w:rPr>
          <w:sz w:val="32"/>
          <w:szCs w:val="32"/>
        </w:rPr>
        <w:lastRenderedPageBreak/>
        <w:t>Nuclear vs Renewable</w:t>
      </w:r>
    </w:p>
    <w:p w14:paraId="57C0E4A8" w14:textId="698CC4F0" w:rsidR="005C4483" w:rsidRPr="005C4483" w:rsidRDefault="005C4483" w:rsidP="002B3718">
      <w:pPr>
        <w:rPr>
          <w:sz w:val="28"/>
          <w:szCs w:val="28"/>
        </w:rPr>
      </w:pPr>
      <w:r>
        <w:rPr>
          <w:sz w:val="28"/>
          <w:szCs w:val="28"/>
        </w:rPr>
        <w:t>Nuclear:</w:t>
      </w:r>
    </w:p>
    <w:tbl>
      <w:tblPr>
        <w:tblStyle w:val="GridTable1Light-Accent1"/>
        <w:tblW w:w="0" w:type="auto"/>
        <w:tblLook w:val="04A0" w:firstRow="1" w:lastRow="0" w:firstColumn="1" w:lastColumn="0" w:noHBand="0" w:noVBand="1"/>
      </w:tblPr>
      <w:tblGrid>
        <w:gridCol w:w="4508"/>
        <w:gridCol w:w="4508"/>
      </w:tblGrid>
      <w:tr w:rsidR="005C4483" w14:paraId="5D3662DD" w14:textId="77777777" w:rsidTr="000D7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349348" w14:textId="50EC4CDB" w:rsidR="005C4483" w:rsidRDefault="005C4483" w:rsidP="005C4483">
            <w:pPr>
              <w:jc w:val="center"/>
              <w:rPr>
                <w:sz w:val="28"/>
                <w:szCs w:val="28"/>
              </w:rPr>
            </w:pPr>
            <w:r>
              <w:rPr>
                <w:sz w:val="28"/>
                <w:szCs w:val="28"/>
              </w:rPr>
              <w:t>Advantages</w:t>
            </w:r>
          </w:p>
        </w:tc>
        <w:tc>
          <w:tcPr>
            <w:tcW w:w="4508" w:type="dxa"/>
          </w:tcPr>
          <w:p w14:paraId="520321D9" w14:textId="7E3C6D83" w:rsidR="005C4483" w:rsidRDefault="005C4483" w:rsidP="005C448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Disadvantages</w:t>
            </w:r>
          </w:p>
        </w:tc>
      </w:tr>
      <w:tr w:rsidR="005C4483" w14:paraId="7B3D796C" w14:textId="77777777" w:rsidTr="000D7DDC">
        <w:tc>
          <w:tcPr>
            <w:cnfStyle w:val="001000000000" w:firstRow="0" w:lastRow="0" w:firstColumn="1" w:lastColumn="0" w:oddVBand="0" w:evenVBand="0" w:oddHBand="0" w:evenHBand="0" w:firstRowFirstColumn="0" w:firstRowLastColumn="0" w:lastRowFirstColumn="0" w:lastRowLastColumn="0"/>
            <w:tcW w:w="4508" w:type="dxa"/>
          </w:tcPr>
          <w:p w14:paraId="0A7B9ABF" w14:textId="6AAA7078" w:rsidR="005C4483" w:rsidRPr="000D7DDC" w:rsidRDefault="005C4483" w:rsidP="002B3718">
            <w:pPr>
              <w:rPr>
                <w:b w:val="0"/>
                <w:bCs w:val="0"/>
                <w:sz w:val="28"/>
                <w:szCs w:val="28"/>
              </w:rPr>
            </w:pPr>
            <w:r w:rsidRPr="000D7DDC">
              <w:rPr>
                <w:b w:val="0"/>
                <w:bCs w:val="0"/>
                <w:sz w:val="28"/>
                <w:szCs w:val="28"/>
              </w:rPr>
              <w:t>No greenhouse gases produced</w:t>
            </w:r>
          </w:p>
        </w:tc>
        <w:tc>
          <w:tcPr>
            <w:tcW w:w="4508" w:type="dxa"/>
          </w:tcPr>
          <w:p w14:paraId="42EC386D" w14:textId="738751FA" w:rsidR="005C4483" w:rsidRDefault="005C4483"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Used fuel is highly radioactive, and must be stored safely for centuries</w:t>
            </w:r>
          </w:p>
        </w:tc>
      </w:tr>
      <w:tr w:rsidR="005C4483" w14:paraId="48C4AABE" w14:textId="77777777" w:rsidTr="000D7DDC">
        <w:tc>
          <w:tcPr>
            <w:cnfStyle w:val="001000000000" w:firstRow="0" w:lastRow="0" w:firstColumn="1" w:lastColumn="0" w:oddVBand="0" w:evenVBand="0" w:oddHBand="0" w:evenHBand="0" w:firstRowFirstColumn="0" w:firstRowLastColumn="0" w:lastRowFirstColumn="0" w:lastRowLastColumn="0"/>
            <w:tcW w:w="4508" w:type="dxa"/>
          </w:tcPr>
          <w:p w14:paraId="00681D8C" w14:textId="760DAE71" w:rsidR="005C4483" w:rsidRPr="000D7DDC" w:rsidRDefault="005C4483" w:rsidP="002B3718">
            <w:pPr>
              <w:rPr>
                <w:b w:val="0"/>
                <w:bCs w:val="0"/>
                <w:sz w:val="28"/>
                <w:szCs w:val="28"/>
              </w:rPr>
            </w:pPr>
            <w:r w:rsidRPr="000D7DDC">
              <w:rPr>
                <w:b w:val="0"/>
                <w:bCs w:val="0"/>
                <w:sz w:val="28"/>
                <w:szCs w:val="28"/>
              </w:rPr>
              <w:t>More energy is transferred compared to fossil fuels</w:t>
            </w:r>
          </w:p>
        </w:tc>
        <w:tc>
          <w:tcPr>
            <w:tcW w:w="4508" w:type="dxa"/>
          </w:tcPr>
          <w:p w14:paraId="35423A55" w14:textId="0A9CE6E2" w:rsidR="005C4483" w:rsidRDefault="005C4483"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 accident at a nuclear reactor could lead to widespread contamination, affecting the area and residents for many years.</w:t>
            </w:r>
          </w:p>
        </w:tc>
      </w:tr>
    </w:tbl>
    <w:p w14:paraId="07181C02" w14:textId="42F7295B" w:rsidR="00717DC1" w:rsidRDefault="00717DC1" w:rsidP="002B3718">
      <w:pPr>
        <w:rPr>
          <w:sz w:val="28"/>
          <w:szCs w:val="28"/>
        </w:rPr>
      </w:pPr>
    </w:p>
    <w:p w14:paraId="1EFA5D7B" w14:textId="64BFB43C" w:rsidR="00717DC1" w:rsidRDefault="000D7DDC" w:rsidP="002B3718">
      <w:pPr>
        <w:rPr>
          <w:sz w:val="28"/>
          <w:szCs w:val="28"/>
        </w:rPr>
      </w:pPr>
      <w:r>
        <w:rPr>
          <w:sz w:val="28"/>
          <w:szCs w:val="28"/>
        </w:rPr>
        <w:t>Renewable Energy:</w:t>
      </w:r>
    </w:p>
    <w:tbl>
      <w:tblPr>
        <w:tblStyle w:val="GridTable1Light-Accent1"/>
        <w:tblW w:w="0" w:type="auto"/>
        <w:tblLook w:val="04A0" w:firstRow="1" w:lastRow="0" w:firstColumn="1" w:lastColumn="0" w:noHBand="0" w:noVBand="1"/>
      </w:tblPr>
      <w:tblGrid>
        <w:gridCol w:w="4508"/>
        <w:gridCol w:w="4508"/>
      </w:tblGrid>
      <w:tr w:rsidR="000D7DDC" w14:paraId="6D5EB113" w14:textId="77777777" w:rsidTr="00C75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56DE79" w14:textId="77777777" w:rsidR="000D7DDC" w:rsidRDefault="000D7DDC" w:rsidP="00C756F6">
            <w:pPr>
              <w:jc w:val="center"/>
              <w:rPr>
                <w:sz w:val="28"/>
                <w:szCs w:val="28"/>
              </w:rPr>
            </w:pPr>
            <w:r>
              <w:rPr>
                <w:sz w:val="28"/>
                <w:szCs w:val="28"/>
              </w:rPr>
              <w:t>Advantages</w:t>
            </w:r>
          </w:p>
        </w:tc>
        <w:tc>
          <w:tcPr>
            <w:tcW w:w="4508" w:type="dxa"/>
          </w:tcPr>
          <w:p w14:paraId="57A1985B" w14:textId="77777777" w:rsidR="000D7DDC" w:rsidRDefault="000D7DDC" w:rsidP="00C756F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Disadvantages</w:t>
            </w:r>
          </w:p>
        </w:tc>
      </w:tr>
      <w:tr w:rsidR="000D7DDC" w14:paraId="2FBB59A0"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64BC13D2" w14:textId="105F4656" w:rsidR="000D7DDC" w:rsidRPr="000D7DDC" w:rsidRDefault="000D7DDC" w:rsidP="00C756F6">
            <w:pPr>
              <w:rPr>
                <w:b w:val="0"/>
                <w:bCs w:val="0"/>
                <w:sz w:val="28"/>
                <w:szCs w:val="28"/>
              </w:rPr>
            </w:pPr>
            <w:r>
              <w:rPr>
                <w:b w:val="0"/>
                <w:bCs w:val="0"/>
                <w:sz w:val="28"/>
                <w:szCs w:val="28"/>
              </w:rPr>
              <w:t>They will never run out as they are replaced by natural processes</w:t>
            </w:r>
          </w:p>
        </w:tc>
        <w:tc>
          <w:tcPr>
            <w:tcW w:w="4508" w:type="dxa"/>
          </w:tcPr>
          <w:p w14:paraId="1E514B1D" w14:textId="112687B5"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Renewable energy cannot currently meet global demand</w:t>
            </w:r>
          </w:p>
        </w:tc>
      </w:tr>
      <w:tr w:rsidR="000D7DDC" w14:paraId="120A2234"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416A0A8B" w14:textId="375DB1E1" w:rsidR="000D7DDC" w:rsidRPr="000D7DDC" w:rsidRDefault="000D7DDC" w:rsidP="00C756F6">
            <w:pPr>
              <w:rPr>
                <w:b w:val="0"/>
                <w:bCs w:val="0"/>
                <w:sz w:val="28"/>
                <w:szCs w:val="28"/>
              </w:rPr>
            </w:pPr>
            <w:r>
              <w:rPr>
                <w:b w:val="0"/>
                <w:bCs w:val="0"/>
                <w:sz w:val="28"/>
                <w:szCs w:val="28"/>
              </w:rPr>
              <w:t>Does not produce greenhouse gases or acid rain</w:t>
            </w:r>
          </w:p>
        </w:tc>
        <w:tc>
          <w:tcPr>
            <w:tcW w:w="4508" w:type="dxa"/>
          </w:tcPr>
          <w:p w14:paraId="1C2351E9" w14:textId="5CF3C70E"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Wind turbines create a whirring noise which can upset those living nearby</w:t>
            </w:r>
          </w:p>
        </w:tc>
      </w:tr>
      <w:tr w:rsidR="000D7DDC" w14:paraId="389E2C77"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77F9C7D5" w14:textId="72FCA7F3" w:rsidR="000D7DDC" w:rsidRDefault="000D7DDC" w:rsidP="00C756F6">
            <w:pPr>
              <w:rPr>
                <w:b w:val="0"/>
                <w:bCs w:val="0"/>
                <w:sz w:val="28"/>
                <w:szCs w:val="28"/>
              </w:rPr>
            </w:pPr>
            <w:r>
              <w:rPr>
                <w:b w:val="0"/>
                <w:bCs w:val="0"/>
                <w:sz w:val="28"/>
                <w:szCs w:val="28"/>
              </w:rPr>
              <w:t>Does not create dangerous radioactive waste</w:t>
            </w:r>
          </w:p>
        </w:tc>
        <w:tc>
          <w:tcPr>
            <w:tcW w:w="4508" w:type="dxa"/>
          </w:tcPr>
          <w:p w14:paraId="44743190" w14:textId="48F72612"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Tidal barrages can affect the habitats of animals living in river estuaries</w:t>
            </w:r>
          </w:p>
        </w:tc>
      </w:tr>
      <w:tr w:rsidR="000D7DDC" w14:paraId="41FC0336"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7379329A" w14:textId="31B8202D" w:rsidR="000D7DDC" w:rsidRDefault="000D7DDC" w:rsidP="00C756F6">
            <w:pPr>
              <w:rPr>
                <w:b w:val="0"/>
                <w:bCs w:val="0"/>
                <w:sz w:val="28"/>
                <w:szCs w:val="28"/>
              </w:rPr>
            </w:pPr>
            <w:r>
              <w:rPr>
                <w:b w:val="0"/>
                <w:bCs w:val="0"/>
                <w:sz w:val="28"/>
                <w:szCs w:val="28"/>
              </w:rPr>
              <w:t>They can be used in remote locations without connections to the national grid</w:t>
            </w:r>
          </w:p>
        </w:tc>
        <w:tc>
          <w:tcPr>
            <w:tcW w:w="4508" w:type="dxa"/>
          </w:tcPr>
          <w:p w14:paraId="0B972F3E" w14:textId="5C885A72"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Hydroelectric schemes require reservoirs of water, </w:t>
            </w:r>
            <w:r w:rsidR="00CB58D2">
              <w:rPr>
                <w:sz w:val="28"/>
                <w:szCs w:val="28"/>
              </w:rPr>
              <w:t>which can affect plant and animal life</w:t>
            </w:r>
          </w:p>
        </w:tc>
      </w:tr>
      <w:tr w:rsidR="00CB58D2" w14:paraId="464B1D4D"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73411CB1" w14:textId="77777777" w:rsidR="00CB58D2" w:rsidRDefault="00CB58D2" w:rsidP="00C756F6">
            <w:pPr>
              <w:rPr>
                <w:b w:val="0"/>
                <w:bCs w:val="0"/>
                <w:sz w:val="28"/>
                <w:szCs w:val="28"/>
              </w:rPr>
            </w:pPr>
          </w:p>
        </w:tc>
        <w:tc>
          <w:tcPr>
            <w:tcW w:w="4508" w:type="dxa"/>
          </w:tcPr>
          <w:p w14:paraId="23F698A8" w14:textId="6EEDAC7B" w:rsidR="00CB58D2" w:rsidRDefault="00CB58D2"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Solar cells need to cover large areas of land to generate sufficient power</w:t>
            </w:r>
          </w:p>
        </w:tc>
      </w:tr>
      <w:tr w:rsidR="00CB58D2" w14:paraId="04EB7E65"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259E3A72" w14:textId="77777777" w:rsidR="00CB58D2" w:rsidRDefault="00CB58D2" w:rsidP="00C756F6">
            <w:pPr>
              <w:rPr>
                <w:b w:val="0"/>
                <w:bCs w:val="0"/>
                <w:sz w:val="28"/>
                <w:szCs w:val="28"/>
              </w:rPr>
            </w:pPr>
          </w:p>
        </w:tc>
        <w:tc>
          <w:tcPr>
            <w:tcW w:w="4508" w:type="dxa"/>
          </w:tcPr>
          <w:p w14:paraId="4234F6C3" w14:textId="41E93727" w:rsidR="00CB58D2" w:rsidRDefault="00CB58D2"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Some renewable resources can be unreliable as they only work in certain conditions (eg solar cells require sunlight)</w:t>
            </w:r>
          </w:p>
        </w:tc>
      </w:tr>
    </w:tbl>
    <w:p w14:paraId="29724E85" w14:textId="77777777" w:rsidR="000D7DDC" w:rsidRDefault="000D7DDC" w:rsidP="002B3718">
      <w:pPr>
        <w:rPr>
          <w:sz w:val="28"/>
          <w:szCs w:val="28"/>
        </w:rPr>
      </w:pPr>
    </w:p>
    <w:p w14:paraId="2111D0EA" w14:textId="0A8D77BC" w:rsidR="00717DC1" w:rsidRDefault="00717DC1" w:rsidP="002B3718">
      <w:pPr>
        <w:rPr>
          <w:sz w:val="32"/>
          <w:szCs w:val="32"/>
        </w:rPr>
      </w:pPr>
      <w:r>
        <w:rPr>
          <w:sz w:val="32"/>
          <w:szCs w:val="32"/>
        </w:rPr>
        <w:t>Supply and Demand</w:t>
      </w:r>
    </w:p>
    <w:p w14:paraId="70371035" w14:textId="661EB899" w:rsidR="00717DC1" w:rsidRDefault="00CB58D2" w:rsidP="002B3718">
      <w:pPr>
        <w:rPr>
          <w:sz w:val="28"/>
          <w:szCs w:val="28"/>
        </w:rPr>
      </w:pPr>
      <w:r>
        <w:rPr>
          <w:sz w:val="28"/>
          <w:szCs w:val="28"/>
        </w:rPr>
        <w:t>The demand for electricity changes throughout the day, every day. It is also higher in winter due to heating. Power stations cannot start up instantly, and some take longer than others. The demand for electricity is met using:</w:t>
      </w:r>
    </w:p>
    <w:p w14:paraId="439CC15D" w14:textId="46A6451E" w:rsidR="00CB58D2" w:rsidRDefault="00CB58D2" w:rsidP="00CB58D2">
      <w:pPr>
        <w:pStyle w:val="ListParagraph"/>
        <w:numPr>
          <w:ilvl w:val="0"/>
          <w:numId w:val="9"/>
        </w:numPr>
        <w:rPr>
          <w:sz w:val="28"/>
          <w:szCs w:val="28"/>
        </w:rPr>
      </w:pPr>
      <w:r>
        <w:rPr>
          <w:sz w:val="28"/>
          <w:szCs w:val="28"/>
        </w:rPr>
        <w:t xml:space="preserve">Nuclear and Coal-fired power stations to meet the “base” load, which is always the same amount. </w:t>
      </w:r>
    </w:p>
    <w:p w14:paraId="73B67559" w14:textId="63D809A3" w:rsidR="00D23D16" w:rsidRDefault="00D23D16" w:rsidP="00CB58D2">
      <w:pPr>
        <w:pStyle w:val="ListParagraph"/>
        <w:numPr>
          <w:ilvl w:val="0"/>
          <w:numId w:val="9"/>
        </w:numPr>
        <w:rPr>
          <w:sz w:val="28"/>
          <w:szCs w:val="28"/>
        </w:rPr>
      </w:pPr>
      <w:r>
        <w:rPr>
          <w:sz w:val="28"/>
          <w:szCs w:val="28"/>
        </w:rPr>
        <w:lastRenderedPageBreak/>
        <w:t xml:space="preserve">Using Gas-fired power stations to meet daily changes in demand, as well as the extra power required in winter. </w:t>
      </w:r>
    </w:p>
    <w:p w14:paraId="71F6A826" w14:textId="7F0B8A80" w:rsidR="00D23D16" w:rsidRDefault="00D23D16" w:rsidP="00CB58D2">
      <w:pPr>
        <w:pStyle w:val="ListParagraph"/>
        <w:numPr>
          <w:ilvl w:val="0"/>
          <w:numId w:val="9"/>
        </w:numPr>
        <w:rPr>
          <w:sz w:val="28"/>
          <w:szCs w:val="28"/>
        </w:rPr>
      </w:pPr>
      <w:r>
        <w:rPr>
          <w:sz w:val="28"/>
          <w:szCs w:val="28"/>
        </w:rPr>
        <w:t>Using renewable energy resources when the demand is high, and when the conditions are suitable</w:t>
      </w:r>
    </w:p>
    <w:p w14:paraId="78CD57F8" w14:textId="75E32CDA" w:rsidR="00D23D16" w:rsidRDefault="00D23D16" w:rsidP="00CB58D2">
      <w:pPr>
        <w:pStyle w:val="ListParagraph"/>
        <w:numPr>
          <w:ilvl w:val="0"/>
          <w:numId w:val="9"/>
        </w:numPr>
        <w:rPr>
          <w:sz w:val="28"/>
          <w:szCs w:val="28"/>
        </w:rPr>
      </w:pPr>
      <w:r>
        <w:rPr>
          <w:sz w:val="28"/>
          <w:szCs w:val="28"/>
        </w:rPr>
        <w:t xml:space="preserve">Using renewable energy resources when demand is low to power pumped storage schemes (see </w:t>
      </w:r>
      <w:hyperlink w:anchor="Hydroelectric_and_Tidal_Power" w:history="1">
        <w:r w:rsidRPr="00D23D16">
          <w:rPr>
            <w:rStyle w:val="Hyperlink"/>
            <w:sz w:val="28"/>
            <w:szCs w:val="28"/>
          </w:rPr>
          <w:t>Hydroelectricity</w:t>
        </w:r>
      </w:hyperlink>
      <w:r>
        <w:rPr>
          <w:sz w:val="28"/>
          <w:szCs w:val="28"/>
        </w:rPr>
        <w:t>)</w:t>
      </w:r>
    </w:p>
    <w:p w14:paraId="102FCF24" w14:textId="152A6448" w:rsidR="00D23D16" w:rsidRDefault="00D23D16" w:rsidP="00D23D16">
      <w:pPr>
        <w:rPr>
          <w:sz w:val="28"/>
          <w:szCs w:val="28"/>
        </w:rPr>
      </w:pPr>
    </w:p>
    <w:p w14:paraId="1655ED95" w14:textId="60EFF823" w:rsidR="00D23D16" w:rsidRDefault="00D23D16" w:rsidP="00D23D16">
      <w:pPr>
        <w:rPr>
          <w:sz w:val="28"/>
          <w:szCs w:val="28"/>
        </w:rPr>
      </w:pPr>
      <w:r>
        <w:rPr>
          <w:sz w:val="28"/>
          <w:szCs w:val="28"/>
        </w:rPr>
        <w:t xml:space="preserve">The overall cost of a new energy facility includes the costs to build it, costs for fuel, and costs to decommission it at the end of its life. Here are the costs in </w:t>
      </w:r>
      <w:r w:rsidR="00591F59">
        <w:rPr>
          <w:sz w:val="28"/>
          <w:szCs w:val="28"/>
        </w:rPr>
        <w:t>£ per kilowatt hour (£/kWH):</w:t>
      </w:r>
    </w:p>
    <w:tbl>
      <w:tblPr>
        <w:tblStyle w:val="TableGrid"/>
        <w:tblW w:w="0" w:type="auto"/>
        <w:tblLook w:val="04A0" w:firstRow="1" w:lastRow="0" w:firstColumn="1" w:lastColumn="0" w:noHBand="0" w:noVBand="1"/>
      </w:tblPr>
      <w:tblGrid>
        <w:gridCol w:w="842"/>
        <w:gridCol w:w="641"/>
        <w:gridCol w:w="947"/>
        <w:gridCol w:w="972"/>
        <w:gridCol w:w="764"/>
        <w:gridCol w:w="764"/>
        <w:gridCol w:w="1385"/>
        <w:gridCol w:w="903"/>
        <w:gridCol w:w="1527"/>
      </w:tblGrid>
      <w:tr w:rsidR="00591F59" w:rsidRPr="00591F59" w14:paraId="5F19E55F" w14:textId="251F6C22" w:rsidTr="00591F59">
        <w:tc>
          <w:tcPr>
            <w:tcW w:w="812" w:type="dxa"/>
          </w:tcPr>
          <w:p w14:paraId="35657A91" w14:textId="7CDD5EDB" w:rsidR="00591F59" w:rsidRPr="00591F59" w:rsidRDefault="00591F59" w:rsidP="00D23D16">
            <w:pPr>
              <w:rPr>
                <w:sz w:val="24"/>
                <w:szCs w:val="24"/>
              </w:rPr>
            </w:pPr>
            <w:r w:rsidRPr="00591F59">
              <w:rPr>
                <w:sz w:val="24"/>
                <w:szCs w:val="24"/>
              </w:rPr>
              <w:t>Power Plant type</w:t>
            </w:r>
          </w:p>
        </w:tc>
        <w:tc>
          <w:tcPr>
            <w:tcW w:w="622" w:type="dxa"/>
          </w:tcPr>
          <w:p w14:paraId="111BDD61" w14:textId="71866611" w:rsidR="00591F59" w:rsidRPr="00591F59" w:rsidRDefault="00591F59" w:rsidP="00D23D16">
            <w:pPr>
              <w:rPr>
                <w:sz w:val="24"/>
                <w:szCs w:val="24"/>
              </w:rPr>
            </w:pPr>
            <w:r w:rsidRPr="00591F59">
              <w:rPr>
                <w:sz w:val="24"/>
                <w:szCs w:val="24"/>
              </w:rPr>
              <w:t>Coal</w:t>
            </w:r>
          </w:p>
        </w:tc>
        <w:tc>
          <w:tcPr>
            <w:tcW w:w="913" w:type="dxa"/>
          </w:tcPr>
          <w:p w14:paraId="75088E67" w14:textId="548831BE" w:rsidR="00591F59" w:rsidRPr="00591F59" w:rsidRDefault="00591F59" w:rsidP="00D23D16">
            <w:pPr>
              <w:rPr>
                <w:sz w:val="24"/>
                <w:szCs w:val="24"/>
              </w:rPr>
            </w:pPr>
            <w:r w:rsidRPr="00591F59">
              <w:rPr>
                <w:sz w:val="24"/>
                <w:szCs w:val="24"/>
              </w:rPr>
              <w:t>Natural Gas</w:t>
            </w:r>
          </w:p>
        </w:tc>
        <w:tc>
          <w:tcPr>
            <w:tcW w:w="938" w:type="dxa"/>
          </w:tcPr>
          <w:p w14:paraId="644C0026" w14:textId="0172006E" w:rsidR="00591F59" w:rsidRPr="00591F59" w:rsidRDefault="00591F59" w:rsidP="00D23D16">
            <w:pPr>
              <w:rPr>
                <w:sz w:val="24"/>
                <w:szCs w:val="24"/>
              </w:rPr>
            </w:pPr>
            <w:r w:rsidRPr="00591F59">
              <w:rPr>
                <w:sz w:val="24"/>
                <w:szCs w:val="24"/>
              </w:rPr>
              <w:t>Nuclear</w:t>
            </w:r>
          </w:p>
        </w:tc>
        <w:tc>
          <w:tcPr>
            <w:tcW w:w="713" w:type="dxa"/>
          </w:tcPr>
          <w:p w14:paraId="52AEA006" w14:textId="6AF65A69" w:rsidR="00591F59" w:rsidRPr="00591F59" w:rsidRDefault="00591F59" w:rsidP="00D23D16">
            <w:pPr>
              <w:rPr>
                <w:sz w:val="24"/>
                <w:szCs w:val="24"/>
              </w:rPr>
            </w:pPr>
            <w:r w:rsidRPr="00591F59">
              <w:rPr>
                <w:sz w:val="24"/>
                <w:szCs w:val="24"/>
              </w:rPr>
              <w:t>Wind</w:t>
            </w:r>
          </w:p>
        </w:tc>
        <w:tc>
          <w:tcPr>
            <w:tcW w:w="685" w:type="dxa"/>
          </w:tcPr>
          <w:p w14:paraId="103DE771" w14:textId="6C5E342A" w:rsidR="00591F59" w:rsidRPr="00591F59" w:rsidRDefault="00591F59" w:rsidP="00D23D16">
            <w:pPr>
              <w:rPr>
                <w:sz w:val="24"/>
                <w:szCs w:val="24"/>
              </w:rPr>
            </w:pPr>
            <w:r w:rsidRPr="00591F59">
              <w:rPr>
                <w:sz w:val="24"/>
                <w:szCs w:val="24"/>
              </w:rPr>
              <w:t>Solar</w:t>
            </w:r>
          </w:p>
        </w:tc>
        <w:tc>
          <w:tcPr>
            <w:tcW w:w="1332" w:type="dxa"/>
          </w:tcPr>
          <w:p w14:paraId="31E484B0" w14:textId="4139F0F2" w:rsidR="00591F59" w:rsidRPr="00591F59" w:rsidRDefault="00591F59" w:rsidP="00D23D16">
            <w:pPr>
              <w:rPr>
                <w:sz w:val="24"/>
                <w:szCs w:val="24"/>
              </w:rPr>
            </w:pPr>
            <w:r w:rsidRPr="00591F59">
              <w:rPr>
                <w:sz w:val="24"/>
                <w:szCs w:val="24"/>
              </w:rPr>
              <w:t>Geothermal</w:t>
            </w:r>
          </w:p>
        </w:tc>
        <w:tc>
          <w:tcPr>
            <w:tcW w:w="871" w:type="dxa"/>
          </w:tcPr>
          <w:p w14:paraId="26C314FA" w14:textId="14D358E6" w:rsidR="00591F59" w:rsidRPr="00591F59" w:rsidRDefault="00591F59" w:rsidP="00D23D16">
            <w:pPr>
              <w:rPr>
                <w:sz w:val="24"/>
                <w:szCs w:val="24"/>
              </w:rPr>
            </w:pPr>
            <w:r w:rsidRPr="00591F59">
              <w:rPr>
                <w:sz w:val="24"/>
                <w:szCs w:val="24"/>
              </w:rPr>
              <w:t>Biofuel</w:t>
            </w:r>
          </w:p>
        </w:tc>
        <w:tc>
          <w:tcPr>
            <w:tcW w:w="1467" w:type="dxa"/>
          </w:tcPr>
          <w:p w14:paraId="250887C6" w14:textId="527326DE" w:rsidR="00591F59" w:rsidRPr="00591F59" w:rsidRDefault="00591F59" w:rsidP="00D23D16">
            <w:pPr>
              <w:rPr>
                <w:sz w:val="24"/>
                <w:szCs w:val="24"/>
              </w:rPr>
            </w:pPr>
            <w:r w:rsidRPr="00591F59">
              <w:rPr>
                <w:sz w:val="24"/>
                <w:szCs w:val="24"/>
              </w:rPr>
              <w:t>Hydroelectric</w:t>
            </w:r>
          </w:p>
        </w:tc>
      </w:tr>
      <w:tr w:rsidR="00591F59" w:rsidRPr="00591F59" w14:paraId="5B061DE1" w14:textId="0201D81F" w:rsidTr="00591F59">
        <w:tc>
          <w:tcPr>
            <w:tcW w:w="812" w:type="dxa"/>
          </w:tcPr>
          <w:p w14:paraId="7F814806" w14:textId="204E6D50" w:rsidR="00591F59" w:rsidRPr="00591F59" w:rsidRDefault="00A271AB" w:rsidP="00D23D16">
            <w:pPr>
              <w:rPr>
                <w:sz w:val="24"/>
                <w:szCs w:val="24"/>
              </w:rPr>
            </w:pPr>
            <w:r>
              <w:rPr>
                <w:sz w:val="24"/>
                <w:szCs w:val="24"/>
              </w:rPr>
              <w:t>£</w:t>
            </w:r>
            <w:r w:rsidR="00591F59">
              <w:rPr>
                <w:sz w:val="24"/>
                <w:szCs w:val="24"/>
              </w:rPr>
              <w:t xml:space="preserve"> per </w:t>
            </w:r>
            <w:r>
              <w:rPr>
                <w:sz w:val="24"/>
                <w:szCs w:val="24"/>
              </w:rPr>
              <w:t>M</w:t>
            </w:r>
            <w:r w:rsidR="00591F59">
              <w:rPr>
                <w:sz w:val="24"/>
                <w:szCs w:val="24"/>
              </w:rPr>
              <w:t>wH</w:t>
            </w:r>
          </w:p>
        </w:tc>
        <w:tc>
          <w:tcPr>
            <w:tcW w:w="622" w:type="dxa"/>
          </w:tcPr>
          <w:p w14:paraId="1DB4F835" w14:textId="49441844" w:rsidR="00591F59" w:rsidRPr="00591F59" w:rsidRDefault="00A271AB" w:rsidP="00D23D16">
            <w:pPr>
              <w:rPr>
                <w:sz w:val="24"/>
                <w:szCs w:val="24"/>
              </w:rPr>
            </w:pPr>
            <w:r>
              <w:rPr>
                <w:sz w:val="24"/>
                <w:szCs w:val="24"/>
              </w:rPr>
              <w:t>93</w:t>
            </w:r>
          </w:p>
        </w:tc>
        <w:tc>
          <w:tcPr>
            <w:tcW w:w="913" w:type="dxa"/>
          </w:tcPr>
          <w:p w14:paraId="42A2BDA1" w14:textId="1078C99F" w:rsidR="00591F59" w:rsidRPr="00591F59" w:rsidRDefault="00A271AB" w:rsidP="00D23D16">
            <w:pPr>
              <w:rPr>
                <w:sz w:val="24"/>
                <w:szCs w:val="24"/>
              </w:rPr>
            </w:pPr>
            <w:r>
              <w:rPr>
                <w:sz w:val="24"/>
                <w:szCs w:val="24"/>
              </w:rPr>
              <w:t>32</w:t>
            </w:r>
          </w:p>
        </w:tc>
        <w:tc>
          <w:tcPr>
            <w:tcW w:w="938" w:type="dxa"/>
          </w:tcPr>
          <w:p w14:paraId="7851A20D" w14:textId="04DB972E" w:rsidR="00591F59" w:rsidRPr="00591F59" w:rsidRDefault="00A271AB" w:rsidP="00D23D16">
            <w:pPr>
              <w:rPr>
                <w:sz w:val="24"/>
                <w:szCs w:val="24"/>
              </w:rPr>
            </w:pPr>
            <w:r>
              <w:rPr>
                <w:sz w:val="24"/>
                <w:szCs w:val="24"/>
              </w:rPr>
              <w:t>69</w:t>
            </w:r>
          </w:p>
        </w:tc>
        <w:tc>
          <w:tcPr>
            <w:tcW w:w="713" w:type="dxa"/>
          </w:tcPr>
          <w:p w14:paraId="6EC2C162" w14:textId="47D17761" w:rsidR="00591F59" w:rsidRPr="005727B4" w:rsidRDefault="005727B4" w:rsidP="00D23D16">
            <w:pPr>
              <w:rPr>
                <w:sz w:val="24"/>
                <w:szCs w:val="24"/>
              </w:rPr>
            </w:pPr>
            <w:r>
              <w:rPr>
                <w:sz w:val="24"/>
                <w:szCs w:val="24"/>
              </w:rPr>
              <w:t>53.31</w:t>
            </w:r>
          </w:p>
        </w:tc>
        <w:tc>
          <w:tcPr>
            <w:tcW w:w="685" w:type="dxa"/>
          </w:tcPr>
          <w:p w14:paraId="4081C5C3" w14:textId="19D61E45" w:rsidR="00591F59" w:rsidRPr="005727B4" w:rsidRDefault="005727B4" w:rsidP="00D23D16">
            <w:pPr>
              <w:rPr>
                <w:sz w:val="24"/>
                <w:szCs w:val="24"/>
              </w:rPr>
            </w:pPr>
            <w:r w:rsidRPr="005727B4">
              <w:rPr>
                <w:sz w:val="24"/>
                <w:szCs w:val="24"/>
              </w:rPr>
              <w:t>75.67</w:t>
            </w:r>
          </w:p>
        </w:tc>
        <w:tc>
          <w:tcPr>
            <w:tcW w:w="1332" w:type="dxa"/>
          </w:tcPr>
          <w:p w14:paraId="4D8C98BD" w14:textId="578D94D3" w:rsidR="00591F59" w:rsidRPr="005727B4" w:rsidRDefault="005727B4" w:rsidP="00D23D16">
            <w:pPr>
              <w:rPr>
                <w:sz w:val="24"/>
                <w:szCs w:val="24"/>
              </w:rPr>
            </w:pPr>
            <w:r>
              <w:rPr>
                <w:sz w:val="24"/>
                <w:szCs w:val="24"/>
              </w:rPr>
              <w:t>27.59</w:t>
            </w:r>
          </w:p>
        </w:tc>
        <w:tc>
          <w:tcPr>
            <w:tcW w:w="871" w:type="dxa"/>
          </w:tcPr>
          <w:p w14:paraId="25CC6EC4" w14:textId="383A6581" w:rsidR="00591F59" w:rsidRPr="005727B4" w:rsidRDefault="005727B4" w:rsidP="00D23D16">
            <w:pPr>
              <w:rPr>
                <w:sz w:val="24"/>
                <w:szCs w:val="24"/>
              </w:rPr>
            </w:pPr>
            <w:r w:rsidRPr="005727B4">
              <w:rPr>
                <w:sz w:val="24"/>
                <w:szCs w:val="24"/>
              </w:rPr>
              <w:t>68.59</w:t>
            </w:r>
          </w:p>
        </w:tc>
        <w:tc>
          <w:tcPr>
            <w:tcW w:w="1467" w:type="dxa"/>
          </w:tcPr>
          <w:p w14:paraId="2EC22275" w14:textId="07606DA2" w:rsidR="00591F59" w:rsidRPr="005727B4" w:rsidRDefault="005727B4" w:rsidP="00D23D16">
            <w:pPr>
              <w:rPr>
                <w:sz w:val="24"/>
                <w:szCs w:val="24"/>
              </w:rPr>
            </w:pPr>
            <w:r>
              <w:rPr>
                <w:sz w:val="24"/>
                <w:szCs w:val="24"/>
              </w:rPr>
              <w:t>69.34</w:t>
            </w:r>
          </w:p>
        </w:tc>
      </w:tr>
    </w:tbl>
    <w:p w14:paraId="710F5232" w14:textId="77777777" w:rsidR="00591F59" w:rsidRPr="00D23D16" w:rsidRDefault="00591F59" w:rsidP="00D23D16">
      <w:pPr>
        <w:rPr>
          <w:sz w:val="28"/>
          <w:szCs w:val="28"/>
        </w:rPr>
      </w:pPr>
    </w:p>
    <w:sectPr w:rsidR="00591F59" w:rsidRPr="00D23D16" w:rsidSect="00945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D5F"/>
    <w:multiLevelType w:val="hybridMultilevel"/>
    <w:tmpl w:val="29D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1EA2"/>
    <w:multiLevelType w:val="hybridMultilevel"/>
    <w:tmpl w:val="C9B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62FF4"/>
    <w:multiLevelType w:val="hybridMultilevel"/>
    <w:tmpl w:val="AEB6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F5698"/>
    <w:multiLevelType w:val="hybridMultilevel"/>
    <w:tmpl w:val="96AA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CE3DA0"/>
    <w:multiLevelType w:val="hybridMultilevel"/>
    <w:tmpl w:val="CAE4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B23DAD"/>
    <w:multiLevelType w:val="hybridMultilevel"/>
    <w:tmpl w:val="A1AC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9768C2"/>
    <w:multiLevelType w:val="hybridMultilevel"/>
    <w:tmpl w:val="54CC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4D65A0"/>
    <w:multiLevelType w:val="hybridMultilevel"/>
    <w:tmpl w:val="E656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F16D22"/>
    <w:multiLevelType w:val="hybridMultilevel"/>
    <w:tmpl w:val="DFE8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A"/>
    <w:rsid w:val="000028EA"/>
    <w:rsid w:val="0001086B"/>
    <w:rsid w:val="000272DC"/>
    <w:rsid w:val="00032D81"/>
    <w:rsid w:val="000337D4"/>
    <w:rsid w:val="000516A9"/>
    <w:rsid w:val="000567EB"/>
    <w:rsid w:val="00081C95"/>
    <w:rsid w:val="00085552"/>
    <w:rsid w:val="00096768"/>
    <w:rsid w:val="000C6A4C"/>
    <w:rsid w:val="000D7DDC"/>
    <w:rsid w:val="000E6F79"/>
    <w:rsid w:val="001042F3"/>
    <w:rsid w:val="0010564F"/>
    <w:rsid w:val="00120143"/>
    <w:rsid w:val="00157C4A"/>
    <w:rsid w:val="00157EED"/>
    <w:rsid w:val="00164D69"/>
    <w:rsid w:val="0017782C"/>
    <w:rsid w:val="001816A2"/>
    <w:rsid w:val="001A3FE9"/>
    <w:rsid w:val="001B04A0"/>
    <w:rsid w:val="001D2ECA"/>
    <w:rsid w:val="001E0A3E"/>
    <w:rsid w:val="001F390F"/>
    <w:rsid w:val="0023709A"/>
    <w:rsid w:val="00254C92"/>
    <w:rsid w:val="00257514"/>
    <w:rsid w:val="0028738A"/>
    <w:rsid w:val="002960D2"/>
    <w:rsid w:val="002B3718"/>
    <w:rsid w:val="002B58F5"/>
    <w:rsid w:val="002C0BA4"/>
    <w:rsid w:val="002C5404"/>
    <w:rsid w:val="002E504E"/>
    <w:rsid w:val="002F2D11"/>
    <w:rsid w:val="002F59E2"/>
    <w:rsid w:val="00304D0E"/>
    <w:rsid w:val="00307C59"/>
    <w:rsid w:val="003115D5"/>
    <w:rsid w:val="00317FF3"/>
    <w:rsid w:val="00340028"/>
    <w:rsid w:val="00346897"/>
    <w:rsid w:val="0037403F"/>
    <w:rsid w:val="00385052"/>
    <w:rsid w:val="003B2E64"/>
    <w:rsid w:val="003C154A"/>
    <w:rsid w:val="003E4ED1"/>
    <w:rsid w:val="004209C4"/>
    <w:rsid w:val="0045493C"/>
    <w:rsid w:val="00462AB3"/>
    <w:rsid w:val="00463F64"/>
    <w:rsid w:val="004747FD"/>
    <w:rsid w:val="00496A56"/>
    <w:rsid w:val="004A112C"/>
    <w:rsid w:val="004C1900"/>
    <w:rsid w:val="004C4DBD"/>
    <w:rsid w:val="004C5A90"/>
    <w:rsid w:val="004D7BFE"/>
    <w:rsid w:val="004F0BC8"/>
    <w:rsid w:val="004F26C4"/>
    <w:rsid w:val="0050112E"/>
    <w:rsid w:val="005517CC"/>
    <w:rsid w:val="005660C0"/>
    <w:rsid w:val="005727B4"/>
    <w:rsid w:val="0057525B"/>
    <w:rsid w:val="00577C67"/>
    <w:rsid w:val="00591F59"/>
    <w:rsid w:val="005A4DB9"/>
    <w:rsid w:val="005B20B2"/>
    <w:rsid w:val="005C4483"/>
    <w:rsid w:val="005C58C6"/>
    <w:rsid w:val="005C6A79"/>
    <w:rsid w:val="00606E29"/>
    <w:rsid w:val="006336B5"/>
    <w:rsid w:val="00644482"/>
    <w:rsid w:val="006803D7"/>
    <w:rsid w:val="006A623F"/>
    <w:rsid w:val="006B7627"/>
    <w:rsid w:val="006C7D46"/>
    <w:rsid w:val="006E245A"/>
    <w:rsid w:val="006F21DD"/>
    <w:rsid w:val="006F781C"/>
    <w:rsid w:val="00717DC1"/>
    <w:rsid w:val="0072416F"/>
    <w:rsid w:val="00745EF4"/>
    <w:rsid w:val="00754F15"/>
    <w:rsid w:val="00757477"/>
    <w:rsid w:val="00757EE4"/>
    <w:rsid w:val="00775FE5"/>
    <w:rsid w:val="0078394B"/>
    <w:rsid w:val="0079174D"/>
    <w:rsid w:val="007948E6"/>
    <w:rsid w:val="007B11C7"/>
    <w:rsid w:val="007C2C6F"/>
    <w:rsid w:val="007D13C2"/>
    <w:rsid w:val="007F1682"/>
    <w:rsid w:val="00816302"/>
    <w:rsid w:val="0083394C"/>
    <w:rsid w:val="00883499"/>
    <w:rsid w:val="00895338"/>
    <w:rsid w:val="008977E8"/>
    <w:rsid w:val="008A3F8F"/>
    <w:rsid w:val="008B0F37"/>
    <w:rsid w:val="008B1ECA"/>
    <w:rsid w:val="008B4D10"/>
    <w:rsid w:val="008C08F5"/>
    <w:rsid w:val="008C291A"/>
    <w:rsid w:val="008D69CC"/>
    <w:rsid w:val="008E14FA"/>
    <w:rsid w:val="008E32D2"/>
    <w:rsid w:val="008F01AB"/>
    <w:rsid w:val="00900DF4"/>
    <w:rsid w:val="00902931"/>
    <w:rsid w:val="00906440"/>
    <w:rsid w:val="009065A3"/>
    <w:rsid w:val="00911C57"/>
    <w:rsid w:val="009315F7"/>
    <w:rsid w:val="00945E1A"/>
    <w:rsid w:val="00971845"/>
    <w:rsid w:val="00984236"/>
    <w:rsid w:val="009A2DE9"/>
    <w:rsid w:val="009B3FDB"/>
    <w:rsid w:val="009B6FD0"/>
    <w:rsid w:val="009C549A"/>
    <w:rsid w:val="009D1323"/>
    <w:rsid w:val="009E04E1"/>
    <w:rsid w:val="009E4552"/>
    <w:rsid w:val="009F536E"/>
    <w:rsid w:val="009F568F"/>
    <w:rsid w:val="00A271AB"/>
    <w:rsid w:val="00A521DF"/>
    <w:rsid w:val="00A62966"/>
    <w:rsid w:val="00A647E7"/>
    <w:rsid w:val="00A65E6B"/>
    <w:rsid w:val="00A937FA"/>
    <w:rsid w:val="00AA3570"/>
    <w:rsid w:val="00AA3D6E"/>
    <w:rsid w:val="00AB5E0B"/>
    <w:rsid w:val="00AC657F"/>
    <w:rsid w:val="00AD5312"/>
    <w:rsid w:val="00B06B38"/>
    <w:rsid w:val="00B14A3A"/>
    <w:rsid w:val="00B378FA"/>
    <w:rsid w:val="00B56162"/>
    <w:rsid w:val="00B67B84"/>
    <w:rsid w:val="00BD054A"/>
    <w:rsid w:val="00BD179E"/>
    <w:rsid w:val="00BD65CF"/>
    <w:rsid w:val="00BE7CBA"/>
    <w:rsid w:val="00BF7B31"/>
    <w:rsid w:val="00C21B2C"/>
    <w:rsid w:val="00C3496A"/>
    <w:rsid w:val="00C46606"/>
    <w:rsid w:val="00C72778"/>
    <w:rsid w:val="00CB58D2"/>
    <w:rsid w:val="00CD0B2F"/>
    <w:rsid w:val="00CD0D74"/>
    <w:rsid w:val="00CD753F"/>
    <w:rsid w:val="00CE4EDE"/>
    <w:rsid w:val="00CE77F4"/>
    <w:rsid w:val="00D07F21"/>
    <w:rsid w:val="00D1697F"/>
    <w:rsid w:val="00D23D16"/>
    <w:rsid w:val="00D27AD9"/>
    <w:rsid w:val="00D3675A"/>
    <w:rsid w:val="00D40D64"/>
    <w:rsid w:val="00D40F03"/>
    <w:rsid w:val="00D43BBE"/>
    <w:rsid w:val="00D44569"/>
    <w:rsid w:val="00D614AA"/>
    <w:rsid w:val="00D710B4"/>
    <w:rsid w:val="00D90163"/>
    <w:rsid w:val="00DB164E"/>
    <w:rsid w:val="00DD30A4"/>
    <w:rsid w:val="00DF1B6E"/>
    <w:rsid w:val="00DF53CC"/>
    <w:rsid w:val="00E104E3"/>
    <w:rsid w:val="00E10C99"/>
    <w:rsid w:val="00E24E27"/>
    <w:rsid w:val="00E325E7"/>
    <w:rsid w:val="00E351A6"/>
    <w:rsid w:val="00E871F3"/>
    <w:rsid w:val="00E96189"/>
    <w:rsid w:val="00EA01EE"/>
    <w:rsid w:val="00EB1DB4"/>
    <w:rsid w:val="00EB3715"/>
    <w:rsid w:val="00ED771B"/>
    <w:rsid w:val="00EE772C"/>
    <w:rsid w:val="00F052AA"/>
    <w:rsid w:val="00F073F3"/>
    <w:rsid w:val="00F2414F"/>
    <w:rsid w:val="00F64218"/>
    <w:rsid w:val="00F81770"/>
    <w:rsid w:val="00FB772A"/>
    <w:rsid w:val="00FC3960"/>
    <w:rsid w:val="00FE1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AEF"/>
  <w15:chartTrackingRefBased/>
  <w15:docId w15:val="{19ECB7DE-BD2C-4219-B691-106E333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E1A"/>
    <w:rPr>
      <w:rFonts w:eastAsiaTheme="minorEastAsia"/>
      <w:lang w:val="en-US"/>
    </w:rPr>
  </w:style>
  <w:style w:type="character" w:styleId="Hyperlink">
    <w:name w:val="Hyperlink"/>
    <w:basedOn w:val="DefaultParagraphFont"/>
    <w:uiPriority w:val="99"/>
    <w:unhideWhenUsed/>
    <w:rsid w:val="002E504E"/>
    <w:rPr>
      <w:color w:val="0563C1" w:themeColor="hyperlink"/>
      <w:u w:val="single"/>
    </w:rPr>
  </w:style>
  <w:style w:type="paragraph" w:styleId="ListParagraph">
    <w:name w:val="List Paragraph"/>
    <w:basedOn w:val="Normal"/>
    <w:uiPriority w:val="34"/>
    <w:qFormat/>
    <w:rsid w:val="009C549A"/>
    <w:pPr>
      <w:ind w:left="720"/>
      <w:contextualSpacing/>
    </w:pPr>
  </w:style>
  <w:style w:type="table" w:styleId="TableGrid">
    <w:name w:val="Table Grid"/>
    <w:basedOn w:val="TableNormal"/>
    <w:uiPriority w:val="39"/>
    <w:rsid w:val="00D4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0B2"/>
    <w:rPr>
      <w:color w:val="605E5C"/>
      <w:shd w:val="clear" w:color="auto" w:fill="E1DFDD"/>
    </w:rPr>
  </w:style>
  <w:style w:type="character" w:styleId="FollowedHyperlink">
    <w:name w:val="FollowedHyperlink"/>
    <w:basedOn w:val="DefaultParagraphFont"/>
    <w:uiPriority w:val="99"/>
    <w:semiHidden/>
    <w:unhideWhenUsed/>
    <w:rsid w:val="00911C57"/>
    <w:rPr>
      <w:color w:val="954F72" w:themeColor="followedHyperlink"/>
      <w:u w:val="single"/>
    </w:rPr>
  </w:style>
  <w:style w:type="table" w:styleId="GridTable5Dark-Accent5">
    <w:name w:val="Grid Table 5 Dark Accent 5"/>
    <w:basedOn w:val="TableNormal"/>
    <w:uiPriority w:val="50"/>
    <w:rsid w:val="00C349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1">
    <w:name w:val="Grid Table 1 Light Accent 1"/>
    <w:basedOn w:val="TableNormal"/>
    <w:uiPriority w:val="46"/>
    <w:rsid w:val="000D7D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Energy Resources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13DA-4033-8C54-303A5A4C7034}"/>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13DA-4033-8C54-303A5A4C7034}"/>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13DA-4033-8C54-303A5A4C7034}"/>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13DA-4033-8C54-303A5A4C7034}"/>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13DA-4033-8C54-303A5A4C7034}"/>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13DA-4033-8C54-303A5A4C7034}"/>
              </c:ext>
            </c:extLst>
          </c:dPt>
          <c:cat>
            <c:strRef>
              <c:f>Sheet1!$A$2:$A$7</c:f>
              <c:strCache>
                <c:ptCount val="6"/>
                <c:pt idx="0">
                  <c:v>Oil</c:v>
                </c:pt>
                <c:pt idx="1">
                  <c:v>Coal</c:v>
                </c:pt>
                <c:pt idx="2">
                  <c:v>Gas</c:v>
                </c:pt>
                <c:pt idx="3">
                  <c:v>Hydroelectric</c:v>
                </c:pt>
                <c:pt idx="4">
                  <c:v>Nuclear</c:v>
                </c:pt>
                <c:pt idx="5">
                  <c:v>Other</c:v>
                </c:pt>
              </c:strCache>
            </c:strRef>
          </c:cat>
          <c:val>
            <c:numRef>
              <c:f>Sheet1!$B$2:$B$7</c:f>
              <c:numCache>
                <c:formatCode>0%</c:formatCode>
                <c:ptCount val="6"/>
                <c:pt idx="0">
                  <c:v>0.31</c:v>
                </c:pt>
                <c:pt idx="1">
                  <c:v>0.31</c:v>
                </c:pt>
                <c:pt idx="2">
                  <c:v>0.24</c:v>
                </c:pt>
                <c:pt idx="3">
                  <c:v>7.0000000000000007E-2</c:v>
                </c:pt>
                <c:pt idx="4">
                  <c:v>0.04</c:v>
                </c:pt>
                <c:pt idx="5">
                  <c:v>0.03</c:v>
                </c:pt>
              </c:numCache>
            </c:numRef>
          </c:val>
          <c:extLst>
            <c:ext xmlns:c16="http://schemas.microsoft.com/office/drawing/2014/chart" uri="{C3380CC4-5D6E-409C-BE32-E72D297353CC}">
              <c16:uniqueId val="{0000000C-13DA-4033-8C54-303A5A4C7034}"/>
            </c:ext>
          </c:extLst>
        </c:ser>
        <c:dLbls>
          <c:showLegendKey val="0"/>
          <c:showVal val="0"/>
          <c:showCatName val="0"/>
          <c:showSerName val="0"/>
          <c:showPercent val="0"/>
          <c:showBubbleSize val="0"/>
          <c:showLeaderLines val="1"/>
        </c:dLbls>
        <c:firstSliceAng val="0"/>
      </c:pieChart>
      <c:spPr>
        <a:noFill/>
        <a:ln>
          <a:noFill/>
        </a:ln>
        <a:effectLst/>
      </c:spPr>
    </c:plotArea>
    <c:legend>
      <c:legendPos val="t"/>
      <c:layout>
        <c:manualLayout>
          <c:xMode val="edge"/>
          <c:yMode val="edge"/>
          <c:x val="0.2069608486439195"/>
          <c:y val="0.18244063242094741"/>
          <c:w val="0.65747955102285816"/>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Physics – P2</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P3</dc:title>
  <dc:subject>Energy Resources</dc:subject>
  <dc:creator>17SAMMERi@we-can.org.uk</dc:creator>
  <cp:keywords/>
  <dc:description/>
  <cp:lastModifiedBy>17SAMMERi@we-can.org.uk</cp:lastModifiedBy>
  <cp:revision>9</cp:revision>
  <dcterms:created xsi:type="dcterms:W3CDTF">2021-11-10T17:04:00Z</dcterms:created>
  <dcterms:modified xsi:type="dcterms:W3CDTF">2021-11-10T21:06:00Z</dcterms:modified>
</cp:coreProperties>
</file>