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634B" w14:textId="77777777" w:rsidR="001F16A1" w:rsidRDefault="001F16A1">
      <w:pPr>
        <w:spacing w:before="1600"/>
      </w:pPr>
    </w:p>
    <w:p w14:paraId="1E69E986" w14:textId="77777777" w:rsidR="001F16A1" w:rsidRDefault="00000000">
      <w:pPr>
        <w:spacing w:after="200"/>
        <w:jc w:val="center"/>
      </w:pPr>
      <w:r>
        <w:rPr>
          <w:b/>
          <w:bCs/>
          <w:color w:val="C39847"/>
          <w:sz w:val="48"/>
          <w:szCs w:val="48"/>
        </w:rPr>
        <w:t>AUDIT COMPLET DU SITE WEB</w:t>
      </w:r>
    </w:p>
    <w:p w14:paraId="603072C6" w14:textId="77777777" w:rsidR="001F16A1" w:rsidRDefault="00000000">
      <w:pPr>
        <w:spacing w:after="80"/>
        <w:jc w:val="center"/>
      </w:pPr>
      <w:r>
        <w:rPr>
          <w:b/>
          <w:bCs/>
          <w:color w:val="1A1A1A"/>
          <w:sz w:val="36"/>
          <w:szCs w:val="36"/>
        </w:rPr>
        <w:t>solarglobe.fr</w:t>
      </w:r>
    </w:p>
    <w:p w14:paraId="3DAFFF81" w14:textId="77777777" w:rsidR="001F16A1" w:rsidRDefault="00000000">
      <w:pPr>
        <w:spacing w:before="80" w:after="600"/>
        <w:jc w:val="center"/>
      </w:pPr>
      <w:r>
        <w:rPr>
          <w:color w:val="555555"/>
          <w:sz w:val="22"/>
          <w:szCs w:val="22"/>
        </w:rPr>
        <w:t>SEO • Contenu • Performance • Navigation • Référencement IA (AEO/GEO)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6"/>
        <w:gridCol w:w="3969"/>
        <w:gridCol w:w="2871"/>
      </w:tblGrid>
      <w:tr w:rsidR="001F16A1" w14:paraId="36B87D6B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E9CF15" w14:textId="77777777" w:rsidR="001F16A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Date</w:t>
            </w:r>
          </w:p>
          <w:p w14:paraId="5BBA1C96" w14:textId="77777777" w:rsidR="001F16A1" w:rsidRDefault="00000000">
            <w:pPr>
              <w:jc w:val="center"/>
            </w:pPr>
            <w:r>
              <w:rPr>
                <w:b/>
                <w:bCs/>
              </w:rPr>
              <w:t>Mars 2026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E79D08" w14:textId="77777777" w:rsidR="001F16A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Version analysée</w:t>
            </w:r>
          </w:p>
          <w:p w14:paraId="097FFD06" w14:textId="77777777" w:rsidR="001F16A1" w:rsidRDefault="00000000">
            <w:pPr>
              <w:jc w:val="center"/>
            </w:pPr>
            <w:r>
              <w:rPr>
                <w:b/>
                <w:bCs/>
              </w:rPr>
              <w:t>Fichiers locaux + live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A7CBD" w14:textId="77777777" w:rsidR="001F16A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Pages analysées</w:t>
            </w:r>
          </w:p>
          <w:p w14:paraId="293022EC" w14:textId="77777777" w:rsidR="001F16A1" w:rsidRDefault="00000000">
            <w:pPr>
              <w:jc w:val="center"/>
            </w:pPr>
            <w:r>
              <w:rPr>
                <w:b/>
                <w:bCs/>
              </w:rPr>
              <w:t>93+ URLs</w:t>
            </w:r>
          </w:p>
        </w:tc>
      </w:tr>
    </w:tbl>
    <w:p w14:paraId="5EB048DC" w14:textId="77777777" w:rsidR="001F16A1" w:rsidRDefault="001F16A1">
      <w:pPr>
        <w:spacing w:before="360"/>
      </w:pPr>
    </w:p>
    <w:p w14:paraId="2BE81BB4" w14:textId="77777777" w:rsidR="001F16A1" w:rsidRDefault="001F16A1">
      <w:pPr>
        <w:pageBreakBefore/>
      </w:pPr>
    </w:p>
    <w:p w14:paraId="027BA4EE" w14:textId="77777777" w:rsidR="001F16A1" w:rsidRDefault="00000000">
      <w:pPr>
        <w:pStyle w:val="Titre1"/>
      </w:pPr>
      <w:r>
        <w:t>Tableau de bord — Scores par domaine</w:t>
      </w:r>
    </w:p>
    <w:p w14:paraId="5C72FE73" w14:textId="77777777" w:rsidR="001F16A1" w:rsidRDefault="001F16A1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2"/>
        <w:gridCol w:w="1179"/>
        <w:gridCol w:w="3995"/>
      </w:tblGrid>
      <w:tr w:rsidR="001F16A1" w14:paraId="20E0DEB2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986044" w14:textId="77777777" w:rsidR="001F16A1" w:rsidRDefault="00000000">
            <w:r>
              <w:rPr>
                <w:b/>
                <w:bCs/>
                <w:color w:val="FFFFFF"/>
              </w:rPr>
              <w:t>Domaine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B1DD0E" w14:textId="77777777" w:rsidR="001F16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7A3F72" w14:textId="77777777" w:rsidR="001F16A1" w:rsidRDefault="00000000">
            <w:r>
              <w:rPr>
                <w:b/>
                <w:bCs/>
                <w:color w:val="FFFFFF"/>
              </w:rPr>
              <w:t>Commentaire</w:t>
            </w:r>
          </w:p>
        </w:tc>
      </w:tr>
      <w:tr w:rsidR="001F16A1" w14:paraId="3966A3E4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03D1" w14:textId="77777777" w:rsidR="001F16A1" w:rsidRDefault="00000000">
            <w:r>
              <w:rPr>
                <w:b/>
                <w:bCs/>
              </w:rPr>
              <w:t xml:space="preserve">SEO Technique (balises, </w:t>
            </w:r>
            <w:proofErr w:type="spellStart"/>
            <w:r>
              <w:rPr>
                <w:b/>
                <w:bCs/>
              </w:rPr>
              <w:t>schema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B48C2" w14:textId="77777777" w:rsidR="001F16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7/10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209B" w14:textId="77777777" w:rsidR="001F16A1" w:rsidRDefault="00000000">
            <w:r>
              <w:rPr>
                <w:color w:val="555555"/>
              </w:rPr>
              <w:t>Bien structuré, quelques corrections à apporter</w:t>
            </w:r>
          </w:p>
        </w:tc>
      </w:tr>
      <w:tr w:rsidR="001F16A1" w14:paraId="59121CA6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238B" w14:textId="77777777" w:rsidR="001F16A1" w:rsidRDefault="00000000">
            <w:r>
              <w:rPr>
                <w:b/>
                <w:bCs/>
              </w:rPr>
              <w:t>Performance &amp; chargement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4A6F" w14:textId="77777777" w:rsidR="001F16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5/10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7458" w14:textId="77777777" w:rsidR="001F16A1" w:rsidRDefault="00000000">
            <w:proofErr w:type="spellStart"/>
            <w:r>
              <w:rPr>
                <w:color w:val="555555"/>
              </w:rPr>
              <w:t>Tailwind</w:t>
            </w:r>
            <w:proofErr w:type="spellEnd"/>
            <w:r>
              <w:rPr>
                <w:color w:val="555555"/>
              </w:rPr>
              <w:t xml:space="preserve"> CDN et Google Fonts bloquants</w:t>
            </w:r>
          </w:p>
        </w:tc>
      </w:tr>
      <w:tr w:rsidR="001F16A1" w14:paraId="44195632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ED7D" w14:textId="77777777" w:rsidR="001F16A1" w:rsidRDefault="00000000">
            <w:r>
              <w:rPr>
                <w:b/>
                <w:bCs/>
              </w:rPr>
              <w:t>Contenu &amp; cohérence texte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9E70" w14:textId="77777777" w:rsidR="001F16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7/10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1A36" w14:textId="77777777" w:rsidR="001F16A1" w:rsidRDefault="00000000">
            <w:r>
              <w:rPr>
                <w:color w:val="555555"/>
              </w:rPr>
              <w:t>Ton professionnel, marque légèrement incohérente</w:t>
            </w:r>
          </w:p>
        </w:tc>
      </w:tr>
      <w:tr w:rsidR="001F16A1" w14:paraId="7BFDABE7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8812" w14:textId="77777777" w:rsidR="001F16A1" w:rsidRDefault="00000000">
            <w:r>
              <w:rPr>
                <w:b/>
                <w:bCs/>
              </w:rPr>
              <w:t>Navigation &amp; maillage interne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CCE17" w14:textId="77777777" w:rsidR="001F16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6/10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20FF" w14:textId="77777777" w:rsidR="001F16A1" w:rsidRDefault="00000000">
            <w:r>
              <w:rPr>
                <w:color w:val="555555"/>
              </w:rPr>
              <w:t xml:space="preserve">Logo bug critique, </w:t>
            </w:r>
            <w:proofErr w:type="spellStart"/>
            <w:r>
              <w:rPr>
                <w:color w:val="555555"/>
              </w:rPr>
              <w:t>footer</w:t>
            </w:r>
            <w:proofErr w:type="spellEnd"/>
            <w:r>
              <w:rPr>
                <w:color w:val="555555"/>
              </w:rPr>
              <w:t xml:space="preserve"> partiel</w:t>
            </w:r>
          </w:p>
        </w:tc>
      </w:tr>
      <w:tr w:rsidR="001F16A1" w14:paraId="02A590AF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B1E1" w14:textId="77777777" w:rsidR="001F16A1" w:rsidRDefault="00000000">
            <w:r>
              <w:rPr>
                <w:b/>
                <w:bCs/>
              </w:rPr>
              <w:t>Blog &amp; contenu éditorial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F368" w14:textId="77777777" w:rsidR="001F16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4/10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C17C" w14:textId="77777777" w:rsidR="001F16A1" w:rsidRDefault="00000000">
            <w:r>
              <w:rPr>
                <w:color w:val="555555"/>
              </w:rPr>
              <w:t>Seulement 4 articles, très insuffisant</w:t>
            </w:r>
          </w:p>
        </w:tc>
      </w:tr>
      <w:tr w:rsidR="001F16A1" w14:paraId="464C27F0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4CDD" w14:textId="77777777" w:rsidR="001F16A1" w:rsidRDefault="00000000">
            <w:r>
              <w:rPr>
                <w:b/>
                <w:bCs/>
              </w:rPr>
              <w:t>Référencement IA (AEO/GEO)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721D" w14:textId="77777777" w:rsidR="001F16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5/10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7303" w14:textId="77777777" w:rsidR="001F16A1" w:rsidRDefault="00000000">
            <w:r>
              <w:rPr>
                <w:color w:val="555555"/>
              </w:rPr>
              <w:t>Bases présentes, mais incomplet</w:t>
            </w:r>
          </w:p>
        </w:tc>
      </w:tr>
      <w:tr w:rsidR="001F16A1" w14:paraId="4AE3F47E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EC24" w14:textId="77777777" w:rsidR="001F16A1" w:rsidRDefault="00000000">
            <w:r>
              <w:rPr>
                <w:b/>
                <w:bCs/>
              </w:rPr>
              <w:t>Avis clients &amp; preuve sociale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05A2" w14:textId="77777777" w:rsidR="001F16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3/10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E8B4" w14:textId="77777777" w:rsidR="001F16A1" w:rsidRDefault="00000000">
            <w:r>
              <w:rPr>
                <w:color w:val="555555"/>
              </w:rPr>
              <w:t>Aucun système d’avis structuré</w:t>
            </w:r>
          </w:p>
        </w:tc>
      </w:tr>
      <w:tr w:rsidR="001F16A1" w14:paraId="1DA59E5E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5AF8" w14:textId="77777777" w:rsidR="001F16A1" w:rsidRDefault="00000000">
            <w:r>
              <w:rPr>
                <w:b/>
                <w:bCs/>
              </w:rPr>
              <w:t>Pages locales (villes)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9AF30" w14:textId="77777777" w:rsidR="001F16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7/10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AF23" w14:textId="77777777" w:rsidR="001F16A1" w:rsidRDefault="00000000">
            <w:r>
              <w:rPr>
                <w:color w:val="555555"/>
              </w:rPr>
              <w:t>45 pages, contenu localisé de qualité</w:t>
            </w:r>
          </w:p>
        </w:tc>
      </w:tr>
      <w:tr w:rsidR="001F16A1" w14:paraId="76CA4E8D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4F04" w14:textId="77777777" w:rsidR="001F16A1" w:rsidRDefault="00000000">
            <w:r>
              <w:rPr>
                <w:b/>
                <w:bCs/>
              </w:rPr>
              <w:t>Accessibilité &amp; balises alt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489C" w14:textId="77777777" w:rsidR="001F16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6/10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61C4" w14:textId="77777777" w:rsidR="001F16A1" w:rsidRDefault="00000000">
            <w:r>
              <w:rPr>
                <w:color w:val="555555"/>
              </w:rPr>
              <w:t>Quelques images sans attribut alt</w:t>
            </w:r>
          </w:p>
        </w:tc>
      </w:tr>
      <w:tr w:rsidR="001F16A1" w14:paraId="2928291C" w14:textId="77777777"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79D3" w14:textId="77777777" w:rsidR="001F16A1" w:rsidRDefault="00000000">
            <w:proofErr w:type="spellStart"/>
            <w:r>
              <w:rPr>
                <w:b/>
                <w:bCs/>
              </w:rPr>
              <w:t>Sitemap</w:t>
            </w:r>
            <w:proofErr w:type="spellEnd"/>
            <w:r>
              <w:rPr>
                <w:b/>
                <w:bCs/>
              </w:rPr>
              <w:t xml:space="preserve"> &amp; indexation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5E34" w14:textId="77777777" w:rsidR="001F16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7/10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E6D4" w14:textId="77777777" w:rsidR="001F16A1" w:rsidRDefault="00000000">
            <w:r>
              <w:rPr>
                <w:color w:val="555555"/>
              </w:rPr>
              <w:t>Bon mais quelques pages manquantes</w:t>
            </w:r>
          </w:p>
        </w:tc>
      </w:tr>
    </w:tbl>
    <w:p w14:paraId="04BDE5B3" w14:textId="77777777" w:rsidR="001F16A1" w:rsidRDefault="001F16A1">
      <w:pPr>
        <w:spacing w:before="120"/>
      </w:pPr>
    </w:p>
    <w:p w14:paraId="0421C54B" w14:textId="77777777" w:rsidR="001F16A1" w:rsidRDefault="00000000">
      <w:pPr>
        <w:spacing w:before="80" w:after="80"/>
      </w:pPr>
      <w:r>
        <w:rPr>
          <w:b/>
          <w:bCs/>
          <w:color w:val="1A1A1A"/>
        </w:rPr>
        <w:t>Note globale estimée : 6/10 — Site sérieux avec de bonnes bases SEO, mais plusieurs points critiques freinent le référencement.</w:t>
      </w:r>
    </w:p>
    <w:p w14:paraId="1E9A89BE" w14:textId="77777777" w:rsidR="001F16A1" w:rsidRDefault="001F16A1">
      <w:pPr>
        <w:pageBreakBefore/>
      </w:pPr>
    </w:p>
    <w:p w14:paraId="29A2FA0B" w14:textId="77777777" w:rsidR="001F16A1" w:rsidRDefault="00000000">
      <w:pPr>
        <w:pStyle w:val="Titre1"/>
      </w:pPr>
      <w:r>
        <w:t>1. Points forts du site</w:t>
      </w:r>
    </w:p>
    <w:p w14:paraId="6C5F3E6D" w14:textId="77777777" w:rsidR="001F16A1" w:rsidRDefault="001F16A1">
      <w:pPr>
        <w:spacing w:before="60"/>
      </w:pPr>
    </w:p>
    <w:p w14:paraId="1CEAD1E9" w14:textId="77777777" w:rsidR="001F16A1" w:rsidRDefault="00000000">
      <w:pPr>
        <w:pStyle w:val="Titre2"/>
        <w:pBdr>
          <w:bottom w:val="single" w:sz="4" w:space="0" w:color="C39847"/>
        </w:pBdr>
      </w:pPr>
      <w:r>
        <w:t>1.1 Structure SEO technique solide</w:t>
      </w:r>
    </w:p>
    <w:p w14:paraId="7783AA4A" w14:textId="77777777" w:rsidR="001F16A1" w:rsidRDefault="00000000">
      <w:pPr>
        <w:spacing w:before="80" w:after="80"/>
      </w:pPr>
      <w:r>
        <w:rPr>
          <w:color w:val="1A1A1A"/>
        </w:rPr>
        <w:t>La page d’accueil et les pages principales disposent d’un balisage SEO complet et bien réalisé :</w:t>
      </w:r>
    </w:p>
    <w:p w14:paraId="1128C023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>Balises &lt;</w:t>
      </w:r>
      <w:proofErr w:type="spellStart"/>
      <w:r>
        <w:rPr>
          <w:color w:val="27AE60"/>
        </w:rPr>
        <w:t>title</w:t>
      </w:r>
      <w:proofErr w:type="spellEnd"/>
      <w:r>
        <w:rPr>
          <w:color w:val="27AE60"/>
        </w:rPr>
        <w:t>&gt;, &lt;</w:t>
      </w:r>
      <w:proofErr w:type="spellStart"/>
      <w:r>
        <w:rPr>
          <w:color w:val="27AE60"/>
        </w:rPr>
        <w:t>meta</w:t>
      </w:r>
      <w:proofErr w:type="spellEnd"/>
      <w:r>
        <w:rPr>
          <w:color w:val="27AE60"/>
        </w:rPr>
        <w:t xml:space="preserve"> description&gt;, &lt;canonical&gt; présentes et uniques sur toutes les pages principales</w:t>
      </w:r>
    </w:p>
    <w:p w14:paraId="635FBDE1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>Balises Open Graph (</w:t>
      </w:r>
      <w:proofErr w:type="spellStart"/>
      <w:proofErr w:type="gramStart"/>
      <w:r>
        <w:rPr>
          <w:color w:val="27AE60"/>
        </w:rPr>
        <w:t>og:title</w:t>
      </w:r>
      <w:proofErr w:type="spellEnd"/>
      <w:proofErr w:type="gramEnd"/>
      <w:r>
        <w:rPr>
          <w:color w:val="27AE60"/>
        </w:rPr>
        <w:t xml:space="preserve">, </w:t>
      </w:r>
      <w:proofErr w:type="spellStart"/>
      <w:proofErr w:type="gramStart"/>
      <w:r>
        <w:rPr>
          <w:color w:val="27AE60"/>
        </w:rPr>
        <w:t>og:description</w:t>
      </w:r>
      <w:proofErr w:type="spellEnd"/>
      <w:proofErr w:type="gramEnd"/>
      <w:r>
        <w:rPr>
          <w:color w:val="27AE60"/>
        </w:rPr>
        <w:t xml:space="preserve">, </w:t>
      </w:r>
      <w:proofErr w:type="spellStart"/>
      <w:proofErr w:type="gramStart"/>
      <w:r>
        <w:rPr>
          <w:color w:val="27AE60"/>
        </w:rPr>
        <w:t>og:image</w:t>
      </w:r>
      <w:proofErr w:type="spellEnd"/>
      <w:proofErr w:type="gramEnd"/>
      <w:r>
        <w:rPr>
          <w:color w:val="27AE60"/>
        </w:rPr>
        <w:t>) et Twitter Card correctement renseignées</w:t>
      </w:r>
    </w:p>
    <w:p w14:paraId="6B043F4C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 xml:space="preserve">3 schémas JSON-LD sur la page d’accueil : </w:t>
      </w:r>
      <w:proofErr w:type="spellStart"/>
      <w:r>
        <w:rPr>
          <w:color w:val="27AE60"/>
        </w:rPr>
        <w:t>WebSite</w:t>
      </w:r>
      <w:proofErr w:type="spellEnd"/>
      <w:r>
        <w:rPr>
          <w:color w:val="27AE60"/>
        </w:rPr>
        <w:t xml:space="preserve">, </w:t>
      </w:r>
      <w:proofErr w:type="spellStart"/>
      <w:r>
        <w:rPr>
          <w:color w:val="27AE60"/>
        </w:rPr>
        <w:t>LocalBusiness</w:t>
      </w:r>
      <w:proofErr w:type="spellEnd"/>
      <w:r>
        <w:rPr>
          <w:color w:val="27AE60"/>
        </w:rPr>
        <w:t>, Service — très bien</w:t>
      </w:r>
    </w:p>
    <w:p w14:paraId="1CFD294B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27AE60"/>
        </w:rPr>
        <w:t>FAQPage</w:t>
      </w:r>
      <w:proofErr w:type="spellEnd"/>
      <w:r>
        <w:rPr>
          <w:color w:val="27AE60"/>
        </w:rPr>
        <w:t xml:space="preserve"> </w:t>
      </w:r>
      <w:proofErr w:type="spellStart"/>
      <w:r>
        <w:rPr>
          <w:color w:val="27AE60"/>
        </w:rPr>
        <w:t>schema</w:t>
      </w:r>
      <w:proofErr w:type="spellEnd"/>
      <w:r>
        <w:rPr>
          <w:color w:val="27AE60"/>
        </w:rPr>
        <w:t xml:space="preserve"> sur la page FAQ et dans les articles de blog : excellent pour les extraits enrichis Google</w:t>
      </w:r>
    </w:p>
    <w:p w14:paraId="3725DE44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27AE60"/>
        </w:rPr>
        <w:t>BlogPosting</w:t>
      </w:r>
      <w:proofErr w:type="spellEnd"/>
      <w:r>
        <w:rPr>
          <w:color w:val="27AE60"/>
        </w:rPr>
        <w:t xml:space="preserve"> </w:t>
      </w:r>
      <w:proofErr w:type="spellStart"/>
      <w:r>
        <w:rPr>
          <w:color w:val="27AE60"/>
        </w:rPr>
        <w:t>schema</w:t>
      </w:r>
      <w:proofErr w:type="spellEnd"/>
      <w:r>
        <w:rPr>
          <w:color w:val="27AE60"/>
        </w:rPr>
        <w:t xml:space="preserve"> avec </w:t>
      </w:r>
      <w:proofErr w:type="spellStart"/>
      <w:r>
        <w:rPr>
          <w:color w:val="27AE60"/>
        </w:rPr>
        <w:t>datePublished</w:t>
      </w:r>
      <w:proofErr w:type="spellEnd"/>
      <w:r>
        <w:rPr>
          <w:color w:val="27AE60"/>
        </w:rPr>
        <w:t xml:space="preserve">, </w:t>
      </w:r>
      <w:proofErr w:type="spellStart"/>
      <w:r>
        <w:rPr>
          <w:color w:val="27AE60"/>
        </w:rPr>
        <w:t>dateModified</w:t>
      </w:r>
      <w:proofErr w:type="spellEnd"/>
      <w:r>
        <w:rPr>
          <w:color w:val="27AE60"/>
        </w:rPr>
        <w:t>, keywords sur les articles : parfait pour le référencement</w:t>
      </w:r>
    </w:p>
    <w:p w14:paraId="42CC9D23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 xml:space="preserve">Balise &lt;html </w:t>
      </w:r>
      <w:proofErr w:type="spellStart"/>
      <w:r>
        <w:rPr>
          <w:color w:val="27AE60"/>
        </w:rPr>
        <w:t>lang</w:t>
      </w:r>
      <w:proofErr w:type="spellEnd"/>
      <w:r>
        <w:rPr>
          <w:color w:val="27AE60"/>
        </w:rPr>
        <w:t>="</w:t>
      </w:r>
      <w:proofErr w:type="spellStart"/>
      <w:r>
        <w:rPr>
          <w:color w:val="27AE60"/>
        </w:rPr>
        <w:t>fr</w:t>
      </w:r>
      <w:proofErr w:type="spellEnd"/>
      <w:r>
        <w:rPr>
          <w:color w:val="27AE60"/>
        </w:rPr>
        <w:t>"&gt; présente : bon signal de langue pour Google</w:t>
      </w:r>
    </w:p>
    <w:p w14:paraId="3EB517AA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 xml:space="preserve">robots.txt propre : </w:t>
      </w:r>
      <w:proofErr w:type="spellStart"/>
      <w:proofErr w:type="gramStart"/>
      <w:r>
        <w:rPr>
          <w:color w:val="27AE60"/>
        </w:rPr>
        <w:t>Allow</w:t>
      </w:r>
      <w:proofErr w:type="spellEnd"/>
      <w:r>
        <w:rPr>
          <w:color w:val="27AE60"/>
        </w:rPr>
        <w:t>:</w:t>
      </w:r>
      <w:proofErr w:type="gramEnd"/>
      <w:r>
        <w:rPr>
          <w:color w:val="27AE60"/>
        </w:rPr>
        <w:t xml:space="preserve"> / avec pointage vers le </w:t>
      </w:r>
      <w:proofErr w:type="spellStart"/>
      <w:r>
        <w:rPr>
          <w:color w:val="27AE60"/>
        </w:rPr>
        <w:t>sitemap</w:t>
      </w:r>
      <w:proofErr w:type="spellEnd"/>
    </w:p>
    <w:p w14:paraId="4459A754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 xml:space="preserve">Redirections 301 gérées via </w:t>
      </w:r>
      <w:proofErr w:type="spellStart"/>
      <w:r>
        <w:rPr>
          <w:color w:val="27AE60"/>
        </w:rPr>
        <w:t>Netlify</w:t>
      </w:r>
      <w:proofErr w:type="spellEnd"/>
      <w:r>
        <w:rPr>
          <w:color w:val="27AE60"/>
        </w:rPr>
        <w:t xml:space="preserve"> (_</w:t>
      </w:r>
      <w:proofErr w:type="spellStart"/>
      <w:r>
        <w:rPr>
          <w:color w:val="27AE60"/>
        </w:rPr>
        <w:t>redirects</w:t>
      </w:r>
      <w:proofErr w:type="spellEnd"/>
      <w:r>
        <w:rPr>
          <w:color w:val="27AE60"/>
        </w:rPr>
        <w:t>) pour les anciennes URLs</w:t>
      </w:r>
    </w:p>
    <w:p w14:paraId="3E7521CD" w14:textId="77777777" w:rsidR="001F16A1" w:rsidRDefault="001F16A1">
      <w:pPr>
        <w:spacing w:before="60"/>
      </w:pPr>
    </w:p>
    <w:p w14:paraId="2E9E789C" w14:textId="77777777" w:rsidR="001F16A1" w:rsidRDefault="00000000">
      <w:pPr>
        <w:pStyle w:val="Titre2"/>
        <w:pBdr>
          <w:bottom w:val="single" w:sz="4" w:space="0" w:color="C39847"/>
        </w:pBdr>
      </w:pPr>
      <w:r>
        <w:t>1.2 Contenu localisé de qualité (45 pages villes)</w:t>
      </w:r>
    </w:p>
    <w:p w14:paraId="1085C8EC" w14:textId="77777777" w:rsidR="001F16A1" w:rsidRDefault="00000000">
      <w:pPr>
        <w:spacing w:before="80" w:after="80"/>
      </w:pPr>
      <w:r>
        <w:rPr>
          <w:color w:val="1A1A1A"/>
        </w:rPr>
        <w:t>Les pages de villes (panneaux-solaires-[ville]) constituent un atout majeur :</w:t>
      </w:r>
    </w:p>
    <w:p w14:paraId="7779CDD0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>45 pages de villes avec contenu réellement localisé et différencié (toitures locales, ombrages, usage type)</w:t>
      </w:r>
    </w:p>
    <w:p w14:paraId="16D99ABA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 xml:space="preserve">Chaque ville a son propre H1, </w:t>
      </w:r>
      <w:proofErr w:type="spellStart"/>
      <w:r>
        <w:rPr>
          <w:color w:val="27AE60"/>
        </w:rPr>
        <w:t>meta</w:t>
      </w:r>
      <w:proofErr w:type="spellEnd"/>
      <w:r>
        <w:rPr>
          <w:color w:val="27AE60"/>
        </w:rPr>
        <w:t xml:space="preserve"> </w:t>
      </w:r>
      <w:proofErr w:type="spellStart"/>
      <w:r>
        <w:rPr>
          <w:color w:val="27AE60"/>
        </w:rPr>
        <w:t>title</w:t>
      </w:r>
      <w:proofErr w:type="spellEnd"/>
      <w:r>
        <w:rPr>
          <w:color w:val="27AE60"/>
        </w:rPr>
        <w:t xml:space="preserve">, </w:t>
      </w:r>
      <w:proofErr w:type="spellStart"/>
      <w:r>
        <w:rPr>
          <w:color w:val="27AE60"/>
        </w:rPr>
        <w:t>meta</w:t>
      </w:r>
      <w:proofErr w:type="spellEnd"/>
      <w:r>
        <w:rPr>
          <w:color w:val="27AE60"/>
        </w:rPr>
        <w:t xml:space="preserve"> description, canonical et contenu spécifique</w:t>
      </w:r>
    </w:p>
    <w:p w14:paraId="35119648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>Pas de contenu dupliqué entre villes : chaque page adapte le discours à la réalité locale</w:t>
      </w:r>
    </w:p>
    <w:p w14:paraId="7EBF1148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>Les FAQ locales sont intégrées dans chaque page ville : très bon pour le référencement local</w:t>
      </w:r>
    </w:p>
    <w:p w14:paraId="03070227" w14:textId="77777777" w:rsidR="001F16A1" w:rsidRDefault="001F16A1">
      <w:pPr>
        <w:spacing w:before="60"/>
      </w:pPr>
    </w:p>
    <w:p w14:paraId="3EEA438C" w14:textId="77777777" w:rsidR="001F16A1" w:rsidRDefault="00000000">
      <w:pPr>
        <w:pStyle w:val="Titre2"/>
        <w:pBdr>
          <w:bottom w:val="single" w:sz="4" w:space="0" w:color="C39847"/>
        </w:pBdr>
      </w:pPr>
      <w:r>
        <w:t>1.3 Architecture de l’information cohérente</w:t>
      </w:r>
    </w:p>
    <w:p w14:paraId="3C2E203D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>Navigation principale bien organisée avec menus déroulants thématiques (Le Solaire, Notre Méthode, Produits)</w:t>
      </w:r>
    </w:p>
    <w:p w14:paraId="50978E7D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>Structure URL propre, hiérarchique et lisible (/notre-</w:t>
      </w:r>
      <w:proofErr w:type="spellStart"/>
      <w:r>
        <w:rPr>
          <w:color w:val="27AE60"/>
        </w:rPr>
        <w:t>methode</w:t>
      </w:r>
      <w:proofErr w:type="spellEnd"/>
      <w:r>
        <w:rPr>
          <w:color w:val="27AE60"/>
        </w:rPr>
        <w:t>/</w:t>
      </w:r>
      <w:proofErr w:type="spellStart"/>
      <w:r>
        <w:rPr>
          <w:color w:val="27AE60"/>
        </w:rPr>
        <w:t>etude</w:t>
      </w:r>
      <w:proofErr w:type="spellEnd"/>
      <w:r>
        <w:rPr>
          <w:color w:val="27AE60"/>
        </w:rPr>
        <w:t>-solaire/, /le-solaire/autoconsommation-solaire/)</w:t>
      </w:r>
    </w:p>
    <w:p w14:paraId="61423271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27AE60"/>
        </w:rPr>
        <w:t>Sitemap</w:t>
      </w:r>
      <w:proofErr w:type="spellEnd"/>
      <w:r>
        <w:rPr>
          <w:color w:val="27AE60"/>
        </w:rPr>
        <w:t xml:space="preserve"> XML avec 93 URLs organisées par priorité et fréquence de mise à jour</w:t>
      </w:r>
    </w:p>
    <w:p w14:paraId="4395FB82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>Footer avec liens vers pages SEO supplémentaires (/</w:t>
      </w:r>
      <w:proofErr w:type="spellStart"/>
      <w:r>
        <w:rPr>
          <w:color w:val="27AE60"/>
        </w:rPr>
        <w:t>seo</w:t>
      </w:r>
      <w:proofErr w:type="spellEnd"/>
      <w:r>
        <w:rPr>
          <w:color w:val="27AE60"/>
        </w:rPr>
        <w:t>/) : bon maillage complémentaire</w:t>
      </w:r>
    </w:p>
    <w:p w14:paraId="6BDE77A0" w14:textId="77777777" w:rsidR="001F16A1" w:rsidRDefault="001F16A1">
      <w:pPr>
        <w:spacing w:before="60"/>
      </w:pPr>
    </w:p>
    <w:p w14:paraId="50A02751" w14:textId="77777777" w:rsidR="001F16A1" w:rsidRDefault="00000000">
      <w:pPr>
        <w:pStyle w:val="Titre2"/>
        <w:pBdr>
          <w:bottom w:val="single" w:sz="4" w:space="0" w:color="C39847"/>
        </w:pBdr>
      </w:pPr>
      <w:r>
        <w:t>1.4 Ton éditorial professionnel et différenciant</w:t>
      </w:r>
    </w:p>
    <w:p w14:paraId="2B11215F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>Positionnement « bureau d’étude photovoltaïque » clair et cohérent sur tout le site</w:t>
      </w:r>
    </w:p>
    <w:p w14:paraId="4B3A1646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>Discours basé sur la rentabilité réelle, sans promesses exagérées : crédible et rassurant</w:t>
      </w:r>
    </w:p>
    <w:p w14:paraId="0E755054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>Textes denses et techniques qui montrent l’expertise : bon signal E-E-A-T pour Google</w:t>
      </w:r>
    </w:p>
    <w:p w14:paraId="45975246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>CTA (appel à l’action) nombreux (20 mentions) avec proposition de valeur claire (« étude gratuite »)</w:t>
      </w:r>
    </w:p>
    <w:p w14:paraId="593C2444" w14:textId="77777777" w:rsidR="001F16A1" w:rsidRDefault="001F16A1">
      <w:pPr>
        <w:spacing w:before="60"/>
      </w:pPr>
    </w:p>
    <w:p w14:paraId="73482090" w14:textId="77777777" w:rsidR="001F16A1" w:rsidRDefault="00000000">
      <w:pPr>
        <w:pStyle w:val="Titre2"/>
        <w:pBdr>
          <w:bottom w:val="single" w:sz="4" w:space="0" w:color="C39847"/>
        </w:pBdr>
      </w:pPr>
      <w:r>
        <w:t>1.5 Formats d’images modernes</w:t>
      </w:r>
    </w:p>
    <w:p w14:paraId="311628AD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 xml:space="preserve">Utilisation d’images au </w:t>
      </w:r>
      <w:proofErr w:type="gramStart"/>
      <w:r>
        <w:rPr>
          <w:color w:val="27AE60"/>
        </w:rPr>
        <w:t>format .</w:t>
      </w:r>
      <w:proofErr w:type="spellStart"/>
      <w:r>
        <w:rPr>
          <w:color w:val="27AE60"/>
        </w:rPr>
        <w:t>webp</w:t>
      </w:r>
      <w:proofErr w:type="spellEnd"/>
      <w:proofErr w:type="gramEnd"/>
      <w:r>
        <w:rPr>
          <w:color w:val="27AE60"/>
        </w:rPr>
        <w:t xml:space="preserve"> </w:t>
      </w:r>
      <w:proofErr w:type="gramStart"/>
      <w:r>
        <w:rPr>
          <w:color w:val="27AE60"/>
        </w:rPr>
        <w:t>et .</w:t>
      </w:r>
      <w:proofErr w:type="spellStart"/>
      <w:r>
        <w:rPr>
          <w:color w:val="27AE60"/>
        </w:rPr>
        <w:t>avif</w:t>
      </w:r>
      <w:proofErr w:type="spellEnd"/>
      <w:proofErr w:type="gramEnd"/>
      <w:r>
        <w:rPr>
          <w:color w:val="27AE60"/>
        </w:rPr>
        <w:t xml:space="preserve"> : excellents pour la performance web</w:t>
      </w:r>
    </w:p>
    <w:p w14:paraId="3A235222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>Google Tag Manager correctement intégré (GTM-N2ZQKS6F) pour le suivi analytique</w:t>
      </w:r>
    </w:p>
    <w:p w14:paraId="7812C1A8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lastRenderedPageBreak/>
        <w:t>Certifications RGE et partenaires bien mis en avant : signal de confiance fort</w:t>
      </w:r>
    </w:p>
    <w:p w14:paraId="029C4C09" w14:textId="77777777" w:rsidR="001F16A1" w:rsidRDefault="001F16A1">
      <w:pPr>
        <w:pageBreakBefore/>
      </w:pPr>
    </w:p>
    <w:p w14:paraId="411DAE71" w14:textId="77777777" w:rsidR="001F16A1" w:rsidRDefault="00000000">
      <w:pPr>
        <w:pStyle w:val="Titre1"/>
      </w:pPr>
      <w:r>
        <w:t>2. Points négatifs — Problèmes critiques</w:t>
      </w:r>
    </w:p>
    <w:p w14:paraId="2AB9EF3C" w14:textId="77777777" w:rsidR="001F16A1" w:rsidRDefault="001F16A1">
      <w:pPr>
        <w:spacing w:before="60"/>
      </w:pPr>
    </w:p>
    <w:p w14:paraId="3A1B9488" w14:textId="77777777" w:rsidR="001F16A1" w:rsidRDefault="00000000">
      <w:pPr>
        <w:pStyle w:val="Titre2"/>
        <w:pBdr>
          <w:bottom w:val="single" w:sz="4" w:space="0" w:color="C39847"/>
        </w:pBdr>
      </w:pPr>
      <w:r>
        <w:t>2.1 🔴 CRITIQUE — Le logo du header pointe vers une page privée</w:t>
      </w:r>
    </w:p>
    <w:p w14:paraId="4F1E070A" w14:textId="77777777" w:rsidR="001F16A1" w:rsidRDefault="00000000">
      <w:pPr>
        <w:spacing w:before="80" w:after="80"/>
      </w:pPr>
      <w:r>
        <w:rPr>
          <w:color w:val="1A1A1A"/>
        </w:rPr>
        <w:t xml:space="preserve">C’est le bug le plus grave : dans le fichier components/header.html, le logo </w:t>
      </w:r>
      <w:proofErr w:type="spellStart"/>
      <w:r>
        <w:rPr>
          <w:color w:val="1A1A1A"/>
        </w:rPr>
        <w:t>Solarglobe</w:t>
      </w:r>
      <w:proofErr w:type="spellEnd"/>
      <w:r>
        <w:rPr>
          <w:color w:val="1A1A1A"/>
        </w:rPr>
        <w:t xml:space="preserve"> est un lien vers /page-de-</w:t>
      </w:r>
      <w:proofErr w:type="spellStart"/>
      <w:r>
        <w:rPr>
          <w:color w:val="1A1A1A"/>
        </w:rPr>
        <w:t>presentation</w:t>
      </w:r>
      <w:proofErr w:type="spellEnd"/>
      <w:r>
        <w:rPr>
          <w:color w:val="1A1A1A"/>
        </w:rPr>
        <w:t xml:space="preserve">/ au lieu de l’accueil /. Cette page est </w:t>
      </w:r>
      <w:proofErr w:type="spellStart"/>
      <w:r>
        <w:rPr>
          <w:color w:val="1A1A1A"/>
        </w:rPr>
        <w:t>tagée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noindex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nofollow</w:t>
      </w:r>
      <w:proofErr w:type="spellEnd"/>
      <w:r>
        <w:rPr>
          <w:color w:val="1A1A1A"/>
        </w:rPr>
        <w:t xml:space="preserve"> et protégée par un accès restreint.</w:t>
      </w:r>
    </w:p>
    <w:p w14:paraId="4E00D81C" w14:textId="77777777" w:rsidR="001F16A1" w:rsidRDefault="00000000">
      <w:pPr>
        <w:spacing w:before="80" w:after="80"/>
      </w:pPr>
      <w:r>
        <w:rPr>
          <w:b/>
          <w:bCs/>
          <w:color w:val="C0392B"/>
        </w:rPr>
        <w:t>Impact : Un visiteur qui clique sur le logo (comportement universel) est redirigé vers une page d’accès privé — pas l’accueil. Cela casse la navigation, dégrade l’expérience et nuit au taux de rebond.</w:t>
      </w:r>
    </w:p>
    <w:p w14:paraId="116F7CF9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C0392B"/>
        </w:rPr>
        <w:t>⚠️ À corriger en priorité absolue : le logo doit pointer vers href="/"</w:t>
      </w:r>
    </w:p>
    <w:p w14:paraId="7D1A04EA" w14:textId="77777777" w:rsidR="001F16A1" w:rsidRDefault="001F16A1">
      <w:pPr>
        <w:spacing w:before="60"/>
      </w:pPr>
    </w:p>
    <w:p w14:paraId="6A3B8881" w14:textId="77777777" w:rsidR="001F16A1" w:rsidRDefault="00000000">
      <w:pPr>
        <w:pStyle w:val="Titre2"/>
        <w:pBdr>
          <w:bottom w:val="single" w:sz="4" w:space="0" w:color="C39847"/>
        </w:pBdr>
      </w:pPr>
      <w:r>
        <w:t xml:space="preserve">2.2 🔴 CRITIQUE — </w:t>
      </w:r>
      <w:proofErr w:type="spellStart"/>
      <w:r>
        <w:t>Tailwind</w:t>
      </w:r>
      <w:proofErr w:type="spellEnd"/>
      <w:r>
        <w:t xml:space="preserve"> CSS chargé via CDN (103 pages)</w:t>
      </w:r>
    </w:p>
    <w:p w14:paraId="08F0B4AD" w14:textId="77777777" w:rsidR="001F16A1" w:rsidRDefault="00000000">
      <w:pPr>
        <w:spacing w:before="80" w:after="80"/>
      </w:pPr>
      <w:r>
        <w:rPr>
          <w:color w:val="1A1A1A"/>
        </w:rPr>
        <w:t xml:space="preserve">La quasi-totalité des pages chargent </w:t>
      </w:r>
      <w:proofErr w:type="spellStart"/>
      <w:r>
        <w:rPr>
          <w:color w:val="1A1A1A"/>
        </w:rPr>
        <w:t>Tailwind</w:t>
      </w:r>
      <w:proofErr w:type="spellEnd"/>
      <w:r>
        <w:rPr>
          <w:color w:val="1A1A1A"/>
        </w:rPr>
        <w:t xml:space="preserve"> CSS directement depuis cdn.tailwindcss.com. Ce CDN télécharge « en temps réel » le CSS complet (plusieurs centaines de Ko), ce qui est interdit en production selon la documentation officielle de </w:t>
      </w:r>
      <w:proofErr w:type="spellStart"/>
      <w:r>
        <w:rPr>
          <w:color w:val="1A1A1A"/>
        </w:rPr>
        <w:t>Tailwind</w:t>
      </w:r>
      <w:proofErr w:type="spellEnd"/>
      <w:r>
        <w:rPr>
          <w:color w:val="1A1A1A"/>
        </w:rPr>
        <w:t>.</w:t>
      </w:r>
    </w:p>
    <w:p w14:paraId="15501556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 xml:space="preserve">Impact sur le Core Web </w:t>
      </w:r>
      <w:proofErr w:type="spellStart"/>
      <w:r>
        <w:rPr>
          <w:color w:val="C0392B"/>
        </w:rPr>
        <w:t>Vitals</w:t>
      </w:r>
      <w:proofErr w:type="spellEnd"/>
      <w:r>
        <w:rPr>
          <w:color w:val="C0392B"/>
        </w:rPr>
        <w:t xml:space="preserve"> : augmentation du LCP (</w:t>
      </w:r>
      <w:proofErr w:type="spellStart"/>
      <w:r>
        <w:rPr>
          <w:color w:val="C0392B"/>
        </w:rPr>
        <w:t>Largest</w:t>
      </w:r>
      <w:proofErr w:type="spellEnd"/>
      <w:r>
        <w:rPr>
          <w:color w:val="C0392B"/>
        </w:rPr>
        <w:t xml:space="preserve"> </w:t>
      </w:r>
      <w:proofErr w:type="spellStart"/>
      <w:r>
        <w:rPr>
          <w:color w:val="C0392B"/>
        </w:rPr>
        <w:t>Contentful</w:t>
      </w:r>
      <w:proofErr w:type="spellEnd"/>
      <w:r>
        <w:rPr>
          <w:color w:val="C0392B"/>
        </w:rPr>
        <w:t xml:space="preserve"> Paint) et du TTFB</w:t>
      </w:r>
    </w:p>
    <w:p w14:paraId="3C4F3878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>Render-blocking : le navigateur attend le CSS avant d’afficher la page</w:t>
      </w:r>
    </w:p>
    <w:p w14:paraId="46361E39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 xml:space="preserve">Le CDN </w:t>
      </w:r>
      <w:proofErr w:type="spellStart"/>
      <w:r>
        <w:rPr>
          <w:color w:val="C0392B"/>
        </w:rPr>
        <w:t>Tailwind</w:t>
      </w:r>
      <w:proofErr w:type="spellEnd"/>
      <w:r>
        <w:rPr>
          <w:color w:val="C0392B"/>
        </w:rPr>
        <w:t xml:space="preserve"> exécute un script JavaScript pour générer les styles — double pénalité de performance</w:t>
      </w:r>
    </w:p>
    <w:p w14:paraId="25324740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 xml:space="preserve">Google utilise les Core Web </w:t>
      </w:r>
      <w:proofErr w:type="spellStart"/>
      <w:r>
        <w:rPr>
          <w:color w:val="C0392B"/>
        </w:rPr>
        <w:t>Vitals</w:t>
      </w:r>
      <w:proofErr w:type="spellEnd"/>
      <w:r>
        <w:rPr>
          <w:color w:val="C0392B"/>
        </w:rPr>
        <w:t xml:space="preserve"> dans son algorithme de classement depuis 2021</w:t>
      </w:r>
    </w:p>
    <w:p w14:paraId="14E43439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 xml:space="preserve">Solution : compiler </w:t>
      </w:r>
      <w:proofErr w:type="spellStart"/>
      <w:r>
        <w:rPr>
          <w:color w:val="C0392B"/>
        </w:rPr>
        <w:t>Tailwind</w:t>
      </w:r>
      <w:proofErr w:type="spellEnd"/>
      <w:r>
        <w:rPr>
          <w:color w:val="C0392B"/>
        </w:rPr>
        <w:t xml:space="preserve"> en production (</w:t>
      </w:r>
      <w:proofErr w:type="spellStart"/>
      <w:r>
        <w:rPr>
          <w:color w:val="C0392B"/>
        </w:rPr>
        <w:t>tailwind</w:t>
      </w:r>
      <w:proofErr w:type="spellEnd"/>
      <w:r>
        <w:rPr>
          <w:color w:val="C0392B"/>
        </w:rPr>
        <w:t xml:space="preserve"> CLI ou Vite) et servir un CSS minifié statique</w:t>
      </w:r>
    </w:p>
    <w:p w14:paraId="11B43D9C" w14:textId="77777777" w:rsidR="001F16A1" w:rsidRDefault="001F16A1">
      <w:pPr>
        <w:spacing w:before="60"/>
      </w:pPr>
    </w:p>
    <w:p w14:paraId="4AAC476A" w14:textId="77777777" w:rsidR="001F16A1" w:rsidRDefault="00000000">
      <w:pPr>
        <w:pStyle w:val="Titre2"/>
        <w:pBdr>
          <w:bottom w:val="single" w:sz="4" w:space="0" w:color="C39847"/>
        </w:pBdr>
      </w:pPr>
      <w:r>
        <w:t>2.3 🔴 CRITIQUE — Google Fonts chargé en externe (110 pages)</w:t>
      </w:r>
    </w:p>
    <w:p w14:paraId="4E3C7AC2" w14:textId="77777777" w:rsidR="001F16A1" w:rsidRDefault="00000000">
      <w:pPr>
        <w:spacing w:before="80" w:after="80"/>
      </w:pPr>
      <w:r>
        <w:rPr>
          <w:color w:val="1A1A1A"/>
        </w:rPr>
        <w:t>Toutes les pages font un appel à fonts.googleapis.com pour charger Montserrat. Cet appel externe bloque le rendu de la page.</w:t>
      </w:r>
    </w:p>
    <w:p w14:paraId="013E48BC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>Impact mesurable de +300ms à +600ms sur le LCP selon les tests Google</w:t>
      </w:r>
    </w:p>
    <w:p w14:paraId="4D79091F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>RGPD : transfert de données (adresse IP du visiteur) vers les serveurs Google sans consentement explicite</w:t>
      </w:r>
    </w:p>
    <w:p w14:paraId="375FC647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>Solution : télécharger Montserrat en local (/assets/fonts/) et utiliser font-</w:t>
      </w:r>
      <w:proofErr w:type="gramStart"/>
      <w:r>
        <w:rPr>
          <w:color w:val="C0392B"/>
        </w:rPr>
        <w:t>display:</w:t>
      </w:r>
      <w:proofErr w:type="gramEnd"/>
      <w:r>
        <w:rPr>
          <w:color w:val="C0392B"/>
        </w:rPr>
        <w:t xml:space="preserve"> swap</w:t>
      </w:r>
    </w:p>
    <w:p w14:paraId="704652D4" w14:textId="77777777" w:rsidR="001F16A1" w:rsidRDefault="001F16A1">
      <w:pPr>
        <w:spacing w:before="60"/>
      </w:pPr>
    </w:p>
    <w:p w14:paraId="54E48254" w14:textId="77777777" w:rsidR="001F16A1" w:rsidRDefault="00000000">
      <w:pPr>
        <w:pStyle w:val="Titre2"/>
        <w:pBdr>
          <w:bottom w:val="single" w:sz="4" w:space="0" w:color="C39847"/>
        </w:pBdr>
      </w:pPr>
      <w:r>
        <w:t>2.4 🔴 CRITIQUE — Blog avec seulement 4 articles</w:t>
      </w:r>
    </w:p>
    <w:p w14:paraId="5D68BF55" w14:textId="77777777" w:rsidR="001F16A1" w:rsidRDefault="00000000">
      <w:pPr>
        <w:spacing w:before="80" w:after="80"/>
      </w:pPr>
      <w:r>
        <w:rPr>
          <w:color w:val="1A1A1A"/>
        </w:rPr>
        <w:t xml:space="preserve">Le blog est l’un des leviers SEO les plus puissants, surtout pour un secteur technique comme le photovoltaïque. </w:t>
      </w:r>
      <w:proofErr w:type="spellStart"/>
      <w:r>
        <w:rPr>
          <w:color w:val="1A1A1A"/>
        </w:rPr>
        <w:t>Solarglobe</w:t>
      </w:r>
      <w:proofErr w:type="spellEnd"/>
      <w:r>
        <w:rPr>
          <w:color w:val="1A1A1A"/>
        </w:rPr>
        <w:t xml:space="preserve"> ne publie que 4 articles, ce qui est très insuffisant.</w:t>
      </w:r>
    </w:p>
    <w:p w14:paraId="16811286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>4 articles ne peuvent pas couvrir le champ lexical complet du secteur solaire</w:t>
      </w:r>
    </w:p>
    <w:p w14:paraId="70B04EB5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>Les concurrents avec des blogs de 50+ articles captent toutes les requêtes informationnelles (« comment choisir sa puissance solaire », « aide panneaux solaires 2026 », etc.)</w:t>
      </w:r>
    </w:p>
    <w:p w14:paraId="36C86027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>Sans contenu régulier, Google n’a pas de raison de crawler le site fréquemment</w:t>
      </w:r>
    </w:p>
    <w:p w14:paraId="401D8F4F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>Objectif minimum : 2 articles par mois, soit 24 articles sur 12 mois</w:t>
      </w:r>
    </w:p>
    <w:p w14:paraId="490FAD0E" w14:textId="77777777" w:rsidR="001F16A1" w:rsidRDefault="001F16A1">
      <w:pPr>
        <w:spacing w:before="60"/>
      </w:pPr>
    </w:p>
    <w:p w14:paraId="796EC661" w14:textId="77777777" w:rsidR="001F16A1" w:rsidRDefault="00000000">
      <w:pPr>
        <w:pStyle w:val="Titre2"/>
        <w:pBdr>
          <w:bottom w:val="single" w:sz="4" w:space="0" w:color="C39847"/>
        </w:pBdr>
      </w:pPr>
      <w:r>
        <w:t>2.5 🔴 CRITIQUE — Zéro avis clients structurés</w:t>
      </w:r>
    </w:p>
    <w:p w14:paraId="29BD5E57" w14:textId="77777777" w:rsidR="001F16A1" w:rsidRDefault="00000000">
      <w:pPr>
        <w:spacing w:before="80" w:after="80"/>
      </w:pPr>
      <w:r>
        <w:rPr>
          <w:color w:val="1A1A1A"/>
        </w:rPr>
        <w:lastRenderedPageBreak/>
        <w:t xml:space="preserve">La page d’accueil ne contient aucun témoignage client visible, aucune note, aucun lien vers Google </w:t>
      </w:r>
      <w:proofErr w:type="spellStart"/>
      <w:r>
        <w:rPr>
          <w:color w:val="1A1A1A"/>
        </w:rPr>
        <w:t>My</w:t>
      </w:r>
      <w:proofErr w:type="spellEnd"/>
      <w:r>
        <w:rPr>
          <w:color w:val="1A1A1A"/>
        </w:rPr>
        <w:t xml:space="preserve"> Business, </w:t>
      </w:r>
      <w:proofErr w:type="spellStart"/>
      <w:r>
        <w:rPr>
          <w:color w:val="1A1A1A"/>
        </w:rPr>
        <w:t>Trustpilot</w:t>
      </w:r>
      <w:proofErr w:type="spellEnd"/>
      <w:r>
        <w:rPr>
          <w:color w:val="1A1A1A"/>
        </w:rPr>
        <w:t xml:space="preserve"> ou autre plateforme d’avis. C’est un manque majeur.</w:t>
      </w:r>
    </w:p>
    <w:p w14:paraId="60D9070C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 xml:space="preserve">Pas de </w:t>
      </w:r>
      <w:proofErr w:type="spellStart"/>
      <w:r>
        <w:rPr>
          <w:color w:val="C0392B"/>
        </w:rPr>
        <w:t>schema</w:t>
      </w:r>
      <w:proofErr w:type="spellEnd"/>
      <w:r>
        <w:rPr>
          <w:color w:val="C0392B"/>
        </w:rPr>
        <w:t xml:space="preserve"> </w:t>
      </w:r>
      <w:proofErr w:type="spellStart"/>
      <w:r>
        <w:rPr>
          <w:color w:val="C0392B"/>
        </w:rPr>
        <w:t>AggregateRating</w:t>
      </w:r>
      <w:proofErr w:type="spellEnd"/>
      <w:r>
        <w:rPr>
          <w:color w:val="C0392B"/>
        </w:rPr>
        <w:t xml:space="preserve"> : les étoiles ne s’affichent pas dans les résultats Google</w:t>
      </w:r>
    </w:p>
    <w:p w14:paraId="00F0303A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>Dans le secteur solaire, 80% des décisions d’achat sont influencées par les avis tiers</w:t>
      </w:r>
    </w:p>
    <w:p w14:paraId="1976E4E2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>Signal E-E-A-T (</w:t>
      </w:r>
      <w:proofErr w:type="spellStart"/>
      <w:r>
        <w:rPr>
          <w:color w:val="C0392B"/>
        </w:rPr>
        <w:t>Experience</w:t>
      </w:r>
      <w:proofErr w:type="spellEnd"/>
      <w:r>
        <w:rPr>
          <w:color w:val="C0392B"/>
        </w:rPr>
        <w:t>) manquant : Google attend des preuves de clients réels</w:t>
      </w:r>
    </w:p>
    <w:p w14:paraId="01377458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 xml:space="preserve">Les IA comme </w:t>
      </w:r>
      <w:proofErr w:type="spellStart"/>
      <w:r>
        <w:rPr>
          <w:color w:val="C0392B"/>
        </w:rPr>
        <w:t>ChatGPT</w:t>
      </w:r>
      <w:proofErr w:type="spellEnd"/>
      <w:r>
        <w:rPr>
          <w:color w:val="C0392B"/>
        </w:rPr>
        <w:t xml:space="preserve"> et </w:t>
      </w:r>
      <w:proofErr w:type="spellStart"/>
      <w:r>
        <w:rPr>
          <w:color w:val="C0392B"/>
        </w:rPr>
        <w:t>Perplexity</w:t>
      </w:r>
      <w:proofErr w:type="spellEnd"/>
      <w:r>
        <w:rPr>
          <w:color w:val="C0392B"/>
        </w:rPr>
        <w:t xml:space="preserve"> ne recommandent pas d’entreprises sans avis vérifiés</w:t>
      </w:r>
    </w:p>
    <w:p w14:paraId="47770276" w14:textId="77777777" w:rsidR="001F16A1" w:rsidRDefault="001F16A1">
      <w:pPr>
        <w:spacing w:before="60"/>
      </w:pPr>
    </w:p>
    <w:p w14:paraId="3BA64AB0" w14:textId="77777777" w:rsidR="001F16A1" w:rsidRDefault="001F16A1">
      <w:pPr>
        <w:pageBreakBefore/>
      </w:pPr>
    </w:p>
    <w:p w14:paraId="758C1927" w14:textId="77777777" w:rsidR="001F16A1" w:rsidRDefault="00000000">
      <w:pPr>
        <w:pStyle w:val="Titre1"/>
      </w:pPr>
      <w:r>
        <w:t>3. Points négatifs — Problèmes importants</w:t>
      </w:r>
    </w:p>
    <w:p w14:paraId="1AADD77E" w14:textId="77777777" w:rsidR="001F16A1" w:rsidRDefault="001F16A1">
      <w:pPr>
        <w:spacing w:before="60"/>
      </w:pPr>
    </w:p>
    <w:p w14:paraId="1A30CD06" w14:textId="77777777" w:rsidR="001F16A1" w:rsidRDefault="00000000">
      <w:pPr>
        <w:pStyle w:val="Titre2"/>
        <w:pBdr>
          <w:bottom w:val="single" w:sz="4" w:space="0" w:color="C39847"/>
        </w:pBdr>
      </w:pPr>
      <w:r>
        <w:t>3.1 🟠 Incohérence du nom de marque</w:t>
      </w:r>
    </w:p>
    <w:p w14:paraId="5D362742" w14:textId="77777777" w:rsidR="001F16A1" w:rsidRDefault="00000000">
      <w:pPr>
        <w:spacing w:before="80" w:after="80"/>
      </w:pPr>
      <w:r>
        <w:rPr>
          <w:color w:val="1A1A1A"/>
        </w:rPr>
        <w:t xml:space="preserve">Le site utilise alternativement « </w:t>
      </w:r>
      <w:proofErr w:type="spellStart"/>
      <w:r>
        <w:rPr>
          <w:color w:val="1A1A1A"/>
        </w:rPr>
        <w:t>Solarglobe</w:t>
      </w:r>
      <w:proofErr w:type="spellEnd"/>
      <w:r>
        <w:rPr>
          <w:color w:val="1A1A1A"/>
        </w:rPr>
        <w:t xml:space="preserve"> » et « </w:t>
      </w:r>
      <w:proofErr w:type="spellStart"/>
      <w:r>
        <w:rPr>
          <w:color w:val="1A1A1A"/>
        </w:rPr>
        <w:t>SolarGlobe</w:t>
      </w:r>
      <w:proofErr w:type="spellEnd"/>
      <w:r>
        <w:rPr>
          <w:color w:val="1A1A1A"/>
        </w:rPr>
        <w:t xml:space="preserve"> » (avec S et G majuscules) selon les pages. Cette incohérence crée de la confusion dans les moteurs et pour les visiteurs.</w:t>
      </w:r>
    </w:p>
    <w:p w14:paraId="018D0525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 xml:space="preserve">Page d’accueil, schémas JSON-LD, </w:t>
      </w:r>
      <w:proofErr w:type="spellStart"/>
      <w:r>
        <w:rPr>
          <w:color w:val="E67E22"/>
        </w:rPr>
        <w:t>LocalBusiness</w:t>
      </w:r>
      <w:proofErr w:type="spellEnd"/>
      <w:r>
        <w:rPr>
          <w:color w:val="E67E22"/>
        </w:rPr>
        <w:t xml:space="preserve"> : « </w:t>
      </w:r>
      <w:proofErr w:type="spellStart"/>
      <w:r>
        <w:rPr>
          <w:color w:val="E67E22"/>
        </w:rPr>
        <w:t>Solarglobe</w:t>
      </w:r>
      <w:proofErr w:type="spellEnd"/>
      <w:r>
        <w:rPr>
          <w:color w:val="E67E22"/>
        </w:rPr>
        <w:t xml:space="preserve"> »</w:t>
      </w:r>
    </w:p>
    <w:p w14:paraId="1A0AFAB7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 xml:space="preserve">Blog, FAQ, pages produits, </w:t>
      </w:r>
      <w:proofErr w:type="spellStart"/>
      <w:r>
        <w:rPr>
          <w:color w:val="E67E22"/>
        </w:rPr>
        <w:t>meta</w:t>
      </w:r>
      <w:proofErr w:type="spellEnd"/>
      <w:r>
        <w:rPr>
          <w:color w:val="E67E22"/>
        </w:rPr>
        <w:t xml:space="preserve"> tags : « </w:t>
      </w:r>
      <w:proofErr w:type="spellStart"/>
      <w:r>
        <w:rPr>
          <w:color w:val="E67E22"/>
        </w:rPr>
        <w:t>SolarGlobe</w:t>
      </w:r>
      <w:proofErr w:type="spellEnd"/>
      <w:r>
        <w:rPr>
          <w:color w:val="E67E22"/>
        </w:rPr>
        <w:t xml:space="preserve"> »</w:t>
      </w:r>
    </w:p>
    <w:p w14:paraId="324100A5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Impact SEO : les robots interprètent ces deux variantes comme potentiellement deux entités différentes</w:t>
      </w:r>
    </w:p>
    <w:p w14:paraId="02C287D5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Décision à prendre : choisir UNE orthographe officielle et l’appliquer partout</w:t>
      </w:r>
    </w:p>
    <w:p w14:paraId="7BE1B5F4" w14:textId="77777777" w:rsidR="001F16A1" w:rsidRDefault="001F16A1">
      <w:pPr>
        <w:spacing w:before="60"/>
      </w:pPr>
    </w:p>
    <w:p w14:paraId="1D0E4359" w14:textId="77777777" w:rsidR="001F16A1" w:rsidRDefault="00000000">
      <w:pPr>
        <w:pStyle w:val="Titre2"/>
        <w:pBdr>
          <w:bottom w:val="single" w:sz="4" w:space="0" w:color="C39847"/>
        </w:pBdr>
      </w:pPr>
      <w:r>
        <w:t>3.2 🟠 Header chargé via JavaScript (</w:t>
      </w:r>
      <w:proofErr w:type="spellStart"/>
      <w:r>
        <w:t>fetch</w:t>
      </w:r>
      <w:proofErr w:type="spellEnd"/>
      <w:r>
        <w:t>)</w:t>
      </w:r>
    </w:p>
    <w:p w14:paraId="473A7D48" w14:textId="77777777" w:rsidR="001F16A1" w:rsidRDefault="00000000">
      <w:pPr>
        <w:spacing w:before="80" w:after="80"/>
      </w:pPr>
      <w:r>
        <w:rPr>
          <w:color w:val="1A1A1A"/>
        </w:rPr>
        <w:t xml:space="preserve">Le header et le </w:t>
      </w:r>
      <w:proofErr w:type="spellStart"/>
      <w:r>
        <w:rPr>
          <w:color w:val="1A1A1A"/>
        </w:rPr>
        <w:t>footer</w:t>
      </w:r>
      <w:proofErr w:type="spellEnd"/>
      <w:r>
        <w:rPr>
          <w:color w:val="1A1A1A"/>
        </w:rPr>
        <w:t xml:space="preserve"> sont injectés dans la page via un appel </w:t>
      </w:r>
      <w:proofErr w:type="spellStart"/>
      <w:proofErr w:type="gramStart"/>
      <w:r>
        <w:rPr>
          <w:color w:val="1A1A1A"/>
        </w:rPr>
        <w:t>fetch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 JavaScript vers /components/header.html. Cette technique présente des risques importants.</w:t>
      </w:r>
    </w:p>
    <w:p w14:paraId="29E505BB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E67E22"/>
        </w:rPr>
        <w:t>Googlebot</w:t>
      </w:r>
      <w:proofErr w:type="spellEnd"/>
      <w:r>
        <w:rPr>
          <w:color w:val="E67E22"/>
        </w:rPr>
        <w:t xml:space="preserve"> peut parfois ne pas exécuter le JavaScript lors du premier crawl : liens de navigation non visibles</w:t>
      </w:r>
    </w:p>
    <w:p w14:paraId="521990DA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 xml:space="preserve">Si le </w:t>
      </w:r>
      <w:proofErr w:type="spellStart"/>
      <w:r>
        <w:rPr>
          <w:color w:val="E67E22"/>
        </w:rPr>
        <w:t>fetch</w:t>
      </w:r>
      <w:proofErr w:type="spellEnd"/>
      <w:r>
        <w:rPr>
          <w:color w:val="E67E22"/>
        </w:rPr>
        <w:t xml:space="preserve"> échoue (réseau lent, CDN en panne), la page s’affiche sans header ni navigation</w:t>
      </w:r>
    </w:p>
    <w:p w14:paraId="39D6E4B2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Impact sur le maillage interne : les liens du menu ne sont pas dans le HTML source initial</w:t>
      </w:r>
    </w:p>
    <w:p w14:paraId="041050EB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Solution recommandée : inclure le header en HTML statique dans chaque page, ou utiliser SSI/</w:t>
      </w:r>
      <w:proofErr w:type="spellStart"/>
      <w:r>
        <w:rPr>
          <w:color w:val="E67E22"/>
        </w:rPr>
        <w:t>Netlify</w:t>
      </w:r>
      <w:proofErr w:type="spellEnd"/>
      <w:r>
        <w:rPr>
          <w:color w:val="E67E22"/>
        </w:rPr>
        <w:t xml:space="preserve"> Edge </w:t>
      </w:r>
      <w:proofErr w:type="spellStart"/>
      <w:r>
        <w:rPr>
          <w:color w:val="E67E22"/>
        </w:rPr>
        <w:t>Functions</w:t>
      </w:r>
      <w:proofErr w:type="spellEnd"/>
    </w:p>
    <w:p w14:paraId="00FCE918" w14:textId="77777777" w:rsidR="001F16A1" w:rsidRDefault="001F16A1">
      <w:pPr>
        <w:spacing w:before="60"/>
      </w:pPr>
    </w:p>
    <w:p w14:paraId="0186E729" w14:textId="77777777" w:rsidR="001F16A1" w:rsidRDefault="00000000">
      <w:pPr>
        <w:pStyle w:val="Titre2"/>
        <w:pBdr>
          <w:bottom w:val="single" w:sz="4" w:space="0" w:color="C39847"/>
        </w:pBdr>
      </w:pPr>
      <w:r>
        <w:t xml:space="preserve">3.3 🟠 Page /qui-sommes-nous/ absente du </w:t>
      </w:r>
      <w:proofErr w:type="spellStart"/>
      <w:r>
        <w:t>sitemap</w:t>
      </w:r>
      <w:proofErr w:type="spellEnd"/>
    </w:p>
    <w:p w14:paraId="2F5EAE2B" w14:textId="77777777" w:rsidR="001F16A1" w:rsidRDefault="00000000">
      <w:pPr>
        <w:spacing w:before="80" w:after="80"/>
      </w:pPr>
      <w:r>
        <w:rPr>
          <w:color w:val="1A1A1A"/>
        </w:rPr>
        <w:t>La page « Qui sommes-nous » est présente dans la navigation principale mais absente du fichier sitemap.xml. C’est une page importante pour le signal E-E-A-T (crédibilité de l’entreprise).</w:t>
      </w:r>
    </w:p>
    <w:p w14:paraId="5E4C7548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Cette page ne sera pas prioritairement crawlée par Google</w:t>
      </w:r>
    </w:p>
    <w:p w14:paraId="363C2B8D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 xml:space="preserve">À ajouter immédiatement dans le </w:t>
      </w:r>
      <w:proofErr w:type="spellStart"/>
      <w:r>
        <w:rPr>
          <w:color w:val="E67E22"/>
        </w:rPr>
        <w:t>sitemap</w:t>
      </w:r>
      <w:proofErr w:type="spellEnd"/>
      <w:r>
        <w:rPr>
          <w:color w:val="E67E22"/>
        </w:rPr>
        <w:t xml:space="preserve"> avec priorité 0.7</w:t>
      </w:r>
    </w:p>
    <w:p w14:paraId="3D5FA108" w14:textId="77777777" w:rsidR="001F16A1" w:rsidRDefault="001F16A1">
      <w:pPr>
        <w:spacing w:before="60"/>
      </w:pPr>
    </w:p>
    <w:p w14:paraId="18B17D76" w14:textId="77777777" w:rsidR="001F16A1" w:rsidRDefault="00000000">
      <w:pPr>
        <w:pStyle w:val="Titre2"/>
        <w:pBdr>
          <w:bottom w:val="single" w:sz="4" w:space="0" w:color="C39847"/>
        </w:pBdr>
      </w:pPr>
      <w:r>
        <w:t xml:space="preserve">3.4 🟠 Double schéma </w:t>
      </w:r>
      <w:proofErr w:type="spellStart"/>
      <w:r>
        <w:t>FAQPage</w:t>
      </w:r>
      <w:proofErr w:type="spellEnd"/>
      <w:r>
        <w:t xml:space="preserve"> sur la page FAQ</w:t>
      </w:r>
    </w:p>
    <w:p w14:paraId="6C26CB44" w14:textId="77777777" w:rsidR="001F16A1" w:rsidRDefault="00000000">
      <w:pPr>
        <w:spacing w:before="80" w:after="80"/>
      </w:pPr>
      <w:r>
        <w:rPr>
          <w:color w:val="1A1A1A"/>
        </w:rPr>
        <w:t>La page /</w:t>
      </w:r>
      <w:proofErr w:type="spellStart"/>
      <w:r>
        <w:rPr>
          <w:color w:val="1A1A1A"/>
        </w:rPr>
        <w:t>faq</w:t>
      </w:r>
      <w:proofErr w:type="spellEnd"/>
      <w:r>
        <w:rPr>
          <w:color w:val="1A1A1A"/>
        </w:rPr>
        <w:t>/ contient deux blocs &lt;script type="application/</w:t>
      </w:r>
      <w:proofErr w:type="spellStart"/>
      <w:r>
        <w:rPr>
          <w:color w:val="1A1A1A"/>
        </w:rPr>
        <w:t>ld+json</w:t>
      </w:r>
      <w:proofErr w:type="spellEnd"/>
      <w:r>
        <w:rPr>
          <w:color w:val="1A1A1A"/>
        </w:rPr>
        <w:t xml:space="preserve">"&gt; avec le type </w:t>
      </w:r>
      <w:proofErr w:type="spellStart"/>
      <w:r>
        <w:rPr>
          <w:color w:val="1A1A1A"/>
        </w:rPr>
        <w:t>FAQPage</w:t>
      </w:r>
      <w:proofErr w:type="spellEnd"/>
      <w:r>
        <w:rPr>
          <w:color w:val="1A1A1A"/>
        </w:rPr>
        <w:t>. Avoir deux schémas identiques est une erreur qui peut provoquer des conflits dans l’analyse de Google.</w:t>
      </w:r>
    </w:p>
    <w:p w14:paraId="2750E0C6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Google peut ignorer l’un des deux schémas ou les deux en cas d’</w:t>
      </w:r>
      <w:proofErr w:type="spellStart"/>
      <w:r>
        <w:rPr>
          <w:color w:val="E67E22"/>
        </w:rPr>
        <w:t>ambiguité</w:t>
      </w:r>
      <w:proofErr w:type="spellEnd"/>
    </w:p>
    <w:p w14:paraId="64CBC326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 xml:space="preserve">Action : fusionner les deux blocs JSON-LD </w:t>
      </w:r>
      <w:proofErr w:type="spellStart"/>
      <w:r>
        <w:rPr>
          <w:color w:val="E67E22"/>
        </w:rPr>
        <w:t>FAQPage</w:t>
      </w:r>
      <w:proofErr w:type="spellEnd"/>
      <w:r>
        <w:rPr>
          <w:color w:val="E67E22"/>
        </w:rPr>
        <w:t xml:space="preserve"> en un seul</w:t>
      </w:r>
    </w:p>
    <w:p w14:paraId="780A83FC" w14:textId="77777777" w:rsidR="001F16A1" w:rsidRDefault="001F16A1">
      <w:pPr>
        <w:spacing w:before="60"/>
      </w:pPr>
    </w:p>
    <w:p w14:paraId="46764C10" w14:textId="77777777" w:rsidR="001F16A1" w:rsidRDefault="00000000">
      <w:pPr>
        <w:pStyle w:val="Titre2"/>
        <w:pBdr>
          <w:bottom w:val="single" w:sz="4" w:space="0" w:color="C39847"/>
        </w:pBdr>
      </w:pPr>
      <w:r>
        <w:t>3.5 🟠 Pages /</w:t>
      </w:r>
      <w:proofErr w:type="spellStart"/>
      <w:r>
        <w:t>seo</w:t>
      </w:r>
      <w:proofErr w:type="spellEnd"/>
      <w:r>
        <w:t>/ indexées avec contenu générique</w:t>
      </w:r>
    </w:p>
    <w:p w14:paraId="4350E2D8" w14:textId="77777777" w:rsidR="001F16A1" w:rsidRDefault="00000000">
      <w:pPr>
        <w:spacing w:before="80" w:after="80"/>
      </w:pPr>
      <w:r>
        <w:rPr>
          <w:color w:val="1A1A1A"/>
        </w:rPr>
        <w:t>Le dossier /</w:t>
      </w:r>
      <w:proofErr w:type="spellStart"/>
      <w:r>
        <w:rPr>
          <w:color w:val="1A1A1A"/>
        </w:rPr>
        <w:t>seo</w:t>
      </w:r>
      <w:proofErr w:type="spellEnd"/>
      <w:r>
        <w:rPr>
          <w:color w:val="1A1A1A"/>
        </w:rPr>
        <w:t xml:space="preserve">/ contient 11 pages thématiques (panneaux-solaires, autoconsommation-solaire, batteries-solaires, etc.) qui sont indexées dans le </w:t>
      </w:r>
      <w:proofErr w:type="spellStart"/>
      <w:r>
        <w:rPr>
          <w:color w:val="1A1A1A"/>
        </w:rPr>
        <w:t>sitemap</w:t>
      </w:r>
      <w:proofErr w:type="spellEnd"/>
      <w:r>
        <w:rPr>
          <w:color w:val="1A1A1A"/>
        </w:rPr>
        <w:t>. Or, ces pages ont un contenu moins riche que les pages principales correspondantes.</w:t>
      </w:r>
    </w:p>
    <w:p w14:paraId="111B5AED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Risque de dilution du « jus SEO » : plusieurs pages sur le même sujet se font concurrence</w:t>
      </w:r>
    </w:p>
    <w:p w14:paraId="617C037F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 xml:space="preserve">Les </w:t>
      </w:r>
      <w:proofErr w:type="spellStart"/>
      <w:r>
        <w:rPr>
          <w:color w:val="E67E22"/>
        </w:rPr>
        <w:t>meta</w:t>
      </w:r>
      <w:proofErr w:type="spellEnd"/>
      <w:r>
        <w:rPr>
          <w:color w:val="E67E22"/>
        </w:rPr>
        <w:t xml:space="preserve"> descriptions </w:t>
      </w:r>
      <w:proofErr w:type="spellStart"/>
      <w:proofErr w:type="gramStart"/>
      <w:r>
        <w:rPr>
          <w:color w:val="E67E22"/>
        </w:rPr>
        <w:t>og:description</w:t>
      </w:r>
      <w:proofErr w:type="spellEnd"/>
      <w:proofErr w:type="gramEnd"/>
      <w:r>
        <w:rPr>
          <w:color w:val="E67E22"/>
        </w:rPr>
        <w:t xml:space="preserve"> sont génériques : « Tout savoir sur X avec </w:t>
      </w:r>
      <w:proofErr w:type="spellStart"/>
      <w:r>
        <w:rPr>
          <w:color w:val="E67E22"/>
        </w:rPr>
        <w:t>Solarglobe</w:t>
      </w:r>
      <w:proofErr w:type="spellEnd"/>
      <w:r>
        <w:rPr>
          <w:color w:val="E67E22"/>
        </w:rPr>
        <w:t>, le spécialiste du solaire premium »</w:t>
      </w:r>
    </w:p>
    <w:p w14:paraId="6D9F1153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lastRenderedPageBreak/>
        <w:t xml:space="preserve">Option 1 : </w:t>
      </w:r>
      <w:proofErr w:type="spellStart"/>
      <w:r>
        <w:rPr>
          <w:color w:val="E67E22"/>
        </w:rPr>
        <w:t>noindex</w:t>
      </w:r>
      <w:proofErr w:type="spellEnd"/>
      <w:r>
        <w:rPr>
          <w:color w:val="E67E22"/>
        </w:rPr>
        <w:t xml:space="preserve"> ces pages et les traiter comme complémentaires</w:t>
      </w:r>
    </w:p>
    <w:p w14:paraId="0A689677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Option 2 : enrichir fortement leur contenu pour en faire des pages piliers distinctes</w:t>
      </w:r>
    </w:p>
    <w:p w14:paraId="696109B3" w14:textId="77777777" w:rsidR="001F16A1" w:rsidRDefault="001F16A1">
      <w:pPr>
        <w:spacing w:before="60"/>
      </w:pPr>
    </w:p>
    <w:p w14:paraId="4ABE1A41" w14:textId="77777777" w:rsidR="001F16A1" w:rsidRDefault="00000000">
      <w:pPr>
        <w:pStyle w:val="Titre2"/>
        <w:pBdr>
          <w:bottom w:val="single" w:sz="4" w:space="0" w:color="C39847"/>
        </w:pBdr>
      </w:pPr>
      <w:r>
        <w:t>3.6 🟠 Images sans attribut alt sur la page d’accueil</w:t>
      </w:r>
    </w:p>
    <w:p w14:paraId="7A01FD9C" w14:textId="77777777" w:rsidR="001F16A1" w:rsidRDefault="00000000">
      <w:pPr>
        <w:spacing w:before="80" w:after="80"/>
      </w:pPr>
      <w:r>
        <w:rPr>
          <w:color w:val="1A1A1A"/>
        </w:rPr>
        <w:t>5 images sur la page d’accueil n’ont pas d’attribut alt renseigné :</w:t>
      </w:r>
    </w:p>
    <w:p w14:paraId="396B4D3F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 xml:space="preserve">Image </w:t>
      </w:r>
      <w:proofErr w:type="spellStart"/>
      <w:r>
        <w:rPr>
          <w:color w:val="E67E22"/>
        </w:rPr>
        <w:t>hero</w:t>
      </w:r>
      <w:proofErr w:type="spellEnd"/>
      <w:r>
        <w:rPr>
          <w:color w:val="E67E22"/>
        </w:rPr>
        <w:t xml:space="preserve"> (</w:t>
      </w:r>
      <w:proofErr w:type="spellStart"/>
      <w:r>
        <w:rPr>
          <w:color w:val="E67E22"/>
        </w:rPr>
        <w:t>hero-</w:t>
      </w:r>
      <w:proofErr w:type="gramStart"/>
      <w:r>
        <w:rPr>
          <w:color w:val="E67E22"/>
        </w:rPr>
        <w:t>solarglobe.avif</w:t>
      </w:r>
      <w:proofErr w:type="spellEnd"/>
      <w:proofErr w:type="gramEnd"/>
      <w:r>
        <w:rPr>
          <w:color w:val="E67E22"/>
        </w:rPr>
        <w:t>) : pas de texte alternatif</w:t>
      </w:r>
    </w:p>
    <w:p w14:paraId="647F423A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 xml:space="preserve">Image RGE (logo-rge.png) : pas de texte alternatif (alors que la </w:t>
      </w:r>
      <w:proofErr w:type="gramStart"/>
      <w:r>
        <w:rPr>
          <w:color w:val="E67E22"/>
        </w:rPr>
        <w:t>version .</w:t>
      </w:r>
      <w:proofErr w:type="spellStart"/>
      <w:r>
        <w:rPr>
          <w:color w:val="E67E22"/>
        </w:rPr>
        <w:t>avif</w:t>
      </w:r>
      <w:proofErr w:type="spellEnd"/>
      <w:proofErr w:type="gramEnd"/>
      <w:r>
        <w:rPr>
          <w:color w:val="E67E22"/>
        </w:rPr>
        <w:t xml:space="preserve"> en a un)</w:t>
      </w:r>
    </w:p>
    <w:p w14:paraId="011C8AD5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Image énergie (visuel-</w:t>
      </w:r>
      <w:proofErr w:type="spellStart"/>
      <w:r>
        <w:rPr>
          <w:color w:val="E67E22"/>
        </w:rPr>
        <w:t>energie</w:t>
      </w:r>
      <w:proofErr w:type="spellEnd"/>
      <w:r>
        <w:rPr>
          <w:color w:val="E67E22"/>
        </w:rPr>
        <w:t>-waouh-</w:t>
      </w:r>
      <w:proofErr w:type="spellStart"/>
      <w:proofErr w:type="gramStart"/>
      <w:r>
        <w:rPr>
          <w:color w:val="E67E22"/>
        </w:rPr>
        <w:t>fullblack.avif</w:t>
      </w:r>
      <w:proofErr w:type="spellEnd"/>
      <w:proofErr w:type="gramEnd"/>
      <w:r>
        <w:rPr>
          <w:color w:val="E67E22"/>
        </w:rPr>
        <w:t>) : pas de texte alternatif</w:t>
      </w:r>
    </w:p>
    <w:p w14:paraId="3F06C61A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Image bloc6-cta2.avif : pas de texte alternatif</w:t>
      </w:r>
    </w:p>
    <w:p w14:paraId="01EA9A2F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Impact : les moteurs de recherche ne peuvent pas indexer le contenu visuel, perte de trafic image et d’accessibilité</w:t>
      </w:r>
    </w:p>
    <w:p w14:paraId="2029A7A3" w14:textId="77777777" w:rsidR="001F16A1" w:rsidRDefault="001F16A1">
      <w:pPr>
        <w:spacing w:before="60"/>
      </w:pPr>
    </w:p>
    <w:p w14:paraId="7910D249" w14:textId="77777777" w:rsidR="001F16A1" w:rsidRDefault="00000000">
      <w:pPr>
        <w:pStyle w:val="Titre2"/>
        <w:pBdr>
          <w:bottom w:val="single" w:sz="4" w:space="0" w:color="C39847"/>
        </w:pBdr>
      </w:pPr>
      <w:r>
        <w:t xml:space="preserve">3.7 🟠 Pas de </w:t>
      </w:r>
      <w:proofErr w:type="spellStart"/>
      <w:r>
        <w:t>preload</w:t>
      </w:r>
      <w:proofErr w:type="spellEnd"/>
      <w:r>
        <w:t xml:space="preserve"> pour l’image </w:t>
      </w:r>
      <w:proofErr w:type="spellStart"/>
      <w:r>
        <w:t>hero</w:t>
      </w:r>
      <w:proofErr w:type="spellEnd"/>
    </w:p>
    <w:p w14:paraId="15602299" w14:textId="77777777" w:rsidR="001F16A1" w:rsidRDefault="00000000">
      <w:pPr>
        <w:spacing w:before="80" w:after="80"/>
      </w:pPr>
      <w:r>
        <w:rPr>
          <w:color w:val="1A1A1A"/>
        </w:rPr>
        <w:t>L’image principale (</w:t>
      </w:r>
      <w:proofErr w:type="spellStart"/>
      <w:r>
        <w:rPr>
          <w:color w:val="1A1A1A"/>
        </w:rPr>
        <w:t>hero-</w:t>
      </w:r>
      <w:proofErr w:type="gramStart"/>
      <w:r>
        <w:rPr>
          <w:color w:val="1A1A1A"/>
        </w:rPr>
        <w:t>solarglobe.avif</w:t>
      </w:r>
      <w:proofErr w:type="spellEnd"/>
      <w:proofErr w:type="gramEnd"/>
      <w:r>
        <w:rPr>
          <w:color w:val="1A1A1A"/>
        </w:rPr>
        <w:t>) n’est pas préchargée avec &lt;</w:t>
      </w:r>
      <w:proofErr w:type="spellStart"/>
      <w:r>
        <w:rPr>
          <w:color w:val="1A1A1A"/>
        </w:rPr>
        <w:t>link</w:t>
      </w:r>
      <w:proofErr w:type="spellEnd"/>
      <w:r>
        <w:rPr>
          <w:color w:val="1A1A1A"/>
        </w:rPr>
        <w:t xml:space="preserve"> rel="</w:t>
      </w:r>
      <w:proofErr w:type="spellStart"/>
      <w:r>
        <w:rPr>
          <w:color w:val="1A1A1A"/>
        </w:rPr>
        <w:t>preload</w:t>
      </w:r>
      <w:proofErr w:type="spellEnd"/>
      <w:r>
        <w:rPr>
          <w:color w:val="1A1A1A"/>
        </w:rPr>
        <w:t xml:space="preserve">"&gt;. Cette image est le « </w:t>
      </w:r>
      <w:proofErr w:type="spellStart"/>
      <w:r>
        <w:rPr>
          <w:color w:val="1A1A1A"/>
        </w:rPr>
        <w:t>Largest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Contentful</w:t>
      </w:r>
      <w:proofErr w:type="spellEnd"/>
      <w:r>
        <w:rPr>
          <w:color w:val="1A1A1A"/>
        </w:rPr>
        <w:t xml:space="preserve"> Paint » de la page d’accueil.</w:t>
      </w:r>
    </w:p>
    <w:p w14:paraId="241C0699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Ajouter dans le &lt;</w:t>
      </w:r>
      <w:proofErr w:type="spellStart"/>
      <w:r>
        <w:rPr>
          <w:color w:val="E67E22"/>
        </w:rPr>
        <w:t>head</w:t>
      </w:r>
      <w:proofErr w:type="spellEnd"/>
      <w:r>
        <w:rPr>
          <w:color w:val="E67E22"/>
        </w:rPr>
        <w:t>&gt; : &lt;</w:t>
      </w:r>
      <w:proofErr w:type="spellStart"/>
      <w:r>
        <w:rPr>
          <w:color w:val="E67E22"/>
        </w:rPr>
        <w:t>link</w:t>
      </w:r>
      <w:proofErr w:type="spellEnd"/>
      <w:r>
        <w:rPr>
          <w:color w:val="E67E22"/>
        </w:rPr>
        <w:t xml:space="preserve"> rel="</w:t>
      </w:r>
      <w:proofErr w:type="spellStart"/>
      <w:r>
        <w:rPr>
          <w:color w:val="E67E22"/>
        </w:rPr>
        <w:t>preload</w:t>
      </w:r>
      <w:proofErr w:type="spellEnd"/>
      <w:r>
        <w:rPr>
          <w:color w:val="E67E22"/>
        </w:rPr>
        <w:t>" as="image" href="/assets/images/accueil/</w:t>
      </w:r>
      <w:proofErr w:type="spellStart"/>
      <w:r>
        <w:rPr>
          <w:color w:val="E67E22"/>
        </w:rPr>
        <w:t>hero-solarglobe.avif</w:t>
      </w:r>
      <w:proofErr w:type="spellEnd"/>
      <w:r>
        <w:rPr>
          <w:color w:val="E67E22"/>
        </w:rPr>
        <w:t>"&gt;</w:t>
      </w:r>
    </w:p>
    <w:p w14:paraId="6235EC34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 xml:space="preserve">Gain estimé : -200ms </w:t>
      </w:r>
      <w:proofErr w:type="spellStart"/>
      <w:r>
        <w:rPr>
          <w:color w:val="E67E22"/>
        </w:rPr>
        <w:t>à</w:t>
      </w:r>
      <w:proofErr w:type="spellEnd"/>
      <w:r>
        <w:rPr>
          <w:color w:val="E67E22"/>
        </w:rPr>
        <w:t xml:space="preserve"> -400ms sur le LCP</w:t>
      </w:r>
    </w:p>
    <w:p w14:paraId="49B371D0" w14:textId="77777777" w:rsidR="001F16A1" w:rsidRDefault="001F16A1">
      <w:pPr>
        <w:spacing w:before="60"/>
      </w:pPr>
    </w:p>
    <w:p w14:paraId="04221A20" w14:textId="77777777" w:rsidR="001F16A1" w:rsidRDefault="00000000">
      <w:pPr>
        <w:pStyle w:val="Titre2"/>
        <w:pBdr>
          <w:bottom w:val="single" w:sz="4" w:space="0" w:color="C39847"/>
        </w:pBdr>
      </w:pPr>
      <w:r>
        <w:t xml:space="preserve">3.8 🟠 Absence de </w:t>
      </w:r>
      <w:proofErr w:type="spellStart"/>
      <w:r>
        <w:t>breadcrumb</w:t>
      </w:r>
      <w:proofErr w:type="spellEnd"/>
      <w:r>
        <w:t xml:space="preserve"> HTML visible</w:t>
      </w:r>
    </w:p>
    <w:p w14:paraId="2B50DDC5" w14:textId="77777777" w:rsidR="001F16A1" w:rsidRDefault="00000000">
      <w:pPr>
        <w:spacing w:before="80" w:after="80"/>
      </w:pPr>
      <w:r>
        <w:rPr>
          <w:color w:val="1A1A1A"/>
        </w:rPr>
        <w:t xml:space="preserve">Bien que des schémas </w:t>
      </w:r>
      <w:proofErr w:type="spellStart"/>
      <w:r>
        <w:rPr>
          <w:color w:val="1A1A1A"/>
        </w:rPr>
        <w:t>BreadcrumbList</w:t>
      </w:r>
      <w:proofErr w:type="spellEnd"/>
      <w:r>
        <w:rPr>
          <w:color w:val="1A1A1A"/>
        </w:rPr>
        <w:t xml:space="preserve"> soient présents dans le JSON-LD de certaines pages, il n’y a pas de fil d’Ariane HTML visible pour les utilisateurs. Pour les pages profondes (sous-pages de /notre-</w:t>
      </w:r>
      <w:proofErr w:type="spellStart"/>
      <w:r>
        <w:rPr>
          <w:color w:val="1A1A1A"/>
        </w:rPr>
        <w:t>methode</w:t>
      </w:r>
      <w:proofErr w:type="spellEnd"/>
      <w:r>
        <w:rPr>
          <w:color w:val="1A1A1A"/>
        </w:rPr>
        <w:t>/, /le-solaire/), c’est un signal de navigation manquant.</w:t>
      </w:r>
    </w:p>
    <w:p w14:paraId="5858A57B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Les fils d’Ariane améliorent le maillage interne, la compréhension de la structure par Google et l’UX</w:t>
      </w:r>
    </w:p>
    <w:p w14:paraId="5BD1547F" w14:textId="77777777" w:rsidR="001F16A1" w:rsidRDefault="001F16A1">
      <w:pPr>
        <w:spacing w:before="60"/>
      </w:pPr>
    </w:p>
    <w:p w14:paraId="08A36CCC" w14:textId="77777777" w:rsidR="001F16A1" w:rsidRDefault="00000000">
      <w:pPr>
        <w:pStyle w:val="Titre2"/>
        <w:pBdr>
          <w:bottom w:val="single" w:sz="4" w:space="0" w:color="C39847"/>
        </w:pBdr>
      </w:pPr>
      <w:r>
        <w:t>3.9 🟠 GSAP chargé via CDN sur la page d’accueil</w:t>
      </w:r>
    </w:p>
    <w:p w14:paraId="00918DBA" w14:textId="77777777" w:rsidR="001F16A1" w:rsidRDefault="00000000">
      <w:pPr>
        <w:spacing w:before="80" w:after="80"/>
      </w:pPr>
      <w:r>
        <w:rPr>
          <w:color w:val="1A1A1A"/>
        </w:rPr>
        <w:t xml:space="preserve">La librairie GSAP (animations) est chargée depuis cdnjs.cloudflare.com. Bien que moins critique que </w:t>
      </w:r>
      <w:proofErr w:type="spellStart"/>
      <w:r>
        <w:rPr>
          <w:color w:val="1A1A1A"/>
        </w:rPr>
        <w:t>Tailwind</w:t>
      </w:r>
      <w:proofErr w:type="spellEnd"/>
      <w:r>
        <w:rPr>
          <w:color w:val="1A1A1A"/>
        </w:rPr>
        <w:t xml:space="preserve"> CDN, cet appel externe ajoute une dépendance réseau supplémentaire.</w:t>
      </w:r>
    </w:p>
    <w:p w14:paraId="6AF6D436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Deux fichiers JavaScript (gsap.min.js + ScrollTrigger.min.js) = requêtes HTTP supplémentaires</w:t>
      </w:r>
    </w:p>
    <w:p w14:paraId="1A380BF0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 xml:space="preserve">Solution : auto-héberger ou utiliser le bundle </w:t>
      </w:r>
      <w:proofErr w:type="spellStart"/>
      <w:r>
        <w:rPr>
          <w:color w:val="E67E22"/>
        </w:rPr>
        <w:t>npm</w:t>
      </w:r>
      <w:proofErr w:type="spellEnd"/>
      <w:r>
        <w:rPr>
          <w:color w:val="E67E22"/>
        </w:rPr>
        <w:t xml:space="preserve"> si </w:t>
      </w:r>
      <w:proofErr w:type="spellStart"/>
      <w:r>
        <w:rPr>
          <w:color w:val="E67E22"/>
        </w:rPr>
        <w:t>Tailwind</w:t>
      </w:r>
      <w:proofErr w:type="spellEnd"/>
      <w:r>
        <w:rPr>
          <w:color w:val="E67E22"/>
        </w:rPr>
        <w:t xml:space="preserve"> est compilé en local</w:t>
      </w:r>
    </w:p>
    <w:p w14:paraId="732EBFFD" w14:textId="77777777" w:rsidR="001F16A1" w:rsidRDefault="001F16A1">
      <w:pPr>
        <w:pageBreakBefore/>
      </w:pPr>
    </w:p>
    <w:p w14:paraId="638849E4" w14:textId="77777777" w:rsidR="001F16A1" w:rsidRDefault="00000000">
      <w:pPr>
        <w:pStyle w:val="Titre1"/>
      </w:pPr>
      <w:r>
        <w:t>4. Analyse du contenu et cohérence</w:t>
      </w:r>
    </w:p>
    <w:p w14:paraId="7E8788C4" w14:textId="77777777" w:rsidR="001F16A1" w:rsidRDefault="001F16A1">
      <w:pPr>
        <w:spacing w:before="60"/>
      </w:pPr>
    </w:p>
    <w:p w14:paraId="3096B859" w14:textId="77777777" w:rsidR="001F16A1" w:rsidRDefault="00000000">
      <w:pPr>
        <w:pStyle w:val="Titre2"/>
        <w:pBdr>
          <w:bottom w:val="single" w:sz="4" w:space="0" w:color="C39847"/>
        </w:pBdr>
      </w:pPr>
      <w:r>
        <w:t>4.1 Ton éditorial</w:t>
      </w:r>
    </w:p>
    <w:p w14:paraId="212AEC9A" w14:textId="77777777" w:rsidR="001F16A1" w:rsidRDefault="00000000">
      <w:pPr>
        <w:spacing w:before="80" w:after="80"/>
      </w:pPr>
      <w:r>
        <w:rPr>
          <w:color w:val="1A1A1A"/>
        </w:rPr>
        <w:t xml:space="preserve">Le site adopte un positionnement « premium et expert » très cohérent : bureau d’étude, </w:t>
      </w:r>
      <w:proofErr w:type="spellStart"/>
      <w:r>
        <w:rPr>
          <w:color w:val="1A1A1A"/>
        </w:rPr>
        <w:t>calpinage</w:t>
      </w:r>
      <w:proofErr w:type="spellEnd"/>
      <w:r>
        <w:rPr>
          <w:color w:val="1A1A1A"/>
        </w:rPr>
        <w:t>, rentabilité réelle, pas de promesses hors sol. Ce positionnement est une force différenciante dans un marché où les concurrents sur-promettent souvent. Cependant :</w:t>
      </w:r>
    </w:p>
    <w:p w14:paraId="06C38140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Les textes sont parfois très techniques et denses pour des visiteurs non-initiaux. La page d’accueil manque d’un « message de réassurance rapide » pour un particulier qui découvre le solaire</w:t>
      </w:r>
    </w:p>
    <w:p w14:paraId="15423BA9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Aucune section de référence chiffrée sur la page d’accueil : nombre d’installations réalisées, mégawatts installés, satisfaction client</w:t>
      </w:r>
    </w:p>
    <w:p w14:paraId="28F779D8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Pas de photos de vraies réalisations avec un nom/ville du client : les « preuves sociales visuelles » manquent</w:t>
      </w:r>
    </w:p>
    <w:p w14:paraId="390A16D4" w14:textId="77777777" w:rsidR="001F16A1" w:rsidRDefault="001F16A1">
      <w:pPr>
        <w:spacing w:before="60"/>
      </w:pPr>
    </w:p>
    <w:p w14:paraId="531AA82B" w14:textId="77777777" w:rsidR="001F16A1" w:rsidRDefault="00000000">
      <w:pPr>
        <w:pStyle w:val="Titre2"/>
        <w:pBdr>
          <w:bottom w:val="single" w:sz="4" w:space="0" w:color="C39847"/>
        </w:pBdr>
      </w:pPr>
      <w:r>
        <w:t>4.2 Pages piliers et maillage thématique</w:t>
      </w:r>
    </w:p>
    <w:p w14:paraId="40B25BB4" w14:textId="77777777" w:rsidR="001F16A1" w:rsidRDefault="00000000">
      <w:pPr>
        <w:spacing w:before="80" w:after="80"/>
      </w:pPr>
      <w:r>
        <w:rPr>
          <w:color w:val="1A1A1A"/>
        </w:rPr>
        <w:t>La structure en silos thématiques est bien conçue : /le-solaire/, /notre-</w:t>
      </w:r>
      <w:proofErr w:type="spellStart"/>
      <w:r>
        <w:rPr>
          <w:color w:val="1A1A1A"/>
        </w:rPr>
        <w:t>methode</w:t>
      </w:r>
      <w:proofErr w:type="spellEnd"/>
      <w:r>
        <w:rPr>
          <w:color w:val="1A1A1A"/>
        </w:rPr>
        <w:t>/, /produits/. Mais plusieurs liaisons manquent :</w:t>
      </w:r>
    </w:p>
    <w:p w14:paraId="1574D951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Les pages /</w:t>
      </w:r>
      <w:proofErr w:type="spellStart"/>
      <w:r>
        <w:rPr>
          <w:color w:val="E67E22"/>
        </w:rPr>
        <w:t>seo</w:t>
      </w:r>
      <w:proofErr w:type="spellEnd"/>
      <w:r>
        <w:rPr>
          <w:color w:val="E67E22"/>
        </w:rPr>
        <w:t xml:space="preserve">/ sont listées dans le </w:t>
      </w:r>
      <w:proofErr w:type="spellStart"/>
      <w:r>
        <w:rPr>
          <w:color w:val="E67E22"/>
        </w:rPr>
        <w:t>footer</w:t>
      </w:r>
      <w:proofErr w:type="spellEnd"/>
      <w:r>
        <w:rPr>
          <w:color w:val="E67E22"/>
        </w:rPr>
        <w:t xml:space="preserve"> mais pas dans le header : elles reçoivent peu de liens internes des pages piliers</w:t>
      </w:r>
    </w:p>
    <w:p w14:paraId="3EC1B27F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La page /bureau-</w:t>
      </w:r>
      <w:proofErr w:type="spellStart"/>
      <w:r>
        <w:rPr>
          <w:color w:val="E67E22"/>
        </w:rPr>
        <w:t>etude</w:t>
      </w:r>
      <w:proofErr w:type="spellEnd"/>
      <w:r>
        <w:rPr>
          <w:color w:val="E67E22"/>
        </w:rPr>
        <w:t>-</w:t>
      </w:r>
      <w:proofErr w:type="spellStart"/>
      <w:r>
        <w:rPr>
          <w:color w:val="E67E22"/>
        </w:rPr>
        <w:t>photovoltaique</w:t>
      </w:r>
      <w:proofErr w:type="spellEnd"/>
      <w:r>
        <w:rPr>
          <w:color w:val="E67E22"/>
        </w:rPr>
        <w:t>/ et /</w:t>
      </w:r>
      <w:proofErr w:type="spellStart"/>
      <w:r>
        <w:rPr>
          <w:color w:val="E67E22"/>
        </w:rPr>
        <w:t>etude</w:t>
      </w:r>
      <w:proofErr w:type="spellEnd"/>
      <w:r>
        <w:rPr>
          <w:color w:val="E67E22"/>
        </w:rPr>
        <w:t>-solaire/ sont hors arborescence principale (pas sous /notre-</w:t>
      </w:r>
      <w:proofErr w:type="spellStart"/>
      <w:r>
        <w:rPr>
          <w:color w:val="E67E22"/>
        </w:rPr>
        <w:t>methode</w:t>
      </w:r>
      <w:proofErr w:type="spellEnd"/>
      <w:r>
        <w:rPr>
          <w:color w:val="E67E22"/>
        </w:rPr>
        <w:t>/) mais sont dans la navigation « Notre méthode »</w:t>
      </w:r>
    </w:p>
    <w:p w14:paraId="27E98336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Les articles de blog ne sont pas référencés dans les pages correspondantes (</w:t>
      </w:r>
      <w:proofErr w:type="gramStart"/>
      <w:r>
        <w:rPr>
          <w:color w:val="E67E22"/>
        </w:rPr>
        <w:t>ex:</w:t>
      </w:r>
      <w:proofErr w:type="gramEnd"/>
      <w:r>
        <w:rPr>
          <w:color w:val="E67E22"/>
        </w:rPr>
        <w:t xml:space="preserve"> l’article sur l’autonomie solaire devrait être linké depuis /le-solaire/autoconsommation-solaire/)</w:t>
      </w:r>
    </w:p>
    <w:p w14:paraId="445B76A0" w14:textId="77777777" w:rsidR="001F16A1" w:rsidRDefault="001F16A1">
      <w:pPr>
        <w:spacing w:before="60"/>
      </w:pPr>
    </w:p>
    <w:p w14:paraId="03E2A0F6" w14:textId="77777777" w:rsidR="001F16A1" w:rsidRDefault="00000000">
      <w:pPr>
        <w:pStyle w:val="Titre2"/>
        <w:pBdr>
          <w:bottom w:val="single" w:sz="4" w:space="0" w:color="C39847"/>
        </w:pBdr>
      </w:pPr>
      <w:r>
        <w:t>4.3 Pages produits</w:t>
      </w:r>
    </w:p>
    <w:p w14:paraId="28459FC3" w14:textId="77777777" w:rsidR="001F16A1" w:rsidRDefault="00000000">
      <w:pPr>
        <w:spacing w:before="80" w:after="80"/>
      </w:pPr>
      <w:r>
        <w:rPr>
          <w:color w:val="1A1A1A"/>
        </w:rPr>
        <w:t>Les pages /produits/ sont bien structurées avec des titres H1 et des descriptions. Cependant :</w:t>
      </w:r>
    </w:p>
    <w:p w14:paraId="120EBDA1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rPr>
          <w:color w:val="E67E22"/>
        </w:rPr>
        <w:t>Les fiches produits</w:t>
      </w:r>
      <w:proofErr w:type="gramEnd"/>
      <w:r>
        <w:rPr>
          <w:color w:val="E67E22"/>
        </w:rPr>
        <w:t xml:space="preserve"> ne contiennent pas de schéma Product avec des données techniques (puissance, garantie, prix indicatif)</w:t>
      </w:r>
    </w:p>
    <w:p w14:paraId="5A8D8F65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Pas de </w:t>
      </w:r>
      <w:proofErr w:type="gramStart"/>
      <w:r>
        <w:rPr>
          <w:color w:val="1A1A1A"/>
        </w:rPr>
        <w:t>comparaison produits</w:t>
      </w:r>
      <w:proofErr w:type="gramEnd"/>
      <w:r>
        <w:rPr>
          <w:color w:val="1A1A1A"/>
        </w:rPr>
        <w:t xml:space="preserve"> facilement lisible pour l’utilisateur</w:t>
      </w:r>
    </w:p>
    <w:p w14:paraId="03C30198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Les marques (LONGi, </w:t>
      </w:r>
      <w:proofErr w:type="spellStart"/>
      <w:r>
        <w:rPr>
          <w:color w:val="1A1A1A"/>
        </w:rPr>
        <w:t>Dualsun</w:t>
      </w:r>
      <w:proofErr w:type="spellEnd"/>
      <w:r>
        <w:rPr>
          <w:color w:val="1A1A1A"/>
        </w:rPr>
        <w:t>) sont mentionnées mais pas linkées à leurs fiches détaillées</w:t>
      </w:r>
    </w:p>
    <w:p w14:paraId="6B20C6E9" w14:textId="77777777" w:rsidR="001F16A1" w:rsidRDefault="001F16A1">
      <w:pPr>
        <w:spacing w:before="60"/>
      </w:pPr>
    </w:p>
    <w:p w14:paraId="637BB64E" w14:textId="77777777" w:rsidR="001F16A1" w:rsidRDefault="00000000">
      <w:pPr>
        <w:pStyle w:val="Titre2"/>
        <w:pBdr>
          <w:bottom w:val="single" w:sz="4" w:space="0" w:color="C39847"/>
        </w:pBdr>
      </w:pPr>
      <w:r>
        <w:t>4.4 Simplicité et lisibilité</w:t>
      </w:r>
    </w:p>
    <w:p w14:paraId="1C0DAA47" w14:textId="77777777" w:rsidR="001F16A1" w:rsidRDefault="00000000">
      <w:pPr>
        <w:spacing w:before="80" w:after="80"/>
      </w:pPr>
      <w:r>
        <w:rPr>
          <w:color w:val="1A1A1A"/>
        </w:rPr>
        <w:t xml:space="preserve">Le site est visuellement impactant mais certaines pages sont trop chargées en animations (GSAP </w:t>
      </w:r>
      <w:proofErr w:type="spellStart"/>
      <w:r>
        <w:rPr>
          <w:color w:val="1A1A1A"/>
        </w:rPr>
        <w:t>ScrollTrigger</w:t>
      </w:r>
      <w:proofErr w:type="spellEnd"/>
      <w:r>
        <w:rPr>
          <w:color w:val="1A1A1A"/>
        </w:rPr>
        <w:t xml:space="preserve"> sur la page d’accueil). Sur mobile, les animations JavaScript peuvent ralentir l’expérience et créer des décalages visuels (CLS — Cumulative </w:t>
      </w:r>
      <w:proofErr w:type="spellStart"/>
      <w:r>
        <w:rPr>
          <w:color w:val="1A1A1A"/>
        </w:rPr>
        <w:t>Layout</w:t>
      </w:r>
      <w:proofErr w:type="spellEnd"/>
      <w:r>
        <w:rPr>
          <w:color w:val="1A1A1A"/>
        </w:rPr>
        <w:t xml:space="preserve"> Shift).</w:t>
      </w:r>
    </w:p>
    <w:p w14:paraId="534A1466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Le formulaire d’étude gratuite est la page de conversion principale : vérifier qu’il est très rapide à charger sur mobile</w:t>
      </w:r>
    </w:p>
    <w:p w14:paraId="5BFD6625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Pas de page 404 personnalisée détectée dans les fichiers : à créer pour éviter les impasses de navigation</w:t>
      </w:r>
    </w:p>
    <w:p w14:paraId="23447229" w14:textId="77777777" w:rsidR="001F16A1" w:rsidRDefault="001F16A1">
      <w:pPr>
        <w:pageBreakBefore/>
      </w:pPr>
    </w:p>
    <w:p w14:paraId="13DC44C5" w14:textId="77777777" w:rsidR="001F16A1" w:rsidRDefault="00000000">
      <w:pPr>
        <w:pStyle w:val="Titre1"/>
      </w:pPr>
      <w:r>
        <w:t>5. Audit SEO détaillé</w:t>
      </w:r>
    </w:p>
    <w:p w14:paraId="0447040D" w14:textId="77777777" w:rsidR="001F16A1" w:rsidRDefault="001F16A1">
      <w:pPr>
        <w:spacing w:before="60"/>
      </w:pPr>
    </w:p>
    <w:p w14:paraId="337308F7" w14:textId="77777777" w:rsidR="001F16A1" w:rsidRDefault="00000000">
      <w:pPr>
        <w:pStyle w:val="Titre2"/>
        <w:pBdr>
          <w:bottom w:val="single" w:sz="4" w:space="0" w:color="C39847"/>
        </w:pBdr>
      </w:pPr>
      <w:r>
        <w:t xml:space="preserve">5.1 Balises </w:t>
      </w:r>
      <w:proofErr w:type="spellStart"/>
      <w:r>
        <w:t>meta</w:t>
      </w:r>
      <w:proofErr w:type="spellEnd"/>
      <w:r>
        <w:t xml:space="preserve"> et </w:t>
      </w:r>
      <w:proofErr w:type="spellStart"/>
      <w:r>
        <w:t>title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4"/>
        <w:gridCol w:w="1458"/>
        <w:gridCol w:w="4684"/>
      </w:tblGrid>
      <w:tr w:rsidR="001F16A1" w14:paraId="2435B87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C5F1" w14:textId="77777777" w:rsidR="001F16A1" w:rsidRDefault="00000000"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A311" w14:textId="77777777" w:rsidR="001F16A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87F6" w14:textId="77777777" w:rsidR="001F16A1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Observation</w:t>
            </w:r>
          </w:p>
        </w:tc>
      </w:tr>
      <w:tr w:rsidR="001F16A1" w14:paraId="4CCDD0F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28DBD" w14:textId="77777777" w:rsidR="001F16A1" w:rsidRDefault="00000000">
            <w:r>
              <w:rPr>
                <w:sz w:val="19"/>
                <w:szCs w:val="19"/>
              </w:rPr>
              <w:t>&lt;</w:t>
            </w:r>
            <w:proofErr w:type="spellStart"/>
            <w:proofErr w:type="gramStart"/>
            <w:r>
              <w:rPr>
                <w:sz w:val="19"/>
                <w:szCs w:val="19"/>
              </w:rPr>
              <w:t>title</w:t>
            </w:r>
            <w:proofErr w:type="spellEnd"/>
            <w:proofErr w:type="gramEnd"/>
            <w:r>
              <w:rPr>
                <w:sz w:val="19"/>
                <w:szCs w:val="19"/>
              </w:rPr>
              <w:t>&gt; page accueil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FD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463B3" w14:textId="77777777" w:rsidR="001F16A1" w:rsidRDefault="00000000">
            <w:pPr>
              <w:jc w:val="center"/>
            </w:pPr>
            <w:r>
              <w:rPr>
                <w:color w:val="27AE60"/>
                <w:sz w:val="19"/>
                <w:szCs w:val="19"/>
              </w:rPr>
              <w:t>✅ OK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1B446" w14:textId="77777777" w:rsidR="001F16A1" w:rsidRDefault="00000000">
            <w:r>
              <w:rPr>
                <w:sz w:val="19"/>
                <w:szCs w:val="19"/>
              </w:rPr>
              <w:t>57 caractères, keyword principal présent</w:t>
            </w:r>
          </w:p>
        </w:tc>
      </w:tr>
      <w:tr w:rsidR="001F16A1" w14:paraId="23433E3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7B250" w14:textId="77777777" w:rsidR="001F16A1" w:rsidRDefault="00000000">
            <w:r>
              <w:rPr>
                <w:sz w:val="19"/>
                <w:szCs w:val="19"/>
              </w:rPr>
              <w:t>&lt;</w:t>
            </w:r>
            <w:proofErr w:type="spellStart"/>
            <w:proofErr w:type="gramStart"/>
            <w:r>
              <w:rPr>
                <w:sz w:val="19"/>
                <w:szCs w:val="19"/>
              </w:rPr>
              <w:t>meta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description&gt;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FD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05B37" w14:textId="77777777" w:rsidR="001F16A1" w:rsidRDefault="00000000">
            <w:pPr>
              <w:jc w:val="center"/>
            </w:pPr>
            <w:r>
              <w:rPr>
                <w:color w:val="27AE60"/>
                <w:sz w:val="19"/>
                <w:szCs w:val="19"/>
              </w:rPr>
              <w:t>✅ OK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810A4" w14:textId="77777777" w:rsidR="001F16A1" w:rsidRDefault="00000000">
            <w:r>
              <w:rPr>
                <w:sz w:val="19"/>
                <w:szCs w:val="19"/>
              </w:rPr>
              <w:t>Unique par page, entre 140-160 caractères</w:t>
            </w:r>
          </w:p>
        </w:tc>
      </w:tr>
      <w:tr w:rsidR="001F16A1" w14:paraId="2BB8C11D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7A21E" w14:textId="77777777" w:rsidR="001F16A1" w:rsidRDefault="00000000">
            <w:r>
              <w:rPr>
                <w:sz w:val="19"/>
                <w:szCs w:val="19"/>
              </w:rPr>
              <w:t>Canonical URL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FD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351AF" w14:textId="77777777" w:rsidR="001F16A1" w:rsidRDefault="00000000">
            <w:pPr>
              <w:jc w:val="center"/>
            </w:pPr>
            <w:r>
              <w:rPr>
                <w:color w:val="27AE60"/>
                <w:sz w:val="19"/>
                <w:szCs w:val="19"/>
              </w:rPr>
              <w:t>✅ OK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178EB" w14:textId="77777777" w:rsidR="001F16A1" w:rsidRDefault="00000000">
            <w:r>
              <w:rPr>
                <w:sz w:val="19"/>
                <w:szCs w:val="19"/>
              </w:rPr>
              <w:t>Présent sur toutes les pages analysées</w:t>
            </w:r>
          </w:p>
        </w:tc>
      </w:tr>
      <w:tr w:rsidR="001F16A1" w14:paraId="32578C7F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54508" w14:textId="77777777" w:rsidR="001F16A1" w:rsidRDefault="00000000">
            <w:r>
              <w:rPr>
                <w:sz w:val="19"/>
                <w:szCs w:val="19"/>
              </w:rPr>
              <w:t>Open Graph tags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FD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63965" w14:textId="77777777" w:rsidR="001F16A1" w:rsidRDefault="00000000">
            <w:pPr>
              <w:jc w:val="center"/>
            </w:pPr>
            <w:r>
              <w:rPr>
                <w:color w:val="27AE60"/>
                <w:sz w:val="19"/>
                <w:szCs w:val="19"/>
              </w:rPr>
              <w:t>✅ OK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4AA57" w14:textId="77777777" w:rsidR="001F16A1" w:rsidRDefault="00000000">
            <w:proofErr w:type="spellStart"/>
            <w:proofErr w:type="gramStart"/>
            <w:r>
              <w:rPr>
                <w:sz w:val="19"/>
                <w:szCs w:val="19"/>
              </w:rPr>
              <w:t>og:type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title</w:t>
            </w:r>
            <w:proofErr w:type="spellEnd"/>
            <w:r>
              <w:rPr>
                <w:sz w:val="19"/>
                <w:szCs w:val="19"/>
              </w:rPr>
              <w:t>, description, image, url présents</w:t>
            </w:r>
          </w:p>
        </w:tc>
      </w:tr>
      <w:tr w:rsidR="001F16A1" w14:paraId="757B18E4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5A326" w14:textId="77777777" w:rsidR="001F16A1" w:rsidRDefault="00000000">
            <w:r>
              <w:rPr>
                <w:sz w:val="19"/>
                <w:szCs w:val="19"/>
              </w:rPr>
              <w:t>Schema.org JSON-LD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FD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0DFCA" w14:textId="77777777" w:rsidR="001F16A1" w:rsidRDefault="00000000">
            <w:pPr>
              <w:jc w:val="center"/>
            </w:pPr>
            <w:r>
              <w:rPr>
                <w:color w:val="27AE60"/>
                <w:sz w:val="19"/>
                <w:szCs w:val="19"/>
              </w:rPr>
              <w:t>✅ OK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6334E" w14:textId="77777777" w:rsidR="001F16A1" w:rsidRDefault="00000000">
            <w:proofErr w:type="spellStart"/>
            <w:r>
              <w:rPr>
                <w:sz w:val="19"/>
                <w:szCs w:val="19"/>
              </w:rPr>
              <w:t>WebSite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LocalBusiness</w:t>
            </w:r>
            <w:proofErr w:type="spellEnd"/>
            <w:r>
              <w:rPr>
                <w:sz w:val="19"/>
                <w:szCs w:val="19"/>
              </w:rPr>
              <w:t xml:space="preserve">, Service, </w:t>
            </w:r>
            <w:proofErr w:type="spellStart"/>
            <w:r>
              <w:rPr>
                <w:sz w:val="19"/>
                <w:szCs w:val="19"/>
              </w:rPr>
              <w:t>FAQPage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BlogPosting</w:t>
            </w:r>
            <w:proofErr w:type="spellEnd"/>
          </w:p>
        </w:tc>
      </w:tr>
      <w:tr w:rsidR="001F16A1" w14:paraId="1AD38056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6CFB4" w14:textId="77777777" w:rsidR="001F16A1" w:rsidRDefault="00000000">
            <w:proofErr w:type="spellStart"/>
            <w:r>
              <w:rPr>
                <w:sz w:val="19"/>
                <w:szCs w:val="19"/>
              </w:rPr>
              <w:t>AggregateRating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schema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ADD04" w14:textId="77777777" w:rsidR="001F16A1" w:rsidRDefault="00000000">
            <w:pPr>
              <w:jc w:val="center"/>
            </w:pPr>
            <w:r>
              <w:rPr>
                <w:color w:val="C0392B"/>
                <w:sz w:val="19"/>
                <w:szCs w:val="19"/>
              </w:rPr>
              <w:t>❌ ABSENT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DDE3C" w14:textId="77777777" w:rsidR="001F16A1" w:rsidRDefault="00000000">
            <w:r>
              <w:rPr>
                <w:sz w:val="19"/>
                <w:szCs w:val="19"/>
              </w:rPr>
              <w:t xml:space="preserve">Aucune note client visible dans les </w:t>
            </w:r>
            <w:proofErr w:type="spellStart"/>
            <w:r>
              <w:rPr>
                <w:sz w:val="19"/>
                <w:szCs w:val="19"/>
              </w:rPr>
              <w:t>SERPs</w:t>
            </w:r>
            <w:proofErr w:type="spellEnd"/>
          </w:p>
        </w:tc>
      </w:tr>
      <w:tr w:rsidR="001F16A1" w14:paraId="5B08BF0E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F233B" w14:textId="77777777" w:rsidR="001F16A1" w:rsidRDefault="00000000">
            <w:proofErr w:type="spellStart"/>
            <w:r>
              <w:rPr>
                <w:sz w:val="19"/>
                <w:szCs w:val="19"/>
              </w:rPr>
              <w:t>FAQPage</w:t>
            </w:r>
            <w:proofErr w:type="spellEnd"/>
            <w:r>
              <w:rPr>
                <w:sz w:val="19"/>
                <w:szCs w:val="19"/>
              </w:rPr>
              <w:t xml:space="preserve"> double (/</w:t>
            </w:r>
            <w:proofErr w:type="spellStart"/>
            <w:r>
              <w:rPr>
                <w:sz w:val="19"/>
                <w:szCs w:val="19"/>
              </w:rPr>
              <w:t>faq</w:t>
            </w:r>
            <w:proofErr w:type="spellEnd"/>
            <w:r>
              <w:rPr>
                <w:sz w:val="19"/>
                <w:szCs w:val="19"/>
              </w:rPr>
              <w:t>/)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76CEA" w14:textId="77777777" w:rsidR="001F16A1" w:rsidRDefault="00000000">
            <w:pPr>
              <w:jc w:val="center"/>
            </w:pPr>
            <w:r>
              <w:rPr>
                <w:color w:val="E67E22"/>
                <w:sz w:val="19"/>
                <w:szCs w:val="19"/>
              </w:rPr>
              <w:t>⚠️ DOUBLON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A4F15" w14:textId="77777777" w:rsidR="001F16A1" w:rsidRDefault="00000000">
            <w:r>
              <w:rPr>
                <w:sz w:val="19"/>
                <w:szCs w:val="19"/>
              </w:rPr>
              <w:t xml:space="preserve">2 blocs JSON-LD </w:t>
            </w:r>
            <w:proofErr w:type="spellStart"/>
            <w:r>
              <w:rPr>
                <w:sz w:val="19"/>
                <w:szCs w:val="19"/>
              </w:rPr>
              <w:t>FAQPage</w:t>
            </w:r>
            <w:proofErr w:type="spellEnd"/>
            <w:r>
              <w:rPr>
                <w:sz w:val="19"/>
                <w:szCs w:val="19"/>
              </w:rPr>
              <w:t xml:space="preserve"> sur la même page</w:t>
            </w:r>
          </w:p>
        </w:tc>
      </w:tr>
      <w:tr w:rsidR="001F16A1" w14:paraId="16CC8088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66189" w14:textId="77777777" w:rsidR="001F16A1" w:rsidRDefault="00000000">
            <w:r>
              <w:rPr>
                <w:sz w:val="19"/>
                <w:szCs w:val="19"/>
              </w:rPr>
              <w:t xml:space="preserve">/qui-sommes-nous/ dans </w:t>
            </w:r>
            <w:proofErr w:type="spellStart"/>
            <w:r>
              <w:rPr>
                <w:sz w:val="19"/>
                <w:szCs w:val="19"/>
              </w:rPr>
              <w:t>sitemap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8C2BA" w14:textId="77777777" w:rsidR="001F16A1" w:rsidRDefault="00000000">
            <w:pPr>
              <w:jc w:val="center"/>
            </w:pPr>
            <w:r>
              <w:rPr>
                <w:color w:val="C0392B"/>
                <w:sz w:val="19"/>
                <w:szCs w:val="19"/>
              </w:rPr>
              <w:t>❌ ABSENT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31A15" w14:textId="77777777" w:rsidR="001F16A1" w:rsidRDefault="00000000">
            <w:r>
              <w:rPr>
                <w:sz w:val="19"/>
                <w:szCs w:val="19"/>
              </w:rPr>
              <w:t xml:space="preserve">Page importante E-E-A-T absente du </w:t>
            </w:r>
            <w:proofErr w:type="spellStart"/>
            <w:r>
              <w:rPr>
                <w:sz w:val="19"/>
                <w:szCs w:val="19"/>
              </w:rPr>
              <w:t>sitemap</w:t>
            </w:r>
            <w:proofErr w:type="spellEnd"/>
          </w:p>
        </w:tc>
      </w:tr>
      <w:tr w:rsidR="001F16A1" w14:paraId="5E2D52D5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BA046" w14:textId="77777777" w:rsidR="001F16A1" w:rsidRDefault="00000000">
            <w:r>
              <w:rPr>
                <w:sz w:val="19"/>
                <w:szCs w:val="19"/>
              </w:rPr>
              <w:t>Images alt manquantes (accueil)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BD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0601E" w14:textId="77777777" w:rsidR="001F16A1" w:rsidRDefault="00000000">
            <w:pPr>
              <w:jc w:val="center"/>
            </w:pPr>
            <w:r>
              <w:rPr>
                <w:color w:val="E67E22"/>
                <w:sz w:val="19"/>
                <w:szCs w:val="19"/>
              </w:rPr>
              <w:t>⚠️ 5 images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42BB3" w14:textId="77777777" w:rsidR="001F16A1" w:rsidRDefault="00000000">
            <w:r>
              <w:rPr>
                <w:sz w:val="19"/>
                <w:szCs w:val="19"/>
              </w:rPr>
              <w:t xml:space="preserve">Hero, logo RGE, visuels promo sans alt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</w:p>
        </w:tc>
      </w:tr>
    </w:tbl>
    <w:p w14:paraId="0BCFA94C" w14:textId="77777777" w:rsidR="001F16A1" w:rsidRDefault="001F16A1">
      <w:pPr>
        <w:spacing w:before="120"/>
      </w:pPr>
    </w:p>
    <w:p w14:paraId="389E7C03" w14:textId="77777777" w:rsidR="001F16A1" w:rsidRDefault="00000000">
      <w:pPr>
        <w:pStyle w:val="Titre2"/>
        <w:pBdr>
          <w:bottom w:val="single" w:sz="4" w:space="0" w:color="C39847"/>
        </w:pBdr>
      </w:pPr>
      <w:r>
        <w:t>5.2 Cannibalisation de mots-clés</w:t>
      </w:r>
    </w:p>
    <w:p w14:paraId="330849CB" w14:textId="77777777" w:rsidR="001F16A1" w:rsidRDefault="00000000">
      <w:pPr>
        <w:spacing w:before="80" w:after="80"/>
      </w:pPr>
      <w:r>
        <w:rPr>
          <w:color w:val="1A1A1A"/>
        </w:rPr>
        <w:t>Le site présente un risque de cannibalisation entre plusieurs groupes de pages sur les mêmes mots-clés :</w:t>
      </w:r>
    </w:p>
    <w:p w14:paraId="6003CE41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/</w:t>
      </w:r>
      <w:proofErr w:type="spellStart"/>
      <w:r>
        <w:rPr>
          <w:color w:val="E67E22"/>
        </w:rPr>
        <w:t>seo</w:t>
      </w:r>
      <w:proofErr w:type="spellEnd"/>
      <w:r>
        <w:rPr>
          <w:color w:val="E67E22"/>
        </w:rPr>
        <w:t>/panneaux-solaires/ vs /produits/panneaux-solaires/ vs /le-solaire/ — trois pages sur « panneaux solaires »</w:t>
      </w:r>
    </w:p>
    <w:p w14:paraId="0D0C87D5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/bureau-</w:t>
      </w:r>
      <w:proofErr w:type="spellStart"/>
      <w:r>
        <w:rPr>
          <w:color w:val="E67E22"/>
        </w:rPr>
        <w:t>etude</w:t>
      </w:r>
      <w:proofErr w:type="spellEnd"/>
      <w:r>
        <w:rPr>
          <w:color w:val="E67E22"/>
        </w:rPr>
        <w:t>-</w:t>
      </w:r>
      <w:proofErr w:type="spellStart"/>
      <w:r>
        <w:rPr>
          <w:color w:val="E67E22"/>
        </w:rPr>
        <w:t>photovoltaique</w:t>
      </w:r>
      <w:proofErr w:type="spellEnd"/>
      <w:r>
        <w:rPr>
          <w:color w:val="E67E22"/>
        </w:rPr>
        <w:t>/ vs /notre-</w:t>
      </w:r>
      <w:proofErr w:type="spellStart"/>
      <w:r>
        <w:rPr>
          <w:color w:val="E67E22"/>
        </w:rPr>
        <w:t>methode</w:t>
      </w:r>
      <w:proofErr w:type="spellEnd"/>
      <w:r>
        <w:rPr>
          <w:color w:val="E67E22"/>
        </w:rPr>
        <w:t>/</w:t>
      </w:r>
      <w:proofErr w:type="spellStart"/>
      <w:r>
        <w:rPr>
          <w:color w:val="E67E22"/>
        </w:rPr>
        <w:t>etude</w:t>
      </w:r>
      <w:proofErr w:type="spellEnd"/>
      <w:r>
        <w:rPr>
          <w:color w:val="E67E22"/>
        </w:rPr>
        <w:t>-solaire/ vs /</w:t>
      </w:r>
      <w:proofErr w:type="spellStart"/>
      <w:r>
        <w:rPr>
          <w:color w:val="E67E22"/>
        </w:rPr>
        <w:t>etude</w:t>
      </w:r>
      <w:proofErr w:type="spellEnd"/>
      <w:r>
        <w:rPr>
          <w:color w:val="E67E22"/>
        </w:rPr>
        <w:t>-solaire/ — confusion possible sur l’étude solaire</w:t>
      </w:r>
    </w:p>
    <w:p w14:paraId="34C39F4A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/</w:t>
      </w:r>
      <w:proofErr w:type="spellStart"/>
      <w:r>
        <w:rPr>
          <w:color w:val="E67E22"/>
        </w:rPr>
        <w:t>rentabilite</w:t>
      </w:r>
      <w:proofErr w:type="spellEnd"/>
      <w:r>
        <w:rPr>
          <w:color w:val="E67E22"/>
        </w:rPr>
        <w:t>-solaire/ vs /le-solaire/</w:t>
      </w:r>
      <w:proofErr w:type="spellStart"/>
      <w:r>
        <w:rPr>
          <w:color w:val="E67E22"/>
        </w:rPr>
        <w:t>rentabilite</w:t>
      </w:r>
      <w:proofErr w:type="spellEnd"/>
      <w:r>
        <w:rPr>
          <w:color w:val="E67E22"/>
        </w:rPr>
        <w:t>-panneaux-solaires/ vs /</w:t>
      </w:r>
      <w:proofErr w:type="spellStart"/>
      <w:r>
        <w:rPr>
          <w:color w:val="E67E22"/>
        </w:rPr>
        <w:t>seo</w:t>
      </w:r>
      <w:proofErr w:type="spellEnd"/>
      <w:r>
        <w:rPr>
          <w:color w:val="E67E22"/>
        </w:rPr>
        <w:t>/</w:t>
      </w:r>
      <w:proofErr w:type="spellStart"/>
      <w:r>
        <w:rPr>
          <w:color w:val="E67E22"/>
        </w:rPr>
        <w:t>rentabilite</w:t>
      </w:r>
      <w:proofErr w:type="spellEnd"/>
      <w:r>
        <w:rPr>
          <w:color w:val="E67E22"/>
        </w:rPr>
        <w:t>-panneaux-solaires/ — trois pages rentabilité</w:t>
      </w:r>
    </w:p>
    <w:p w14:paraId="4FC2BA77" w14:textId="77777777" w:rsidR="001F16A1" w:rsidRDefault="00000000">
      <w:pPr>
        <w:spacing w:before="80" w:after="80"/>
      </w:pPr>
      <w:r>
        <w:rPr>
          <w:color w:val="E67E22"/>
        </w:rPr>
        <w:t xml:space="preserve">Ces doublons font se concurrencer les pages du site entre elles dans Google, </w:t>
      </w:r>
      <w:proofErr w:type="spellStart"/>
      <w:r>
        <w:rPr>
          <w:color w:val="E67E22"/>
        </w:rPr>
        <w:t>di-luant</w:t>
      </w:r>
      <w:proofErr w:type="spellEnd"/>
      <w:r>
        <w:rPr>
          <w:color w:val="E67E22"/>
        </w:rPr>
        <w:t xml:space="preserve"> l’autorité de chaque page.</w:t>
      </w:r>
    </w:p>
    <w:p w14:paraId="7C78463C" w14:textId="77777777" w:rsidR="001F16A1" w:rsidRDefault="001F16A1">
      <w:pPr>
        <w:spacing w:before="60"/>
      </w:pPr>
    </w:p>
    <w:p w14:paraId="2D2B784A" w14:textId="77777777" w:rsidR="001F16A1" w:rsidRDefault="00000000">
      <w:pPr>
        <w:pStyle w:val="Titre2"/>
        <w:pBdr>
          <w:bottom w:val="single" w:sz="4" w:space="0" w:color="C39847"/>
        </w:pBdr>
      </w:pPr>
      <w:r>
        <w:t xml:space="preserve">5.3 Analyse du </w:t>
      </w:r>
      <w:proofErr w:type="spellStart"/>
      <w:r>
        <w:t>sitemap</w:t>
      </w:r>
      <w:proofErr w:type="spellEnd"/>
      <w:r>
        <w:t xml:space="preserve"> (93 URLs)</w:t>
      </w:r>
    </w:p>
    <w:p w14:paraId="77B27889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>Bien structuré avec priorités (1.0 pour l’accueil, 0.9 pour conversion, 0.8 pour les thématiques, 0.7 pour les villes)</w:t>
      </w:r>
    </w:p>
    <w:p w14:paraId="14C70ED1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Manquent : /qui-sommes-nous/, /</w:t>
      </w:r>
      <w:proofErr w:type="spellStart"/>
      <w:r>
        <w:rPr>
          <w:color w:val="E67E22"/>
        </w:rPr>
        <w:t>seo</w:t>
      </w:r>
      <w:proofErr w:type="spellEnd"/>
      <w:r>
        <w:rPr>
          <w:color w:val="E67E22"/>
        </w:rPr>
        <w:t>/</w:t>
      </w:r>
      <w:proofErr w:type="spellStart"/>
      <w:r>
        <w:rPr>
          <w:color w:val="E67E22"/>
        </w:rPr>
        <w:t>etude</w:t>
      </w:r>
      <w:proofErr w:type="spellEnd"/>
      <w:r>
        <w:rPr>
          <w:color w:val="E67E22"/>
        </w:rPr>
        <w:t>-solaire-gratuite/ (existe mais pas listée)</w:t>
      </w:r>
    </w:p>
    <w:p w14:paraId="339022E5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Pas de date &lt;</w:t>
      </w:r>
      <w:proofErr w:type="spellStart"/>
      <w:r>
        <w:rPr>
          <w:color w:val="E67E22"/>
        </w:rPr>
        <w:t>lastmod</w:t>
      </w:r>
      <w:proofErr w:type="spellEnd"/>
      <w:r>
        <w:rPr>
          <w:color w:val="E67E22"/>
        </w:rPr>
        <w:t>&gt; sur la majorité des URLs : Google ne sait pas si le contenu a été mis à jour</w:t>
      </w:r>
    </w:p>
    <w:p w14:paraId="3B978328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Recommandation : ajouter des balises &lt;</w:t>
      </w:r>
      <w:proofErr w:type="spellStart"/>
      <w:r>
        <w:rPr>
          <w:color w:val="E67E22"/>
        </w:rPr>
        <w:t>lastmod</w:t>
      </w:r>
      <w:proofErr w:type="spellEnd"/>
      <w:r>
        <w:rPr>
          <w:color w:val="E67E22"/>
        </w:rPr>
        <w:t>&gt; sur toutes les URLs importantes</w:t>
      </w:r>
    </w:p>
    <w:p w14:paraId="3E8F78D0" w14:textId="77777777" w:rsidR="001F16A1" w:rsidRDefault="001F16A1">
      <w:pPr>
        <w:pageBreakBefore/>
      </w:pPr>
    </w:p>
    <w:p w14:paraId="211A90E4" w14:textId="77777777" w:rsidR="001F16A1" w:rsidRDefault="00000000">
      <w:pPr>
        <w:pStyle w:val="Titre1"/>
      </w:pPr>
      <w:r>
        <w:t>6. Référencement pour les IA (AEO / GEO)</w:t>
      </w:r>
    </w:p>
    <w:p w14:paraId="13353FB1" w14:textId="77777777" w:rsidR="001F16A1" w:rsidRDefault="001F16A1">
      <w:pPr>
        <w:spacing w:before="60"/>
      </w:pPr>
    </w:p>
    <w:p w14:paraId="7CD91A00" w14:textId="77777777" w:rsidR="001F16A1" w:rsidRDefault="00000000">
      <w:pPr>
        <w:spacing w:before="80" w:after="80"/>
      </w:pPr>
      <w:r>
        <w:rPr>
          <w:color w:val="1A1A1A"/>
        </w:rPr>
        <w:t>Le référencement pour les intelligences artificielles génératives (</w:t>
      </w:r>
      <w:proofErr w:type="spellStart"/>
      <w:r>
        <w:rPr>
          <w:color w:val="1A1A1A"/>
        </w:rPr>
        <w:t>ChatGPT</w:t>
      </w:r>
      <w:proofErr w:type="spellEnd"/>
      <w:r>
        <w:rPr>
          <w:color w:val="1A1A1A"/>
        </w:rPr>
        <w:t xml:space="preserve">, Claude, </w:t>
      </w:r>
      <w:proofErr w:type="spellStart"/>
      <w:r>
        <w:rPr>
          <w:color w:val="1A1A1A"/>
        </w:rPr>
        <w:t>Perplexity</w:t>
      </w:r>
      <w:proofErr w:type="spellEnd"/>
      <w:r>
        <w:rPr>
          <w:color w:val="1A1A1A"/>
        </w:rPr>
        <w:t>, Google SGE) — appelé AEO (</w:t>
      </w:r>
      <w:proofErr w:type="spellStart"/>
      <w:r>
        <w:rPr>
          <w:color w:val="1A1A1A"/>
        </w:rPr>
        <w:t>Answer</w:t>
      </w:r>
      <w:proofErr w:type="spellEnd"/>
      <w:r>
        <w:rPr>
          <w:color w:val="1A1A1A"/>
        </w:rPr>
        <w:t xml:space="preserve"> Engine </w:t>
      </w:r>
      <w:proofErr w:type="spellStart"/>
      <w:r>
        <w:rPr>
          <w:color w:val="1A1A1A"/>
        </w:rPr>
        <w:t>Optimization</w:t>
      </w:r>
      <w:proofErr w:type="spellEnd"/>
      <w:r>
        <w:rPr>
          <w:color w:val="1A1A1A"/>
        </w:rPr>
        <w:t>) ou GEO (</w:t>
      </w:r>
      <w:proofErr w:type="spellStart"/>
      <w:r>
        <w:rPr>
          <w:color w:val="1A1A1A"/>
        </w:rPr>
        <w:t>Generative</w:t>
      </w:r>
      <w:proofErr w:type="spellEnd"/>
      <w:r>
        <w:rPr>
          <w:color w:val="1A1A1A"/>
        </w:rPr>
        <w:t xml:space="preserve"> Engine </w:t>
      </w:r>
      <w:proofErr w:type="spellStart"/>
      <w:r>
        <w:rPr>
          <w:color w:val="1A1A1A"/>
        </w:rPr>
        <w:t>Optimization</w:t>
      </w:r>
      <w:proofErr w:type="spellEnd"/>
      <w:r>
        <w:rPr>
          <w:color w:val="1A1A1A"/>
        </w:rPr>
        <w:t>) — repose sur des critères différents du SEO classique. Les IA s’appuient sur la crédibilité des sources, la clarté des réponses et la structure des données.</w:t>
      </w:r>
    </w:p>
    <w:p w14:paraId="2FC774C0" w14:textId="77777777" w:rsidR="001F16A1" w:rsidRDefault="001F16A1">
      <w:pPr>
        <w:spacing w:before="60"/>
      </w:pPr>
    </w:p>
    <w:p w14:paraId="11D6C23E" w14:textId="77777777" w:rsidR="001F16A1" w:rsidRDefault="00000000">
      <w:pPr>
        <w:pStyle w:val="Titre2"/>
        <w:pBdr>
          <w:bottom w:val="single" w:sz="4" w:space="0" w:color="C39847"/>
        </w:pBdr>
      </w:pPr>
      <w:r>
        <w:t>6.1 Points forts pour le référencement IA</w:t>
      </w:r>
    </w:p>
    <w:p w14:paraId="76E68BDA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27AE60"/>
        </w:rPr>
        <w:t>FAQPage</w:t>
      </w:r>
      <w:proofErr w:type="spellEnd"/>
      <w:r>
        <w:rPr>
          <w:color w:val="27AE60"/>
        </w:rPr>
        <w:t xml:space="preserve"> </w:t>
      </w:r>
      <w:proofErr w:type="spellStart"/>
      <w:r>
        <w:rPr>
          <w:color w:val="27AE60"/>
        </w:rPr>
        <w:t>schema</w:t>
      </w:r>
      <w:proofErr w:type="spellEnd"/>
      <w:r>
        <w:rPr>
          <w:color w:val="27AE60"/>
        </w:rPr>
        <w:t xml:space="preserve"> : les IA lisent les FAQ structurées en priorité pour répondre aux questions des utilisateurs</w:t>
      </w:r>
    </w:p>
    <w:p w14:paraId="05902768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27AE60"/>
        </w:rPr>
        <w:t>BlogPosting</w:t>
      </w:r>
      <w:proofErr w:type="spellEnd"/>
      <w:r>
        <w:rPr>
          <w:color w:val="27AE60"/>
        </w:rPr>
        <w:t xml:space="preserve"> </w:t>
      </w:r>
      <w:proofErr w:type="spellStart"/>
      <w:r>
        <w:rPr>
          <w:color w:val="27AE60"/>
        </w:rPr>
        <w:t>schema</w:t>
      </w:r>
      <w:proofErr w:type="spellEnd"/>
      <w:r>
        <w:rPr>
          <w:color w:val="27AE60"/>
        </w:rPr>
        <w:t xml:space="preserve"> avec auteur (Organisation) : signal d’autorité pour les IA</w:t>
      </w:r>
    </w:p>
    <w:p w14:paraId="064461FA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>Contenu expert et détaillé : les IA privilégient les sources qui répondent en profondeur aux questions</w:t>
      </w:r>
    </w:p>
    <w:p w14:paraId="086F7935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27AE60"/>
        </w:rPr>
        <w:t>LocalBusiness</w:t>
      </w:r>
      <w:proofErr w:type="spellEnd"/>
      <w:r>
        <w:rPr>
          <w:color w:val="27AE60"/>
        </w:rPr>
        <w:t xml:space="preserve"> </w:t>
      </w:r>
      <w:proofErr w:type="spellStart"/>
      <w:r>
        <w:rPr>
          <w:color w:val="27AE60"/>
        </w:rPr>
        <w:t>schema</w:t>
      </w:r>
      <w:proofErr w:type="spellEnd"/>
      <w:r>
        <w:rPr>
          <w:color w:val="27AE60"/>
        </w:rPr>
        <w:t xml:space="preserve"> complet (adresse, téléphone, horaires, zone d’intervention) : utile pour les requêtes locales (« installateur solaire Ile-de-France »)</w:t>
      </w:r>
    </w:p>
    <w:p w14:paraId="3789A160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7AE60"/>
        </w:rPr>
        <w:t xml:space="preserve">Service </w:t>
      </w:r>
      <w:proofErr w:type="spellStart"/>
      <w:r>
        <w:rPr>
          <w:color w:val="27AE60"/>
        </w:rPr>
        <w:t>schema</w:t>
      </w:r>
      <w:proofErr w:type="spellEnd"/>
      <w:r>
        <w:rPr>
          <w:color w:val="27AE60"/>
        </w:rPr>
        <w:t xml:space="preserve"> avec </w:t>
      </w:r>
      <w:proofErr w:type="spellStart"/>
      <w:r>
        <w:rPr>
          <w:color w:val="27AE60"/>
        </w:rPr>
        <w:t>areaServed</w:t>
      </w:r>
      <w:proofErr w:type="spellEnd"/>
      <w:r>
        <w:rPr>
          <w:color w:val="27AE60"/>
        </w:rPr>
        <w:t xml:space="preserve"> détaillé : les IA peuvent recommander </w:t>
      </w:r>
      <w:proofErr w:type="spellStart"/>
      <w:r>
        <w:rPr>
          <w:color w:val="27AE60"/>
        </w:rPr>
        <w:t>Solarglobe</w:t>
      </w:r>
      <w:proofErr w:type="spellEnd"/>
      <w:r>
        <w:rPr>
          <w:color w:val="27AE60"/>
        </w:rPr>
        <w:t xml:space="preserve"> pour une zone géographique spécifique</w:t>
      </w:r>
    </w:p>
    <w:p w14:paraId="36009F6A" w14:textId="77777777" w:rsidR="001F16A1" w:rsidRDefault="001F16A1">
      <w:pPr>
        <w:spacing w:before="60"/>
      </w:pPr>
    </w:p>
    <w:p w14:paraId="50F0808C" w14:textId="77777777" w:rsidR="001F16A1" w:rsidRDefault="00000000">
      <w:pPr>
        <w:pStyle w:val="Titre2"/>
        <w:pBdr>
          <w:bottom w:val="single" w:sz="4" w:space="0" w:color="C39847"/>
        </w:pBdr>
      </w:pPr>
      <w:r>
        <w:t>6.2 Points faibles pour le référencement IA</w:t>
      </w:r>
    </w:p>
    <w:p w14:paraId="358048F0" w14:textId="77777777" w:rsidR="001F16A1" w:rsidRDefault="00000000">
      <w:pPr>
        <w:pStyle w:val="Titre3"/>
      </w:pPr>
      <w:r>
        <w:rPr>
          <w:color w:val="C0392B"/>
        </w:rPr>
        <w:t>Absence de données d’autorité (E-E-A-T)</w:t>
      </w:r>
    </w:p>
    <w:p w14:paraId="157ADD02" w14:textId="77777777" w:rsidR="001F16A1" w:rsidRDefault="00000000">
      <w:pPr>
        <w:spacing w:before="80" w:after="80"/>
      </w:pPr>
      <w:r>
        <w:rPr>
          <w:color w:val="1A1A1A"/>
        </w:rPr>
        <w:t xml:space="preserve">Les IA comme </w:t>
      </w:r>
      <w:proofErr w:type="spellStart"/>
      <w:r>
        <w:rPr>
          <w:color w:val="1A1A1A"/>
        </w:rPr>
        <w:t>ChatGPT</w:t>
      </w:r>
      <w:proofErr w:type="spellEnd"/>
      <w:r>
        <w:rPr>
          <w:color w:val="1A1A1A"/>
        </w:rPr>
        <w:t xml:space="preserve"> et Claude s’appuient fortement sur des signaux d’expertise et de confiance (E-E-A-T : </w:t>
      </w:r>
      <w:proofErr w:type="spellStart"/>
      <w:r>
        <w:rPr>
          <w:color w:val="1A1A1A"/>
        </w:rPr>
        <w:t>Experience</w:t>
      </w:r>
      <w:proofErr w:type="spellEnd"/>
      <w:r>
        <w:rPr>
          <w:color w:val="1A1A1A"/>
        </w:rPr>
        <w:t xml:space="preserve">, Expertise, </w:t>
      </w:r>
      <w:proofErr w:type="spellStart"/>
      <w:r>
        <w:rPr>
          <w:color w:val="1A1A1A"/>
        </w:rPr>
        <w:t>Authoritativeness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Trustworthiness</w:t>
      </w:r>
      <w:proofErr w:type="spellEnd"/>
      <w:r>
        <w:rPr>
          <w:color w:val="1A1A1A"/>
        </w:rPr>
        <w:t>) :</w:t>
      </w:r>
    </w:p>
    <w:p w14:paraId="257D4396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 xml:space="preserve">Pas de schéma Person pour identifier les fondateurs/experts : les IA ne savent pas « qui » est derrière </w:t>
      </w:r>
      <w:proofErr w:type="spellStart"/>
      <w:r>
        <w:rPr>
          <w:color w:val="C0392B"/>
        </w:rPr>
        <w:t>Solarglobe</w:t>
      </w:r>
      <w:proofErr w:type="spellEnd"/>
    </w:p>
    <w:p w14:paraId="51968B43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 xml:space="preserve">Aucun lien vers une fiche Google </w:t>
      </w:r>
      <w:proofErr w:type="spellStart"/>
      <w:r>
        <w:rPr>
          <w:color w:val="C0392B"/>
        </w:rPr>
        <w:t>My</w:t>
      </w:r>
      <w:proofErr w:type="spellEnd"/>
      <w:r>
        <w:rPr>
          <w:color w:val="C0392B"/>
        </w:rPr>
        <w:t xml:space="preserve"> Business, un profil LinkedIn d’entreprise, une mention dans la presse</w:t>
      </w:r>
    </w:p>
    <w:p w14:paraId="176964E8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>Pas de mentions de certifications numérotées (numéro RGE, SIRET) dans les données structurées</w:t>
      </w:r>
    </w:p>
    <w:p w14:paraId="4150CA69" w14:textId="77777777" w:rsidR="001F16A1" w:rsidRDefault="001F16A1">
      <w:pPr>
        <w:spacing w:before="60"/>
      </w:pPr>
    </w:p>
    <w:p w14:paraId="5371E57A" w14:textId="77777777" w:rsidR="001F16A1" w:rsidRDefault="00000000">
      <w:pPr>
        <w:pStyle w:val="Titre3"/>
      </w:pPr>
      <w:r>
        <w:rPr>
          <w:color w:val="C0392B"/>
        </w:rPr>
        <w:t>Absence d’avis vérifiés lisibles par les IA</w:t>
      </w:r>
    </w:p>
    <w:p w14:paraId="537D5029" w14:textId="77777777" w:rsidR="001F16A1" w:rsidRDefault="00000000">
      <w:pPr>
        <w:spacing w:before="80" w:after="80"/>
      </w:pPr>
      <w:r>
        <w:rPr>
          <w:color w:val="1A1A1A"/>
        </w:rPr>
        <w:t xml:space="preserve">Les IA génératives ne recommandent pas d’entreprises sans preuves sociales vérifiées. </w:t>
      </w:r>
      <w:proofErr w:type="spellStart"/>
      <w:r>
        <w:rPr>
          <w:color w:val="1A1A1A"/>
        </w:rPr>
        <w:t>ChatGPT</w:t>
      </w:r>
      <w:proofErr w:type="spellEnd"/>
      <w:r>
        <w:rPr>
          <w:color w:val="1A1A1A"/>
        </w:rPr>
        <w:t xml:space="preserve"> et </w:t>
      </w:r>
      <w:proofErr w:type="spellStart"/>
      <w:r>
        <w:rPr>
          <w:color w:val="1A1A1A"/>
        </w:rPr>
        <w:t>Perplexity</w:t>
      </w:r>
      <w:proofErr w:type="spellEnd"/>
      <w:r>
        <w:rPr>
          <w:color w:val="1A1A1A"/>
        </w:rPr>
        <w:t xml:space="preserve"> croisent les données de Google </w:t>
      </w:r>
      <w:proofErr w:type="spellStart"/>
      <w:r>
        <w:rPr>
          <w:color w:val="1A1A1A"/>
        </w:rPr>
        <w:t>Maps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Trustpilot</w:t>
      </w:r>
      <w:proofErr w:type="spellEnd"/>
      <w:r>
        <w:rPr>
          <w:color w:val="1A1A1A"/>
        </w:rPr>
        <w:t>, et les sites d’avis spécialisés :</w:t>
      </w:r>
    </w:p>
    <w:p w14:paraId="097922BE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 xml:space="preserve">Aucun lien vers Google </w:t>
      </w:r>
      <w:proofErr w:type="spellStart"/>
      <w:r>
        <w:rPr>
          <w:color w:val="C0392B"/>
        </w:rPr>
        <w:t>Reviews</w:t>
      </w:r>
      <w:proofErr w:type="spellEnd"/>
      <w:r>
        <w:rPr>
          <w:color w:val="C0392B"/>
        </w:rPr>
        <w:t xml:space="preserve">, </w:t>
      </w:r>
      <w:proofErr w:type="spellStart"/>
      <w:r>
        <w:rPr>
          <w:color w:val="C0392B"/>
        </w:rPr>
        <w:t>Trustpilot</w:t>
      </w:r>
      <w:proofErr w:type="spellEnd"/>
      <w:r>
        <w:rPr>
          <w:color w:val="C0392B"/>
        </w:rPr>
        <w:t>, Avis Vérifiés sur le site</w:t>
      </w:r>
    </w:p>
    <w:p w14:paraId="07369171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 xml:space="preserve">Aucun schéma </w:t>
      </w:r>
      <w:proofErr w:type="spellStart"/>
      <w:r>
        <w:rPr>
          <w:color w:val="C0392B"/>
        </w:rPr>
        <w:t>AggregateRating</w:t>
      </w:r>
      <w:proofErr w:type="spellEnd"/>
      <w:r>
        <w:rPr>
          <w:color w:val="C0392B"/>
        </w:rPr>
        <w:t xml:space="preserve"> pour signaler la note globale aux robots</w:t>
      </w:r>
    </w:p>
    <w:p w14:paraId="53765B4A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 xml:space="preserve">Sans avis, les IA ne peuvent pas recommander </w:t>
      </w:r>
      <w:proofErr w:type="spellStart"/>
      <w:r>
        <w:rPr>
          <w:color w:val="C0392B"/>
        </w:rPr>
        <w:t>Solarglobe</w:t>
      </w:r>
      <w:proofErr w:type="spellEnd"/>
      <w:r>
        <w:rPr>
          <w:color w:val="C0392B"/>
        </w:rPr>
        <w:t xml:space="preserve"> en réponse à « quel installateur solaire choisir en Ile-de-France »</w:t>
      </w:r>
    </w:p>
    <w:p w14:paraId="7E990B68" w14:textId="77777777" w:rsidR="001F16A1" w:rsidRDefault="001F16A1">
      <w:pPr>
        <w:spacing w:before="60"/>
      </w:pPr>
    </w:p>
    <w:p w14:paraId="505799B4" w14:textId="77777777" w:rsidR="001F16A1" w:rsidRDefault="00000000">
      <w:pPr>
        <w:pStyle w:val="Titre3"/>
      </w:pPr>
      <w:r>
        <w:rPr>
          <w:color w:val="E67E22"/>
        </w:rPr>
        <w:t>Format des réponses peu adapté aux IA</w:t>
      </w:r>
    </w:p>
    <w:p w14:paraId="4BB07138" w14:textId="77777777" w:rsidR="001F16A1" w:rsidRDefault="00000000">
      <w:pPr>
        <w:spacing w:before="80" w:after="80"/>
      </w:pPr>
      <w:r>
        <w:rPr>
          <w:color w:val="1A1A1A"/>
        </w:rPr>
        <w:t>Pour être citées par les IA, les sources doivent fournir des réponses directes et factuelles à des questions spécifiques :</w:t>
      </w:r>
    </w:p>
    <w:p w14:paraId="4AF46196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Le contenu est très qualitatif mais rarement organisé sous forme de réponse directe à une question (« Combien coûte une installation solaire en Ile-de-France ? »)</w:t>
      </w:r>
    </w:p>
    <w:p w14:paraId="1C509515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 xml:space="preserve">Pas de page de prix/tarifs dédiée : les IA ne peuvent pas extraire d’information tarifaire sur </w:t>
      </w:r>
      <w:proofErr w:type="spellStart"/>
      <w:r>
        <w:rPr>
          <w:color w:val="E67E22"/>
        </w:rPr>
        <w:t>Solarglobe</w:t>
      </w:r>
      <w:proofErr w:type="spellEnd"/>
    </w:p>
    <w:p w14:paraId="5A73F515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Les articles de blog sont bons mais insuffisants en nombre pour couvrir toutes les requêtes IA du secteur</w:t>
      </w:r>
    </w:p>
    <w:p w14:paraId="2D8E1826" w14:textId="77777777" w:rsidR="001F16A1" w:rsidRDefault="001F16A1">
      <w:pPr>
        <w:spacing w:before="60"/>
      </w:pPr>
    </w:p>
    <w:p w14:paraId="3F412466" w14:textId="77777777" w:rsidR="001F16A1" w:rsidRDefault="00000000">
      <w:pPr>
        <w:pStyle w:val="Titre3"/>
      </w:pPr>
      <w:r>
        <w:rPr>
          <w:color w:val="E67E22"/>
        </w:rPr>
        <w:lastRenderedPageBreak/>
        <w:t>Présence web insuffisante pour les IA</w:t>
      </w:r>
    </w:p>
    <w:p w14:paraId="411E388B" w14:textId="77777777" w:rsidR="001F16A1" w:rsidRDefault="00000000">
      <w:pPr>
        <w:spacing w:before="80" w:after="80"/>
      </w:pPr>
      <w:r>
        <w:rPr>
          <w:color w:val="1A1A1A"/>
        </w:rPr>
        <w:t>Les IA apprennent depuis le web entier. Elles privilégient les entreprises mentionnées sur de multiples sources :</w:t>
      </w:r>
    </w:p>
    <w:p w14:paraId="3F6BFE05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 xml:space="preserve">Absence de mentions de </w:t>
      </w:r>
      <w:proofErr w:type="spellStart"/>
      <w:r>
        <w:rPr>
          <w:color w:val="E67E22"/>
        </w:rPr>
        <w:t>Solarglobe</w:t>
      </w:r>
      <w:proofErr w:type="spellEnd"/>
      <w:r>
        <w:rPr>
          <w:color w:val="E67E22"/>
        </w:rPr>
        <w:t xml:space="preserve"> dans des articles de presse, comparateurs ou sites sectoriels (</w:t>
      </w:r>
      <w:proofErr w:type="spellStart"/>
      <w:r>
        <w:rPr>
          <w:color w:val="E67E22"/>
        </w:rPr>
        <w:t>ÉnergyMag</w:t>
      </w:r>
      <w:proofErr w:type="spellEnd"/>
      <w:r>
        <w:rPr>
          <w:color w:val="E67E22"/>
        </w:rPr>
        <w:t xml:space="preserve">, </w:t>
      </w:r>
      <w:proofErr w:type="spellStart"/>
      <w:r>
        <w:rPr>
          <w:color w:val="E67E22"/>
        </w:rPr>
        <w:t>MonDevisEnergie</w:t>
      </w:r>
      <w:proofErr w:type="spellEnd"/>
      <w:r>
        <w:rPr>
          <w:color w:val="E67E22"/>
        </w:rPr>
        <w:t>, etc.)</w:t>
      </w:r>
    </w:p>
    <w:p w14:paraId="2CFCD145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 xml:space="preserve">Pas de profil </w:t>
      </w:r>
      <w:proofErr w:type="spellStart"/>
      <w:r>
        <w:rPr>
          <w:color w:val="E67E22"/>
        </w:rPr>
        <w:t>Wikipedia</w:t>
      </w:r>
      <w:proofErr w:type="spellEnd"/>
      <w:r>
        <w:rPr>
          <w:color w:val="E67E22"/>
        </w:rPr>
        <w:t xml:space="preserve">, Wikidata ou </w:t>
      </w:r>
      <w:proofErr w:type="spellStart"/>
      <w:r>
        <w:rPr>
          <w:color w:val="E67E22"/>
        </w:rPr>
        <w:t>Freebase</w:t>
      </w:r>
      <w:proofErr w:type="spellEnd"/>
      <w:r>
        <w:rPr>
          <w:color w:val="E67E22"/>
        </w:rPr>
        <w:t xml:space="preserve"> : les IA utilisent Wikidata comme source de confiance pour les entreprises</w:t>
      </w:r>
    </w:p>
    <w:p w14:paraId="79F51A88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Liens sortants vers des sources officielles absents (ADEME, Enedis, ANAH) : les IA valorisent les sites qui s’appuient sur des sources institutionnelles</w:t>
      </w:r>
    </w:p>
    <w:p w14:paraId="4B07C4C6" w14:textId="77777777" w:rsidR="001F16A1" w:rsidRDefault="001F16A1">
      <w:pPr>
        <w:spacing w:before="60"/>
      </w:pPr>
    </w:p>
    <w:p w14:paraId="0414B307" w14:textId="77777777" w:rsidR="001F16A1" w:rsidRDefault="00000000">
      <w:pPr>
        <w:pStyle w:val="Titre2"/>
        <w:pBdr>
          <w:bottom w:val="single" w:sz="4" w:space="0" w:color="C39847"/>
        </w:pBdr>
      </w:pPr>
      <w:r>
        <w:t>6.3 Plan d’action pour le référencement IA</w:t>
      </w:r>
    </w:p>
    <w:p w14:paraId="2924D7E1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2980B9"/>
        </w:rPr>
        <w:t xml:space="preserve">1. Créer une fiche Google </w:t>
      </w:r>
      <w:proofErr w:type="spellStart"/>
      <w:r>
        <w:rPr>
          <w:b/>
          <w:bCs/>
          <w:color w:val="2980B9"/>
        </w:rPr>
        <w:t>My</w:t>
      </w:r>
      <w:proofErr w:type="spellEnd"/>
      <w:r>
        <w:rPr>
          <w:b/>
          <w:bCs/>
          <w:color w:val="2980B9"/>
        </w:rPr>
        <w:t xml:space="preserve"> Business complète et obtenir des avis vérifiés (objectif : 20+ avis)</w:t>
      </w:r>
    </w:p>
    <w:p w14:paraId="057A9F65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2980B9"/>
        </w:rPr>
        <w:t xml:space="preserve">2. Ajouter un schéma Person pour les fondateurs avec </w:t>
      </w:r>
      <w:proofErr w:type="spellStart"/>
      <w:r>
        <w:rPr>
          <w:b/>
          <w:bCs/>
          <w:color w:val="2980B9"/>
        </w:rPr>
        <w:t>linkedInUrl</w:t>
      </w:r>
      <w:proofErr w:type="spellEnd"/>
      <w:r>
        <w:rPr>
          <w:b/>
          <w:bCs/>
          <w:color w:val="2980B9"/>
        </w:rPr>
        <w:t xml:space="preserve">, </w:t>
      </w:r>
      <w:proofErr w:type="spellStart"/>
      <w:r>
        <w:rPr>
          <w:b/>
          <w:bCs/>
          <w:color w:val="2980B9"/>
        </w:rPr>
        <w:t>jobTitle</w:t>
      </w:r>
      <w:proofErr w:type="spellEnd"/>
      <w:r>
        <w:rPr>
          <w:b/>
          <w:bCs/>
          <w:color w:val="2980B9"/>
        </w:rPr>
        <w:t>, expertise</w:t>
      </w:r>
    </w:p>
    <w:p w14:paraId="4C419233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2980B9"/>
        </w:rPr>
        <w:t>3. Ajouter le numéro de certification RGE dans les données structurées (</w:t>
      </w:r>
      <w:proofErr w:type="spellStart"/>
      <w:r>
        <w:rPr>
          <w:b/>
          <w:bCs/>
          <w:color w:val="2980B9"/>
        </w:rPr>
        <w:t>hasCredential</w:t>
      </w:r>
      <w:proofErr w:type="spellEnd"/>
      <w:r>
        <w:rPr>
          <w:b/>
          <w:bCs/>
          <w:color w:val="2980B9"/>
        </w:rPr>
        <w:t>)</w:t>
      </w:r>
    </w:p>
    <w:p w14:paraId="0A928453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2980B9"/>
        </w:rPr>
        <w:t>4. Créer une page « Tarifs et étude de coût » avec des fourchettes de prix claires</w:t>
      </w:r>
    </w:p>
    <w:p w14:paraId="31EB16CE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2980B9"/>
        </w:rPr>
        <w:t>5. Publier des réponses directes aux questions les plus cherchées (« Coût panneaux solaires 2026 », « Aides disponibles en Ile-de-France »)</w:t>
      </w:r>
    </w:p>
    <w:p w14:paraId="22D6AE96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2980B9"/>
        </w:rPr>
        <w:t>6. Ajouter des liens vers ADEME, ANAH, Enedis dans les pages sur les aides financières</w:t>
      </w:r>
    </w:p>
    <w:p w14:paraId="20F46A7D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2980B9"/>
        </w:rPr>
        <w:t>7. Publier un communiqué de presse et chercher des mentions dans des médias sectoriels</w:t>
      </w:r>
    </w:p>
    <w:p w14:paraId="5BA60783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2980B9"/>
        </w:rPr>
        <w:t>8. Enrichir les articles de blog avec des données chiffrées et vérifiables (sources citées)</w:t>
      </w:r>
    </w:p>
    <w:p w14:paraId="0B7B1F15" w14:textId="77777777" w:rsidR="001F16A1" w:rsidRDefault="001F16A1">
      <w:pPr>
        <w:pageBreakBefore/>
      </w:pPr>
    </w:p>
    <w:p w14:paraId="0D643117" w14:textId="77777777" w:rsidR="001F16A1" w:rsidRDefault="00000000">
      <w:pPr>
        <w:pStyle w:val="Titre1"/>
      </w:pPr>
      <w:r>
        <w:t>7. Plan d’action prioritisé</w:t>
      </w:r>
    </w:p>
    <w:p w14:paraId="57BBE545" w14:textId="77777777" w:rsidR="001F16A1" w:rsidRDefault="001F16A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16A1" w14:paraId="58CF98E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5E575E75" w14:textId="77777777" w:rsidR="001F16A1" w:rsidRPr="00FF4B0D" w:rsidRDefault="00000000">
            <w:pPr>
              <w:rPr>
                <w:strike/>
              </w:rPr>
            </w:pPr>
            <w:r w:rsidRPr="00FF4B0D">
              <w:rPr>
                <w:b/>
                <w:bCs/>
                <w:strike/>
                <w:color w:val="8B6914"/>
                <w:sz w:val="22"/>
                <w:szCs w:val="22"/>
              </w:rPr>
              <w:t>🔴 ACTIONS IMMÉDIATES (Semaine 1)</w:t>
            </w:r>
          </w:p>
        </w:tc>
      </w:tr>
      <w:tr w:rsidR="001F16A1" w14:paraId="6CE0FBC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F29AD10" w14:textId="77777777" w:rsidR="001F16A1" w:rsidRPr="00FF4B0D" w:rsidRDefault="00000000">
            <w:pPr>
              <w:rPr>
                <w:strike/>
              </w:rPr>
            </w:pPr>
            <w:r w:rsidRPr="00FF4B0D">
              <w:rPr>
                <w:strike/>
                <w:color w:val="1A1A1A"/>
              </w:rPr>
              <w:t xml:space="preserve">  1. Corriger le lien du logo dans header.html : href="/page-de-</w:t>
            </w:r>
            <w:proofErr w:type="spellStart"/>
            <w:r w:rsidRPr="00FF4B0D">
              <w:rPr>
                <w:strike/>
                <w:color w:val="1A1A1A"/>
              </w:rPr>
              <w:t>presentation</w:t>
            </w:r>
            <w:proofErr w:type="spellEnd"/>
            <w:r w:rsidRPr="00FF4B0D">
              <w:rPr>
                <w:strike/>
                <w:color w:val="1A1A1A"/>
              </w:rPr>
              <w:t>/" → href="/"</w:t>
            </w:r>
          </w:p>
        </w:tc>
      </w:tr>
      <w:tr w:rsidR="001F16A1" w14:paraId="5177F32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E28E222" w14:textId="77777777" w:rsidR="001F16A1" w:rsidRPr="00FF4B0D" w:rsidRDefault="00000000">
            <w:pPr>
              <w:rPr>
                <w:strike/>
              </w:rPr>
            </w:pPr>
            <w:r w:rsidRPr="00FF4B0D">
              <w:rPr>
                <w:strike/>
                <w:color w:val="1A1A1A"/>
              </w:rPr>
              <w:t xml:space="preserve">  2. Ajouter les attributs alt manquants sur les 5 images de la page d’accueil</w:t>
            </w:r>
          </w:p>
        </w:tc>
      </w:tr>
      <w:tr w:rsidR="001F16A1" w14:paraId="1BC724D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1B870AC" w14:textId="77777777" w:rsidR="001F16A1" w:rsidRPr="00FF4B0D" w:rsidRDefault="00000000">
            <w:pPr>
              <w:rPr>
                <w:strike/>
              </w:rPr>
            </w:pPr>
            <w:r w:rsidRPr="00FF4B0D">
              <w:rPr>
                <w:strike/>
                <w:color w:val="1A1A1A"/>
              </w:rPr>
              <w:t xml:space="preserve">  3. Fusionner les deux blocs </w:t>
            </w:r>
            <w:proofErr w:type="spellStart"/>
            <w:r w:rsidRPr="00FF4B0D">
              <w:rPr>
                <w:strike/>
                <w:color w:val="1A1A1A"/>
              </w:rPr>
              <w:t>FAQPage</w:t>
            </w:r>
            <w:proofErr w:type="spellEnd"/>
            <w:r w:rsidRPr="00FF4B0D">
              <w:rPr>
                <w:strike/>
                <w:color w:val="1A1A1A"/>
              </w:rPr>
              <w:t xml:space="preserve"> JSON-LD en un seul dans /</w:t>
            </w:r>
            <w:proofErr w:type="spellStart"/>
            <w:r w:rsidRPr="00FF4B0D">
              <w:rPr>
                <w:strike/>
                <w:color w:val="1A1A1A"/>
              </w:rPr>
              <w:t>faq</w:t>
            </w:r>
            <w:proofErr w:type="spellEnd"/>
            <w:r w:rsidRPr="00FF4B0D">
              <w:rPr>
                <w:strike/>
                <w:color w:val="1A1A1A"/>
              </w:rPr>
              <w:t>/index.html</w:t>
            </w:r>
          </w:p>
        </w:tc>
      </w:tr>
      <w:tr w:rsidR="001F16A1" w14:paraId="0105137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1DE1CD6" w14:textId="77777777" w:rsidR="001F16A1" w:rsidRPr="00FF4B0D" w:rsidRDefault="00000000">
            <w:pPr>
              <w:rPr>
                <w:strike/>
              </w:rPr>
            </w:pPr>
            <w:r w:rsidRPr="00FF4B0D">
              <w:rPr>
                <w:strike/>
                <w:color w:val="1A1A1A"/>
              </w:rPr>
              <w:t xml:space="preserve">  4. Ajouter /qui-sommes-nous/ dans le sitemap.xml avec priorité 0.7</w:t>
            </w:r>
          </w:p>
        </w:tc>
      </w:tr>
      <w:tr w:rsidR="001F16A1" w14:paraId="354751E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AC867EA" w14:textId="77777777" w:rsidR="001F16A1" w:rsidRPr="00FF4B0D" w:rsidRDefault="00000000">
            <w:pPr>
              <w:rPr>
                <w:strike/>
              </w:rPr>
            </w:pPr>
            <w:r w:rsidRPr="00FF4B0D">
              <w:rPr>
                <w:strike/>
                <w:color w:val="1A1A1A"/>
              </w:rPr>
              <w:t xml:space="preserve">  5. Ajouter &lt;</w:t>
            </w:r>
            <w:proofErr w:type="spellStart"/>
            <w:r w:rsidRPr="00FF4B0D">
              <w:rPr>
                <w:strike/>
                <w:color w:val="1A1A1A"/>
              </w:rPr>
              <w:t>link</w:t>
            </w:r>
            <w:proofErr w:type="spellEnd"/>
            <w:r w:rsidRPr="00FF4B0D">
              <w:rPr>
                <w:strike/>
                <w:color w:val="1A1A1A"/>
              </w:rPr>
              <w:t xml:space="preserve"> rel="</w:t>
            </w:r>
            <w:proofErr w:type="spellStart"/>
            <w:r w:rsidRPr="00FF4B0D">
              <w:rPr>
                <w:strike/>
                <w:color w:val="1A1A1A"/>
              </w:rPr>
              <w:t>preload</w:t>
            </w:r>
            <w:proofErr w:type="spellEnd"/>
            <w:r w:rsidRPr="00FF4B0D">
              <w:rPr>
                <w:strike/>
                <w:color w:val="1A1A1A"/>
              </w:rPr>
              <w:t xml:space="preserve">"&gt; pour l’image </w:t>
            </w:r>
            <w:proofErr w:type="spellStart"/>
            <w:r w:rsidRPr="00FF4B0D">
              <w:rPr>
                <w:strike/>
                <w:color w:val="1A1A1A"/>
              </w:rPr>
              <w:t>hero</w:t>
            </w:r>
            <w:proofErr w:type="spellEnd"/>
            <w:r w:rsidRPr="00FF4B0D">
              <w:rPr>
                <w:strike/>
                <w:color w:val="1A1A1A"/>
              </w:rPr>
              <w:t xml:space="preserve"> de la page d’accueil</w:t>
            </w:r>
          </w:p>
        </w:tc>
      </w:tr>
      <w:tr w:rsidR="001F16A1" w14:paraId="4C430943" w14:textId="77777777" w:rsidTr="00FF4B0D">
        <w:trPr>
          <w:trHeight w:val="24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C1CE9D3" w14:textId="77777777" w:rsidR="001F16A1" w:rsidRPr="00FF4B0D" w:rsidRDefault="00000000">
            <w:pPr>
              <w:rPr>
                <w:strike/>
              </w:rPr>
            </w:pPr>
            <w:r w:rsidRPr="00FF4B0D">
              <w:rPr>
                <w:strike/>
                <w:color w:val="1A1A1A"/>
              </w:rPr>
              <w:t xml:space="preserve">  6. Décider de l’orthographe officielle : </w:t>
            </w:r>
            <w:proofErr w:type="spellStart"/>
            <w:r w:rsidRPr="00FF4B0D">
              <w:rPr>
                <w:strike/>
                <w:color w:val="1A1A1A"/>
              </w:rPr>
              <w:t>Solarglobe</w:t>
            </w:r>
            <w:proofErr w:type="spellEnd"/>
            <w:r w:rsidRPr="00FF4B0D">
              <w:rPr>
                <w:strike/>
                <w:color w:val="1A1A1A"/>
              </w:rPr>
              <w:t xml:space="preserve"> OU </w:t>
            </w:r>
            <w:proofErr w:type="spellStart"/>
            <w:r w:rsidRPr="00FF4B0D">
              <w:rPr>
                <w:strike/>
                <w:color w:val="1A1A1A"/>
              </w:rPr>
              <w:t>SolarGlobe</w:t>
            </w:r>
            <w:proofErr w:type="spellEnd"/>
            <w:r w:rsidRPr="00FF4B0D">
              <w:rPr>
                <w:strike/>
                <w:color w:val="1A1A1A"/>
              </w:rPr>
              <w:t xml:space="preserve"> et corriger partout</w:t>
            </w:r>
          </w:p>
        </w:tc>
      </w:tr>
      <w:tr w:rsidR="001F16A1" w14:paraId="6C0B0C5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C71F5D" w14:textId="77777777" w:rsidR="001F16A1" w:rsidRDefault="001F16A1"/>
        </w:tc>
      </w:tr>
    </w:tbl>
    <w:p w14:paraId="7EE4A850" w14:textId="77777777" w:rsidR="001F16A1" w:rsidRDefault="001F16A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16A1" w14:paraId="6EF5F9B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2519EF17" w14:textId="77777777" w:rsidR="001F16A1" w:rsidRDefault="00000000">
            <w:r>
              <w:rPr>
                <w:b/>
                <w:bCs/>
                <w:color w:val="8B4513"/>
                <w:sz w:val="22"/>
                <w:szCs w:val="22"/>
              </w:rPr>
              <w:t>🟠 ACTIONS IMPORTANTES (Mois 1)</w:t>
            </w:r>
          </w:p>
        </w:tc>
      </w:tr>
      <w:tr w:rsidR="001F16A1" w14:paraId="08E223F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D7A537F" w14:textId="77777777" w:rsidR="001F16A1" w:rsidRPr="00584831" w:rsidRDefault="00000000">
            <w:pPr>
              <w:rPr>
                <w:strike/>
              </w:rPr>
            </w:pPr>
            <w:r w:rsidRPr="00584831">
              <w:rPr>
                <w:strike/>
                <w:color w:val="1A1A1A"/>
              </w:rPr>
              <w:t xml:space="preserve">  7. Télécharger Montserrat en local et supprimer l’appel fonts.googleapis.com</w:t>
            </w:r>
          </w:p>
        </w:tc>
      </w:tr>
      <w:tr w:rsidR="001F16A1" w14:paraId="577BF3A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68A0202" w14:textId="77777777" w:rsidR="001F16A1" w:rsidRPr="00BC15BD" w:rsidRDefault="00000000">
            <w:pPr>
              <w:rPr>
                <w:strike/>
              </w:rPr>
            </w:pPr>
            <w:r>
              <w:rPr>
                <w:color w:val="1A1A1A"/>
              </w:rPr>
              <w:t xml:space="preserve">  </w:t>
            </w:r>
            <w:r w:rsidRPr="00BC15BD">
              <w:rPr>
                <w:strike/>
                <w:color w:val="1A1A1A"/>
              </w:rPr>
              <w:t xml:space="preserve">8. Compiler </w:t>
            </w:r>
            <w:proofErr w:type="spellStart"/>
            <w:r w:rsidRPr="00BC15BD">
              <w:rPr>
                <w:strike/>
                <w:color w:val="1A1A1A"/>
              </w:rPr>
              <w:t>Tailwind</w:t>
            </w:r>
            <w:proofErr w:type="spellEnd"/>
            <w:r w:rsidRPr="00BC15BD">
              <w:rPr>
                <w:strike/>
                <w:color w:val="1A1A1A"/>
              </w:rPr>
              <w:t xml:space="preserve"> CSS en production (CLI ou Vite) et supprimer le CDN</w:t>
            </w:r>
          </w:p>
        </w:tc>
      </w:tr>
      <w:tr w:rsidR="001F16A1" w14:paraId="343565D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93FEB5F" w14:textId="77777777" w:rsidR="001F16A1" w:rsidRPr="00C86205" w:rsidRDefault="00000000">
            <w:pPr>
              <w:rPr>
                <w:strike/>
              </w:rPr>
            </w:pPr>
            <w:r w:rsidRPr="00C86205">
              <w:rPr>
                <w:strike/>
                <w:color w:val="1A1A1A"/>
              </w:rPr>
              <w:t xml:space="preserve">  9. Ajouter un </w:t>
            </w:r>
            <w:proofErr w:type="spellStart"/>
            <w:r w:rsidRPr="00C86205">
              <w:rPr>
                <w:strike/>
                <w:color w:val="1A1A1A"/>
              </w:rPr>
              <w:t>schema</w:t>
            </w:r>
            <w:proofErr w:type="spellEnd"/>
            <w:r w:rsidRPr="00C86205">
              <w:rPr>
                <w:strike/>
                <w:color w:val="1A1A1A"/>
              </w:rPr>
              <w:t xml:space="preserve"> </w:t>
            </w:r>
            <w:proofErr w:type="spellStart"/>
            <w:r w:rsidRPr="00C86205">
              <w:rPr>
                <w:strike/>
                <w:color w:val="1A1A1A"/>
              </w:rPr>
              <w:t>AggregateRating</w:t>
            </w:r>
            <w:proofErr w:type="spellEnd"/>
            <w:r w:rsidRPr="00C86205">
              <w:rPr>
                <w:strike/>
                <w:color w:val="1A1A1A"/>
              </w:rPr>
              <w:t xml:space="preserve"> avec lien Google </w:t>
            </w:r>
            <w:proofErr w:type="spellStart"/>
            <w:r w:rsidRPr="00C86205">
              <w:rPr>
                <w:strike/>
                <w:color w:val="1A1A1A"/>
              </w:rPr>
              <w:t>My</w:t>
            </w:r>
            <w:proofErr w:type="spellEnd"/>
            <w:r w:rsidRPr="00C86205">
              <w:rPr>
                <w:strike/>
                <w:color w:val="1A1A1A"/>
              </w:rPr>
              <w:t xml:space="preserve"> Business</w:t>
            </w:r>
          </w:p>
        </w:tc>
      </w:tr>
      <w:tr w:rsidR="001F16A1" w14:paraId="70A7832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F90CA22" w14:textId="77777777" w:rsidR="001F16A1" w:rsidRPr="00C86205" w:rsidRDefault="00000000">
            <w:pPr>
              <w:rPr>
                <w:strike/>
              </w:rPr>
            </w:pPr>
            <w:r w:rsidRPr="00C86205">
              <w:rPr>
                <w:strike/>
                <w:color w:val="1A1A1A"/>
              </w:rPr>
              <w:t xml:space="preserve">  10. Créer une page 404 personnalisée avec liens de retour vers les pages clés</w:t>
            </w:r>
          </w:p>
        </w:tc>
      </w:tr>
      <w:tr w:rsidR="001F16A1" w14:paraId="2E67ED9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55FFC89" w14:textId="77777777" w:rsidR="001F16A1" w:rsidRPr="00C86205" w:rsidRDefault="00000000">
            <w:pPr>
              <w:rPr>
                <w:strike/>
              </w:rPr>
            </w:pPr>
            <w:r w:rsidRPr="00C86205">
              <w:rPr>
                <w:strike/>
                <w:color w:val="1A1A1A"/>
              </w:rPr>
              <w:t xml:space="preserve">  11. Ajouter des balises &lt;</w:t>
            </w:r>
            <w:proofErr w:type="spellStart"/>
            <w:r w:rsidRPr="00C86205">
              <w:rPr>
                <w:strike/>
                <w:color w:val="1A1A1A"/>
              </w:rPr>
              <w:t>lastmod</w:t>
            </w:r>
            <w:proofErr w:type="spellEnd"/>
            <w:r w:rsidRPr="00C86205">
              <w:rPr>
                <w:strike/>
                <w:color w:val="1A1A1A"/>
              </w:rPr>
              <w:t xml:space="preserve">&gt; dans le </w:t>
            </w:r>
            <w:proofErr w:type="spellStart"/>
            <w:r w:rsidRPr="00C86205">
              <w:rPr>
                <w:strike/>
                <w:color w:val="1A1A1A"/>
              </w:rPr>
              <w:t>sitemap</w:t>
            </w:r>
            <w:proofErr w:type="spellEnd"/>
            <w:r w:rsidRPr="00C86205">
              <w:rPr>
                <w:strike/>
                <w:color w:val="1A1A1A"/>
              </w:rPr>
              <w:t xml:space="preserve"> pour les pages majeures</w:t>
            </w:r>
          </w:p>
        </w:tc>
      </w:tr>
      <w:tr w:rsidR="001F16A1" w14:paraId="533E485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4134B58" w14:textId="77777777" w:rsidR="001F16A1" w:rsidRPr="00D81806" w:rsidRDefault="00000000">
            <w:pPr>
              <w:rPr>
                <w:strike/>
              </w:rPr>
            </w:pPr>
            <w:r w:rsidRPr="00D81806">
              <w:rPr>
                <w:strike/>
                <w:color w:val="1A1A1A"/>
              </w:rPr>
              <w:t xml:space="preserve">  12. Ajouter des fils d’Ariane HTML visibles sur les pages profondes</w:t>
            </w:r>
          </w:p>
        </w:tc>
      </w:tr>
      <w:tr w:rsidR="001F16A1" w14:paraId="75470F0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6ABFA6" w14:textId="77777777" w:rsidR="001F16A1" w:rsidRDefault="001F16A1"/>
        </w:tc>
      </w:tr>
    </w:tbl>
    <w:p w14:paraId="42197E6D" w14:textId="77777777" w:rsidR="001F16A1" w:rsidRDefault="001F16A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16A1" w14:paraId="04CF8EF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6713FCA1" w14:textId="77777777" w:rsidR="001F16A1" w:rsidRDefault="00000000">
            <w:r>
              <w:rPr>
                <w:b/>
                <w:bCs/>
                <w:color w:val="154360"/>
                <w:sz w:val="22"/>
                <w:szCs w:val="22"/>
              </w:rPr>
              <w:t xml:space="preserve">🟡 ACTIONS </w:t>
            </w:r>
            <w:proofErr w:type="spellStart"/>
            <w:r>
              <w:rPr>
                <w:b/>
                <w:bCs/>
                <w:color w:val="154360"/>
                <w:sz w:val="22"/>
                <w:szCs w:val="22"/>
              </w:rPr>
              <w:t>STRATÉGICques</w:t>
            </w:r>
            <w:proofErr w:type="spellEnd"/>
            <w:r>
              <w:rPr>
                <w:b/>
                <w:bCs/>
                <w:color w:val="154360"/>
                <w:sz w:val="22"/>
                <w:szCs w:val="22"/>
              </w:rPr>
              <w:t xml:space="preserve"> (Mois 2-3)</w:t>
            </w:r>
          </w:p>
        </w:tc>
      </w:tr>
      <w:tr w:rsidR="001F16A1" w14:paraId="393E9A4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9ABA751" w14:textId="77777777" w:rsidR="001F16A1" w:rsidRPr="00D81806" w:rsidRDefault="00000000">
            <w:pPr>
              <w:rPr>
                <w:strike/>
              </w:rPr>
            </w:pPr>
            <w:r w:rsidRPr="00D81806">
              <w:rPr>
                <w:strike/>
                <w:color w:val="1A1A1A"/>
              </w:rPr>
              <w:t xml:space="preserve">  13. Lancer une stratégie blog : 2 articles/mois minimum, répondant aux requêtes </w:t>
            </w:r>
            <w:proofErr w:type="spellStart"/>
            <w:r w:rsidRPr="00D81806">
              <w:rPr>
                <w:strike/>
                <w:color w:val="1A1A1A"/>
              </w:rPr>
              <w:t>informaitonelles</w:t>
            </w:r>
            <w:proofErr w:type="spellEnd"/>
          </w:p>
        </w:tc>
      </w:tr>
      <w:tr w:rsidR="001F16A1" w14:paraId="5B8D84B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1B0828F" w14:textId="77777777" w:rsidR="001F16A1" w:rsidRPr="004700DD" w:rsidRDefault="00000000">
            <w:pPr>
              <w:rPr>
                <w:strike/>
              </w:rPr>
            </w:pPr>
            <w:r>
              <w:rPr>
                <w:color w:val="1A1A1A"/>
              </w:rPr>
              <w:t xml:space="preserve">  </w:t>
            </w:r>
            <w:r w:rsidRPr="004700DD">
              <w:rPr>
                <w:strike/>
                <w:color w:val="1A1A1A"/>
              </w:rPr>
              <w:t xml:space="preserve">14. Ajouter des témoignages clients avec schéma </w:t>
            </w:r>
            <w:proofErr w:type="spellStart"/>
            <w:r w:rsidRPr="004700DD">
              <w:rPr>
                <w:strike/>
                <w:color w:val="1A1A1A"/>
              </w:rPr>
              <w:t>Review</w:t>
            </w:r>
            <w:proofErr w:type="spellEnd"/>
            <w:r w:rsidRPr="004700DD">
              <w:rPr>
                <w:strike/>
                <w:color w:val="1A1A1A"/>
              </w:rPr>
              <w:t xml:space="preserve"> sur les pages clés</w:t>
            </w:r>
          </w:p>
        </w:tc>
      </w:tr>
      <w:tr w:rsidR="001F16A1" w14:paraId="4531B8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F290F02" w14:textId="77777777" w:rsidR="001F16A1" w:rsidRPr="004700DD" w:rsidRDefault="00000000">
            <w:pPr>
              <w:rPr>
                <w:strike/>
              </w:rPr>
            </w:pPr>
            <w:r w:rsidRPr="004700DD">
              <w:rPr>
                <w:strike/>
                <w:color w:val="1A1A1A"/>
              </w:rPr>
              <w:t xml:space="preserve">  15. Créer une page Tarifs/Coût avec fourchettes de prix transparentes</w:t>
            </w:r>
          </w:p>
        </w:tc>
      </w:tr>
      <w:tr w:rsidR="001F16A1" w14:paraId="5ED45A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F74CC75" w14:textId="77777777" w:rsidR="001F16A1" w:rsidRPr="004700DD" w:rsidRDefault="00000000">
            <w:pPr>
              <w:rPr>
                <w:strike/>
              </w:rPr>
            </w:pPr>
            <w:r>
              <w:rPr>
                <w:color w:val="1A1A1A"/>
              </w:rPr>
              <w:t xml:space="preserve">  </w:t>
            </w:r>
            <w:r w:rsidRPr="004700DD">
              <w:rPr>
                <w:strike/>
                <w:color w:val="1A1A1A"/>
              </w:rPr>
              <w:t xml:space="preserve">16. Ajouter un schéma Person pour les fondateurs de </w:t>
            </w:r>
            <w:proofErr w:type="spellStart"/>
            <w:r w:rsidRPr="004700DD">
              <w:rPr>
                <w:strike/>
                <w:color w:val="1A1A1A"/>
              </w:rPr>
              <w:t>Solarglobe</w:t>
            </w:r>
            <w:proofErr w:type="spellEnd"/>
          </w:p>
        </w:tc>
      </w:tr>
      <w:tr w:rsidR="001F16A1" w14:paraId="3C341AF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38DA65E" w14:textId="77777777" w:rsidR="001F16A1" w:rsidRPr="00865F84" w:rsidRDefault="00000000">
            <w:pPr>
              <w:rPr>
                <w:strike/>
              </w:rPr>
            </w:pPr>
            <w:r>
              <w:rPr>
                <w:color w:val="1A1A1A"/>
              </w:rPr>
              <w:t xml:space="preserve">  </w:t>
            </w:r>
            <w:r w:rsidRPr="00865F84">
              <w:rPr>
                <w:strike/>
                <w:color w:val="1A1A1A"/>
              </w:rPr>
              <w:t>17. Réduire la cannibalisation : merger /</w:t>
            </w:r>
            <w:proofErr w:type="spellStart"/>
            <w:r w:rsidRPr="00865F84">
              <w:rPr>
                <w:strike/>
                <w:color w:val="1A1A1A"/>
              </w:rPr>
              <w:t>seo</w:t>
            </w:r>
            <w:proofErr w:type="spellEnd"/>
            <w:r w:rsidRPr="00865F84">
              <w:rPr>
                <w:strike/>
                <w:color w:val="1A1A1A"/>
              </w:rPr>
              <w:t xml:space="preserve">/ dans les pages piliers ou </w:t>
            </w:r>
            <w:proofErr w:type="spellStart"/>
            <w:r w:rsidRPr="00865F84">
              <w:rPr>
                <w:strike/>
                <w:color w:val="1A1A1A"/>
              </w:rPr>
              <w:t>noindex</w:t>
            </w:r>
            <w:proofErr w:type="spellEnd"/>
          </w:p>
        </w:tc>
      </w:tr>
      <w:tr w:rsidR="001F16A1" w14:paraId="32ECD69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5FC80FA" w14:textId="77777777" w:rsidR="001F16A1" w:rsidRDefault="00000000">
            <w:r>
              <w:rPr>
                <w:color w:val="1A1A1A"/>
              </w:rPr>
              <w:t xml:space="preserve">  18. Linker les articles de blog depuis les pages thématiques correspondantes</w:t>
            </w:r>
          </w:p>
        </w:tc>
      </w:tr>
      <w:tr w:rsidR="001F16A1" w14:paraId="2AA2D3E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2F0CADA" w14:textId="77777777" w:rsidR="001F16A1" w:rsidRDefault="00000000">
            <w:r>
              <w:rPr>
                <w:color w:val="1A1A1A"/>
              </w:rPr>
              <w:t xml:space="preserve">  19. Intégrer des liens vers des sources officielles (ADEME, Enedis, ANAH)</w:t>
            </w:r>
          </w:p>
        </w:tc>
      </w:tr>
      <w:tr w:rsidR="001F16A1" w14:paraId="48E11D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A916EB" w14:textId="77777777" w:rsidR="001F16A1" w:rsidRDefault="001F16A1"/>
        </w:tc>
      </w:tr>
    </w:tbl>
    <w:p w14:paraId="7F41E311" w14:textId="77777777" w:rsidR="001F16A1" w:rsidRDefault="001F16A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16A1" w14:paraId="2B17CF3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1DB104F4" w14:textId="77777777" w:rsidR="001F16A1" w:rsidRDefault="00000000">
            <w:r>
              <w:rPr>
                <w:b/>
                <w:bCs/>
                <w:color w:val="145A32"/>
                <w:sz w:val="22"/>
                <w:szCs w:val="22"/>
              </w:rPr>
              <w:t>🟢 ACTIONS LONG TERME (Trimestre 2-3)</w:t>
            </w:r>
          </w:p>
        </w:tc>
      </w:tr>
      <w:tr w:rsidR="001F16A1" w14:paraId="4F7BA8C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B7480BD" w14:textId="77777777" w:rsidR="001F16A1" w:rsidRDefault="00000000">
            <w:r>
              <w:rPr>
                <w:color w:val="1A1A1A"/>
              </w:rPr>
              <w:t xml:space="preserve">  20. Migrer le header/</w:t>
            </w:r>
            <w:proofErr w:type="spellStart"/>
            <w:r>
              <w:rPr>
                <w:color w:val="1A1A1A"/>
              </w:rPr>
              <w:t>footer</w:t>
            </w:r>
            <w:proofErr w:type="spellEnd"/>
            <w:r>
              <w:rPr>
                <w:color w:val="1A1A1A"/>
              </w:rPr>
              <w:t xml:space="preserve"> en HTML statique (ou utiliser </w:t>
            </w:r>
            <w:proofErr w:type="spellStart"/>
            <w:r>
              <w:rPr>
                <w:color w:val="1A1A1A"/>
              </w:rPr>
              <w:t>Netlify</w:t>
            </w:r>
            <w:proofErr w:type="spellEnd"/>
            <w:r>
              <w:rPr>
                <w:color w:val="1A1A1A"/>
              </w:rPr>
              <w:t xml:space="preserve"> Edge </w:t>
            </w:r>
            <w:proofErr w:type="spellStart"/>
            <w:r>
              <w:rPr>
                <w:color w:val="1A1A1A"/>
              </w:rPr>
              <w:t>Functions</w:t>
            </w:r>
            <w:proofErr w:type="spellEnd"/>
            <w:r>
              <w:rPr>
                <w:color w:val="1A1A1A"/>
              </w:rPr>
              <w:t>)</w:t>
            </w:r>
          </w:p>
        </w:tc>
      </w:tr>
      <w:tr w:rsidR="001F16A1" w14:paraId="3608CED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605C2A3" w14:textId="77777777" w:rsidR="001F16A1" w:rsidRDefault="00000000">
            <w:r>
              <w:rPr>
                <w:color w:val="1A1A1A"/>
              </w:rPr>
              <w:t xml:space="preserve">  21. Auto-héberger GSAP ou migrer vers des animations CSS pures</w:t>
            </w:r>
          </w:p>
        </w:tc>
      </w:tr>
      <w:tr w:rsidR="001F16A1" w14:paraId="4B4992B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AF3EFF7" w14:textId="77777777" w:rsidR="001F16A1" w:rsidRDefault="00000000">
            <w:r>
              <w:rPr>
                <w:color w:val="1A1A1A"/>
              </w:rPr>
              <w:t xml:space="preserve">  22. Obtenir des </w:t>
            </w:r>
            <w:proofErr w:type="spellStart"/>
            <w:r>
              <w:rPr>
                <w:color w:val="1A1A1A"/>
              </w:rPr>
              <w:t>backlinks</w:t>
            </w:r>
            <w:proofErr w:type="spellEnd"/>
            <w:r>
              <w:rPr>
                <w:color w:val="1A1A1A"/>
              </w:rPr>
              <w:t xml:space="preserve"> de sites sectoriels (</w:t>
            </w:r>
            <w:proofErr w:type="spellStart"/>
            <w:r>
              <w:rPr>
                <w:color w:val="1A1A1A"/>
              </w:rPr>
              <w:t>EneryMag</w:t>
            </w:r>
            <w:proofErr w:type="spellEnd"/>
            <w:r>
              <w:rPr>
                <w:color w:val="1A1A1A"/>
              </w:rPr>
              <w:t>, comparateurs solaires, presse régionale)</w:t>
            </w:r>
          </w:p>
        </w:tc>
      </w:tr>
      <w:tr w:rsidR="001F16A1" w14:paraId="7F81590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08F962E" w14:textId="77777777" w:rsidR="001F16A1" w:rsidRDefault="00000000">
            <w:r>
              <w:rPr>
                <w:color w:val="1A1A1A"/>
              </w:rPr>
              <w:t xml:space="preserve">  23. Créer un profil Wikidata pour </w:t>
            </w:r>
            <w:proofErr w:type="spellStart"/>
            <w:r>
              <w:rPr>
                <w:color w:val="1A1A1A"/>
              </w:rPr>
              <w:t>Solarglobe</w:t>
            </w:r>
            <w:proofErr w:type="spellEnd"/>
            <w:r>
              <w:rPr>
                <w:color w:val="1A1A1A"/>
              </w:rPr>
              <w:t xml:space="preserve"> (visibilité IA)</w:t>
            </w:r>
          </w:p>
        </w:tc>
      </w:tr>
      <w:tr w:rsidR="001F16A1" w14:paraId="7AB95F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0410DC1" w14:textId="77777777" w:rsidR="001F16A1" w:rsidRDefault="00000000">
            <w:r>
              <w:rPr>
                <w:color w:val="1A1A1A"/>
              </w:rPr>
              <w:t xml:space="preserve">  24. Mettre en place un flux RSS et une newsletter pour la fréquence de publication</w:t>
            </w:r>
          </w:p>
        </w:tc>
      </w:tr>
      <w:tr w:rsidR="001F16A1" w14:paraId="7B9FFCF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4855F26" w14:textId="77777777" w:rsidR="001F16A1" w:rsidRDefault="00000000">
            <w:r>
              <w:rPr>
                <w:color w:val="1A1A1A"/>
              </w:rPr>
              <w:t xml:space="preserve">  25. Ajouter les schémas Product sur les fiches produits LONGi et </w:t>
            </w:r>
            <w:proofErr w:type="spellStart"/>
            <w:r>
              <w:rPr>
                <w:color w:val="1A1A1A"/>
              </w:rPr>
              <w:t>Dualsun</w:t>
            </w:r>
            <w:proofErr w:type="spellEnd"/>
          </w:p>
        </w:tc>
      </w:tr>
      <w:tr w:rsidR="001F16A1" w14:paraId="0E813F6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B84022" w14:textId="77777777" w:rsidR="001F16A1" w:rsidRDefault="001F16A1"/>
        </w:tc>
      </w:tr>
    </w:tbl>
    <w:p w14:paraId="0F693CB7" w14:textId="77777777" w:rsidR="001F16A1" w:rsidRDefault="001F16A1">
      <w:pPr>
        <w:pageBreakBefore/>
      </w:pPr>
    </w:p>
    <w:p w14:paraId="534AEF1A" w14:textId="77777777" w:rsidR="001F16A1" w:rsidRDefault="00000000">
      <w:pPr>
        <w:pStyle w:val="Titre1"/>
      </w:pPr>
      <w:r>
        <w:t>8. Conclusion</w:t>
      </w:r>
    </w:p>
    <w:p w14:paraId="7CC3A23E" w14:textId="77777777" w:rsidR="001F16A1" w:rsidRDefault="001F16A1">
      <w:pPr>
        <w:spacing w:before="60"/>
      </w:pPr>
    </w:p>
    <w:p w14:paraId="783410A4" w14:textId="77777777" w:rsidR="001F16A1" w:rsidRDefault="00000000">
      <w:pPr>
        <w:spacing w:before="80" w:after="80"/>
      </w:pPr>
      <w:r>
        <w:rPr>
          <w:color w:val="1A1A1A"/>
        </w:rPr>
        <w:t xml:space="preserve">Solarglobe.fr est un site bien construit, au positionnement clair et au contenu de qualité. L’expertise photovoltaïque est réelle et bien transmise. La structure SEO de base (balises, </w:t>
      </w:r>
      <w:proofErr w:type="spellStart"/>
      <w:r>
        <w:rPr>
          <w:color w:val="1A1A1A"/>
        </w:rPr>
        <w:t>schemas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urls</w:t>
      </w:r>
      <w:proofErr w:type="spellEnd"/>
      <w:r>
        <w:rPr>
          <w:color w:val="1A1A1A"/>
        </w:rPr>
        <w:t>) est solide pour un site de cette taille.</w:t>
      </w:r>
    </w:p>
    <w:p w14:paraId="006F67FB" w14:textId="77777777" w:rsidR="001F16A1" w:rsidRDefault="001F16A1">
      <w:pPr>
        <w:spacing w:before="60"/>
      </w:pPr>
    </w:p>
    <w:p w14:paraId="4CF4BA29" w14:textId="77777777" w:rsidR="001F16A1" w:rsidRDefault="00000000">
      <w:pPr>
        <w:spacing w:before="80" w:after="80"/>
      </w:pPr>
      <w:r>
        <w:rPr>
          <w:color w:val="1A1A1A"/>
        </w:rPr>
        <w:t>Cependant, plusieurs freins techniques et stratégiques limitent actuellement le potentiel de référencement :</w:t>
      </w:r>
    </w:p>
    <w:p w14:paraId="639696A7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>Un bug de navigation critique (logo pointant vers une page privée) nuit à l’expérience utilisateur</w:t>
      </w:r>
    </w:p>
    <w:p w14:paraId="231E6F38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 xml:space="preserve">L’utilisation du CDN </w:t>
      </w:r>
      <w:proofErr w:type="spellStart"/>
      <w:r>
        <w:rPr>
          <w:color w:val="C0392B"/>
        </w:rPr>
        <w:t>Tailwind</w:t>
      </w:r>
      <w:proofErr w:type="spellEnd"/>
      <w:r>
        <w:rPr>
          <w:color w:val="C0392B"/>
        </w:rPr>
        <w:t xml:space="preserve"> pénalise les Core Web </w:t>
      </w:r>
      <w:proofErr w:type="spellStart"/>
      <w:r>
        <w:rPr>
          <w:color w:val="C0392B"/>
        </w:rPr>
        <w:t>Vitals</w:t>
      </w:r>
      <w:proofErr w:type="spellEnd"/>
      <w:r>
        <w:rPr>
          <w:color w:val="C0392B"/>
        </w:rPr>
        <w:t xml:space="preserve"> et donc le classement Google</w:t>
      </w:r>
    </w:p>
    <w:p w14:paraId="619D760F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C0392B"/>
        </w:rPr>
        <w:t>Le manque d’avis clients est le principal obstacle au référencement IA (</w:t>
      </w:r>
      <w:proofErr w:type="spellStart"/>
      <w:r>
        <w:rPr>
          <w:color w:val="C0392B"/>
        </w:rPr>
        <w:t>ChatGPT</w:t>
      </w:r>
      <w:proofErr w:type="spellEnd"/>
      <w:r>
        <w:rPr>
          <w:color w:val="C0392B"/>
        </w:rPr>
        <w:t xml:space="preserve">, </w:t>
      </w:r>
      <w:proofErr w:type="spellStart"/>
      <w:r>
        <w:rPr>
          <w:color w:val="C0392B"/>
        </w:rPr>
        <w:t>Perplexity</w:t>
      </w:r>
      <w:proofErr w:type="spellEnd"/>
      <w:r>
        <w:rPr>
          <w:color w:val="C0392B"/>
        </w:rPr>
        <w:t>, etc.)</w:t>
      </w:r>
    </w:p>
    <w:p w14:paraId="70C6F88F" w14:textId="77777777" w:rsidR="001F16A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E67E22"/>
        </w:rPr>
        <w:t>Le blog est trop peu alimenté pour générer du trafic informationnel significatif</w:t>
      </w:r>
    </w:p>
    <w:p w14:paraId="1C3A815C" w14:textId="77777777" w:rsidR="001F16A1" w:rsidRDefault="001F16A1">
      <w:pPr>
        <w:spacing w:before="60"/>
      </w:pPr>
    </w:p>
    <w:p w14:paraId="0B816032" w14:textId="77777777" w:rsidR="001F16A1" w:rsidRDefault="00000000">
      <w:pPr>
        <w:spacing w:before="80" w:after="80"/>
      </w:pPr>
      <w:r>
        <w:rPr>
          <w:color w:val="1A1A1A"/>
        </w:rPr>
        <w:t>Les actions les plus rentables à court terme sont : corriger le bug du logo, optimiser les performances (</w:t>
      </w:r>
      <w:proofErr w:type="spellStart"/>
      <w:r>
        <w:rPr>
          <w:color w:val="1A1A1A"/>
        </w:rPr>
        <w:t>Tailwind</w:t>
      </w:r>
      <w:proofErr w:type="spellEnd"/>
      <w:r>
        <w:rPr>
          <w:color w:val="1A1A1A"/>
        </w:rPr>
        <w:t xml:space="preserve"> + Fonts), et lancer une stratégie d’avis clients. Ces trois actions seules peuvent améliorer significativement le positionnement dans les 2 à 3 mois suivant leur implémentation.</w:t>
      </w:r>
    </w:p>
    <w:p w14:paraId="7D54135C" w14:textId="77777777" w:rsidR="001F16A1" w:rsidRDefault="001F16A1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2"/>
        <w:gridCol w:w="4374"/>
      </w:tblGrid>
      <w:tr w:rsidR="001F16A1" w14:paraId="6F026283" w14:textId="77777777"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4EFD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7AF47" w14:textId="77777777" w:rsidR="001F16A1" w:rsidRDefault="00000000">
            <w:r>
              <w:rPr>
                <w:b/>
                <w:bCs/>
                <w:color w:val="27AE60"/>
                <w:sz w:val="21"/>
                <w:szCs w:val="21"/>
              </w:rPr>
              <w:t>✅ Forces à capitaliser</w:t>
            </w:r>
          </w:p>
          <w:p w14:paraId="138BFE34" w14:textId="77777777" w:rsidR="001F16A1" w:rsidRDefault="00000000">
            <w:pPr>
              <w:spacing w:before="60"/>
            </w:pPr>
            <w:r>
              <w:rPr>
                <w:sz w:val="19"/>
                <w:szCs w:val="19"/>
              </w:rPr>
              <w:t>Structure SEO technique solide</w:t>
            </w:r>
          </w:p>
          <w:p w14:paraId="7CA3C856" w14:textId="77777777" w:rsidR="001F16A1" w:rsidRDefault="00000000">
            <w:pPr>
              <w:spacing w:before="40"/>
            </w:pPr>
            <w:r>
              <w:rPr>
                <w:sz w:val="19"/>
                <w:szCs w:val="19"/>
              </w:rPr>
              <w:t>Contenu localisé et expert (45 villes)</w:t>
            </w:r>
          </w:p>
          <w:p w14:paraId="324974F8" w14:textId="77777777" w:rsidR="001F16A1" w:rsidRDefault="00000000">
            <w:pPr>
              <w:spacing w:before="40"/>
            </w:pPr>
            <w:r>
              <w:rPr>
                <w:sz w:val="19"/>
                <w:szCs w:val="19"/>
              </w:rPr>
              <w:t>Positionnement premium différenciant</w:t>
            </w:r>
          </w:p>
          <w:p w14:paraId="47190CF5" w14:textId="77777777" w:rsidR="001F16A1" w:rsidRDefault="00000000">
            <w:pPr>
              <w:spacing w:before="40"/>
            </w:pPr>
            <w:proofErr w:type="spellStart"/>
            <w:r>
              <w:rPr>
                <w:sz w:val="19"/>
                <w:szCs w:val="19"/>
              </w:rPr>
              <w:t>Schemas</w:t>
            </w:r>
            <w:proofErr w:type="spellEnd"/>
            <w:r>
              <w:rPr>
                <w:sz w:val="19"/>
                <w:szCs w:val="19"/>
              </w:rPr>
              <w:t xml:space="preserve"> JSON-LD bien implémentés</w:t>
            </w:r>
          </w:p>
          <w:p w14:paraId="2712FC0E" w14:textId="77777777" w:rsidR="001F16A1" w:rsidRDefault="00000000">
            <w:pPr>
              <w:spacing w:before="40"/>
            </w:pPr>
            <w:r>
              <w:rPr>
                <w:sz w:val="19"/>
                <w:szCs w:val="19"/>
              </w:rPr>
              <w:t>Navigation thématique claire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C71E4" w14:textId="77777777" w:rsidR="001F16A1" w:rsidRDefault="00000000">
            <w:r>
              <w:rPr>
                <w:b/>
                <w:bCs/>
                <w:color w:val="C0392B"/>
                <w:sz w:val="21"/>
                <w:szCs w:val="21"/>
              </w:rPr>
              <w:t>🔧 Corrections prioritaires</w:t>
            </w:r>
          </w:p>
          <w:p w14:paraId="5B89F245" w14:textId="77777777" w:rsidR="001F16A1" w:rsidRDefault="00000000">
            <w:pPr>
              <w:spacing w:before="60"/>
            </w:pPr>
            <w:r>
              <w:rPr>
                <w:sz w:val="19"/>
                <w:szCs w:val="19"/>
              </w:rPr>
              <w:t>Bug logo header (🔴 urgent)</w:t>
            </w:r>
          </w:p>
          <w:p w14:paraId="562034FB" w14:textId="77777777" w:rsidR="001F16A1" w:rsidRDefault="00000000">
            <w:pPr>
              <w:spacing w:before="40"/>
            </w:pPr>
            <w:proofErr w:type="spellStart"/>
            <w:r>
              <w:rPr>
                <w:sz w:val="19"/>
                <w:szCs w:val="19"/>
              </w:rPr>
              <w:t>Tailwind</w:t>
            </w:r>
            <w:proofErr w:type="spellEnd"/>
            <w:r>
              <w:rPr>
                <w:sz w:val="19"/>
                <w:szCs w:val="19"/>
              </w:rPr>
              <w:t xml:space="preserve"> CDN → compilation locale</w:t>
            </w:r>
          </w:p>
          <w:p w14:paraId="2C9D5AF3" w14:textId="77777777" w:rsidR="001F16A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Avis clients et </w:t>
            </w:r>
            <w:proofErr w:type="spellStart"/>
            <w:r>
              <w:rPr>
                <w:sz w:val="19"/>
                <w:szCs w:val="19"/>
              </w:rPr>
              <w:t>AggregateRating</w:t>
            </w:r>
            <w:proofErr w:type="spellEnd"/>
          </w:p>
          <w:p w14:paraId="2BB6E6FB" w14:textId="77777777" w:rsidR="001F16A1" w:rsidRDefault="00000000">
            <w:pPr>
              <w:spacing w:before="40"/>
            </w:pPr>
            <w:r>
              <w:rPr>
                <w:sz w:val="19"/>
                <w:szCs w:val="19"/>
              </w:rPr>
              <w:t>Blog : augmenter la fréquence</w:t>
            </w:r>
          </w:p>
          <w:p w14:paraId="22C808B2" w14:textId="77777777" w:rsidR="001F16A1" w:rsidRDefault="00000000">
            <w:pPr>
              <w:spacing w:before="40"/>
            </w:pPr>
            <w:r>
              <w:rPr>
                <w:sz w:val="19"/>
                <w:szCs w:val="19"/>
              </w:rPr>
              <w:t xml:space="preserve">Google Fonts → </w:t>
            </w:r>
            <w:proofErr w:type="spellStart"/>
            <w:r>
              <w:rPr>
                <w:sz w:val="19"/>
                <w:szCs w:val="19"/>
              </w:rPr>
              <w:t>auto-hébergement</w:t>
            </w:r>
            <w:proofErr w:type="spellEnd"/>
          </w:p>
        </w:tc>
      </w:tr>
    </w:tbl>
    <w:p w14:paraId="498A313A" w14:textId="77777777" w:rsidR="00C11530" w:rsidRDefault="00C11530"/>
    <w:sectPr w:rsidR="00C1153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5CF5D" w14:textId="77777777" w:rsidR="00A96440" w:rsidRDefault="00A96440">
      <w:r>
        <w:separator/>
      </w:r>
    </w:p>
  </w:endnote>
  <w:endnote w:type="continuationSeparator" w:id="0">
    <w:p w14:paraId="026A3EEA" w14:textId="77777777" w:rsidR="00A96440" w:rsidRDefault="00A96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7062" w14:textId="77777777" w:rsidR="001F16A1" w:rsidRDefault="00000000">
    <w:pPr>
      <w:pBdr>
        <w:top w:val="single" w:sz="2" w:space="0" w:color="DDDDDD"/>
      </w:pBd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A33033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A33033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  —   Rapport confidentiel </w:t>
    </w:r>
    <w:proofErr w:type="spellStart"/>
    <w:r>
      <w:rPr>
        <w:color w:val="AAAAAA"/>
        <w:sz w:val="16"/>
        <w:szCs w:val="16"/>
      </w:rPr>
      <w:t>Solarglobe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F4227" w14:textId="77777777" w:rsidR="00A96440" w:rsidRDefault="00A96440">
      <w:r>
        <w:separator/>
      </w:r>
    </w:p>
  </w:footnote>
  <w:footnote w:type="continuationSeparator" w:id="0">
    <w:p w14:paraId="3018EB45" w14:textId="77777777" w:rsidR="00A96440" w:rsidRDefault="00A96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3D557" w14:textId="77777777" w:rsidR="001F16A1" w:rsidRDefault="00000000">
    <w:pPr>
      <w:pBdr>
        <w:bottom w:val="single" w:sz="4" w:space="0" w:color="C39847"/>
      </w:pBdr>
      <w:spacing w:after="100"/>
    </w:pPr>
    <w:r>
      <w:rPr>
        <w:color w:val="555555"/>
        <w:sz w:val="18"/>
        <w:szCs w:val="18"/>
      </w:rPr>
      <w:t>AUDIT COMPLET — solarglobe.fr   |   Mars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7E83"/>
    <w:multiLevelType w:val="hybridMultilevel"/>
    <w:tmpl w:val="7B2A5A64"/>
    <w:lvl w:ilvl="0" w:tplc="3AAE73B0">
      <w:start w:val="1"/>
      <w:numFmt w:val="bullet"/>
      <w:lvlText w:val="●"/>
      <w:lvlJc w:val="left"/>
      <w:pPr>
        <w:ind w:left="720" w:hanging="360"/>
      </w:pPr>
    </w:lvl>
    <w:lvl w:ilvl="1" w:tplc="B92ED10C">
      <w:start w:val="1"/>
      <w:numFmt w:val="bullet"/>
      <w:lvlText w:val="○"/>
      <w:lvlJc w:val="left"/>
      <w:pPr>
        <w:ind w:left="1440" w:hanging="360"/>
      </w:pPr>
    </w:lvl>
    <w:lvl w:ilvl="2" w:tplc="4AE49A80">
      <w:start w:val="1"/>
      <w:numFmt w:val="bullet"/>
      <w:lvlText w:val="■"/>
      <w:lvlJc w:val="left"/>
      <w:pPr>
        <w:ind w:left="2160" w:hanging="360"/>
      </w:pPr>
    </w:lvl>
    <w:lvl w:ilvl="3" w:tplc="9F12FC44">
      <w:start w:val="1"/>
      <w:numFmt w:val="bullet"/>
      <w:lvlText w:val="●"/>
      <w:lvlJc w:val="left"/>
      <w:pPr>
        <w:ind w:left="2880" w:hanging="360"/>
      </w:pPr>
    </w:lvl>
    <w:lvl w:ilvl="4" w:tplc="8014E83C">
      <w:start w:val="1"/>
      <w:numFmt w:val="bullet"/>
      <w:lvlText w:val="○"/>
      <w:lvlJc w:val="left"/>
      <w:pPr>
        <w:ind w:left="3600" w:hanging="360"/>
      </w:pPr>
    </w:lvl>
    <w:lvl w:ilvl="5" w:tplc="E8E40568">
      <w:start w:val="1"/>
      <w:numFmt w:val="bullet"/>
      <w:lvlText w:val="■"/>
      <w:lvlJc w:val="left"/>
      <w:pPr>
        <w:ind w:left="4320" w:hanging="360"/>
      </w:pPr>
    </w:lvl>
    <w:lvl w:ilvl="6" w:tplc="DA0ED7E8">
      <w:start w:val="1"/>
      <w:numFmt w:val="bullet"/>
      <w:lvlText w:val="●"/>
      <w:lvlJc w:val="left"/>
      <w:pPr>
        <w:ind w:left="5040" w:hanging="360"/>
      </w:pPr>
    </w:lvl>
    <w:lvl w:ilvl="7" w:tplc="6B342128">
      <w:start w:val="1"/>
      <w:numFmt w:val="bullet"/>
      <w:lvlText w:val="●"/>
      <w:lvlJc w:val="left"/>
      <w:pPr>
        <w:ind w:left="5760" w:hanging="360"/>
      </w:pPr>
    </w:lvl>
    <w:lvl w:ilvl="8" w:tplc="4B9C35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C82800"/>
    <w:multiLevelType w:val="hybridMultilevel"/>
    <w:tmpl w:val="6DD4C79A"/>
    <w:lvl w:ilvl="0" w:tplc="D996D336">
      <w:start w:val="1"/>
      <w:numFmt w:val="bullet"/>
      <w:lvlText w:val="–"/>
      <w:lvlJc w:val="left"/>
      <w:pPr>
        <w:ind w:left="720" w:hanging="240"/>
      </w:pPr>
    </w:lvl>
    <w:lvl w:ilvl="1" w:tplc="6E4CE538">
      <w:numFmt w:val="decimal"/>
      <w:lvlText w:val=""/>
      <w:lvlJc w:val="left"/>
    </w:lvl>
    <w:lvl w:ilvl="2" w:tplc="2B5A7CE2">
      <w:numFmt w:val="decimal"/>
      <w:lvlText w:val=""/>
      <w:lvlJc w:val="left"/>
    </w:lvl>
    <w:lvl w:ilvl="3" w:tplc="4C5828DE">
      <w:numFmt w:val="decimal"/>
      <w:lvlText w:val=""/>
      <w:lvlJc w:val="left"/>
    </w:lvl>
    <w:lvl w:ilvl="4" w:tplc="1548C030">
      <w:numFmt w:val="decimal"/>
      <w:lvlText w:val=""/>
      <w:lvlJc w:val="left"/>
    </w:lvl>
    <w:lvl w:ilvl="5" w:tplc="72CEC822">
      <w:numFmt w:val="decimal"/>
      <w:lvlText w:val=""/>
      <w:lvlJc w:val="left"/>
    </w:lvl>
    <w:lvl w:ilvl="6" w:tplc="7160F27E">
      <w:numFmt w:val="decimal"/>
      <w:lvlText w:val=""/>
      <w:lvlJc w:val="left"/>
    </w:lvl>
    <w:lvl w:ilvl="7" w:tplc="84C4D792">
      <w:numFmt w:val="decimal"/>
      <w:lvlText w:val=""/>
      <w:lvlJc w:val="left"/>
    </w:lvl>
    <w:lvl w:ilvl="8" w:tplc="77509742">
      <w:numFmt w:val="decimal"/>
      <w:lvlText w:val=""/>
      <w:lvlJc w:val="left"/>
    </w:lvl>
  </w:abstractNum>
  <w:abstractNum w:abstractNumId="2" w15:restartNumberingAfterBreak="0">
    <w:nsid w:val="64600312"/>
    <w:multiLevelType w:val="hybridMultilevel"/>
    <w:tmpl w:val="F95AB080"/>
    <w:lvl w:ilvl="0" w:tplc="D522037A">
      <w:start w:val="1"/>
      <w:numFmt w:val="bullet"/>
      <w:lvlText w:val="•"/>
      <w:lvlJc w:val="left"/>
      <w:pPr>
        <w:ind w:left="480" w:hanging="240"/>
      </w:pPr>
    </w:lvl>
    <w:lvl w:ilvl="1" w:tplc="C71C0318">
      <w:numFmt w:val="decimal"/>
      <w:lvlText w:val=""/>
      <w:lvlJc w:val="left"/>
    </w:lvl>
    <w:lvl w:ilvl="2" w:tplc="F800A834">
      <w:numFmt w:val="decimal"/>
      <w:lvlText w:val=""/>
      <w:lvlJc w:val="left"/>
    </w:lvl>
    <w:lvl w:ilvl="3" w:tplc="6E3EAE5C">
      <w:numFmt w:val="decimal"/>
      <w:lvlText w:val=""/>
      <w:lvlJc w:val="left"/>
    </w:lvl>
    <w:lvl w:ilvl="4" w:tplc="7F264AA8">
      <w:numFmt w:val="decimal"/>
      <w:lvlText w:val=""/>
      <w:lvlJc w:val="left"/>
    </w:lvl>
    <w:lvl w:ilvl="5" w:tplc="76E837FE">
      <w:numFmt w:val="decimal"/>
      <w:lvlText w:val=""/>
      <w:lvlJc w:val="left"/>
    </w:lvl>
    <w:lvl w:ilvl="6" w:tplc="9946BDE2">
      <w:numFmt w:val="decimal"/>
      <w:lvlText w:val=""/>
      <w:lvlJc w:val="left"/>
    </w:lvl>
    <w:lvl w:ilvl="7" w:tplc="341470AA">
      <w:numFmt w:val="decimal"/>
      <w:lvlText w:val=""/>
      <w:lvlJc w:val="left"/>
    </w:lvl>
    <w:lvl w:ilvl="8" w:tplc="CB96BF96">
      <w:numFmt w:val="decimal"/>
      <w:lvlText w:val=""/>
      <w:lvlJc w:val="left"/>
    </w:lvl>
  </w:abstractNum>
  <w:num w:numId="1" w16cid:durableId="1797720629">
    <w:abstractNumId w:val="0"/>
    <w:lvlOverride w:ilvl="0">
      <w:startOverride w:val="1"/>
    </w:lvlOverride>
  </w:num>
  <w:num w:numId="2" w16cid:durableId="16428062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6A1"/>
    <w:rsid w:val="000311F8"/>
    <w:rsid w:val="000337A6"/>
    <w:rsid w:val="00185A3A"/>
    <w:rsid w:val="001F16A1"/>
    <w:rsid w:val="004700DD"/>
    <w:rsid w:val="00584831"/>
    <w:rsid w:val="00795247"/>
    <w:rsid w:val="00865F84"/>
    <w:rsid w:val="00A33033"/>
    <w:rsid w:val="00A96440"/>
    <w:rsid w:val="00BC15BD"/>
    <w:rsid w:val="00C11530"/>
    <w:rsid w:val="00C86205"/>
    <w:rsid w:val="00D81806"/>
    <w:rsid w:val="00FF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297FE"/>
  <w15:docId w15:val="{CAD5E1D9-9805-486F-8C01-403F98AF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A1A1A"/>
      <w:sz w:val="36"/>
      <w:szCs w:val="36"/>
    </w:rPr>
  </w:style>
  <w:style w:type="paragraph" w:styleId="Titre2">
    <w:name w:val="heading 2"/>
    <w:uiPriority w:val="9"/>
    <w:unhideWhenUsed/>
    <w:qFormat/>
    <w:pPr>
      <w:spacing w:before="360" w:after="160"/>
      <w:outlineLvl w:val="1"/>
    </w:pPr>
    <w:rPr>
      <w:b/>
      <w:bCs/>
      <w:color w:val="1A1A1A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100"/>
      <w:outlineLvl w:val="2"/>
    </w:pPr>
    <w:rPr>
      <w:b/>
      <w:bCs/>
      <w:color w:val="1A1A1A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14</Pages>
  <Words>3455</Words>
  <Characters>19008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BENOIT LETREN</cp:lastModifiedBy>
  <cp:revision>4</cp:revision>
  <dcterms:created xsi:type="dcterms:W3CDTF">2026-03-28T10:58:00Z</dcterms:created>
  <dcterms:modified xsi:type="dcterms:W3CDTF">2026-03-28T16:48:00Z</dcterms:modified>
</cp:coreProperties>
</file>