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022-2023</w:t>
      </w:r>
      <w:r>
        <w:rPr>
          <w:rFonts w:hint="eastAsia"/>
          <w:b/>
          <w:bCs/>
          <w:sz w:val="28"/>
          <w:szCs w:val="28"/>
        </w:rPr>
        <w:t>（2）《计算机网络》作业</w:t>
      </w:r>
    </w:p>
    <w:p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院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>计算机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奇安信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>2021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朱宸扬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/>
          <w:szCs w:val="21"/>
          <w:u w:val="single"/>
        </w:rPr>
        <w:t xml:space="preserve">   </w:t>
      </w:r>
    </w:p>
    <w:p>
      <w:pPr>
        <w:jc w:val="center"/>
        <w:outlineLvl w:val="0"/>
        <w:rPr>
          <w:rFonts w:hint="eastAsia"/>
          <w:b/>
          <w:bCs/>
          <w:sz w:val="28"/>
          <w:szCs w:val="28"/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第一章 绪论</w:t>
      </w:r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试简述分组交换的要点。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采用存储转发技术，不需要建立连接，传输报文，有时延</w:t>
      </w:r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协议与服务有何区别？有何关系？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协议是水平的，服务是垂直的，协议使得本层的能为上层提供服务，要实现协议，需要下一层的服务</w:t>
      </w:r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网络协议的三个要素是什么？各有什么含义？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语法：数据与控制信息的结构或格式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语义：需要发出何种信息，完成何种动作以及做出何种响应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同步：事件实现顺序的详细说明</w:t>
      </w:r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收发两端之间的传输距离为</w:t>
      </w:r>
      <w:r>
        <w:rPr>
          <w:sz w:val="24"/>
          <w:szCs w:val="24"/>
        </w:rPr>
        <w:t xml:space="preserve">1000km，信号在媒体上的传播速率为 </w:t>
      </w:r>
      <w:r>
        <w:rPr>
          <w:b/>
          <w:bCs/>
          <w:color w:val="000000"/>
          <w:position w:val="-6"/>
          <w:szCs w:val="28"/>
        </w:rPr>
        <w:object>
          <v:shape id="_x0000_i1025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 xml:space="preserve">  。试计算以下两种情况的发送时延的传播时延：</w:t>
      </w:r>
    </w:p>
    <w:p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数据长度为10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bit,数据发送速率为100kb/s。</w:t>
      </w:r>
    </w:p>
    <w:p>
      <w:pPr>
        <w:numPr>
          <w:ilvl w:val="0"/>
          <w:numId w:val="0"/>
        </w:numPr>
        <w:spacing w:line="30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发送时延=10^7/10k=100s  传播时延=10^6/2/10^8=0.005s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数据长度为10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bit,数据发送速率为1Gb/s。</w:t>
      </w:r>
    </w:p>
    <w:p>
      <w:pPr>
        <w:numPr>
          <w:ilvl w:val="0"/>
          <w:numId w:val="0"/>
        </w:numPr>
        <w:spacing w:line="30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发送时延=10^3/10^9=10^-6s  传播时延=10^6/2/10^8=0.005s</w:t>
      </w:r>
    </w:p>
    <w:p>
      <w:pPr>
        <w:numPr>
          <w:ilvl w:val="0"/>
          <w:numId w:val="0"/>
        </w:numPr>
        <w:spacing w:line="300" w:lineRule="auto"/>
        <w:ind w:leftChars="0"/>
        <w:rPr>
          <w:sz w:val="24"/>
          <w:szCs w:val="24"/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 物理层</w:t>
      </w:r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物理层的接口有哪几个特性？各包含什么内容？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机械特性：指明接口所用接线器的形状和尺寸，引脚数目和排列，固定和锁定装置等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电气特性：指明在接口电缆的各条线上出现的电压的范围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功能特性：指明某条线上出现的某一电平的电压的意义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过程特性：指明对于不同功能的各种可能事件的出现顺序</w:t>
      </w:r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用香农公式计算一下：假定信道带宽为</w:t>
      </w:r>
      <w:r>
        <w:rPr>
          <w:sz w:val="24"/>
          <w:szCs w:val="24"/>
        </w:rPr>
        <w:t>3100Hz，最大信息传输速率为35kb/s，那么若想使最大信息传输速率增加60%。问信噪比S/N应增大到多少倍？如果在刚才计算出的基础上将信噪比S/N再增大到10倍，问最大信息传输速率能否再增加20%？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100倍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不能</w:t>
      </w:r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共有</w:t>
      </w:r>
      <w:r>
        <w:rPr>
          <w:sz w:val="24"/>
          <w:szCs w:val="24"/>
        </w:rPr>
        <w:t>4个站进行码分多址CDMA通信。4个站的码片序列为：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A：（-1 –1 –1 +1 +1 –1 +1 +1）    B：（-1 –1 +1 -1 +1 +1 +1 -1）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C：（-1 +1 –1 +1 +1 +1 -1 -1）     D：（-1 +1 –1 –1 -1 –1 +1 -1）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现收到这样的码片序列：（</w:t>
      </w:r>
      <w:r>
        <w:rPr>
          <w:sz w:val="24"/>
          <w:szCs w:val="24"/>
        </w:rPr>
        <w:t>-1 +1 –3 +1 -1 –3 +1 +1）。问哪个站发送数据了？发送数据的站发送的1还是0？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A:1 B:-1 C:0 D:1</w:t>
      </w:r>
    </w:p>
    <w:p>
      <w:pPr>
        <w:spacing w:line="30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AD发的1 B发0</w:t>
      </w:r>
    </w:p>
    <w:p>
      <w:pPr>
        <w:spacing w:line="300" w:lineRule="auto"/>
        <w:rPr>
          <w:sz w:val="24"/>
          <w:szCs w:val="24"/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 数据链路层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信道速率为</w:t>
      </w:r>
      <w:r>
        <w:rPr>
          <w:sz w:val="24"/>
          <w:szCs w:val="24"/>
        </w:rPr>
        <w:t>4kb/s。采用停止等待协议。传播时延</w:t>
      </w:r>
      <w:r>
        <w:rPr>
          <w:rFonts w:ascii="宋体" w:hAnsi="宋体"/>
          <w:b/>
          <w:color w:val="000000"/>
          <w:position w:val="-14"/>
          <w:szCs w:val="28"/>
        </w:rPr>
        <w:object>
          <v:shape id="_x0000_i1026" o:spt="75" type="#_x0000_t75" style="height:18.8pt;width:51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  <w:szCs w:val="24"/>
        </w:rPr>
        <w:t xml:space="preserve"> ,确认帧长度和处理时间均可忽略。问帧长为多少才能使信道利用率达到至少50%。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t=2tp=40ms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T=4000*0.04=160b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在选择重传</w:t>
      </w:r>
      <w:r>
        <w:rPr>
          <w:sz w:val="24"/>
          <w:szCs w:val="24"/>
        </w:rPr>
        <w:t>ARQ协议中，设编号用3bit。再设发送窗口WT=6，而接收窗口WR=3。试找出一种情况，使得在此情况下协议不能正常工作。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发送方：01234567012345670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接收方：01234567012345670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在连续</w:t>
      </w:r>
      <w:r>
        <w:rPr>
          <w:sz w:val="24"/>
          <w:szCs w:val="24"/>
        </w:rPr>
        <w:t>ARQ协议中，设编号用3bit，而发送窗口WT=8，试找出一种情况，使得在此情况下协议不能正常工作。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发送方：01234567012345670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接收方：01234567012345670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设卫星信道的数据速率是</w:t>
      </w:r>
      <w:r>
        <w:rPr>
          <w:sz w:val="24"/>
          <w:szCs w:val="24"/>
        </w:rPr>
        <w:t>1Mbit/s，取卫星信道的单程传播时延为0.25秒。每一个数据帧长为2000bit，忽略误码率、确认帧长和处理时间。试计算下列情况下的信道利用率。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传播时延 250ms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发送时延 0.002s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发送周期 502ms</w:t>
      </w:r>
    </w:p>
    <w:p>
      <w:pPr>
        <w:numPr>
          <w:ilvl w:val="0"/>
          <w:numId w:val="5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采用停－等协议。　</w:t>
      </w:r>
    </w:p>
    <w:p>
      <w:pPr>
        <w:numPr>
          <w:ilvl w:val="0"/>
          <w:numId w:val="0"/>
        </w:numPr>
        <w:spacing w:line="30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Wt=1 y=1/251</w:t>
      </w: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采用连续ARQ协议，窗口大小WT＝7。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Wt=7 y=7/251</w:t>
      </w: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采用连续ARQ协议，窗口大小WT＝127。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Wt=127 y=127/251</w:t>
      </w: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采用连续ARQ协议，窗口大小WT＝255。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Wt=255 y=100%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HDLC帧可分为哪几大类？试简述各类帧的作用。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信息帧：用于数据传输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监督帧：用于数据流控制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无编号帧：用于控制链路本身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要发送的数据为</w:t>
      </w:r>
      <w:r>
        <w:rPr>
          <w:sz w:val="24"/>
          <w:szCs w:val="24"/>
        </w:rPr>
        <w:t>1101011011。采用CRC的生成多项式是P(x)=x4+x+1 。试求应添加在数据后面的余数。</w:t>
      </w: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62230</wp:posOffset>
            </wp:positionV>
            <wp:extent cx="3580765" cy="2885440"/>
            <wp:effectExtent l="0" t="0" r="635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假定</w:t>
      </w:r>
      <w:r>
        <w:rPr>
          <w:sz w:val="24"/>
          <w:szCs w:val="24"/>
        </w:rPr>
        <w:t>1km长的CSMA/CD网络的数据率为1Gbit/s。设信号在网络上的传播速率为200000km/s。求能够使用此协议的最短帧长。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t=1/200000=5*10^-6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往返是10^-5s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最短帧长 10*10^-6*10^9</w:t>
      </w:r>
    </w:p>
    <w:p>
      <w:pPr>
        <w:pStyle w:val="5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五个站分别连接在三个局域网上，并且用两个透明网桥连接起来，如下图所示。每一个网桥的两个端口号都标明在图上。在一开始，两个网桥中的转发表都是空的。以后有以下各站向其他的站发送了数据帧，即</w:t>
      </w:r>
      <w:r>
        <w:rPr>
          <w:sz w:val="24"/>
          <w:szCs w:val="24"/>
        </w:rPr>
        <w:t>H1发送给H5，H3发送给H2，H4发送给H3，H2发送给H1。试将有关数据填写在下表中</w:t>
      </w:r>
    </w:p>
    <w:p>
      <w:r>
        <w:object>
          <v:shape id="_x0000_i1027" o:spt="75" type="#_x0000_t75" style="height:134.8pt;width:372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解：</w:t>
      </w:r>
    </w:p>
    <w:tbl>
      <w:tblPr>
        <w:tblStyle w:val="2"/>
        <w:tblW w:w="7998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6"/>
        <w:gridCol w:w="759"/>
        <w:gridCol w:w="1080"/>
        <w:gridCol w:w="720"/>
        <w:gridCol w:w="16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19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发送的帧</w:t>
            </w:r>
          </w:p>
        </w:tc>
        <w:tc>
          <w:tcPr>
            <w:tcW w:w="19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网桥1的转发表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网桥2的转发表</w:t>
            </w:r>
          </w:p>
        </w:tc>
        <w:tc>
          <w:tcPr>
            <w:tcW w:w="1620" w:type="dxa"/>
            <w:vMerge w:val="restart"/>
            <w:vAlign w:val="center"/>
          </w:tcPr>
          <w:p>
            <w:pPr>
              <w:ind w:left="145" w:leftChars="-51" w:hanging="252" w:hangingChars="120"/>
              <w:jc w:val="center"/>
            </w:pPr>
            <w:r>
              <w:rPr>
                <w:rFonts w:hint="eastAsia"/>
              </w:rPr>
              <w:t>网桥1的处理</w:t>
            </w:r>
          </w:p>
          <w:p>
            <w:pPr>
              <w:ind w:left="145" w:leftChars="-51" w:hanging="252" w:hangingChars="120"/>
              <w:jc w:val="center"/>
            </w:pPr>
            <w:r>
              <w:rPr>
                <w:rFonts w:hint="eastAsia"/>
              </w:rPr>
              <w:t>（转发？丢弃？登记？）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网桥2的处理</w:t>
            </w:r>
          </w:p>
          <w:p>
            <w:r>
              <w:rPr>
                <w:rFonts w:hint="eastAsia"/>
              </w:rPr>
              <w:t>（转发？丢弃？登记？）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1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站地址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站地址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H1</w:t>
            </w:r>
            <w:r>
              <w:rPr/>
              <w:sym w:font="Wingdings" w:char="F0E0"/>
            </w:r>
            <w:r>
              <w:rPr>
                <w:rFonts w:hint="eastAsia"/>
              </w:rPr>
              <w:t>H5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Mac1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H3</w:t>
            </w:r>
            <w:r>
              <w:rPr/>
              <w:sym w:font="Wingdings" w:char="F0E0"/>
            </w:r>
            <w:r>
              <w:rPr>
                <w:rFonts w:hint="eastAsia"/>
              </w:rPr>
              <w:t>H2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Mac3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H4</w:t>
            </w:r>
            <w:r>
              <w:rPr/>
              <w:sym w:font="Wingdings" w:char="F0E0"/>
            </w:r>
            <w:r>
              <w:rPr>
                <w:rFonts w:hint="eastAsia"/>
              </w:rPr>
              <w:t>H3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Mac4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写入转发表丢弃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H2</w:t>
            </w:r>
            <w:r>
              <w:rPr/>
              <w:sym w:font="Wingdings" w:char="F0E0"/>
            </w:r>
            <w:r>
              <w:rPr>
                <w:rFonts w:hint="eastAsia"/>
              </w:rPr>
              <w:t>H1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Mac2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</w:p>
        </w:tc>
        <w:tc>
          <w:tcPr>
            <w:tcW w:w="720" w:type="dxa"/>
            <w:vAlign w:val="center"/>
          </w:tcPr>
          <w:p>
            <w:pPr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写入转发表丢弃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接受不到</w:t>
            </w: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第四章 网络层</w:t>
      </w: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试从多个方面比较虚电路和数据报这两种服务的优缺点。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虚电路需要连接，效率低，占用资源少，拥塞少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数据报相反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（有点类似电路交换和分组交换哈）</w:t>
      </w: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3200bit长的TCP报文传到IP层，加上160bit的首部后成为数据报。下面的互联网由两个局域网通过路由器连接起来。但第二个局域网所能传送的最长数据帧中的数据部分只有1200bit，因此数据报在路由器必须进行分片。试问第二个局域网向其上层要传送多少比特的数据（这里的“数据”当然指局域网看见的数据）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1200-160=1040bit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3200/1040&gt;3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1200*3+240=3840bit</w:t>
      </w: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设某路由器建立了如下路由表（这三列分别是目的网络、子网掩码和下一跳路由器，若直接交付则最后一列表示应当从哪一个接口转发出去）：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128.96.39.0              255.255.255.128              接口0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128.96.39.128            255.255.255.128              接口1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128.96.40.0              255.255.255.128              R2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192.4.153.0              255.255.255.192              R3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*（默认）                                          R4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现共收到</w:t>
      </w:r>
      <w:r>
        <w:rPr>
          <w:sz w:val="24"/>
          <w:szCs w:val="24"/>
        </w:rPr>
        <w:t>5个分组，其目的站IP地址分别为：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1）128.96.39.10</w:t>
      </w:r>
    </w:p>
    <w:p>
      <w:pPr>
        <w:spacing w:line="300" w:lineRule="auto"/>
        <w:ind w:left="424" w:leftChars="20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128.96.39.0     R0转发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2）128.96.40.12</w:t>
      </w:r>
    </w:p>
    <w:p>
      <w:pPr>
        <w:spacing w:line="300" w:lineRule="auto"/>
        <w:ind w:left="424" w:leftChars="20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128.96.40.0     R2转发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3）128.96.40.151</w:t>
      </w:r>
    </w:p>
    <w:p>
      <w:pPr>
        <w:spacing w:line="300" w:lineRule="auto"/>
        <w:ind w:left="424" w:leftChars="20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128.96.40.128   R3转发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4）192.4.153.17</w:t>
      </w:r>
    </w:p>
    <w:p>
      <w:pPr>
        <w:spacing w:line="300" w:lineRule="auto"/>
        <w:ind w:left="424" w:leftChars="20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192.4.153.0    R3转发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5）192.4.153.90</w:t>
      </w:r>
    </w:p>
    <w:p>
      <w:pPr>
        <w:spacing w:line="300" w:lineRule="auto"/>
        <w:ind w:left="424" w:leftChars="20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192.4.153.64   R4转发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试分别计算其下一跳。</w:t>
      </w: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一数据报长度为</w:t>
      </w:r>
      <w:r>
        <w:rPr>
          <w:sz w:val="24"/>
          <w:szCs w:val="24"/>
        </w:rPr>
        <w:t>4000字节（固定首部长度）。现在经过一个网络传送，但此网络能够传送的最大数据长度为1500字节。试问应当划分为几个短些的数据报片？各数据报片的数据字段长度、片偏移字段和MF标志应为何数值？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总长度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MF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片偏移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原始数据报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4000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3980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数据报片1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1500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1480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数据报片2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1500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1480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数据报片3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1040</w:t>
            </w:r>
          </w:p>
        </w:tc>
        <w:tc>
          <w:tcPr>
            <w:tcW w:w="1704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1020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5"/>
              <w:numPr>
                <w:ilvl w:val="0"/>
                <w:numId w:val="0"/>
              </w:numPr>
              <w:spacing w:line="30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370</w:t>
            </w:r>
          </w:p>
        </w:tc>
      </w:tr>
    </w:tbl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假定网络中的路由器</w:t>
      </w:r>
      <w:r>
        <w:rPr>
          <w:sz w:val="24"/>
          <w:szCs w:val="24"/>
        </w:rPr>
        <w:t>B的路由表有如下的项目（这三列分别表示“目的网络”、“距离”和“下一跳路由器”）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N1　　　7　　A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N2　　　2　　C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N6　　　8　　F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N8　　　4　　E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N9　　　4　　F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B收到从C发来的路由信息（这两列分别表示“目的网络”和“距离”　）：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N2　　　4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N3　　　8　　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N6　　　4　　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N8　　　3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N9　　　5　　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试求出路由器</w:t>
      </w:r>
      <w:r>
        <w:rPr>
          <w:sz w:val="24"/>
          <w:szCs w:val="24"/>
        </w:rPr>
        <w:t>B更新后的路由表。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距离+1</w:t>
            </w:r>
          </w:p>
        </w:tc>
        <w:tc>
          <w:tcPr>
            <w:tcW w:w="5114" w:type="dxa"/>
            <w:gridSpan w:val="3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B更新后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N2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N1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N3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N2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N6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N3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N8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N6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N9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N8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00" w:lineRule="auto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line="300" w:lineRule="auto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line="30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N9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spacing w:line="30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</w:tr>
    </w:tbl>
    <w:p>
      <w:pPr>
        <w:spacing w:line="300" w:lineRule="auto"/>
        <w:ind w:left="424" w:leftChars="202"/>
        <w:rPr>
          <w:sz w:val="24"/>
          <w:szCs w:val="24"/>
        </w:rPr>
      </w:pPr>
    </w:p>
    <w:p>
      <w:pPr>
        <w:pStyle w:val="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某公司网络如</w:t>
      </w:r>
      <w:r>
        <w:rPr>
          <w:sz w:val="24"/>
          <w:szCs w:val="24"/>
        </w:rPr>
        <w:t xml:space="preserve"> 图所示。IP 地址空间192.168.1.0/24 被均分给销售部和技术部两个子网，并已分别为部分主机和路由器接口分配了IP 地址，销售部子网的MTU=1500B ，技术部子网的MTU=800B 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3138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请回答下列问题。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1）销售部子网的广播地址是什么？技术部子网的子网地址是什么？若每个主机仅分配一个IP 地址，则技术部子网还可以连接多少台主机？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192.168.1.127</w:t>
      </w:r>
    </w:p>
    <w:p>
      <w:pPr>
        <w:spacing w:line="300" w:lineRule="auto"/>
        <w:ind w:left="424" w:leftChars="20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253-208=45台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2）假设主机192.168.1.1 向主机192.168.1.208 发送一个总长度为1500B 的IP 分组， IP 分组的头部长度为20B ，路由器在通过接口F1 转发该IP 分组时进行了分片。若分片时尽可能分为最大片，则一个最大IP 分片封装数据的字节数是多少？至少需要分为几个分片？每个分片的片偏移量是多少？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字节数 [(800-20)/8]*8=776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[(1500-20)/776]=2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第一个偏移量为0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第二个偏移量为776/8=97</w:t>
      </w:r>
    </w:p>
    <w:p>
      <w:pPr>
        <w:spacing w:line="300" w:lineRule="auto"/>
        <w:ind w:left="424" w:leftChars="202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ind w:left="424" w:leftChars="202"/>
        <w:rPr>
          <w:rFonts w:hint="default"/>
          <w:sz w:val="24"/>
          <w:szCs w:val="24"/>
          <w:lang w:val="en-US" w:eastAsia="zh-CN"/>
        </w:rPr>
      </w:pPr>
    </w:p>
    <w:p>
      <w:pPr>
        <w:spacing w:line="300" w:lineRule="auto"/>
        <w:ind w:left="424" w:leftChars="202"/>
        <w:rPr>
          <w:sz w:val="24"/>
          <w:szCs w:val="24"/>
        </w:rPr>
      </w:pPr>
    </w:p>
    <w:p>
      <w:pPr>
        <w:spacing w:line="300" w:lineRule="auto"/>
        <w:ind w:left="424" w:leftChars="202"/>
        <w:rPr>
          <w:sz w:val="24"/>
          <w:szCs w:val="24"/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第五章 传输层</w:t>
      </w:r>
    </w:p>
    <w:p>
      <w:pPr>
        <w:pStyle w:val="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UDP用户数据报的数据字段为8192字节。要使用以太网来传送。试问应当划分为几个数据报片？说明每一个数据报片的数据字段长度和片偏移字段的值。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6个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前五个 1480字节  最后一个800字节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偏移字段值分别为0,4180,2960,4440,5920,7400</w:t>
      </w:r>
    </w:p>
    <w:p>
      <w:pPr>
        <w:pStyle w:val="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TCP的拥塞控制中，什么是慢开始、拥塞避免、快重传和快恢复算法？这里每一种算法各起什么作用？“乘法减少”和“加法增大”各用在什么情况下？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慢开始（Slow Start）：在开始传输数据包时，TCP将初始窗口大小设为一个很小的值，然后对于每一个确认收到的数据包，窗口的大小就会加倍，直到达到一个阈值，当窗口大小达到该阈值时，就进入拥塞避免阶段。慢开始算法可以防止过多的数据拥塞网络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拥塞避免（Congestion Avoidance）：在拥塞避免阶段，TCP采用“加法增大”算法来控制发送窗口的大小，每当收到一个确认ACK时，就增加1MSS（最大报文段长度）的窗口大小。拥塞避免算法可以保持网络始终处于安全的状态。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快重传（Fast Retransmit）：指当TCP发送数据时，如果接收方收到一个失序的数据包，则接收方会立即发送ACK，这样发送方收到三个相同的ACK就会立即进行数据重传，而不必等待超时重传。这个过程称为快重传算法。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快恢复（Fast Recovery）：为了避免数据传输中时间阻塞，当TCP接收到三个相同的 ACK 时，TCP 会将拥塞窗口减半然后跳转到快恢复状态，在快恢复状态下，将拥塞窗口加1并转到拥塞避免状态。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乘法减少”和“加法增大”是TCP拥塞控制中的两种算法。在拥塞避免阶段，TCP将拥塞窗口的增长速率用这两种算法相结合的方式来控制。当发生超时重传时，TCP会将拥塞窗口大小减半，采用“乘法减少”算法；而在每收到一个ACK时，TCP采用“加法增大”算法，每次增加MSS大小的窗口。这样可以避免网络出现拥塞，同时又能保证发送速度的高效性。</w:t>
      </w:r>
    </w:p>
    <w:p>
      <w:pPr>
        <w:pStyle w:val="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图中的H3访问Web服务器S时，S为新建的TCP连接分配了20 KB(K=1024)的接收缓存，最大段长MSS=1 KB ，平均往返时间RTT=200 ms。H3建立连接时的初始序号为100，且持续以MSS大小的段向S发送数据，拥塞窗口初始阈值为32 KB ；S对收到的每个段进行确认，并通告新的接收窗口。假定TCP连接建立完成后， S端的TCP接收缓存仅有数据存入而</w:t>
      </w:r>
      <w:r>
        <w:rPr>
          <w:rFonts w:hint="eastAsia"/>
          <w:sz w:val="24"/>
          <w:szCs w:val="24"/>
        </w:rPr>
        <w:t>无数据取出。请回答下列问题。</w:t>
      </w:r>
    </w:p>
    <w:p>
      <w:pPr>
        <w:numPr>
          <w:ilvl w:val="0"/>
          <w:numId w:val="8"/>
        </w:num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在TCP连接建立过程中， H3收到的S发送过来的第二次握手TCP段的SYN和ACK 标志位的值分别是多少?确认序号是多少?</w:t>
      </w:r>
    </w:p>
    <w:p>
      <w:pPr>
        <w:numPr>
          <w:ilvl w:val="0"/>
          <w:numId w:val="0"/>
        </w:numPr>
        <w:spacing w:line="30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第二次握手TCP段的SYN=1,ACK=1,确认序列是101</w:t>
      </w:r>
    </w:p>
    <w:p>
      <w:pPr>
        <w:numPr>
          <w:ilvl w:val="0"/>
          <w:numId w:val="8"/>
        </w:numPr>
        <w:spacing w:line="300" w:lineRule="auto"/>
        <w:ind w:left="424" w:leftChars="202" w:firstLine="0" w:firstLineChars="0"/>
        <w:rPr>
          <w:sz w:val="24"/>
          <w:szCs w:val="24"/>
        </w:rPr>
      </w:pPr>
      <w:r>
        <w:rPr>
          <w:sz w:val="24"/>
          <w:szCs w:val="24"/>
        </w:rPr>
        <w:t>H3收到的第8个确认段所通告的接收窗口是多少?此时H3 的拥塞窗口变为多少?H3的发送窗口变为多少?</w:t>
      </w:r>
    </w:p>
    <w:p>
      <w:pPr>
        <w:numPr>
          <w:ilvl w:val="0"/>
          <w:numId w:val="0"/>
        </w:numPr>
        <w:spacing w:line="300" w:lineRule="auto"/>
        <w:ind w:leftChars="202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12KB  9KB  9KB</w:t>
      </w:r>
    </w:p>
    <w:p>
      <w:pPr>
        <w:numPr>
          <w:ilvl w:val="0"/>
          <w:numId w:val="8"/>
        </w:numPr>
        <w:spacing w:line="300" w:lineRule="auto"/>
        <w:ind w:left="424" w:leftChars="202" w:firstLine="0" w:firstLineChars="0"/>
        <w:rPr>
          <w:sz w:val="24"/>
          <w:szCs w:val="24"/>
        </w:rPr>
      </w:pPr>
      <w:r>
        <w:rPr>
          <w:sz w:val="24"/>
          <w:szCs w:val="24"/>
        </w:rPr>
        <w:t>当H3的发送窗口等于0时，下一个待发送的数据段序号是多少?H3从发送第1个数据段到发送窗口等于0时刻为止，平均数据传输速率是多少(忽略段的传输延时)?</w:t>
      </w:r>
    </w:p>
    <w:p>
      <w:pPr>
        <w:numPr>
          <w:ilvl w:val="0"/>
          <w:numId w:val="0"/>
        </w:numPr>
        <w:spacing w:line="300" w:lineRule="auto"/>
        <w:ind w:leftChars="20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20*1024+101=20581</w:t>
      </w:r>
    </w:p>
    <w:p>
      <w:pPr>
        <w:numPr>
          <w:ilvl w:val="0"/>
          <w:numId w:val="0"/>
        </w:numPr>
        <w:spacing w:line="300" w:lineRule="auto"/>
        <w:ind w:leftChars="20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20KB*5*200ms=20.48kbps</w:t>
      </w:r>
    </w:p>
    <w:p>
      <w:pPr>
        <w:spacing w:line="300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(4)若H3与S之间通信已经结束，在t时刻H3请求断开该连接，则从t时刻起， S释放该连接的最短时间是多少?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313680" cy="3022600"/>
            <wp:effectExtent l="0" t="0" r="127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6" b="8934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1.5*200ms=300ms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93CDC"/>
    <w:multiLevelType w:val="singleLevel"/>
    <w:tmpl w:val="D8093CD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EA7942F"/>
    <w:multiLevelType w:val="singleLevel"/>
    <w:tmpl w:val="0EA794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66534D"/>
    <w:multiLevelType w:val="multilevel"/>
    <w:tmpl w:val="106653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AD79F0"/>
    <w:multiLevelType w:val="multilevel"/>
    <w:tmpl w:val="1EAD79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102F04"/>
    <w:multiLevelType w:val="multilevel"/>
    <w:tmpl w:val="33102F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43257"/>
    <w:multiLevelType w:val="multilevel"/>
    <w:tmpl w:val="362432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ADE68"/>
    <w:multiLevelType w:val="singleLevel"/>
    <w:tmpl w:val="3B2ADE6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40E718B0"/>
    <w:multiLevelType w:val="multilevel"/>
    <w:tmpl w:val="40E718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9630B2"/>
    <w:rsid w:val="001C5566"/>
    <w:rsid w:val="00293FD7"/>
    <w:rsid w:val="00512C8D"/>
    <w:rsid w:val="00572409"/>
    <w:rsid w:val="005772BF"/>
    <w:rsid w:val="00590A10"/>
    <w:rsid w:val="006706F7"/>
    <w:rsid w:val="008C6B0E"/>
    <w:rsid w:val="009630B2"/>
    <w:rsid w:val="009A4C56"/>
    <w:rsid w:val="00AC5ACE"/>
    <w:rsid w:val="00B85D5B"/>
    <w:rsid w:val="00F90A52"/>
    <w:rsid w:val="1BAC21B2"/>
    <w:rsid w:val="5FDF461D"/>
    <w:rsid w:val="649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3436</Words>
  <Characters>4644</Characters>
  <Lines>24</Lines>
  <Paragraphs>6</Paragraphs>
  <TotalTime>46</TotalTime>
  <ScaleCrop>false</ScaleCrop>
  <LinksUpToDate>false</LinksUpToDate>
  <CharactersWithSpaces>5001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2020-12-05T01:57:00Z</dcterms:created>
  <dc:creator>Yang</dc:creator>
  <cp:lastModifiedBy>violet</cp:lastModifiedBy>
  <dcterms:modified xsi:type="dcterms:W3CDTF">2023-06-05T14:22:59Z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B9143F3AC233435F82CDE7AC4D299662_13</vt:lpwstr>
  </property>
</Properties>
</file>