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5F04351F" w:rsidR="009B413E" w:rsidRPr="008D2C7F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8D2C7F" w:rsidRPr="008D2C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11</w:t>
      </w:r>
      <w:r w:rsidR="005D7D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8D2C7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12</w:t>
      </w:r>
    </w:p>
    <w:p w14:paraId="3FDFB727" w14:textId="029C07F9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</w:t>
      </w:r>
      <w:proofErr w:type="spellEnd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нечеткие модели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43E01422" w:rsidR="009B413E" w:rsidRPr="008C6701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8E7319">
        <w:rPr>
          <w:rFonts w:ascii="Times New Roman" w:hAnsi="Times New Roman" w:cs="Times New Roman"/>
          <w:sz w:val="28"/>
          <w:szCs w:val="28"/>
        </w:rPr>
        <w:t>__Д.А. Спиридонов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3F1C3447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2014ACA" w14:textId="4C34FDC5" w:rsidR="009112DF" w:rsidRPr="00FC3BFD" w:rsidRDefault="00FC3BFD" w:rsidP="00FC3BF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Задание</w:t>
      </w:r>
      <w:r w:rsidR="008D2C7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 w:rsidR="008D2C7F">
        <w:rPr>
          <w:rFonts w:ascii="Times New Roman" w:hAnsi="Times New Roman" w:cs="Times New Roman"/>
          <w:bCs/>
          <w:sz w:val="28"/>
          <w:szCs w:val="28"/>
        </w:rPr>
        <w:t>Вариант 13)</w:t>
      </w:r>
      <w:r w:rsidRPr="005D7D80">
        <w:rPr>
          <w:rFonts w:ascii="Times New Roman" w:hAnsi="Times New Roman" w:cs="Times New Roman"/>
          <w:bCs/>
          <w:sz w:val="28"/>
          <w:szCs w:val="28"/>
        </w:rPr>
        <w:t>:</w:t>
      </w:r>
    </w:p>
    <w:p w14:paraId="359ECBA4" w14:textId="6D9CCFEE" w:rsidR="009112DF" w:rsidRDefault="008D2C7F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E1C29D" wp14:editId="696FFC4E">
            <wp:extent cx="5940425" cy="1312545"/>
            <wp:effectExtent l="0" t="0" r="3175" b="1905"/>
            <wp:docPr id="79" name="Рисунок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Рисунок 79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0A85DB" w14:textId="37D6FFA5" w:rsidR="009112DF" w:rsidRDefault="008D2C7F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1A1E34" wp14:editId="3C36AF44">
            <wp:extent cx="5940425" cy="974090"/>
            <wp:effectExtent l="0" t="0" r="3175" b="0"/>
            <wp:docPr id="82" name="Рисунок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Рисунок 82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6B0D6A" w14:textId="77777777" w:rsidR="004F322C" w:rsidRDefault="004F322C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3E4A296" w14:textId="5CC4D080" w:rsidR="009112DF" w:rsidRDefault="004F322C" w:rsidP="009112DF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Запускаем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Matlab</w:t>
      </w:r>
      <w:proofErr w:type="spellEnd"/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8D2C7F">
        <w:rPr>
          <w:rFonts w:ascii="Times New Roman" w:hAnsi="Times New Roman" w:cs="Times New Roman"/>
          <w:bCs/>
          <w:sz w:val="28"/>
          <w:szCs w:val="28"/>
        </w:rPr>
        <w:t xml:space="preserve">выполняем одноименную команду </w:t>
      </w:r>
      <w:proofErr w:type="spellStart"/>
      <w:r w:rsidR="008D2C7F">
        <w:rPr>
          <w:rFonts w:ascii="Times New Roman" w:hAnsi="Times New Roman" w:cs="Times New Roman"/>
          <w:bCs/>
          <w:sz w:val="28"/>
          <w:szCs w:val="28"/>
          <w:lang w:val="en-US"/>
        </w:rPr>
        <w:t>NNTool</w:t>
      </w:r>
      <w:proofErr w:type="spellEnd"/>
      <w:r w:rsidR="008D2C7F">
        <w:rPr>
          <w:rFonts w:ascii="Times New Roman" w:hAnsi="Times New Roman" w:cs="Times New Roman"/>
          <w:bCs/>
          <w:sz w:val="28"/>
          <w:szCs w:val="28"/>
        </w:rPr>
        <w:t xml:space="preserve">, который позволит нам выбирать структуры </w:t>
      </w:r>
      <w:r w:rsidR="008D2C7F">
        <w:rPr>
          <w:rFonts w:ascii="Times New Roman" w:hAnsi="Times New Roman" w:cs="Times New Roman"/>
          <w:bCs/>
          <w:sz w:val="28"/>
          <w:szCs w:val="28"/>
          <w:lang w:val="en-US"/>
        </w:rPr>
        <w:t>NN</w:t>
      </w:r>
      <w:r w:rsidR="008D2C7F" w:rsidRPr="008D2C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D2C7F">
        <w:rPr>
          <w:rFonts w:ascii="Times New Roman" w:hAnsi="Times New Roman" w:cs="Times New Roman"/>
          <w:bCs/>
          <w:sz w:val="28"/>
          <w:szCs w:val="28"/>
        </w:rPr>
        <w:t xml:space="preserve">из обширного перечня и предоставляет множество алгоритмов обучения для каждого типа сети. </w:t>
      </w:r>
      <w:proofErr w:type="gramStart"/>
      <w:r w:rsidR="009112DF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9112DF">
        <w:rPr>
          <w:rFonts w:ascii="Times New Roman" w:hAnsi="Times New Roman" w:cs="Times New Roman"/>
          <w:bCs/>
          <w:sz w:val="28"/>
          <w:szCs w:val="28"/>
        </w:rPr>
        <w:t>смотреть рисунок 1)</w:t>
      </w:r>
    </w:p>
    <w:p w14:paraId="79E7F534" w14:textId="77777777" w:rsidR="006D58C9" w:rsidRDefault="006D58C9" w:rsidP="006D58C9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2F14167" w14:textId="173C2226" w:rsidR="008D2C7F" w:rsidRDefault="008D2C7F" w:rsidP="008D2C7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D2C7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9E1F436" wp14:editId="2DEC31B5">
            <wp:extent cx="5940425" cy="3956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D51C" w14:textId="379254CB" w:rsidR="009112DF" w:rsidRPr="008D2C7F" w:rsidRDefault="009112DF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="008D2C7F">
        <w:rPr>
          <w:rFonts w:ascii="Times New Roman" w:hAnsi="Times New Roman" w:cs="Times New Roman"/>
          <w:bCs/>
          <w:sz w:val="28"/>
          <w:szCs w:val="28"/>
        </w:rPr>
        <w:t xml:space="preserve">Главное окно </w:t>
      </w:r>
      <w:proofErr w:type="spellStart"/>
      <w:r w:rsidR="008D2C7F">
        <w:rPr>
          <w:rFonts w:ascii="Times New Roman" w:hAnsi="Times New Roman" w:cs="Times New Roman"/>
          <w:bCs/>
          <w:sz w:val="28"/>
          <w:szCs w:val="28"/>
          <w:lang w:val="en-US"/>
        </w:rPr>
        <w:t>NNTool</w:t>
      </w:r>
      <w:proofErr w:type="spellEnd"/>
    </w:p>
    <w:p w14:paraId="67419095" w14:textId="03CBCC23" w:rsidR="00651C94" w:rsidRDefault="00651C94" w:rsidP="008D2C7F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99141B7" w14:textId="0C838569" w:rsidR="009112DF" w:rsidRDefault="008D2C7F" w:rsidP="004F322C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Теперь рассмотрим создание нейронной сети с помощью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NNTool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на примере задачи аппроксимации</w:t>
      </w:r>
      <w:r w:rsidR="00651C94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Это означает, что с помощью нейронных цепей можно аппроксимировать сколь угодно точно непрерывные функции многих переменных. Для начала необходимо получить обучающую выборку нашей функции </w:t>
      </w:r>
      <m:oMath>
        <m:r>
          <w:rPr>
            <w:rFonts w:ascii="Cambria Math" w:hAnsi="Cambria Math" w:cs="Times New Roman"/>
            <w:sz w:val="28"/>
            <w:szCs w:val="28"/>
          </w:rPr>
          <m:t>y=f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+13*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8D2C7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области </w:t>
      </w:r>
      <m:oMath>
        <m:r>
          <w:rPr>
            <w:rFonts w:ascii="Cambria Math" w:hAnsi="Cambria Math" w:cs="Times New Roman"/>
            <w:sz w:val="28"/>
            <w:szCs w:val="28"/>
          </w:rPr>
          <m:t>-2≤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≤2, -2≤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≤2</m:t>
        </m:r>
      </m:oMath>
      <w:r w:rsidRPr="008D2C7F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Составим следующую программу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</w:p>
    <w:p w14:paraId="484BDA31" w14:textId="77777777" w:rsidR="004F322C" w:rsidRDefault="004F322C" w:rsidP="004F322C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71FEF1" w14:textId="4796B9A5" w:rsidR="006D58C9" w:rsidRDefault="00332EF9" w:rsidP="00651C94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32EF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1925EC1" wp14:editId="1F7811F7">
            <wp:extent cx="5940425" cy="29775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B9F1" w14:textId="1151BE42" w:rsidR="00332EF9" w:rsidRDefault="00332EF9" w:rsidP="00332EF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332EF9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Программа для нахождения обучающей выборки</w:t>
      </w:r>
    </w:p>
    <w:p w14:paraId="28AAFBC0" w14:textId="6C972BF9" w:rsidR="006D58C9" w:rsidRDefault="006D58C9" w:rsidP="006D58C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E7ECE2A" w14:textId="5B2D045B" w:rsidR="00332EF9" w:rsidRDefault="00332EF9" w:rsidP="006D58C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Выполнение данной программы позволяет получить векторы входов, целевых значений. (смотреть рисунок 3)</w:t>
      </w:r>
    </w:p>
    <w:p w14:paraId="690CF996" w14:textId="3453CB82" w:rsidR="00332EF9" w:rsidRDefault="00332EF9" w:rsidP="00332EF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32EF9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5F8FF42A" wp14:editId="46E2726C">
            <wp:extent cx="5055079" cy="24019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8176" cy="241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1352" w14:textId="3732D7C6" w:rsidR="00332EF9" w:rsidRPr="00332EF9" w:rsidRDefault="00332EF9" w:rsidP="00332EF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332EF9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Векторы входов, целевых значений</w:t>
      </w:r>
    </w:p>
    <w:p w14:paraId="4B702F33" w14:textId="3F6A9F02" w:rsidR="00651C94" w:rsidRPr="00651C94" w:rsidRDefault="00332EF9" w:rsidP="00651C94">
      <w:pPr>
        <w:pStyle w:val="a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Возвращаемся к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NNTool</w:t>
      </w:r>
      <w:proofErr w:type="spellEnd"/>
      <w:r>
        <w:rPr>
          <w:rFonts w:ascii="Times New Roman" w:hAnsi="Times New Roman"/>
          <w:sz w:val="28"/>
          <w:szCs w:val="28"/>
        </w:rPr>
        <w:t xml:space="preserve"> и продолжаем работать, создадим новую сеть, выберем персептрон</w:t>
      </w:r>
      <w:r w:rsidRPr="00332EF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Feed</w:t>
      </w:r>
      <w:r w:rsidRPr="00332EF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Forward</w:t>
      </w:r>
      <w:r w:rsidRPr="00332E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backprop</w:t>
      </w:r>
      <w:r w:rsidRPr="00332EF9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с 25 </w:t>
      </w:r>
      <w:proofErr w:type="spellStart"/>
      <w:r>
        <w:rPr>
          <w:rFonts w:ascii="Times New Roman" w:hAnsi="Times New Roman"/>
          <w:sz w:val="28"/>
          <w:szCs w:val="28"/>
        </w:rPr>
        <w:t>сигмоидными</w:t>
      </w:r>
      <w:proofErr w:type="spellEnd"/>
      <w:r>
        <w:rPr>
          <w:rFonts w:ascii="Times New Roman" w:hAnsi="Times New Roman"/>
          <w:sz w:val="28"/>
          <w:szCs w:val="28"/>
        </w:rPr>
        <w:t xml:space="preserve"> нейронами</w:t>
      </w:r>
      <w:r w:rsidRPr="00332EF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TANSIG</w:t>
      </w:r>
      <w:r w:rsidRPr="00332EF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скрытого слоя и одним линейным </w:t>
      </w:r>
      <w:r w:rsidRPr="00332EF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PURELIN</w:t>
      </w:r>
      <w:r w:rsidRPr="00332EF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нейроном выходного слоя</w:t>
      </w:r>
      <w:r w:rsidRPr="00332EF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(смотреть рисунок 4)</w:t>
      </w:r>
    </w:p>
    <w:p w14:paraId="1AB8511E" w14:textId="77777777" w:rsidR="00651C94" w:rsidRPr="00651C94" w:rsidRDefault="00651C94" w:rsidP="00651C94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231F25A5" w14:textId="622BF9EA" w:rsidR="0061145D" w:rsidRDefault="00332EF9" w:rsidP="00332EF9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2EF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FE7AEA3" wp14:editId="0A9C8703">
            <wp:extent cx="2930429" cy="3122139"/>
            <wp:effectExtent l="0" t="0" r="381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6410" cy="316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2EF9">
        <w:rPr>
          <w:noProof/>
        </w:rPr>
        <w:t xml:space="preserve"> </w:t>
      </w:r>
      <w:r w:rsidRPr="00332EF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D4D1E64" wp14:editId="6ECC732B">
            <wp:extent cx="2950234" cy="3160177"/>
            <wp:effectExtent l="0" t="0" r="254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0650" cy="318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3C17" w14:textId="768BA02D" w:rsidR="0061145D" w:rsidRDefault="0061145D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332EF9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332EF9">
        <w:rPr>
          <w:rFonts w:ascii="Times New Roman" w:hAnsi="Times New Roman" w:cs="Times New Roman"/>
          <w:bCs/>
          <w:sz w:val="28"/>
          <w:szCs w:val="28"/>
        </w:rPr>
        <w:t>Создание сети</w:t>
      </w:r>
    </w:p>
    <w:p w14:paraId="584543DB" w14:textId="77777777" w:rsidR="00080FE3" w:rsidRDefault="00080FE3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5E0792B" w14:textId="77777777" w:rsidR="00BA7CFF" w:rsidRDefault="00332EF9" w:rsidP="00332EF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Также зададим входные и целевые значения, полученные ранее. (смотреть рисунок</w:t>
      </w:r>
      <w:r w:rsidR="00BA7CFF">
        <w:rPr>
          <w:rFonts w:ascii="Times New Roman" w:hAnsi="Times New Roman" w:cs="Times New Roman"/>
          <w:bCs/>
          <w:sz w:val="28"/>
          <w:szCs w:val="28"/>
        </w:rPr>
        <w:t xml:space="preserve"> 5)</w:t>
      </w:r>
    </w:p>
    <w:p w14:paraId="10915E61" w14:textId="3C34EFCE" w:rsidR="0061145D" w:rsidRDefault="00332EF9" w:rsidP="00332EF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589E6DB" wp14:editId="5FC81FF5">
            <wp:extent cx="2544454" cy="1474419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087" cy="148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2C79D46" wp14:editId="01570937">
            <wp:extent cx="2915352" cy="14543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127" cy="146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05FF6" w14:textId="338C91AE" w:rsidR="00332EF9" w:rsidRDefault="00332EF9" w:rsidP="00332EF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Создание сети</w:t>
      </w:r>
    </w:p>
    <w:p w14:paraId="7BCF3B3C" w14:textId="03093290" w:rsidR="00332EF9" w:rsidRDefault="00332EF9" w:rsidP="00332EF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2E57EE8" w14:textId="35DED8CB" w:rsidR="00BA7CFF" w:rsidRDefault="00BA7CFF" w:rsidP="00332EF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Завершаем создание сети и получаем следующую структуру. (смотреть рисунок 6)</w:t>
      </w:r>
    </w:p>
    <w:p w14:paraId="412FC6BA" w14:textId="032457FD" w:rsidR="00BA7CFF" w:rsidRDefault="00BA7CFF" w:rsidP="00332EF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3FC132D" wp14:editId="64731319">
            <wp:extent cx="5270500" cy="183769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BBE87" w14:textId="05A029B5" w:rsidR="00BA7CFF" w:rsidRDefault="00BA7CFF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Вид созданной сети</w:t>
      </w:r>
    </w:p>
    <w:p w14:paraId="20D6D314" w14:textId="63039AEF" w:rsidR="006D58C9" w:rsidRPr="0061145D" w:rsidRDefault="006D58C9" w:rsidP="00FC3BFD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35998D4" w14:textId="2CFEC611" w:rsidR="0061145D" w:rsidRPr="0004158F" w:rsidRDefault="00BA7CFF" w:rsidP="0004158F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Следующий этап — это обучение созданной сети. Обучение будем производить, используя алгоритм обратного распространения ошибки, с минимизации функции ошибки по методу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Левенберга-Маркардта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который реализует 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TRAINLM</w:t>
      </w:r>
      <w:r>
        <w:rPr>
          <w:rFonts w:ascii="Times New Roman" w:hAnsi="Times New Roman" w:cs="Times New Roman"/>
          <w:bCs/>
          <w:sz w:val="28"/>
          <w:szCs w:val="28"/>
        </w:rPr>
        <w:t xml:space="preserve">. Функция ошибки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MSE</w:t>
      </w:r>
      <w:r>
        <w:rPr>
          <w:rFonts w:ascii="Times New Roman" w:hAnsi="Times New Roman" w:cs="Times New Roman"/>
          <w:bCs/>
          <w:sz w:val="28"/>
          <w:szCs w:val="28"/>
        </w:rPr>
        <w:t>. (смотреть рисунок 7)</w:t>
      </w:r>
    </w:p>
    <w:p w14:paraId="2FFE2B67" w14:textId="00F8D0D5" w:rsidR="004C10E8" w:rsidRDefault="00BA7CFF" w:rsidP="00BA7CF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FB1B651" wp14:editId="6E4A3685">
            <wp:extent cx="4382219" cy="3409329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332" cy="341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F795D" w14:textId="66DBE0CA" w:rsidR="00BA7CFF" w:rsidRDefault="00BA7CFF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Обучение сети</w:t>
      </w:r>
    </w:p>
    <w:p w14:paraId="1C4B82D2" w14:textId="0E0F20D2" w:rsidR="00BA7CFF" w:rsidRDefault="00BA7CFF" w:rsidP="00BA7CFF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71AACF" w14:textId="21E86592" w:rsidR="00BA7CFF" w:rsidRPr="00AF13BA" w:rsidRDefault="00BA7CFF" w:rsidP="00BA7CFF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Нужно указать в качестве обучающей выборки значения векторов входов и целей</w:t>
      </w:r>
      <w:r w:rsidRPr="00BA7CF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BA7CF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нажать на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Train</w:t>
      </w:r>
      <w:r w:rsidRPr="00BA7CF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Network</w:t>
      </w:r>
      <w:r>
        <w:rPr>
          <w:rFonts w:ascii="Times New Roman" w:hAnsi="Times New Roman" w:cs="Times New Roman"/>
          <w:bCs/>
          <w:sz w:val="28"/>
          <w:szCs w:val="28"/>
        </w:rPr>
        <w:t>» и далее мы получим результаты. (смотреть рисунок 8 – 9)</w:t>
      </w:r>
    </w:p>
    <w:p w14:paraId="3D742B05" w14:textId="5C3CA287" w:rsidR="00010328" w:rsidRDefault="00010328" w:rsidP="00AF13B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D33ED89" w14:textId="438774D0" w:rsidR="00BA7CFF" w:rsidRDefault="00BA7CFF" w:rsidP="00BA7CF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2CAFE82" wp14:editId="37514316">
            <wp:extent cx="3226280" cy="4773958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278" cy="478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80661" w14:textId="0D036F50" w:rsidR="00BA7CFF" w:rsidRDefault="00BA7CFF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Результаты обучения сети</w:t>
      </w:r>
    </w:p>
    <w:p w14:paraId="0A42DC97" w14:textId="42153E88" w:rsidR="00BA7CFF" w:rsidRDefault="00BA7CFF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40CD1A8" w14:textId="2E0C004B" w:rsidR="00BA7CFF" w:rsidRDefault="00BA7CFF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B76AA05" wp14:editId="62D0750C">
            <wp:extent cx="3729929" cy="3226279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603" cy="323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B3E5" w14:textId="51020703" w:rsidR="00BA7CFF" w:rsidRDefault="00BA7CFF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обучения сети</w:t>
      </w:r>
    </w:p>
    <w:p w14:paraId="55D3EA6F" w14:textId="3F8A2AD4" w:rsidR="00CE29A1" w:rsidRDefault="00CE29A1" w:rsidP="00CE29A1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После обучения сети необходимо проверить насколько хорошо сеть приближает функцию, для этого укажем в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Simulate</w:t>
      </w:r>
      <w:r>
        <w:rPr>
          <w:rFonts w:ascii="Times New Roman" w:hAnsi="Times New Roman" w:cs="Times New Roman"/>
          <w:bCs/>
          <w:sz w:val="28"/>
          <w:szCs w:val="28"/>
        </w:rPr>
        <w:t>» вектор входных значений и затем нажмём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Simulate</w:t>
      </w:r>
      <w:r w:rsidRPr="00CE29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Network</w:t>
      </w:r>
      <w:r>
        <w:rPr>
          <w:rFonts w:ascii="Times New Roman" w:hAnsi="Times New Roman" w:cs="Times New Roman"/>
          <w:bCs/>
          <w:sz w:val="28"/>
          <w:szCs w:val="28"/>
        </w:rPr>
        <w:t>». (смотреть рисунок 10)</w:t>
      </w:r>
    </w:p>
    <w:p w14:paraId="3299CAAD" w14:textId="77777777" w:rsidR="00CE29A1" w:rsidRDefault="00CE29A1" w:rsidP="00CE29A1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11CBFBD" w14:textId="51012983" w:rsidR="00CE29A1" w:rsidRDefault="00CE29A1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2409A32" wp14:editId="3A9851BD">
            <wp:extent cx="4425351" cy="3448043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117" cy="345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4BFEA" w14:textId="35F31804" w:rsidR="00CE29A1" w:rsidRDefault="00CE29A1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10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Проверка работы сети</w:t>
      </w:r>
    </w:p>
    <w:p w14:paraId="34A25830" w14:textId="64B29297" w:rsidR="00CE29A1" w:rsidRDefault="00CE29A1" w:rsidP="00CE29A1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1AE9CAC" w14:textId="336A1A36" w:rsidR="00CE29A1" w:rsidRDefault="00CE29A1" w:rsidP="00CE29A1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Вернемся к главному окну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NNTool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 посмотрим результаты работы сети</w:t>
      </w:r>
      <w:r w:rsidRPr="00CE29A1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смотреть рисунок 11)</w:t>
      </w:r>
    </w:p>
    <w:p w14:paraId="7489CC1C" w14:textId="77777777" w:rsidR="00CE29A1" w:rsidRDefault="00CE29A1" w:rsidP="00CE29A1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ACA95A5" w14:textId="2A0E2F0E" w:rsidR="00CE29A1" w:rsidRPr="00CE29A1" w:rsidRDefault="00CE29A1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0488909" wp14:editId="00A6B40D">
            <wp:extent cx="5906496" cy="1370330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983" cy="138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40C5F" w14:textId="6568550A" w:rsidR="00BA7CFF" w:rsidRDefault="00CE29A1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1D68845" wp14:editId="59537666">
            <wp:extent cx="5934710" cy="983615"/>
            <wp:effectExtent l="0" t="0" r="889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35F09" w14:textId="18231D6F" w:rsidR="00CE29A1" w:rsidRDefault="00CE29A1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11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Результаты обучения сети</w:t>
      </w:r>
      <w:r w:rsidRPr="00CE29A1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выходы и ошибки</w:t>
      </w:r>
    </w:p>
    <w:p w14:paraId="162CE253" w14:textId="118C7F1C" w:rsidR="00CE29A1" w:rsidRDefault="00CE29A1" w:rsidP="00CE29A1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Теперь необходимо найти оценку погрешности аппроксимации, для этого надо найти корень из суммы квадратов разностей между желаемыми и получаемыми значениями. Напишем код для вычисления погрешности аппроксимации и запустим его</w:t>
      </w:r>
      <w:r w:rsidRPr="00CE29A1">
        <w:rPr>
          <w:rFonts w:ascii="Times New Roman" w:hAnsi="Times New Roman" w:cs="Times New Roman"/>
          <w:bCs/>
          <w:sz w:val="28"/>
          <w:szCs w:val="28"/>
        </w:rPr>
        <w:t>. (</w:t>
      </w:r>
      <w:r>
        <w:rPr>
          <w:rFonts w:ascii="Times New Roman" w:hAnsi="Times New Roman" w:cs="Times New Roman"/>
          <w:bCs/>
          <w:sz w:val="28"/>
          <w:szCs w:val="28"/>
        </w:rPr>
        <w:t>смотреть рисунок 12)</w:t>
      </w:r>
    </w:p>
    <w:p w14:paraId="29694DEE" w14:textId="47DF60C1" w:rsidR="00CE29A1" w:rsidRDefault="00CE29A1" w:rsidP="00CE29A1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F8F95EB" w14:textId="35B549CA" w:rsidR="00CE29A1" w:rsidRDefault="00CE29A1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E29A1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4900ED3" wp14:editId="15BD622F">
            <wp:extent cx="5940425" cy="118427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AC9E" w14:textId="233AC138" w:rsidR="00CE29A1" w:rsidRDefault="00CE29A1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D282DBD" wp14:editId="2943A5C2">
            <wp:extent cx="1475105" cy="84518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3C70E" w14:textId="7ED37591" w:rsidR="00CE29A1" w:rsidRDefault="00CE29A1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Результат относительной погрешности примерно </w:t>
      </w:r>
      <w:r w:rsidRPr="00CE29A1">
        <w:rPr>
          <w:rFonts w:ascii="Times New Roman" w:hAnsi="Times New Roman" w:cs="Times New Roman"/>
          <w:bCs/>
          <w:sz w:val="28"/>
          <w:szCs w:val="28"/>
        </w:rPr>
        <w:t>7.6%</w:t>
      </w:r>
    </w:p>
    <w:p w14:paraId="11524699" w14:textId="1C6B0612" w:rsidR="00CE29A1" w:rsidRDefault="00CE29A1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EAFD5" w14:textId="2973950A" w:rsidR="00A374C3" w:rsidRDefault="00A374C3" w:rsidP="00A374C3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Результат указывает на хороший уровень точности т.е. модель стабильна. </w:t>
      </w:r>
    </w:p>
    <w:p w14:paraId="52295DB3" w14:textId="17FC774B" w:rsidR="00A374C3" w:rsidRDefault="00A374C3" w:rsidP="00A374C3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7934DD" w14:textId="51328C35" w:rsidR="00A374C3" w:rsidRPr="00A374C3" w:rsidRDefault="00A374C3" w:rsidP="00A374C3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374C3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bCs/>
          <w:sz w:val="28"/>
          <w:szCs w:val="28"/>
        </w:rPr>
        <w:t xml:space="preserve">ознакомился с графическим интерфейсом пользователя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NNTool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создал и обучил модель, нашел оценку погрешности согласно варианту.</w:t>
      </w:r>
    </w:p>
    <w:p w14:paraId="5164F853" w14:textId="77777777" w:rsidR="00CE29A1" w:rsidRPr="00CE29A1" w:rsidRDefault="00CE29A1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E9936E4" w14:textId="77777777" w:rsidR="00BA7CFF" w:rsidRPr="00AF13BA" w:rsidRDefault="00BA7CFF" w:rsidP="00BA7CF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sectPr w:rsidR="00BA7CFF" w:rsidRPr="00AF13BA">
      <w:footerReference w:type="default" r:id="rId26"/>
      <w:footerReference w:type="first" r:id="rId27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C4967" w14:textId="77777777" w:rsidR="0022297D" w:rsidRDefault="0022297D">
      <w:r>
        <w:separator/>
      </w:r>
    </w:p>
  </w:endnote>
  <w:endnote w:type="continuationSeparator" w:id="0">
    <w:p w14:paraId="06AEC6A0" w14:textId="77777777" w:rsidR="0022297D" w:rsidRDefault="00222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83D2D" w14:textId="5402F066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F43684">
      <w:rPr>
        <w:noProof/>
      </w:rPr>
      <w:t>7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BDD0907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E731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BABA9" w14:textId="77777777" w:rsidR="0022297D" w:rsidRDefault="0022297D">
      <w:r>
        <w:separator/>
      </w:r>
    </w:p>
  </w:footnote>
  <w:footnote w:type="continuationSeparator" w:id="0">
    <w:p w14:paraId="541620DD" w14:textId="77777777" w:rsidR="0022297D" w:rsidRDefault="00222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5AE8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43B65"/>
    <w:multiLevelType w:val="hybridMultilevel"/>
    <w:tmpl w:val="E95871CA"/>
    <w:lvl w:ilvl="0" w:tplc="EF425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56F3029F"/>
    <w:multiLevelType w:val="hybridMultilevel"/>
    <w:tmpl w:val="29805F92"/>
    <w:lvl w:ilvl="0" w:tplc="BD60B0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FBB45C6"/>
    <w:multiLevelType w:val="hybridMultilevel"/>
    <w:tmpl w:val="DBFC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2"/>
  </w:num>
  <w:num w:numId="8">
    <w:abstractNumId w:val="6"/>
  </w:num>
  <w:num w:numId="9">
    <w:abstractNumId w:val="10"/>
  </w:num>
  <w:num w:numId="10">
    <w:abstractNumId w:val="13"/>
  </w:num>
  <w:num w:numId="11">
    <w:abstractNumId w:val="11"/>
  </w:num>
  <w:num w:numId="12">
    <w:abstractNumId w:val="8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10328"/>
    <w:rsid w:val="00014343"/>
    <w:rsid w:val="0003441B"/>
    <w:rsid w:val="0004158F"/>
    <w:rsid w:val="00062109"/>
    <w:rsid w:val="00080FE3"/>
    <w:rsid w:val="000841E2"/>
    <w:rsid w:val="000C5409"/>
    <w:rsid w:val="000F0EF8"/>
    <w:rsid w:val="001256F2"/>
    <w:rsid w:val="00132103"/>
    <w:rsid w:val="00142D3B"/>
    <w:rsid w:val="001763FC"/>
    <w:rsid w:val="001F076A"/>
    <w:rsid w:val="00203BEF"/>
    <w:rsid w:val="0022297D"/>
    <w:rsid w:val="00256F12"/>
    <w:rsid w:val="0027326A"/>
    <w:rsid w:val="00291386"/>
    <w:rsid w:val="00296934"/>
    <w:rsid w:val="002B40F0"/>
    <w:rsid w:val="002E3A12"/>
    <w:rsid w:val="00332EF9"/>
    <w:rsid w:val="00350EB5"/>
    <w:rsid w:val="0036028D"/>
    <w:rsid w:val="00384F20"/>
    <w:rsid w:val="003A54D9"/>
    <w:rsid w:val="003E38C4"/>
    <w:rsid w:val="003E609E"/>
    <w:rsid w:val="004928E9"/>
    <w:rsid w:val="00495C6B"/>
    <w:rsid w:val="004A1AA9"/>
    <w:rsid w:val="004B225D"/>
    <w:rsid w:val="004C10E8"/>
    <w:rsid w:val="004E4714"/>
    <w:rsid w:val="004F322C"/>
    <w:rsid w:val="00547C3A"/>
    <w:rsid w:val="005C3B55"/>
    <w:rsid w:val="005D6554"/>
    <w:rsid w:val="005D7D80"/>
    <w:rsid w:val="005F18A7"/>
    <w:rsid w:val="00604934"/>
    <w:rsid w:val="0061145D"/>
    <w:rsid w:val="00651C94"/>
    <w:rsid w:val="00653EAA"/>
    <w:rsid w:val="00667F92"/>
    <w:rsid w:val="006A478A"/>
    <w:rsid w:val="006D58C9"/>
    <w:rsid w:val="007525D0"/>
    <w:rsid w:val="007673A4"/>
    <w:rsid w:val="007677D8"/>
    <w:rsid w:val="00782A6F"/>
    <w:rsid w:val="007D1319"/>
    <w:rsid w:val="007D149D"/>
    <w:rsid w:val="007D7A8C"/>
    <w:rsid w:val="007E7C41"/>
    <w:rsid w:val="0080387E"/>
    <w:rsid w:val="00837AF2"/>
    <w:rsid w:val="00870563"/>
    <w:rsid w:val="008B0BB8"/>
    <w:rsid w:val="008C6701"/>
    <w:rsid w:val="008D2C7F"/>
    <w:rsid w:val="008E7319"/>
    <w:rsid w:val="008F74CB"/>
    <w:rsid w:val="009112DF"/>
    <w:rsid w:val="00972784"/>
    <w:rsid w:val="00994D1C"/>
    <w:rsid w:val="00995B87"/>
    <w:rsid w:val="009B413E"/>
    <w:rsid w:val="009D4C59"/>
    <w:rsid w:val="009D4F2C"/>
    <w:rsid w:val="009E429E"/>
    <w:rsid w:val="009E4836"/>
    <w:rsid w:val="009F2FEB"/>
    <w:rsid w:val="00A00062"/>
    <w:rsid w:val="00A326AD"/>
    <w:rsid w:val="00A374C3"/>
    <w:rsid w:val="00A44685"/>
    <w:rsid w:val="00A719BF"/>
    <w:rsid w:val="00A8634D"/>
    <w:rsid w:val="00A94288"/>
    <w:rsid w:val="00A964E8"/>
    <w:rsid w:val="00A97153"/>
    <w:rsid w:val="00AB3FF1"/>
    <w:rsid w:val="00AD4E96"/>
    <w:rsid w:val="00AE4B52"/>
    <w:rsid w:val="00AF13BA"/>
    <w:rsid w:val="00AF44B1"/>
    <w:rsid w:val="00AF6CD2"/>
    <w:rsid w:val="00B074A6"/>
    <w:rsid w:val="00B16BBD"/>
    <w:rsid w:val="00B95F7B"/>
    <w:rsid w:val="00B97765"/>
    <w:rsid w:val="00BA7CFF"/>
    <w:rsid w:val="00BD0BF8"/>
    <w:rsid w:val="00BD214A"/>
    <w:rsid w:val="00C10A4F"/>
    <w:rsid w:val="00C207A9"/>
    <w:rsid w:val="00C57802"/>
    <w:rsid w:val="00CA542B"/>
    <w:rsid w:val="00CA64DF"/>
    <w:rsid w:val="00CB0AE2"/>
    <w:rsid w:val="00CD49BF"/>
    <w:rsid w:val="00CE29A1"/>
    <w:rsid w:val="00CF6322"/>
    <w:rsid w:val="00CF67E6"/>
    <w:rsid w:val="00D146B5"/>
    <w:rsid w:val="00D5123A"/>
    <w:rsid w:val="00D6742B"/>
    <w:rsid w:val="00D802F7"/>
    <w:rsid w:val="00D847BE"/>
    <w:rsid w:val="00DF489A"/>
    <w:rsid w:val="00DF6B62"/>
    <w:rsid w:val="00E06EDE"/>
    <w:rsid w:val="00E273B9"/>
    <w:rsid w:val="00E36B61"/>
    <w:rsid w:val="00E52D57"/>
    <w:rsid w:val="00E67CBD"/>
    <w:rsid w:val="00E75617"/>
    <w:rsid w:val="00EA1287"/>
    <w:rsid w:val="00EB0E3F"/>
    <w:rsid w:val="00EB60AC"/>
    <w:rsid w:val="00EF2E48"/>
    <w:rsid w:val="00F061D8"/>
    <w:rsid w:val="00F43684"/>
    <w:rsid w:val="00FC3BFD"/>
    <w:rsid w:val="00FE166E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E8A0D-3FE5-48B0-856C-08E832ABC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dc:description/>
  <cp:lastModifiedBy>Данил Спиридонов</cp:lastModifiedBy>
  <cp:revision>2</cp:revision>
  <dcterms:created xsi:type="dcterms:W3CDTF">2024-11-24T20:25:00Z</dcterms:created>
  <dcterms:modified xsi:type="dcterms:W3CDTF">2024-11-24T20:25:00Z</dcterms:modified>
  <dc:language>ru-RU</dc:language>
</cp:coreProperties>
</file>