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2892" w:type="dxa"/>
        <w:tblLook w:val="04A0" w:firstRow="1" w:lastRow="0" w:firstColumn="1" w:lastColumn="0" w:noHBand="0" w:noVBand="1"/>
      </w:tblPr>
      <w:tblGrid>
        <w:gridCol w:w="2892"/>
      </w:tblGrid>
      <w:tr w:rsidR="000D118F" w:rsidRPr="00761C3E" w:rsidTr="000D118F">
        <w:trPr>
          <w:trHeight w:val="1304"/>
        </w:trPr>
        <w:tc>
          <w:tcPr>
            <w:tcW w:w="9345" w:type="dxa"/>
          </w:tcPr>
          <w:p w:rsidR="000D118F" w:rsidRPr="000D118F" w:rsidRDefault="000D118F" w:rsidP="000D118F">
            <w:pPr>
              <w:rPr>
                <w:b/>
                <w:sz w:val="24"/>
              </w:rPr>
            </w:pPr>
            <w:r w:rsidRPr="000D118F">
              <w:rPr>
                <w:b/>
                <w:sz w:val="24"/>
              </w:rPr>
              <w:t>Выход</w:t>
            </w:r>
          </w:p>
          <w:p w:rsidR="000D118F" w:rsidRPr="00863762" w:rsidRDefault="000D118F" w:rsidP="000D118F">
            <w:pPr>
              <w:jc w:val="center"/>
              <w:rPr>
                <w:sz w:val="18"/>
              </w:rPr>
            </w:pPr>
            <w:r w:rsidRPr="000D118F">
              <w:rPr>
                <w:sz w:val="18"/>
              </w:rPr>
              <w:t xml:space="preserve">Энергосберегающее устройство для катушек </w:t>
            </w:r>
            <w:r>
              <w:rPr>
                <w:sz w:val="18"/>
              </w:rPr>
              <w:t>электромагнитных</w:t>
            </w:r>
            <w:r w:rsidRPr="000D118F">
              <w:rPr>
                <w:sz w:val="18"/>
              </w:rPr>
              <w:t xml:space="preserve"> клапанов</w:t>
            </w:r>
            <w:r>
              <w:rPr>
                <w:sz w:val="18"/>
              </w:rPr>
              <w:t xml:space="preserve">.  Питание </w:t>
            </w:r>
            <w:r>
              <w:rPr>
                <w:sz w:val="18"/>
                <w:lang w:val="en-US"/>
              </w:rPr>
              <w:t>AC</w:t>
            </w:r>
            <w:r w:rsidRPr="00863762">
              <w:rPr>
                <w:sz w:val="18"/>
              </w:rPr>
              <w:t>/</w:t>
            </w:r>
            <w:r>
              <w:rPr>
                <w:sz w:val="18"/>
                <w:lang w:val="en-US"/>
              </w:rPr>
              <w:t>DC</w:t>
            </w:r>
            <w:r w:rsidRPr="00863762">
              <w:rPr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z w:val="18"/>
                <w:lang w:val="en-US"/>
              </w:rPr>
              <w:t>V</w:t>
            </w:r>
          </w:p>
          <w:p w:rsidR="000D118F" w:rsidRPr="000D118F" w:rsidRDefault="000D118F" w:rsidP="000D118F">
            <w:pPr>
              <w:jc w:val="right"/>
              <w:rPr>
                <w:b/>
              </w:rPr>
            </w:pPr>
            <w:r w:rsidRPr="000D118F">
              <w:rPr>
                <w:b/>
                <w:sz w:val="24"/>
              </w:rPr>
              <w:t>Вход</w:t>
            </w:r>
          </w:p>
        </w:tc>
        <w:bookmarkStart w:id="0" w:name="_GoBack"/>
        <w:bookmarkEnd w:id="0"/>
      </w:tr>
    </w:tbl>
    <w:p w:rsidR="00F758BA" w:rsidRDefault="00761C3E" w:rsidP="000D118F">
      <w:pPr>
        <w:jc w:val="center"/>
      </w:pPr>
    </w:p>
    <w:sectPr w:rsidR="00F7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8F"/>
    <w:rsid w:val="0009236D"/>
    <w:rsid w:val="000D118F"/>
    <w:rsid w:val="001C1376"/>
    <w:rsid w:val="004E239A"/>
    <w:rsid w:val="00761C3E"/>
    <w:rsid w:val="00863762"/>
    <w:rsid w:val="00900DE4"/>
    <w:rsid w:val="00AD6EE4"/>
    <w:rsid w:val="00E76239"/>
    <w:rsid w:val="00F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340"/>
  <w15:chartTrackingRefBased/>
  <w15:docId w15:val="{9ED8BE3F-9413-4726-9EC5-2C6DFB2F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Solderingiron</dc:creator>
  <cp:keywords/>
  <dc:description/>
  <cp:lastModifiedBy>Solderingiron</cp:lastModifiedBy>
  <cp:revision>1</cp:revision>
  <cp:lastPrinted>2024-09-04T05:44:00Z</cp:lastPrinted>
  <dcterms:created xsi:type="dcterms:W3CDTF">2024-09-03T12:48:00Z</dcterms:created>
  <dcterms:modified xsi:type="dcterms:W3CDTF">2024-09-04T06:28:00Z</dcterms:modified>
</cp:coreProperties>
</file>