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</w:rPr>
        <w:t xml:space="preserve">                                                </w:t>
      </w: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0" distR="0">
            <wp:extent cx="1600200" cy="533400"/>
            <wp:effectExtent l="0" t="0" r="0" b="0"/>
            <wp:docPr id="9" name="图片 9" descr="E:\Projects\图标\公司logo\Laison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Projects\图标\公司logo\LaisonTec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黑体" w:hAnsi="黑体" w:eastAsia="黑体"/>
        </w:rPr>
      </w:pPr>
    </w:p>
    <w:p>
      <w:pPr>
        <w:ind w:firstLine="420"/>
        <w:jc w:val="center"/>
        <w:rPr>
          <w:rFonts w:ascii="黑体" w:hAnsi="黑体" w:eastAsia="黑体"/>
        </w:rPr>
      </w:pPr>
    </w:p>
    <w:p>
      <w:pPr>
        <w:pStyle w:val="15"/>
        <w:jc w:val="center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电源测试工具需求描述</w:t>
      </w:r>
    </w:p>
    <w:p>
      <w:pPr>
        <w:ind w:firstLine="420"/>
        <w:jc w:val="center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1368"/>
        <w:gridCol w:w="720"/>
        <w:gridCol w:w="1515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拟制：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黄迦勒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86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审核：</w:t>
            </w:r>
          </w:p>
        </w:tc>
        <w:tc>
          <w:tcPr>
            <w:tcW w:w="1368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黄迦勒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86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368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黄迦勒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86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ind w:firstLine="420"/>
            </w:pPr>
          </w:p>
        </w:tc>
      </w:tr>
    </w:tbl>
    <w:p>
      <w:pPr>
        <w:ind w:firstLine="420"/>
        <w:jc w:val="center"/>
        <w:rPr>
          <w:rFonts w:ascii="黑体" w:hAnsi="黑体" w:eastAsia="黑体"/>
        </w:rPr>
      </w:pPr>
    </w:p>
    <w:p>
      <w:pPr>
        <w:ind w:firstLine="420"/>
        <w:jc w:val="center"/>
        <w:rPr>
          <w:rFonts w:ascii="黑体" w:hAnsi="黑体" w:eastAsia="黑体"/>
        </w:rPr>
      </w:pPr>
    </w:p>
    <w:p/>
    <w:p>
      <w:pPr>
        <w:jc w:val="center"/>
        <w:rPr>
          <w:rFonts w:hint="default" w:ascii="宋体" w:hAnsi="宋体" w:eastAsiaTheme="minorEastAsia"/>
          <w:kern w:val="20"/>
          <w:sz w:val="32"/>
          <w:szCs w:val="32"/>
          <w:lang w:val="en-US" w:eastAsia="zh-CN"/>
        </w:rPr>
      </w:pPr>
      <w:r>
        <w:rPr>
          <w:rFonts w:hint="eastAsia" w:ascii="宋体" w:hAnsi="宋体"/>
          <w:kern w:val="20"/>
          <w:sz w:val="32"/>
          <w:szCs w:val="32"/>
          <w:lang w:val="en-US" w:eastAsia="zh-CN"/>
        </w:rPr>
        <w:t>黄迦勒的小作坊</w:t>
      </w:r>
      <w:bookmarkStart w:id="0" w:name="_GoBack"/>
      <w:bookmarkEnd w:id="0"/>
    </w:p>
    <w:p/>
    <w:p/>
    <w:p>
      <w:pPr>
        <w:spacing w:after="160" w:line="259" w:lineRule="auto"/>
      </w:pPr>
    </w:p>
    <w:p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文件修改记录</w:t>
      </w:r>
    </w:p>
    <w:tbl>
      <w:tblPr>
        <w:tblStyle w:val="16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67"/>
        <w:gridCol w:w="2197"/>
        <w:gridCol w:w="3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67" w:type="dxa"/>
          </w:tcPr>
          <w:p>
            <w:pPr>
              <w:ind w:firstLine="189" w:firstLineChars="94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9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33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67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.1</w:t>
            </w:r>
          </w:p>
        </w:tc>
        <w:tc>
          <w:tcPr>
            <w:tcW w:w="21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迦勒</w:t>
            </w:r>
          </w:p>
        </w:tc>
        <w:tc>
          <w:tcPr>
            <w:tcW w:w="3347" w:type="dxa"/>
          </w:tcPr>
          <w:p>
            <w: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2020-10-18</w:t>
            </w:r>
          </w:p>
        </w:tc>
        <w:tc>
          <w:tcPr>
            <w:tcW w:w="11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1.0.1</w:t>
            </w:r>
          </w:p>
        </w:tc>
        <w:tc>
          <w:tcPr>
            <w:tcW w:w="21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迦勒</w:t>
            </w:r>
          </w:p>
        </w:tc>
        <w:tc>
          <w:tcPr>
            <w:tcW w:w="33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更新文件大纲</w:t>
            </w:r>
          </w:p>
        </w:tc>
      </w:tr>
    </w:tbl>
    <w:p/>
    <w:p>
      <w:r>
        <w:br w:type="page"/>
      </w:r>
    </w:p>
    <w:p>
      <w:pPr>
        <w:pStyle w:val="2"/>
      </w:pPr>
      <w:r>
        <w:rPr>
          <w:rFonts w:hint="eastAsia"/>
          <w:lang w:val="en-US" w:eastAsia="zh-CN"/>
        </w:rPr>
        <w:t>文档说明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1.1文档简介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1.2文档读者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1.3名词解释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产品简介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1.1产品定位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1.2具体解决问题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1电池放电比较麻烦，想简单点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当前有一个电池测试，只能用程控负载进行放电，程控负载只有2路，太少太慢，需要加速处理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想要一个简易的去钝化的方案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当前给客户用的去钝化的方案，不是自动的。不见简易。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想要一个模拟实际表记运行状态的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想要模拟表记运行状态，只能自己计算，或者用实际的模块进行测试，测试过程中无法对电池状态进行更好的检测。</w:t>
      </w:r>
    </w:p>
    <w:p>
      <w:pPr>
        <w:pStyle w:val="2"/>
      </w:pPr>
      <w:r>
        <w:rPr>
          <w:rFonts w:hint="eastAsia"/>
          <w:lang w:val="en-US" w:eastAsia="zh-CN"/>
        </w:rPr>
        <w:t>功能性需求列表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恒流放电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电流限制：上限2A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电流精度：步进达到1ma，偏差低于0.5ma，最小能达到20ua、30ua电流的背景电流。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自主设置低电电压：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2.2恒阻放电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电阻能力：10Ω~1000Ω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电阻精度：1Ω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去钝化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价格便宜：最好20元内，可以通4通道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小巧：一只手能抓住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判断是没电电池，还是钝化电池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模拟表记运行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电池检测方案，验证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2.4交互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2.5通信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性能需求列表</w:t>
      </w:r>
    </w:p>
    <w:p>
      <w:pPr>
        <w:pStyle w:val="3"/>
      </w:pPr>
      <w:r>
        <w:t xml:space="preserve">3.1. </w:t>
      </w:r>
      <w:r>
        <w:rPr>
          <w:rFonts w:hint="eastAsia"/>
        </w:rPr>
        <w:t>LoRawan主动上报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加载LoRawan入网及上报任务</w:t>
      </w:r>
    </w:p>
    <w:p>
      <w:pPr>
        <w:pStyle w:val="25"/>
        <w:numPr>
          <w:ilvl w:val="0"/>
          <w:numId w:val="2"/>
        </w:numPr>
        <w:ind w:firstLineChars="0"/>
      </w:pPr>
      <w:r>
        <w:t>执行入网任务时主要是进入指令模式设置入网参数</w:t>
      </w:r>
      <w:r>
        <w:rPr>
          <w:rFonts w:hint="eastAsia"/>
        </w:rPr>
        <w:t>，</w:t>
      </w:r>
      <w:r>
        <w:t>软复位后进行入网</w:t>
      </w:r>
      <w:r>
        <w:rPr>
          <w:rFonts w:hint="eastAsia"/>
        </w:rPr>
        <w:t>。</w:t>
      </w:r>
    </w:p>
    <w:p>
      <w:pPr>
        <w:pStyle w:val="25"/>
        <w:numPr>
          <w:ilvl w:val="0"/>
          <w:numId w:val="2"/>
        </w:numPr>
        <w:ind w:firstLineChars="0"/>
      </w:pPr>
      <w:r>
        <w:t>入网成功进入上报任务</w:t>
      </w:r>
      <w:r>
        <w:rPr>
          <w:rFonts w:hint="eastAsia"/>
        </w:rPr>
        <w:t>，反之关闭。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在上报模式上报第一帧数据后，进入指令模式判断上传结果。</w:t>
      </w:r>
    </w:p>
    <w:p>
      <w:pPr>
        <w:pStyle w:val="25"/>
        <w:numPr>
          <w:ilvl w:val="0"/>
          <w:numId w:val="2"/>
        </w:numPr>
        <w:ind w:firstLineChars="0"/>
      </w:pPr>
      <w:r>
        <w:t>第一帧上传成功后发送第二帧</w:t>
      </w:r>
      <w:r>
        <w:rPr>
          <w:rFonts w:hint="eastAsia"/>
        </w:rPr>
        <w:t>。（第一帧中间收到的下行数据会被抛弃）</w:t>
      </w:r>
    </w:p>
    <w:p>
      <w:pPr>
        <w:pStyle w:val="25"/>
        <w:numPr>
          <w:ilvl w:val="0"/>
          <w:numId w:val="2"/>
        </w:numPr>
        <w:ind w:firstLineChars="0"/>
      </w:pPr>
      <w:r>
        <w:t>第二帧收到下行成功信号则结束</w:t>
      </w:r>
      <w:r>
        <w:rPr>
          <w:rFonts w:hint="eastAsia"/>
        </w:rPr>
        <w:t>，收到任务指令则执行通信任务。</w:t>
      </w:r>
    </w:p>
    <w:p>
      <w:pPr>
        <w:pStyle w:val="4"/>
      </w:pPr>
      <w:r>
        <w:t>时序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pStyle w:val="3"/>
      </w:pPr>
      <w:r>
        <w:rPr>
          <w:rFonts w:hint="eastAsia"/>
        </w:rPr>
        <w:t>3.2</w:t>
      </w:r>
      <w:r>
        <w:t>. 远程通信任务</w:t>
      </w:r>
    </w:p>
    <w:p>
      <w:r>
        <w:rPr>
          <w:rFonts w:hint="eastAsia"/>
        </w:rPr>
        <w:t>远程通信任务依赖于lorawan模块的主动上报，因为我们使用的是classA模式。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在主动上报第二帧发送后，若服务器有积蓄的任务，则下发通信任务。</w:t>
      </w:r>
    </w:p>
    <w:p>
      <w:pPr>
        <w:pStyle w:val="25"/>
        <w:numPr>
          <w:ilvl w:val="0"/>
          <w:numId w:val="3"/>
        </w:numPr>
        <w:ind w:firstLineChars="0"/>
      </w:pPr>
      <w:r>
        <w:t>任务取代ACK帧内容</w:t>
      </w:r>
      <w:r>
        <w:rPr>
          <w:rFonts w:hint="eastAsia"/>
        </w:rPr>
        <w:t>。</w:t>
      </w:r>
      <w:r>
        <w:t>表计收到后执行任务回传相应信息</w:t>
      </w:r>
      <w:r>
        <w:rPr>
          <w:rFonts w:hint="eastAsia"/>
        </w:rPr>
        <w:t>。（参考莱宸通信协议）</w:t>
      </w:r>
    </w:p>
    <w:p>
      <w:pPr>
        <w:pStyle w:val="4"/>
      </w:pPr>
      <w:r>
        <w:t>时序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t xml:space="preserve">3.3. </w:t>
      </w:r>
      <w:r>
        <w:rPr>
          <w:rFonts w:hint="eastAsia"/>
        </w:rPr>
        <w:t>P</w:t>
      </w:r>
      <w:r>
        <w:t>2P通信</w:t>
      </w:r>
    </w:p>
    <w:p>
      <w:r>
        <w:rPr>
          <w:rFonts w:hint="eastAsia"/>
        </w:rPr>
        <w:t>点对点通信，由手持设备发起抄读，对表计进行同步字、尾号唤醒，表计进行回复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表计在LoRawan上报之后就进入点对点通信模式的监听状态。</w:t>
      </w:r>
    </w:p>
    <w:p>
      <w:pPr>
        <w:pStyle w:val="25"/>
        <w:numPr>
          <w:ilvl w:val="0"/>
          <w:numId w:val="4"/>
        </w:numPr>
        <w:ind w:firstLineChars="0"/>
      </w:pPr>
      <w:r>
        <w:t>手持设备根据表号</w:t>
      </w:r>
      <w:r>
        <w:rPr>
          <w:rFonts w:hint="eastAsia"/>
        </w:rPr>
        <w:t>，</w:t>
      </w:r>
      <w:r>
        <w:t>在相应的频点</w:t>
      </w:r>
      <w:r>
        <w:rPr>
          <w:rFonts w:hint="eastAsia"/>
        </w:rPr>
        <w:t>，</w:t>
      </w:r>
      <w:r>
        <w:t>对表进行唤醒</w:t>
      </w:r>
      <w:r>
        <w:rPr>
          <w:rFonts w:hint="eastAsia"/>
        </w:rPr>
        <w:t>。</w:t>
      </w:r>
    </w:p>
    <w:p>
      <w:pPr>
        <w:pStyle w:val="25"/>
        <w:numPr>
          <w:ilvl w:val="0"/>
          <w:numId w:val="4"/>
        </w:numPr>
        <w:ind w:firstLineChars="0"/>
      </w:pPr>
      <w:r>
        <w:t>被唤醒的表计</w:t>
      </w:r>
      <w:r>
        <w:rPr>
          <w:rFonts w:hint="eastAsia"/>
        </w:rPr>
        <w:t>，</w:t>
      </w:r>
      <w:r>
        <w:t>接收来自手持设备的完整信息</w:t>
      </w:r>
      <w:r>
        <w:rPr>
          <w:rFonts w:hint="eastAsia"/>
        </w:rPr>
        <w:t>，进行莱宸通信协议解析。</w:t>
      </w:r>
    </w:p>
    <w:p>
      <w:pPr>
        <w:pStyle w:val="25"/>
        <w:numPr>
          <w:ilvl w:val="0"/>
          <w:numId w:val="4"/>
        </w:numPr>
        <w:ind w:firstLineChars="0"/>
      </w:pPr>
      <w:r>
        <w:t>表计按照莱宸通信协议反馈信息</w:t>
      </w:r>
    </w:p>
    <w:p>
      <w:pPr>
        <w:pStyle w:val="4"/>
      </w:pPr>
      <w:r>
        <w:t>时序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3.4</w:t>
      </w:r>
      <w:r>
        <w:t xml:space="preserve">. </w:t>
      </w:r>
      <w:r>
        <w:rPr>
          <w:rFonts w:hint="eastAsia"/>
        </w:rPr>
        <w:t>红外转发AT指令（暂无）</w:t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制定相关红外命令协议</w:t>
      </w:r>
    </w:p>
    <w:p>
      <w:pPr>
        <w:pStyle w:val="25"/>
        <w:numPr>
          <w:ilvl w:val="0"/>
          <w:numId w:val="5"/>
        </w:numPr>
        <w:ind w:firstLineChars="0"/>
      </w:pPr>
      <w:r>
        <w:t>红外发送相关AT指令</w:t>
      </w:r>
      <w:r>
        <w:rPr>
          <w:rFonts w:hint="eastAsia"/>
        </w:rPr>
        <w:t>，</w:t>
      </w:r>
    </w:p>
    <w:p>
      <w:pPr>
        <w:pStyle w:val="25"/>
        <w:numPr>
          <w:ilvl w:val="0"/>
          <w:numId w:val="5"/>
        </w:numPr>
        <w:ind w:firstLineChars="0"/>
      </w:pPr>
      <w:r>
        <w:t>唤醒模块并进入指令模式下发AT指令</w:t>
      </w:r>
      <w:r>
        <w:rPr>
          <w:rFonts w:hint="eastAsia"/>
        </w:rPr>
        <w:t>。</w:t>
      </w:r>
    </w:p>
    <w:p>
      <w:pPr>
        <w:pStyle w:val="25"/>
        <w:numPr>
          <w:ilvl w:val="0"/>
          <w:numId w:val="5"/>
        </w:numPr>
        <w:ind w:firstLineChars="0"/>
      </w:pPr>
      <w:r>
        <w:t>接收模块回传数据</w:t>
      </w:r>
      <w:r>
        <w:rPr>
          <w:rFonts w:hint="eastAsia"/>
        </w:rPr>
        <w:t>，</w:t>
      </w:r>
      <w:r>
        <w:t>转发至红外</w:t>
      </w:r>
      <w:r>
        <w:rPr>
          <w:rFonts w:hint="eastAsia"/>
        </w:rPr>
        <w:t>。</w:t>
      </w:r>
    </w:p>
    <w:p/>
    <w:p>
      <w:pPr>
        <w:pStyle w:val="2"/>
      </w:pPr>
      <w:r>
        <w:rPr>
          <w:rFonts w:hint="eastAsia"/>
          <w:lang w:val="en-US" w:eastAsia="zh-CN"/>
        </w:rPr>
        <w:t>附录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EF5"/>
    <w:multiLevelType w:val="multilevel"/>
    <w:tmpl w:val="00752EF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93E58"/>
    <w:multiLevelType w:val="multilevel"/>
    <w:tmpl w:val="45E93E5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5354D"/>
    <w:multiLevelType w:val="multilevel"/>
    <w:tmpl w:val="4B55354D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362CE"/>
    <w:multiLevelType w:val="multilevel"/>
    <w:tmpl w:val="5EE362CE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BF2466"/>
    <w:multiLevelType w:val="multilevel"/>
    <w:tmpl w:val="7BBF2466"/>
    <w:lvl w:ilvl="0" w:tentative="0">
      <w:start w:val="1"/>
      <w:numFmt w:val="chineseCountingThousand"/>
      <w:pStyle w:val="2"/>
      <w:lvlText w:val="%1."/>
      <w:lvlJc w:val="left"/>
      <w:pPr>
        <w:ind w:left="420" w:hanging="420"/>
      </w:pPr>
      <w:rPr>
        <w:rFonts w:hint="eastAsia" w:eastAsia="宋体"/>
        <w:b w:val="0"/>
        <w:i w:val="0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B7"/>
    <w:rsid w:val="0000351F"/>
    <w:rsid w:val="000125CE"/>
    <w:rsid w:val="00014EFE"/>
    <w:rsid w:val="000153A2"/>
    <w:rsid w:val="00015576"/>
    <w:rsid w:val="00015A72"/>
    <w:rsid w:val="00016F6D"/>
    <w:rsid w:val="00020F63"/>
    <w:rsid w:val="00021DF7"/>
    <w:rsid w:val="00023975"/>
    <w:rsid w:val="000240A2"/>
    <w:rsid w:val="00026461"/>
    <w:rsid w:val="00026A4A"/>
    <w:rsid w:val="00026E67"/>
    <w:rsid w:val="000270CF"/>
    <w:rsid w:val="0003227B"/>
    <w:rsid w:val="00032F6E"/>
    <w:rsid w:val="00034338"/>
    <w:rsid w:val="00034789"/>
    <w:rsid w:val="00037826"/>
    <w:rsid w:val="000401B5"/>
    <w:rsid w:val="00042DF2"/>
    <w:rsid w:val="0004395E"/>
    <w:rsid w:val="00044169"/>
    <w:rsid w:val="00046EB4"/>
    <w:rsid w:val="0005090F"/>
    <w:rsid w:val="00052DE3"/>
    <w:rsid w:val="00054217"/>
    <w:rsid w:val="00054406"/>
    <w:rsid w:val="00054470"/>
    <w:rsid w:val="00055532"/>
    <w:rsid w:val="00055595"/>
    <w:rsid w:val="000558CE"/>
    <w:rsid w:val="00055ADA"/>
    <w:rsid w:val="00055C25"/>
    <w:rsid w:val="00057ABC"/>
    <w:rsid w:val="00061BA6"/>
    <w:rsid w:val="00061EC9"/>
    <w:rsid w:val="00062DE0"/>
    <w:rsid w:val="00063790"/>
    <w:rsid w:val="00064E78"/>
    <w:rsid w:val="00065EEB"/>
    <w:rsid w:val="00065EFA"/>
    <w:rsid w:val="00065FC3"/>
    <w:rsid w:val="0006660E"/>
    <w:rsid w:val="00066AF8"/>
    <w:rsid w:val="000721EE"/>
    <w:rsid w:val="00074677"/>
    <w:rsid w:val="00080C23"/>
    <w:rsid w:val="0008111B"/>
    <w:rsid w:val="0008268C"/>
    <w:rsid w:val="000826A3"/>
    <w:rsid w:val="00082912"/>
    <w:rsid w:val="00082C18"/>
    <w:rsid w:val="00083D7C"/>
    <w:rsid w:val="00084DA0"/>
    <w:rsid w:val="00084F46"/>
    <w:rsid w:val="00086D07"/>
    <w:rsid w:val="00087074"/>
    <w:rsid w:val="000873D8"/>
    <w:rsid w:val="00087E61"/>
    <w:rsid w:val="00096668"/>
    <w:rsid w:val="00096D2B"/>
    <w:rsid w:val="000A33E7"/>
    <w:rsid w:val="000A340D"/>
    <w:rsid w:val="000A4302"/>
    <w:rsid w:val="000A6950"/>
    <w:rsid w:val="000B3D5D"/>
    <w:rsid w:val="000B4D19"/>
    <w:rsid w:val="000B54F6"/>
    <w:rsid w:val="000B619B"/>
    <w:rsid w:val="000B64A0"/>
    <w:rsid w:val="000B7295"/>
    <w:rsid w:val="000B785B"/>
    <w:rsid w:val="000B7888"/>
    <w:rsid w:val="000B79E7"/>
    <w:rsid w:val="000B7AC4"/>
    <w:rsid w:val="000C19AF"/>
    <w:rsid w:val="000C1E64"/>
    <w:rsid w:val="000C332A"/>
    <w:rsid w:val="000C52CD"/>
    <w:rsid w:val="000C5B77"/>
    <w:rsid w:val="000C5D97"/>
    <w:rsid w:val="000C6038"/>
    <w:rsid w:val="000C6A17"/>
    <w:rsid w:val="000C7CA8"/>
    <w:rsid w:val="000D063E"/>
    <w:rsid w:val="000D27B4"/>
    <w:rsid w:val="000D2EF1"/>
    <w:rsid w:val="000D32AB"/>
    <w:rsid w:val="000D4449"/>
    <w:rsid w:val="000D5074"/>
    <w:rsid w:val="000D5199"/>
    <w:rsid w:val="000D551F"/>
    <w:rsid w:val="000D5848"/>
    <w:rsid w:val="000D5A08"/>
    <w:rsid w:val="000D61ED"/>
    <w:rsid w:val="000E2169"/>
    <w:rsid w:val="000E2E93"/>
    <w:rsid w:val="000E6380"/>
    <w:rsid w:val="000E73C3"/>
    <w:rsid w:val="000E7EE5"/>
    <w:rsid w:val="000F08FE"/>
    <w:rsid w:val="000F1FD4"/>
    <w:rsid w:val="000F20C8"/>
    <w:rsid w:val="000F36D2"/>
    <w:rsid w:val="000F47B7"/>
    <w:rsid w:val="000F5766"/>
    <w:rsid w:val="000F6EC6"/>
    <w:rsid w:val="000F79AB"/>
    <w:rsid w:val="00101FDA"/>
    <w:rsid w:val="00102D91"/>
    <w:rsid w:val="00104389"/>
    <w:rsid w:val="00106C70"/>
    <w:rsid w:val="00107565"/>
    <w:rsid w:val="00107CEA"/>
    <w:rsid w:val="001113DE"/>
    <w:rsid w:val="00114396"/>
    <w:rsid w:val="001149F5"/>
    <w:rsid w:val="00115367"/>
    <w:rsid w:val="00116D75"/>
    <w:rsid w:val="0012177B"/>
    <w:rsid w:val="001219B0"/>
    <w:rsid w:val="001223CD"/>
    <w:rsid w:val="00122F5D"/>
    <w:rsid w:val="00123398"/>
    <w:rsid w:val="00124528"/>
    <w:rsid w:val="00125990"/>
    <w:rsid w:val="0012608D"/>
    <w:rsid w:val="0012648C"/>
    <w:rsid w:val="00126A5C"/>
    <w:rsid w:val="00130484"/>
    <w:rsid w:val="00130882"/>
    <w:rsid w:val="00131161"/>
    <w:rsid w:val="00132978"/>
    <w:rsid w:val="00132D42"/>
    <w:rsid w:val="001341EE"/>
    <w:rsid w:val="001344F2"/>
    <w:rsid w:val="0013520A"/>
    <w:rsid w:val="001371A0"/>
    <w:rsid w:val="0013798C"/>
    <w:rsid w:val="001409C8"/>
    <w:rsid w:val="00141BCE"/>
    <w:rsid w:val="001423C8"/>
    <w:rsid w:val="00142AE1"/>
    <w:rsid w:val="00144322"/>
    <w:rsid w:val="00151A68"/>
    <w:rsid w:val="001521AE"/>
    <w:rsid w:val="001573CD"/>
    <w:rsid w:val="00161BEC"/>
    <w:rsid w:val="00162B81"/>
    <w:rsid w:val="001672E5"/>
    <w:rsid w:val="00170CF9"/>
    <w:rsid w:val="0017122E"/>
    <w:rsid w:val="00171B5A"/>
    <w:rsid w:val="00172825"/>
    <w:rsid w:val="00175091"/>
    <w:rsid w:val="00175B3C"/>
    <w:rsid w:val="001765F3"/>
    <w:rsid w:val="00176891"/>
    <w:rsid w:val="00177802"/>
    <w:rsid w:val="00180127"/>
    <w:rsid w:val="001806F1"/>
    <w:rsid w:val="00181ED9"/>
    <w:rsid w:val="001858E6"/>
    <w:rsid w:val="00185A06"/>
    <w:rsid w:val="00187218"/>
    <w:rsid w:val="0018781B"/>
    <w:rsid w:val="001A3C92"/>
    <w:rsid w:val="001A589D"/>
    <w:rsid w:val="001B06AA"/>
    <w:rsid w:val="001B5894"/>
    <w:rsid w:val="001B5B32"/>
    <w:rsid w:val="001C126B"/>
    <w:rsid w:val="001C1F70"/>
    <w:rsid w:val="001C1FC6"/>
    <w:rsid w:val="001C2E09"/>
    <w:rsid w:val="001C3399"/>
    <w:rsid w:val="001C689A"/>
    <w:rsid w:val="001C74C8"/>
    <w:rsid w:val="001D2DB2"/>
    <w:rsid w:val="001D3B8B"/>
    <w:rsid w:val="001D4174"/>
    <w:rsid w:val="001D67BA"/>
    <w:rsid w:val="001D75FD"/>
    <w:rsid w:val="001E4406"/>
    <w:rsid w:val="001E4645"/>
    <w:rsid w:val="001E6361"/>
    <w:rsid w:val="001E7DED"/>
    <w:rsid w:val="001F0730"/>
    <w:rsid w:val="001F1679"/>
    <w:rsid w:val="001F21F2"/>
    <w:rsid w:val="001F299C"/>
    <w:rsid w:val="001F4156"/>
    <w:rsid w:val="001F6BFD"/>
    <w:rsid w:val="00200214"/>
    <w:rsid w:val="00200BF0"/>
    <w:rsid w:val="00201462"/>
    <w:rsid w:val="002038F2"/>
    <w:rsid w:val="00204E57"/>
    <w:rsid w:val="00205761"/>
    <w:rsid w:val="002067AC"/>
    <w:rsid w:val="00206F20"/>
    <w:rsid w:val="002072F9"/>
    <w:rsid w:val="0020787C"/>
    <w:rsid w:val="00207922"/>
    <w:rsid w:val="0021009D"/>
    <w:rsid w:val="0021115F"/>
    <w:rsid w:val="002133B7"/>
    <w:rsid w:val="00213B89"/>
    <w:rsid w:val="00214D36"/>
    <w:rsid w:val="0021597F"/>
    <w:rsid w:val="002169BA"/>
    <w:rsid w:val="00216F5D"/>
    <w:rsid w:val="00217866"/>
    <w:rsid w:val="00220EE3"/>
    <w:rsid w:val="002218EF"/>
    <w:rsid w:val="00222A1A"/>
    <w:rsid w:val="002235BB"/>
    <w:rsid w:val="002258AE"/>
    <w:rsid w:val="0022754C"/>
    <w:rsid w:val="00227E90"/>
    <w:rsid w:val="00230178"/>
    <w:rsid w:val="0023416A"/>
    <w:rsid w:val="00234A15"/>
    <w:rsid w:val="00235678"/>
    <w:rsid w:val="00236625"/>
    <w:rsid w:val="00237144"/>
    <w:rsid w:val="00237CC8"/>
    <w:rsid w:val="00240FAC"/>
    <w:rsid w:val="0024181B"/>
    <w:rsid w:val="0024184E"/>
    <w:rsid w:val="00241CB7"/>
    <w:rsid w:val="00243518"/>
    <w:rsid w:val="00243E2A"/>
    <w:rsid w:val="002448DB"/>
    <w:rsid w:val="00244EED"/>
    <w:rsid w:val="002457E4"/>
    <w:rsid w:val="00245812"/>
    <w:rsid w:val="0024589D"/>
    <w:rsid w:val="00245C91"/>
    <w:rsid w:val="00246272"/>
    <w:rsid w:val="00246809"/>
    <w:rsid w:val="002503C7"/>
    <w:rsid w:val="0025057D"/>
    <w:rsid w:val="00250815"/>
    <w:rsid w:val="002510B2"/>
    <w:rsid w:val="00251A64"/>
    <w:rsid w:val="00252AB5"/>
    <w:rsid w:val="00252DA5"/>
    <w:rsid w:val="002553A1"/>
    <w:rsid w:val="00257369"/>
    <w:rsid w:val="00257C75"/>
    <w:rsid w:val="00260C13"/>
    <w:rsid w:val="00261179"/>
    <w:rsid w:val="002613FC"/>
    <w:rsid w:val="00261638"/>
    <w:rsid w:val="002653C9"/>
    <w:rsid w:val="00265D60"/>
    <w:rsid w:val="00266997"/>
    <w:rsid w:val="00266F2A"/>
    <w:rsid w:val="002704CD"/>
    <w:rsid w:val="00272354"/>
    <w:rsid w:val="00272C44"/>
    <w:rsid w:val="00273205"/>
    <w:rsid w:val="00273EBB"/>
    <w:rsid w:val="00274A14"/>
    <w:rsid w:val="002753D4"/>
    <w:rsid w:val="00281055"/>
    <w:rsid w:val="0028190E"/>
    <w:rsid w:val="00284243"/>
    <w:rsid w:val="002858A5"/>
    <w:rsid w:val="00286695"/>
    <w:rsid w:val="00287E02"/>
    <w:rsid w:val="00287F2B"/>
    <w:rsid w:val="00290EFC"/>
    <w:rsid w:val="00291948"/>
    <w:rsid w:val="00291C31"/>
    <w:rsid w:val="002920CC"/>
    <w:rsid w:val="00292681"/>
    <w:rsid w:val="00292928"/>
    <w:rsid w:val="00295EF4"/>
    <w:rsid w:val="002967BE"/>
    <w:rsid w:val="00297875"/>
    <w:rsid w:val="00297F95"/>
    <w:rsid w:val="002A01ED"/>
    <w:rsid w:val="002A2027"/>
    <w:rsid w:val="002A317B"/>
    <w:rsid w:val="002A3981"/>
    <w:rsid w:val="002A4D66"/>
    <w:rsid w:val="002A6179"/>
    <w:rsid w:val="002B19AD"/>
    <w:rsid w:val="002B1CD2"/>
    <w:rsid w:val="002B4269"/>
    <w:rsid w:val="002B45D8"/>
    <w:rsid w:val="002B7F97"/>
    <w:rsid w:val="002C0BA4"/>
    <w:rsid w:val="002C156C"/>
    <w:rsid w:val="002C1585"/>
    <w:rsid w:val="002C1B47"/>
    <w:rsid w:val="002C34DE"/>
    <w:rsid w:val="002C39C0"/>
    <w:rsid w:val="002C70CC"/>
    <w:rsid w:val="002D031E"/>
    <w:rsid w:val="002D04E9"/>
    <w:rsid w:val="002D1DF8"/>
    <w:rsid w:val="002D3FA0"/>
    <w:rsid w:val="002D7E8D"/>
    <w:rsid w:val="002E1A62"/>
    <w:rsid w:val="002E2D12"/>
    <w:rsid w:val="002E3486"/>
    <w:rsid w:val="002E3DDB"/>
    <w:rsid w:val="002E4D62"/>
    <w:rsid w:val="002E627D"/>
    <w:rsid w:val="002E7A21"/>
    <w:rsid w:val="002F3F44"/>
    <w:rsid w:val="002F4ED2"/>
    <w:rsid w:val="002F547A"/>
    <w:rsid w:val="002F570C"/>
    <w:rsid w:val="002F585B"/>
    <w:rsid w:val="002F66B3"/>
    <w:rsid w:val="00300996"/>
    <w:rsid w:val="003030C5"/>
    <w:rsid w:val="00303CCA"/>
    <w:rsid w:val="00304781"/>
    <w:rsid w:val="00304ADB"/>
    <w:rsid w:val="00305149"/>
    <w:rsid w:val="00305F27"/>
    <w:rsid w:val="00305F8D"/>
    <w:rsid w:val="003079C7"/>
    <w:rsid w:val="00312B53"/>
    <w:rsid w:val="00313947"/>
    <w:rsid w:val="00315557"/>
    <w:rsid w:val="00316A13"/>
    <w:rsid w:val="00324364"/>
    <w:rsid w:val="00326BE4"/>
    <w:rsid w:val="00330810"/>
    <w:rsid w:val="00332ABF"/>
    <w:rsid w:val="00332DCB"/>
    <w:rsid w:val="003330CA"/>
    <w:rsid w:val="0033456A"/>
    <w:rsid w:val="00335C00"/>
    <w:rsid w:val="00335C4C"/>
    <w:rsid w:val="00337885"/>
    <w:rsid w:val="003379FB"/>
    <w:rsid w:val="00342669"/>
    <w:rsid w:val="00344E5E"/>
    <w:rsid w:val="00346164"/>
    <w:rsid w:val="00347C80"/>
    <w:rsid w:val="00350DD3"/>
    <w:rsid w:val="00352733"/>
    <w:rsid w:val="0035380B"/>
    <w:rsid w:val="0035532A"/>
    <w:rsid w:val="00356F21"/>
    <w:rsid w:val="0036014F"/>
    <w:rsid w:val="00362D73"/>
    <w:rsid w:val="0036353A"/>
    <w:rsid w:val="0036380A"/>
    <w:rsid w:val="00364534"/>
    <w:rsid w:val="0036473A"/>
    <w:rsid w:val="00365911"/>
    <w:rsid w:val="00370BC5"/>
    <w:rsid w:val="00370D8A"/>
    <w:rsid w:val="0037427C"/>
    <w:rsid w:val="0037499A"/>
    <w:rsid w:val="0037730C"/>
    <w:rsid w:val="0037739F"/>
    <w:rsid w:val="00380149"/>
    <w:rsid w:val="003805C7"/>
    <w:rsid w:val="003813A7"/>
    <w:rsid w:val="0038270A"/>
    <w:rsid w:val="00383464"/>
    <w:rsid w:val="0038595F"/>
    <w:rsid w:val="00387885"/>
    <w:rsid w:val="00390AFD"/>
    <w:rsid w:val="00390C88"/>
    <w:rsid w:val="00393D15"/>
    <w:rsid w:val="00396F56"/>
    <w:rsid w:val="00396F99"/>
    <w:rsid w:val="003975BE"/>
    <w:rsid w:val="003A0819"/>
    <w:rsid w:val="003A1D27"/>
    <w:rsid w:val="003A5668"/>
    <w:rsid w:val="003A7EE6"/>
    <w:rsid w:val="003B0FF8"/>
    <w:rsid w:val="003B1FFF"/>
    <w:rsid w:val="003B2BDE"/>
    <w:rsid w:val="003B4BD4"/>
    <w:rsid w:val="003B58E3"/>
    <w:rsid w:val="003B6E5B"/>
    <w:rsid w:val="003B72A7"/>
    <w:rsid w:val="003B7FD7"/>
    <w:rsid w:val="003C062C"/>
    <w:rsid w:val="003C4DE9"/>
    <w:rsid w:val="003C5BA1"/>
    <w:rsid w:val="003D121C"/>
    <w:rsid w:val="003D1D7D"/>
    <w:rsid w:val="003D1EF3"/>
    <w:rsid w:val="003D60B0"/>
    <w:rsid w:val="003D67A4"/>
    <w:rsid w:val="003E279C"/>
    <w:rsid w:val="003F36B7"/>
    <w:rsid w:val="003F44AC"/>
    <w:rsid w:val="003F480E"/>
    <w:rsid w:val="003F7820"/>
    <w:rsid w:val="0040103A"/>
    <w:rsid w:val="00403F4B"/>
    <w:rsid w:val="004047A7"/>
    <w:rsid w:val="00406B72"/>
    <w:rsid w:val="00406EFF"/>
    <w:rsid w:val="0040762A"/>
    <w:rsid w:val="00407B4C"/>
    <w:rsid w:val="00407CB6"/>
    <w:rsid w:val="004102EE"/>
    <w:rsid w:val="0041221D"/>
    <w:rsid w:val="00412B6C"/>
    <w:rsid w:val="00413FAA"/>
    <w:rsid w:val="00420978"/>
    <w:rsid w:val="00420FED"/>
    <w:rsid w:val="004229FB"/>
    <w:rsid w:val="00422B7C"/>
    <w:rsid w:val="004249F0"/>
    <w:rsid w:val="00425C89"/>
    <w:rsid w:val="00426915"/>
    <w:rsid w:val="00427D92"/>
    <w:rsid w:val="00430118"/>
    <w:rsid w:val="004313A1"/>
    <w:rsid w:val="0043326C"/>
    <w:rsid w:val="00434C7B"/>
    <w:rsid w:val="00436D09"/>
    <w:rsid w:val="00436E14"/>
    <w:rsid w:val="004377C9"/>
    <w:rsid w:val="00440851"/>
    <w:rsid w:val="00441295"/>
    <w:rsid w:val="00442F22"/>
    <w:rsid w:val="00444E9F"/>
    <w:rsid w:val="004504AF"/>
    <w:rsid w:val="0045099D"/>
    <w:rsid w:val="0045218D"/>
    <w:rsid w:val="00453094"/>
    <w:rsid w:val="00454DE1"/>
    <w:rsid w:val="00457237"/>
    <w:rsid w:val="004613C7"/>
    <w:rsid w:val="0046315E"/>
    <w:rsid w:val="00464789"/>
    <w:rsid w:val="00472942"/>
    <w:rsid w:val="004746B3"/>
    <w:rsid w:val="00474B3D"/>
    <w:rsid w:val="00476634"/>
    <w:rsid w:val="00476B1F"/>
    <w:rsid w:val="00480FA0"/>
    <w:rsid w:val="00481004"/>
    <w:rsid w:val="00481450"/>
    <w:rsid w:val="00482317"/>
    <w:rsid w:val="00482820"/>
    <w:rsid w:val="0048533B"/>
    <w:rsid w:val="0048763C"/>
    <w:rsid w:val="004916E5"/>
    <w:rsid w:val="00494E85"/>
    <w:rsid w:val="0049632A"/>
    <w:rsid w:val="004A03A3"/>
    <w:rsid w:val="004A069D"/>
    <w:rsid w:val="004A0B5F"/>
    <w:rsid w:val="004A110C"/>
    <w:rsid w:val="004A204C"/>
    <w:rsid w:val="004A2396"/>
    <w:rsid w:val="004A57F0"/>
    <w:rsid w:val="004A73DC"/>
    <w:rsid w:val="004B1ADD"/>
    <w:rsid w:val="004B1B39"/>
    <w:rsid w:val="004B1D95"/>
    <w:rsid w:val="004B37E2"/>
    <w:rsid w:val="004B3F73"/>
    <w:rsid w:val="004B4138"/>
    <w:rsid w:val="004B5756"/>
    <w:rsid w:val="004C2D76"/>
    <w:rsid w:val="004C3037"/>
    <w:rsid w:val="004C33CC"/>
    <w:rsid w:val="004C41CC"/>
    <w:rsid w:val="004D1598"/>
    <w:rsid w:val="004D1A8D"/>
    <w:rsid w:val="004D2081"/>
    <w:rsid w:val="004D32A6"/>
    <w:rsid w:val="004D3301"/>
    <w:rsid w:val="004D5DE4"/>
    <w:rsid w:val="004E0339"/>
    <w:rsid w:val="004E0C2B"/>
    <w:rsid w:val="004E0E9E"/>
    <w:rsid w:val="004E1612"/>
    <w:rsid w:val="004E273B"/>
    <w:rsid w:val="004E3133"/>
    <w:rsid w:val="004E3549"/>
    <w:rsid w:val="004E3C77"/>
    <w:rsid w:val="004E509D"/>
    <w:rsid w:val="004E5316"/>
    <w:rsid w:val="004E5BA8"/>
    <w:rsid w:val="004E7741"/>
    <w:rsid w:val="004F09BE"/>
    <w:rsid w:val="004F107E"/>
    <w:rsid w:val="004F2603"/>
    <w:rsid w:val="004F31BB"/>
    <w:rsid w:val="004F4DA4"/>
    <w:rsid w:val="004F6618"/>
    <w:rsid w:val="004F6788"/>
    <w:rsid w:val="004F6F8E"/>
    <w:rsid w:val="004F7450"/>
    <w:rsid w:val="004F7DAD"/>
    <w:rsid w:val="005015EE"/>
    <w:rsid w:val="00501C6E"/>
    <w:rsid w:val="00502DF2"/>
    <w:rsid w:val="00505BBF"/>
    <w:rsid w:val="00505C5C"/>
    <w:rsid w:val="00505E80"/>
    <w:rsid w:val="00506053"/>
    <w:rsid w:val="0050674B"/>
    <w:rsid w:val="00506DA4"/>
    <w:rsid w:val="0051150D"/>
    <w:rsid w:val="0051204E"/>
    <w:rsid w:val="00512F1D"/>
    <w:rsid w:val="0051497F"/>
    <w:rsid w:val="005152A3"/>
    <w:rsid w:val="0051560A"/>
    <w:rsid w:val="00517127"/>
    <w:rsid w:val="00520061"/>
    <w:rsid w:val="0052069F"/>
    <w:rsid w:val="00521E4C"/>
    <w:rsid w:val="0052327D"/>
    <w:rsid w:val="00523423"/>
    <w:rsid w:val="00523663"/>
    <w:rsid w:val="0052400C"/>
    <w:rsid w:val="005253A3"/>
    <w:rsid w:val="005267A8"/>
    <w:rsid w:val="00526937"/>
    <w:rsid w:val="00527C8F"/>
    <w:rsid w:val="0053129C"/>
    <w:rsid w:val="00532630"/>
    <w:rsid w:val="00533047"/>
    <w:rsid w:val="005404F0"/>
    <w:rsid w:val="00541110"/>
    <w:rsid w:val="00544F90"/>
    <w:rsid w:val="00545046"/>
    <w:rsid w:val="00546275"/>
    <w:rsid w:val="005472DD"/>
    <w:rsid w:val="0055027C"/>
    <w:rsid w:val="00550C9B"/>
    <w:rsid w:val="00551286"/>
    <w:rsid w:val="00552468"/>
    <w:rsid w:val="00552857"/>
    <w:rsid w:val="005550D1"/>
    <w:rsid w:val="005555B4"/>
    <w:rsid w:val="00555EFF"/>
    <w:rsid w:val="00561D78"/>
    <w:rsid w:val="0056483B"/>
    <w:rsid w:val="0056686D"/>
    <w:rsid w:val="005712AD"/>
    <w:rsid w:val="0057168C"/>
    <w:rsid w:val="00571A1E"/>
    <w:rsid w:val="00572072"/>
    <w:rsid w:val="00572596"/>
    <w:rsid w:val="00573074"/>
    <w:rsid w:val="005731B9"/>
    <w:rsid w:val="00575BC5"/>
    <w:rsid w:val="00575BEA"/>
    <w:rsid w:val="005762CD"/>
    <w:rsid w:val="00576ADF"/>
    <w:rsid w:val="005777A6"/>
    <w:rsid w:val="00581015"/>
    <w:rsid w:val="00581895"/>
    <w:rsid w:val="00581929"/>
    <w:rsid w:val="00581D94"/>
    <w:rsid w:val="005822E2"/>
    <w:rsid w:val="00583362"/>
    <w:rsid w:val="00584A5E"/>
    <w:rsid w:val="00584C7B"/>
    <w:rsid w:val="005872A5"/>
    <w:rsid w:val="00593337"/>
    <w:rsid w:val="00595A42"/>
    <w:rsid w:val="0059634F"/>
    <w:rsid w:val="005A107E"/>
    <w:rsid w:val="005A1387"/>
    <w:rsid w:val="005A3004"/>
    <w:rsid w:val="005A36F4"/>
    <w:rsid w:val="005A3DE2"/>
    <w:rsid w:val="005A51D0"/>
    <w:rsid w:val="005A77A7"/>
    <w:rsid w:val="005B20F3"/>
    <w:rsid w:val="005B4DEF"/>
    <w:rsid w:val="005B7CC9"/>
    <w:rsid w:val="005C12E9"/>
    <w:rsid w:val="005C14FD"/>
    <w:rsid w:val="005C1899"/>
    <w:rsid w:val="005C3C64"/>
    <w:rsid w:val="005C5876"/>
    <w:rsid w:val="005C7494"/>
    <w:rsid w:val="005D178E"/>
    <w:rsid w:val="005D1973"/>
    <w:rsid w:val="005D24F4"/>
    <w:rsid w:val="005D3D76"/>
    <w:rsid w:val="005E2E84"/>
    <w:rsid w:val="005E352A"/>
    <w:rsid w:val="005E4636"/>
    <w:rsid w:val="005E77AB"/>
    <w:rsid w:val="005F31E1"/>
    <w:rsid w:val="005F5B74"/>
    <w:rsid w:val="005F6844"/>
    <w:rsid w:val="00600EE4"/>
    <w:rsid w:val="0061292C"/>
    <w:rsid w:val="00613CFB"/>
    <w:rsid w:val="00614938"/>
    <w:rsid w:val="0061697B"/>
    <w:rsid w:val="00620C08"/>
    <w:rsid w:val="006222B2"/>
    <w:rsid w:val="00622A59"/>
    <w:rsid w:val="00623916"/>
    <w:rsid w:val="00624CDC"/>
    <w:rsid w:val="00625468"/>
    <w:rsid w:val="006262F8"/>
    <w:rsid w:val="006274BA"/>
    <w:rsid w:val="00627C73"/>
    <w:rsid w:val="00630CDE"/>
    <w:rsid w:val="00630D52"/>
    <w:rsid w:val="00631420"/>
    <w:rsid w:val="00635389"/>
    <w:rsid w:val="00635841"/>
    <w:rsid w:val="006365E6"/>
    <w:rsid w:val="00637E31"/>
    <w:rsid w:val="00641781"/>
    <w:rsid w:val="00641842"/>
    <w:rsid w:val="0064223A"/>
    <w:rsid w:val="006450DD"/>
    <w:rsid w:val="006476E1"/>
    <w:rsid w:val="00647CFD"/>
    <w:rsid w:val="006516A8"/>
    <w:rsid w:val="0065425C"/>
    <w:rsid w:val="00654FC1"/>
    <w:rsid w:val="00655125"/>
    <w:rsid w:val="00655557"/>
    <w:rsid w:val="006556B8"/>
    <w:rsid w:val="00655AA8"/>
    <w:rsid w:val="00656DA4"/>
    <w:rsid w:val="00657410"/>
    <w:rsid w:val="0066060F"/>
    <w:rsid w:val="006617F6"/>
    <w:rsid w:val="00662A78"/>
    <w:rsid w:val="00663981"/>
    <w:rsid w:val="006642A4"/>
    <w:rsid w:val="0066463D"/>
    <w:rsid w:val="006661E4"/>
    <w:rsid w:val="00666D21"/>
    <w:rsid w:val="00667E96"/>
    <w:rsid w:val="006704C4"/>
    <w:rsid w:val="0067645E"/>
    <w:rsid w:val="00680A77"/>
    <w:rsid w:val="00680B6C"/>
    <w:rsid w:val="00680C7A"/>
    <w:rsid w:val="00681698"/>
    <w:rsid w:val="00682EFF"/>
    <w:rsid w:val="00683198"/>
    <w:rsid w:val="006855C5"/>
    <w:rsid w:val="00685838"/>
    <w:rsid w:val="00685CA6"/>
    <w:rsid w:val="00690E6D"/>
    <w:rsid w:val="0069166F"/>
    <w:rsid w:val="006924CB"/>
    <w:rsid w:val="00692CC7"/>
    <w:rsid w:val="006931D7"/>
    <w:rsid w:val="00694DB9"/>
    <w:rsid w:val="00695C7E"/>
    <w:rsid w:val="006A0F6E"/>
    <w:rsid w:val="006A1430"/>
    <w:rsid w:val="006A3A9F"/>
    <w:rsid w:val="006A498B"/>
    <w:rsid w:val="006A57ED"/>
    <w:rsid w:val="006A65BB"/>
    <w:rsid w:val="006A6954"/>
    <w:rsid w:val="006A6C69"/>
    <w:rsid w:val="006A6D7E"/>
    <w:rsid w:val="006B0BDE"/>
    <w:rsid w:val="006B169D"/>
    <w:rsid w:val="006B1C5B"/>
    <w:rsid w:val="006B3A02"/>
    <w:rsid w:val="006B4CE7"/>
    <w:rsid w:val="006B5BC1"/>
    <w:rsid w:val="006B5D90"/>
    <w:rsid w:val="006B61EB"/>
    <w:rsid w:val="006C02AE"/>
    <w:rsid w:val="006C0700"/>
    <w:rsid w:val="006C3FBC"/>
    <w:rsid w:val="006C4C69"/>
    <w:rsid w:val="006C6327"/>
    <w:rsid w:val="006C6E1F"/>
    <w:rsid w:val="006C7E47"/>
    <w:rsid w:val="006D0921"/>
    <w:rsid w:val="006D2C0B"/>
    <w:rsid w:val="006D3DB7"/>
    <w:rsid w:val="006D50B3"/>
    <w:rsid w:val="006D5A2B"/>
    <w:rsid w:val="006D6885"/>
    <w:rsid w:val="006D6D50"/>
    <w:rsid w:val="006D6F14"/>
    <w:rsid w:val="006E1E00"/>
    <w:rsid w:val="006E2FB9"/>
    <w:rsid w:val="006E635E"/>
    <w:rsid w:val="006E6BB8"/>
    <w:rsid w:val="006F118E"/>
    <w:rsid w:val="006F124C"/>
    <w:rsid w:val="006F153D"/>
    <w:rsid w:val="006F2EAC"/>
    <w:rsid w:val="006F6789"/>
    <w:rsid w:val="006F721E"/>
    <w:rsid w:val="00702568"/>
    <w:rsid w:val="00704759"/>
    <w:rsid w:val="007116E7"/>
    <w:rsid w:val="00711775"/>
    <w:rsid w:val="0071318C"/>
    <w:rsid w:val="00714B61"/>
    <w:rsid w:val="00715551"/>
    <w:rsid w:val="00717B37"/>
    <w:rsid w:val="00725148"/>
    <w:rsid w:val="00725404"/>
    <w:rsid w:val="00725550"/>
    <w:rsid w:val="0073019B"/>
    <w:rsid w:val="0073144F"/>
    <w:rsid w:val="00732A5E"/>
    <w:rsid w:val="007340B3"/>
    <w:rsid w:val="007351E3"/>
    <w:rsid w:val="00737E57"/>
    <w:rsid w:val="00743C4A"/>
    <w:rsid w:val="00743F2A"/>
    <w:rsid w:val="007453B6"/>
    <w:rsid w:val="00747CDF"/>
    <w:rsid w:val="00747D3B"/>
    <w:rsid w:val="00750C75"/>
    <w:rsid w:val="007523AF"/>
    <w:rsid w:val="00752F19"/>
    <w:rsid w:val="007536E9"/>
    <w:rsid w:val="00754638"/>
    <w:rsid w:val="007549DE"/>
    <w:rsid w:val="00755691"/>
    <w:rsid w:val="00756DFF"/>
    <w:rsid w:val="00757206"/>
    <w:rsid w:val="00760775"/>
    <w:rsid w:val="00761675"/>
    <w:rsid w:val="00763EA1"/>
    <w:rsid w:val="00763FCE"/>
    <w:rsid w:val="00764568"/>
    <w:rsid w:val="007647BE"/>
    <w:rsid w:val="0076594A"/>
    <w:rsid w:val="0076706E"/>
    <w:rsid w:val="007675F3"/>
    <w:rsid w:val="0077046A"/>
    <w:rsid w:val="00771F76"/>
    <w:rsid w:val="00773556"/>
    <w:rsid w:val="00773FBD"/>
    <w:rsid w:val="00775B60"/>
    <w:rsid w:val="0077691D"/>
    <w:rsid w:val="007809C7"/>
    <w:rsid w:val="00781F08"/>
    <w:rsid w:val="0078210C"/>
    <w:rsid w:val="007824FD"/>
    <w:rsid w:val="00782F07"/>
    <w:rsid w:val="00783C9A"/>
    <w:rsid w:val="00784538"/>
    <w:rsid w:val="00784E33"/>
    <w:rsid w:val="00786609"/>
    <w:rsid w:val="007906CC"/>
    <w:rsid w:val="00790890"/>
    <w:rsid w:val="00792414"/>
    <w:rsid w:val="00794373"/>
    <w:rsid w:val="007944D6"/>
    <w:rsid w:val="00794DC4"/>
    <w:rsid w:val="0079573D"/>
    <w:rsid w:val="00796D12"/>
    <w:rsid w:val="00797427"/>
    <w:rsid w:val="007978DF"/>
    <w:rsid w:val="007A035F"/>
    <w:rsid w:val="007A04EB"/>
    <w:rsid w:val="007A0B5F"/>
    <w:rsid w:val="007A3F02"/>
    <w:rsid w:val="007A47A8"/>
    <w:rsid w:val="007A7028"/>
    <w:rsid w:val="007A72AC"/>
    <w:rsid w:val="007B0161"/>
    <w:rsid w:val="007B2F1D"/>
    <w:rsid w:val="007B349B"/>
    <w:rsid w:val="007B42B1"/>
    <w:rsid w:val="007B44EE"/>
    <w:rsid w:val="007B4584"/>
    <w:rsid w:val="007B4B3D"/>
    <w:rsid w:val="007B534B"/>
    <w:rsid w:val="007B54D9"/>
    <w:rsid w:val="007B7D93"/>
    <w:rsid w:val="007C1275"/>
    <w:rsid w:val="007C2450"/>
    <w:rsid w:val="007C4469"/>
    <w:rsid w:val="007C57E9"/>
    <w:rsid w:val="007C5EA3"/>
    <w:rsid w:val="007C6BB9"/>
    <w:rsid w:val="007C70AB"/>
    <w:rsid w:val="007D38A3"/>
    <w:rsid w:val="007D4DAF"/>
    <w:rsid w:val="007D683D"/>
    <w:rsid w:val="007D69E7"/>
    <w:rsid w:val="007D6BDC"/>
    <w:rsid w:val="007D72E0"/>
    <w:rsid w:val="007E148F"/>
    <w:rsid w:val="007E15C5"/>
    <w:rsid w:val="007E1BE8"/>
    <w:rsid w:val="007E358D"/>
    <w:rsid w:val="007E42FF"/>
    <w:rsid w:val="007E5A3C"/>
    <w:rsid w:val="007F0041"/>
    <w:rsid w:val="007F2F57"/>
    <w:rsid w:val="007F32B3"/>
    <w:rsid w:val="007F376C"/>
    <w:rsid w:val="007F3EA6"/>
    <w:rsid w:val="007F750F"/>
    <w:rsid w:val="007F7B9F"/>
    <w:rsid w:val="00803126"/>
    <w:rsid w:val="00806A88"/>
    <w:rsid w:val="008104AD"/>
    <w:rsid w:val="00810D82"/>
    <w:rsid w:val="0081246C"/>
    <w:rsid w:val="00816A00"/>
    <w:rsid w:val="00817A2B"/>
    <w:rsid w:val="00820CD0"/>
    <w:rsid w:val="00820DF5"/>
    <w:rsid w:val="00822404"/>
    <w:rsid w:val="0082284B"/>
    <w:rsid w:val="00824830"/>
    <w:rsid w:val="00826D4F"/>
    <w:rsid w:val="008314CF"/>
    <w:rsid w:val="00834264"/>
    <w:rsid w:val="008359B1"/>
    <w:rsid w:val="00835CFD"/>
    <w:rsid w:val="00837EBB"/>
    <w:rsid w:val="00842446"/>
    <w:rsid w:val="0084244E"/>
    <w:rsid w:val="00842C1C"/>
    <w:rsid w:val="00843EAE"/>
    <w:rsid w:val="00844AC6"/>
    <w:rsid w:val="008459D5"/>
    <w:rsid w:val="0084626C"/>
    <w:rsid w:val="00846D52"/>
    <w:rsid w:val="0084797E"/>
    <w:rsid w:val="00847B7C"/>
    <w:rsid w:val="00847C0A"/>
    <w:rsid w:val="008519B8"/>
    <w:rsid w:val="00852004"/>
    <w:rsid w:val="0085488E"/>
    <w:rsid w:val="00857765"/>
    <w:rsid w:val="00862DE0"/>
    <w:rsid w:val="008630F2"/>
    <w:rsid w:val="00864DDB"/>
    <w:rsid w:val="008656FB"/>
    <w:rsid w:val="00866631"/>
    <w:rsid w:val="00870680"/>
    <w:rsid w:val="0087184D"/>
    <w:rsid w:val="008720EF"/>
    <w:rsid w:val="00873351"/>
    <w:rsid w:val="00875B3B"/>
    <w:rsid w:val="00877037"/>
    <w:rsid w:val="00877788"/>
    <w:rsid w:val="00877BFE"/>
    <w:rsid w:val="00880492"/>
    <w:rsid w:val="00881368"/>
    <w:rsid w:val="0088264B"/>
    <w:rsid w:val="00884FF7"/>
    <w:rsid w:val="0088510D"/>
    <w:rsid w:val="008862CD"/>
    <w:rsid w:val="00886F9C"/>
    <w:rsid w:val="008874FC"/>
    <w:rsid w:val="008913E5"/>
    <w:rsid w:val="008915C6"/>
    <w:rsid w:val="008928B6"/>
    <w:rsid w:val="00895EE1"/>
    <w:rsid w:val="00897083"/>
    <w:rsid w:val="008A2037"/>
    <w:rsid w:val="008A26FA"/>
    <w:rsid w:val="008A2D51"/>
    <w:rsid w:val="008A36CB"/>
    <w:rsid w:val="008A47B7"/>
    <w:rsid w:val="008A5921"/>
    <w:rsid w:val="008A63B0"/>
    <w:rsid w:val="008A7B3B"/>
    <w:rsid w:val="008B02C4"/>
    <w:rsid w:val="008B107C"/>
    <w:rsid w:val="008B1AA2"/>
    <w:rsid w:val="008B2C36"/>
    <w:rsid w:val="008B2EF6"/>
    <w:rsid w:val="008B2FE2"/>
    <w:rsid w:val="008B7504"/>
    <w:rsid w:val="008C0379"/>
    <w:rsid w:val="008C105C"/>
    <w:rsid w:val="008C2723"/>
    <w:rsid w:val="008C2C98"/>
    <w:rsid w:val="008C59EA"/>
    <w:rsid w:val="008C71E3"/>
    <w:rsid w:val="008C7A0D"/>
    <w:rsid w:val="008D2629"/>
    <w:rsid w:val="008D3E0D"/>
    <w:rsid w:val="008D4DE6"/>
    <w:rsid w:val="008D5403"/>
    <w:rsid w:val="008D7932"/>
    <w:rsid w:val="008E1616"/>
    <w:rsid w:val="008E2EF2"/>
    <w:rsid w:val="008E571B"/>
    <w:rsid w:val="008E598C"/>
    <w:rsid w:val="008F22BF"/>
    <w:rsid w:val="008F2CF2"/>
    <w:rsid w:val="008F3925"/>
    <w:rsid w:val="008F4F8C"/>
    <w:rsid w:val="008F691B"/>
    <w:rsid w:val="009008AC"/>
    <w:rsid w:val="00900FB1"/>
    <w:rsid w:val="00901DAF"/>
    <w:rsid w:val="0090203D"/>
    <w:rsid w:val="009045C9"/>
    <w:rsid w:val="00905851"/>
    <w:rsid w:val="00905FB7"/>
    <w:rsid w:val="00906C4E"/>
    <w:rsid w:val="00912BA9"/>
    <w:rsid w:val="00912BC6"/>
    <w:rsid w:val="0091350E"/>
    <w:rsid w:val="00913AD5"/>
    <w:rsid w:val="00915817"/>
    <w:rsid w:val="00916ADD"/>
    <w:rsid w:val="009254DC"/>
    <w:rsid w:val="009262B6"/>
    <w:rsid w:val="009269FE"/>
    <w:rsid w:val="00930743"/>
    <w:rsid w:val="00930D55"/>
    <w:rsid w:val="00933410"/>
    <w:rsid w:val="00934D6D"/>
    <w:rsid w:val="00937548"/>
    <w:rsid w:val="00941CAE"/>
    <w:rsid w:val="009423A1"/>
    <w:rsid w:val="0094350A"/>
    <w:rsid w:val="0094370B"/>
    <w:rsid w:val="009447C8"/>
    <w:rsid w:val="00944B77"/>
    <w:rsid w:val="00944FEF"/>
    <w:rsid w:val="00945F0C"/>
    <w:rsid w:val="009536ED"/>
    <w:rsid w:val="009557AC"/>
    <w:rsid w:val="00957171"/>
    <w:rsid w:val="00960985"/>
    <w:rsid w:val="009615D9"/>
    <w:rsid w:val="00961F97"/>
    <w:rsid w:val="009637C4"/>
    <w:rsid w:val="00963E95"/>
    <w:rsid w:val="00964B9A"/>
    <w:rsid w:val="00966EE0"/>
    <w:rsid w:val="0097100B"/>
    <w:rsid w:val="00972478"/>
    <w:rsid w:val="00972491"/>
    <w:rsid w:val="00972AC3"/>
    <w:rsid w:val="0097394A"/>
    <w:rsid w:val="009742C8"/>
    <w:rsid w:val="009814DD"/>
    <w:rsid w:val="00985663"/>
    <w:rsid w:val="00990CBF"/>
    <w:rsid w:val="00991C3A"/>
    <w:rsid w:val="0099491E"/>
    <w:rsid w:val="00995ED3"/>
    <w:rsid w:val="00995F2E"/>
    <w:rsid w:val="0099610F"/>
    <w:rsid w:val="0099688C"/>
    <w:rsid w:val="009A108F"/>
    <w:rsid w:val="009A1D92"/>
    <w:rsid w:val="009A258F"/>
    <w:rsid w:val="009A390F"/>
    <w:rsid w:val="009A4FBE"/>
    <w:rsid w:val="009A646C"/>
    <w:rsid w:val="009A6F42"/>
    <w:rsid w:val="009A7270"/>
    <w:rsid w:val="009A749F"/>
    <w:rsid w:val="009B2FF5"/>
    <w:rsid w:val="009B3142"/>
    <w:rsid w:val="009B4EC8"/>
    <w:rsid w:val="009B5221"/>
    <w:rsid w:val="009B6110"/>
    <w:rsid w:val="009B6271"/>
    <w:rsid w:val="009B64F2"/>
    <w:rsid w:val="009B72AD"/>
    <w:rsid w:val="009C3608"/>
    <w:rsid w:val="009C5274"/>
    <w:rsid w:val="009C5417"/>
    <w:rsid w:val="009C7C0D"/>
    <w:rsid w:val="009D1052"/>
    <w:rsid w:val="009D1075"/>
    <w:rsid w:val="009D1860"/>
    <w:rsid w:val="009D19C7"/>
    <w:rsid w:val="009D1E89"/>
    <w:rsid w:val="009D3912"/>
    <w:rsid w:val="009D446D"/>
    <w:rsid w:val="009D54DA"/>
    <w:rsid w:val="009E0227"/>
    <w:rsid w:val="009E2A22"/>
    <w:rsid w:val="009E4241"/>
    <w:rsid w:val="009E5457"/>
    <w:rsid w:val="009F114F"/>
    <w:rsid w:val="009F2928"/>
    <w:rsid w:val="009F41E9"/>
    <w:rsid w:val="009F45FB"/>
    <w:rsid w:val="009F59AA"/>
    <w:rsid w:val="009F6C7D"/>
    <w:rsid w:val="009F7345"/>
    <w:rsid w:val="009F7D47"/>
    <w:rsid w:val="00A00EF6"/>
    <w:rsid w:val="00A020F9"/>
    <w:rsid w:val="00A02448"/>
    <w:rsid w:val="00A0376D"/>
    <w:rsid w:val="00A0550D"/>
    <w:rsid w:val="00A06655"/>
    <w:rsid w:val="00A06D4D"/>
    <w:rsid w:val="00A10ADA"/>
    <w:rsid w:val="00A1164F"/>
    <w:rsid w:val="00A127AA"/>
    <w:rsid w:val="00A1291B"/>
    <w:rsid w:val="00A12F79"/>
    <w:rsid w:val="00A14A6C"/>
    <w:rsid w:val="00A14AEE"/>
    <w:rsid w:val="00A152F0"/>
    <w:rsid w:val="00A1689D"/>
    <w:rsid w:val="00A20AC6"/>
    <w:rsid w:val="00A30040"/>
    <w:rsid w:val="00A30427"/>
    <w:rsid w:val="00A30A14"/>
    <w:rsid w:val="00A30CBD"/>
    <w:rsid w:val="00A323E1"/>
    <w:rsid w:val="00A3325A"/>
    <w:rsid w:val="00A3353E"/>
    <w:rsid w:val="00A354D4"/>
    <w:rsid w:val="00A3627B"/>
    <w:rsid w:val="00A36317"/>
    <w:rsid w:val="00A37F85"/>
    <w:rsid w:val="00A407D4"/>
    <w:rsid w:val="00A42F6A"/>
    <w:rsid w:val="00A44954"/>
    <w:rsid w:val="00A46C60"/>
    <w:rsid w:val="00A47396"/>
    <w:rsid w:val="00A47910"/>
    <w:rsid w:val="00A54698"/>
    <w:rsid w:val="00A555E8"/>
    <w:rsid w:val="00A556F3"/>
    <w:rsid w:val="00A57A5B"/>
    <w:rsid w:val="00A57CB4"/>
    <w:rsid w:val="00A60B96"/>
    <w:rsid w:val="00A60C64"/>
    <w:rsid w:val="00A6108C"/>
    <w:rsid w:val="00A67A1D"/>
    <w:rsid w:val="00A67D38"/>
    <w:rsid w:val="00A70326"/>
    <w:rsid w:val="00A703C4"/>
    <w:rsid w:val="00A71100"/>
    <w:rsid w:val="00A713C5"/>
    <w:rsid w:val="00A72E7B"/>
    <w:rsid w:val="00A7413D"/>
    <w:rsid w:val="00A74953"/>
    <w:rsid w:val="00A75E44"/>
    <w:rsid w:val="00A765E7"/>
    <w:rsid w:val="00A776C6"/>
    <w:rsid w:val="00A80F44"/>
    <w:rsid w:val="00A8247F"/>
    <w:rsid w:val="00A83CB5"/>
    <w:rsid w:val="00A83D9E"/>
    <w:rsid w:val="00A85B2D"/>
    <w:rsid w:val="00A85BDC"/>
    <w:rsid w:val="00A87D74"/>
    <w:rsid w:val="00A87DCD"/>
    <w:rsid w:val="00A90AF3"/>
    <w:rsid w:val="00A9167B"/>
    <w:rsid w:val="00A91B7B"/>
    <w:rsid w:val="00A94BAA"/>
    <w:rsid w:val="00A94C1A"/>
    <w:rsid w:val="00A950B7"/>
    <w:rsid w:val="00A95E8F"/>
    <w:rsid w:val="00AA19D8"/>
    <w:rsid w:val="00AA23E5"/>
    <w:rsid w:val="00AA37FB"/>
    <w:rsid w:val="00AA3B80"/>
    <w:rsid w:val="00AA7E86"/>
    <w:rsid w:val="00AB0B78"/>
    <w:rsid w:val="00AB2E82"/>
    <w:rsid w:val="00AB3D32"/>
    <w:rsid w:val="00AB4AD9"/>
    <w:rsid w:val="00AB6525"/>
    <w:rsid w:val="00AB6A5B"/>
    <w:rsid w:val="00AC099C"/>
    <w:rsid w:val="00AC0D4F"/>
    <w:rsid w:val="00AC14B8"/>
    <w:rsid w:val="00AC1A03"/>
    <w:rsid w:val="00AC6F64"/>
    <w:rsid w:val="00AD0ECF"/>
    <w:rsid w:val="00AD2BE8"/>
    <w:rsid w:val="00AD37ED"/>
    <w:rsid w:val="00AD3BF6"/>
    <w:rsid w:val="00AD5F40"/>
    <w:rsid w:val="00AD72CD"/>
    <w:rsid w:val="00AE0A65"/>
    <w:rsid w:val="00AE1FFB"/>
    <w:rsid w:val="00AE2689"/>
    <w:rsid w:val="00AE29FF"/>
    <w:rsid w:val="00AE33FD"/>
    <w:rsid w:val="00AE38F3"/>
    <w:rsid w:val="00AE3C81"/>
    <w:rsid w:val="00AE4088"/>
    <w:rsid w:val="00AE5422"/>
    <w:rsid w:val="00AE5B79"/>
    <w:rsid w:val="00AF01FE"/>
    <w:rsid w:val="00AF03C3"/>
    <w:rsid w:val="00AF26DE"/>
    <w:rsid w:val="00AF277B"/>
    <w:rsid w:val="00AF57B5"/>
    <w:rsid w:val="00B015AD"/>
    <w:rsid w:val="00B01D33"/>
    <w:rsid w:val="00B0269F"/>
    <w:rsid w:val="00B0315E"/>
    <w:rsid w:val="00B037F4"/>
    <w:rsid w:val="00B042E1"/>
    <w:rsid w:val="00B0684F"/>
    <w:rsid w:val="00B07D09"/>
    <w:rsid w:val="00B10164"/>
    <w:rsid w:val="00B11777"/>
    <w:rsid w:val="00B1362A"/>
    <w:rsid w:val="00B17559"/>
    <w:rsid w:val="00B201C1"/>
    <w:rsid w:val="00B233A1"/>
    <w:rsid w:val="00B24B4C"/>
    <w:rsid w:val="00B255F5"/>
    <w:rsid w:val="00B2592C"/>
    <w:rsid w:val="00B275FF"/>
    <w:rsid w:val="00B27D8B"/>
    <w:rsid w:val="00B30C59"/>
    <w:rsid w:val="00B30D67"/>
    <w:rsid w:val="00B32D0E"/>
    <w:rsid w:val="00B34F91"/>
    <w:rsid w:val="00B36399"/>
    <w:rsid w:val="00B4000A"/>
    <w:rsid w:val="00B40646"/>
    <w:rsid w:val="00B416C4"/>
    <w:rsid w:val="00B41C37"/>
    <w:rsid w:val="00B44F31"/>
    <w:rsid w:val="00B46EBA"/>
    <w:rsid w:val="00B50834"/>
    <w:rsid w:val="00B51916"/>
    <w:rsid w:val="00B536CA"/>
    <w:rsid w:val="00B53E3A"/>
    <w:rsid w:val="00B54B4F"/>
    <w:rsid w:val="00B618FC"/>
    <w:rsid w:val="00B6224C"/>
    <w:rsid w:val="00B624F9"/>
    <w:rsid w:val="00B63143"/>
    <w:rsid w:val="00B63A06"/>
    <w:rsid w:val="00B66C74"/>
    <w:rsid w:val="00B67D1E"/>
    <w:rsid w:val="00B700A9"/>
    <w:rsid w:val="00B70E2F"/>
    <w:rsid w:val="00B71CEA"/>
    <w:rsid w:val="00B7567A"/>
    <w:rsid w:val="00B75F73"/>
    <w:rsid w:val="00B76D10"/>
    <w:rsid w:val="00B7797E"/>
    <w:rsid w:val="00B82E6D"/>
    <w:rsid w:val="00B83414"/>
    <w:rsid w:val="00B839E3"/>
    <w:rsid w:val="00B8400F"/>
    <w:rsid w:val="00B85B9C"/>
    <w:rsid w:val="00B87FA1"/>
    <w:rsid w:val="00B90509"/>
    <w:rsid w:val="00B96945"/>
    <w:rsid w:val="00B97131"/>
    <w:rsid w:val="00BA09E9"/>
    <w:rsid w:val="00BA2374"/>
    <w:rsid w:val="00BA29D0"/>
    <w:rsid w:val="00BA3CCA"/>
    <w:rsid w:val="00BA4CCF"/>
    <w:rsid w:val="00BA602A"/>
    <w:rsid w:val="00BA652A"/>
    <w:rsid w:val="00BA68F9"/>
    <w:rsid w:val="00BA7745"/>
    <w:rsid w:val="00BB6D75"/>
    <w:rsid w:val="00BB7414"/>
    <w:rsid w:val="00BC182C"/>
    <w:rsid w:val="00BC5205"/>
    <w:rsid w:val="00BC551E"/>
    <w:rsid w:val="00BC6AD1"/>
    <w:rsid w:val="00BC6B73"/>
    <w:rsid w:val="00BD08E4"/>
    <w:rsid w:val="00BD0A39"/>
    <w:rsid w:val="00BD4CFD"/>
    <w:rsid w:val="00BE2F61"/>
    <w:rsid w:val="00BE3879"/>
    <w:rsid w:val="00BE4117"/>
    <w:rsid w:val="00BE4CF8"/>
    <w:rsid w:val="00BE6B65"/>
    <w:rsid w:val="00BF33E8"/>
    <w:rsid w:val="00BF35F8"/>
    <w:rsid w:val="00BF6362"/>
    <w:rsid w:val="00BF6732"/>
    <w:rsid w:val="00C001BA"/>
    <w:rsid w:val="00C007B2"/>
    <w:rsid w:val="00C01800"/>
    <w:rsid w:val="00C053CC"/>
    <w:rsid w:val="00C05F32"/>
    <w:rsid w:val="00C07D60"/>
    <w:rsid w:val="00C11F2C"/>
    <w:rsid w:val="00C1216B"/>
    <w:rsid w:val="00C1260D"/>
    <w:rsid w:val="00C13487"/>
    <w:rsid w:val="00C13CEC"/>
    <w:rsid w:val="00C16E21"/>
    <w:rsid w:val="00C16EA6"/>
    <w:rsid w:val="00C17313"/>
    <w:rsid w:val="00C20C0A"/>
    <w:rsid w:val="00C212F6"/>
    <w:rsid w:val="00C21335"/>
    <w:rsid w:val="00C21479"/>
    <w:rsid w:val="00C22040"/>
    <w:rsid w:val="00C23076"/>
    <w:rsid w:val="00C23880"/>
    <w:rsid w:val="00C23E78"/>
    <w:rsid w:val="00C26EE3"/>
    <w:rsid w:val="00C31FE7"/>
    <w:rsid w:val="00C32790"/>
    <w:rsid w:val="00C34A30"/>
    <w:rsid w:val="00C36155"/>
    <w:rsid w:val="00C37564"/>
    <w:rsid w:val="00C40174"/>
    <w:rsid w:val="00C415CF"/>
    <w:rsid w:val="00C41A6C"/>
    <w:rsid w:val="00C440CE"/>
    <w:rsid w:val="00C443D6"/>
    <w:rsid w:val="00C44483"/>
    <w:rsid w:val="00C46C95"/>
    <w:rsid w:val="00C500DB"/>
    <w:rsid w:val="00C50195"/>
    <w:rsid w:val="00C5032A"/>
    <w:rsid w:val="00C5197B"/>
    <w:rsid w:val="00C51E43"/>
    <w:rsid w:val="00C56BD8"/>
    <w:rsid w:val="00C56C08"/>
    <w:rsid w:val="00C60216"/>
    <w:rsid w:val="00C623E6"/>
    <w:rsid w:val="00C6346E"/>
    <w:rsid w:val="00C650AD"/>
    <w:rsid w:val="00C6534E"/>
    <w:rsid w:val="00C658A3"/>
    <w:rsid w:val="00C65BA7"/>
    <w:rsid w:val="00C65CA0"/>
    <w:rsid w:val="00C70027"/>
    <w:rsid w:val="00C7111E"/>
    <w:rsid w:val="00C72C68"/>
    <w:rsid w:val="00C73520"/>
    <w:rsid w:val="00C73D68"/>
    <w:rsid w:val="00C7414B"/>
    <w:rsid w:val="00C7686F"/>
    <w:rsid w:val="00C80FCC"/>
    <w:rsid w:val="00C83580"/>
    <w:rsid w:val="00C837E4"/>
    <w:rsid w:val="00C83E3F"/>
    <w:rsid w:val="00C851B8"/>
    <w:rsid w:val="00C86268"/>
    <w:rsid w:val="00C93EA9"/>
    <w:rsid w:val="00C946F0"/>
    <w:rsid w:val="00C97544"/>
    <w:rsid w:val="00C97F69"/>
    <w:rsid w:val="00CA0B61"/>
    <w:rsid w:val="00CA0F25"/>
    <w:rsid w:val="00CA1849"/>
    <w:rsid w:val="00CA2917"/>
    <w:rsid w:val="00CA6374"/>
    <w:rsid w:val="00CA745F"/>
    <w:rsid w:val="00CB2C27"/>
    <w:rsid w:val="00CB3710"/>
    <w:rsid w:val="00CB5349"/>
    <w:rsid w:val="00CB588D"/>
    <w:rsid w:val="00CB7272"/>
    <w:rsid w:val="00CB7BAC"/>
    <w:rsid w:val="00CB7CE5"/>
    <w:rsid w:val="00CC0C97"/>
    <w:rsid w:val="00CC3626"/>
    <w:rsid w:val="00CC472D"/>
    <w:rsid w:val="00CC6EF4"/>
    <w:rsid w:val="00CD66B5"/>
    <w:rsid w:val="00CE0A42"/>
    <w:rsid w:val="00CE2682"/>
    <w:rsid w:val="00CE2E23"/>
    <w:rsid w:val="00CE3A4D"/>
    <w:rsid w:val="00CE47BD"/>
    <w:rsid w:val="00CE5904"/>
    <w:rsid w:val="00CE5C94"/>
    <w:rsid w:val="00CE6075"/>
    <w:rsid w:val="00CE65F4"/>
    <w:rsid w:val="00CF0A68"/>
    <w:rsid w:val="00CF0DF0"/>
    <w:rsid w:val="00CF2D65"/>
    <w:rsid w:val="00CF5FB9"/>
    <w:rsid w:val="00CF67B9"/>
    <w:rsid w:val="00CF7FA9"/>
    <w:rsid w:val="00D02AEB"/>
    <w:rsid w:val="00D03A5E"/>
    <w:rsid w:val="00D03E6D"/>
    <w:rsid w:val="00D05C39"/>
    <w:rsid w:val="00D072F9"/>
    <w:rsid w:val="00D07B1E"/>
    <w:rsid w:val="00D11BA1"/>
    <w:rsid w:val="00D12030"/>
    <w:rsid w:val="00D12B2D"/>
    <w:rsid w:val="00D13072"/>
    <w:rsid w:val="00D163EA"/>
    <w:rsid w:val="00D16404"/>
    <w:rsid w:val="00D17C9D"/>
    <w:rsid w:val="00D24C1F"/>
    <w:rsid w:val="00D24E88"/>
    <w:rsid w:val="00D2763F"/>
    <w:rsid w:val="00D27BBC"/>
    <w:rsid w:val="00D332F7"/>
    <w:rsid w:val="00D33A5C"/>
    <w:rsid w:val="00D34572"/>
    <w:rsid w:val="00D35185"/>
    <w:rsid w:val="00D367E4"/>
    <w:rsid w:val="00D37167"/>
    <w:rsid w:val="00D3756F"/>
    <w:rsid w:val="00D41A07"/>
    <w:rsid w:val="00D45A4D"/>
    <w:rsid w:val="00D5197B"/>
    <w:rsid w:val="00D531D5"/>
    <w:rsid w:val="00D546A3"/>
    <w:rsid w:val="00D55D1C"/>
    <w:rsid w:val="00D56715"/>
    <w:rsid w:val="00D60826"/>
    <w:rsid w:val="00D60E6F"/>
    <w:rsid w:val="00D62A5D"/>
    <w:rsid w:val="00D63FEA"/>
    <w:rsid w:val="00D64E84"/>
    <w:rsid w:val="00D66059"/>
    <w:rsid w:val="00D7016A"/>
    <w:rsid w:val="00D709C8"/>
    <w:rsid w:val="00D70C7C"/>
    <w:rsid w:val="00D71C0F"/>
    <w:rsid w:val="00D74B54"/>
    <w:rsid w:val="00D75ADC"/>
    <w:rsid w:val="00D77CA3"/>
    <w:rsid w:val="00D80F35"/>
    <w:rsid w:val="00D81685"/>
    <w:rsid w:val="00D8189B"/>
    <w:rsid w:val="00D83075"/>
    <w:rsid w:val="00D851CD"/>
    <w:rsid w:val="00D91AF6"/>
    <w:rsid w:val="00D9301F"/>
    <w:rsid w:val="00D94D45"/>
    <w:rsid w:val="00D95140"/>
    <w:rsid w:val="00D97AE5"/>
    <w:rsid w:val="00DA1D17"/>
    <w:rsid w:val="00DA3B80"/>
    <w:rsid w:val="00DA5E98"/>
    <w:rsid w:val="00DA7191"/>
    <w:rsid w:val="00DA7A6A"/>
    <w:rsid w:val="00DB1546"/>
    <w:rsid w:val="00DB266A"/>
    <w:rsid w:val="00DB3D2D"/>
    <w:rsid w:val="00DB3D72"/>
    <w:rsid w:val="00DB6E52"/>
    <w:rsid w:val="00DB70E5"/>
    <w:rsid w:val="00DC1425"/>
    <w:rsid w:val="00DC3451"/>
    <w:rsid w:val="00DC38B6"/>
    <w:rsid w:val="00DC6807"/>
    <w:rsid w:val="00DC719F"/>
    <w:rsid w:val="00DC77A0"/>
    <w:rsid w:val="00DD1853"/>
    <w:rsid w:val="00DD1A06"/>
    <w:rsid w:val="00DD2E72"/>
    <w:rsid w:val="00DD3592"/>
    <w:rsid w:val="00DD5008"/>
    <w:rsid w:val="00DD69A0"/>
    <w:rsid w:val="00DD6A75"/>
    <w:rsid w:val="00DD7858"/>
    <w:rsid w:val="00DE3360"/>
    <w:rsid w:val="00DE38EA"/>
    <w:rsid w:val="00DE4189"/>
    <w:rsid w:val="00DE46E6"/>
    <w:rsid w:val="00DE5099"/>
    <w:rsid w:val="00DE6F2B"/>
    <w:rsid w:val="00DF1B21"/>
    <w:rsid w:val="00DF2EE7"/>
    <w:rsid w:val="00DF4263"/>
    <w:rsid w:val="00DF443F"/>
    <w:rsid w:val="00DF49D3"/>
    <w:rsid w:val="00DF7EB1"/>
    <w:rsid w:val="00E000AC"/>
    <w:rsid w:val="00E00146"/>
    <w:rsid w:val="00E01340"/>
    <w:rsid w:val="00E0208A"/>
    <w:rsid w:val="00E03AE1"/>
    <w:rsid w:val="00E03F78"/>
    <w:rsid w:val="00E06A43"/>
    <w:rsid w:val="00E075E2"/>
    <w:rsid w:val="00E10627"/>
    <w:rsid w:val="00E124B8"/>
    <w:rsid w:val="00E14418"/>
    <w:rsid w:val="00E149F9"/>
    <w:rsid w:val="00E14A64"/>
    <w:rsid w:val="00E16526"/>
    <w:rsid w:val="00E166E9"/>
    <w:rsid w:val="00E1674E"/>
    <w:rsid w:val="00E17E35"/>
    <w:rsid w:val="00E20139"/>
    <w:rsid w:val="00E21DC9"/>
    <w:rsid w:val="00E223B6"/>
    <w:rsid w:val="00E2252C"/>
    <w:rsid w:val="00E22C8F"/>
    <w:rsid w:val="00E23572"/>
    <w:rsid w:val="00E2359E"/>
    <w:rsid w:val="00E2401D"/>
    <w:rsid w:val="00E250AA"/>
    <w:rsid w:val="00E25D81"/>
    <w:rsid w:val="00E2603B"/>
    <w:rsid w:val="00E26C82"/>
    <w:rsid w:val="00E27BAF"/>
    <w:rsid w:val="00E30D66"/>
    <w:rsid w:val="00E31276"/>
    <w:rsid w:val="00E31D8C"/>
    <w:rsid w:val="00E32479"/>
    <w:rsid w:val="00E34BD0"/>
    <w:rsid w:val="00E3502B"/>
    <w:rsid w:val="00E402B1"/>
    <w:rsid w:val="00E40A35"/>
    <w:rsid w:val="00E41781"/>
    <w:rsid w:val="00E41E80"/>
    <w:rsid w:val="00E42EF8"/>
    <w:rsid w:val="00E44338"/>
    <w:rsid w:val="00E45784"/>
    <w:rsid w:val="00E47129"/>
    <w:rsid w:val="00E47B84"/>
    <w:rsid w:val="00E47C6F"/>
    <w:rsid w:val="00E5014C"/>
    <w:rsid w:val="00E50409"/>
    <w:rsid w:val="00E514B2"/>
    <w:rsid w:val="00E516EE"/>
    <w:rsid w:val="00E52F84"/>
    <w:rsid w:val="00E537C6"/>
    <w:rsid w:val="00E53C0C"/>
    <w:rsid w:val="00E558CD"/>
    <w:rsid w:val="00E560E2"/>
    <w:rsid w:val="00E575AB"/>
    <w:rsid w:val="00E6062E"/>
    <w:rsid w:val="00E61921"/>
    <w:rsid w:val="00E62D48"/>
    <w:rsid w:val="00E6657D"/>
    <w:rsid w:val="00E701CA"/>
    <w:rsid w:val="00E71553"/>
    <w:rsid w:val="00E74D27"/>
    <w:rsid w:val="00E75D67"/>
    <w:rsid w:val="00E75F80"/>
    <w:rsid w:val="00E76D48"/>
    <w:rsid w:val="00E77143"/>
    <w:rsid w:val="00E7756E"/>
    <w:rsid w:val="00E8112C"/>
    <w:rsid w:val="00E81653"/>
    <w:rsid w:val="00E832CC"/>
    <w:rsid w:val="00E83B48"/>
    <w:rsid w:val="00E845F1"/>
    <w:rsid w:val="00E85802"/>
    <w:rsid w:val="00E93604"/>
    <w:rsid w:val="00E93DA0"/>
    <w:rsid w:val="00E9664E"/>
    <w:rsid w:val="00E97741"/>
    <w:rsid w:val="00EA27FE"/>
    <w:rsid w:val="00EA38D1"/>
    <w:rsid w:val="00EA4899"/>
    <w:rsid w:val="00EA4D51"/>
    <w:rsid w:val="00EA544B"/>
    <w:rsid w:val="00EA6441"/>
    <w:rsid w:val="00EA67EE"/>
    <w:rsid w:val="00EA7B34"/>
    <w:rsid w:val="00EB0A03"/>
    <w:rsid w:val="00EB185A"/>
    <w:rsid w:val="00EB2735"/>
    <w:rsid w:val="00EB33D8"/>
    <w:rsid w:val="00EB4DB2"/>
    <w:rsid w:val="00EB50D3"/>
    <w:rsid w:val="00EB5529"/>
    <w:rsid w:val="00EB6E4A"/>
    <w:rsid w:val="00EB7EDF"/>
    <w:rsid w:val="00EC000D"/>
    <w:rsid w:val="00EC3056"/>
    <w:rsid w:val="00EC558A"/>
    <w:rsid w:val="00EC783E"/>
    <w:rsid w:val="00EC7CE7"/>
    <w:rsid w:val="00ED1B57"/>
    <w:rsid w:val="00ED2548"/>
    <w:rsid w:val="00ED283F"/>
    <w:rsid w:val="00ED2AC0"/>
    <w:rsid w:val="00ED33D3"/>
    <w:rsid w:val="00ED54F9"/>
    <w:rsid w:val="00ED68E5"/>
    <w:rsid w:val="00ED7927"/>
    <w:rsid w:val="00EE0873"/>
    <w:rsid w:val="00EE0877"/>
    <w:rsid w:val="00EE0D36"/>
    <w:rsid w:val="00EE0F70"/>
    <w:rsid w:val="00EE1B85"/>
    <w:rsid w:val="00EE473B"/>
    <w:rsid w:val="00EE5BBC"/>
    <w:rsid w:val="00EE6036"/>
    <w:rsid w:val="00EE66E6"/>
    <w:rsid w:val="00EF0617"/>
    <w:rsid w:val="00EF1B6D"/>
    <w:rsid w:val="00EF2A1E"/>
    <w:rsid w:val="00EF3149"/>
    <w:rsid w:val="00EF34CF"/>
    <w:rsid w:val="00EF370E"/>
    <w:rsid w:val="00EF3ADA"/>
    <w:rsid w:val="00EF4F4B"/>
    <w:rsid w:val="00EF7F61"/>
    <w:rsid w:val="00F0121B"/>
    <w:rsid w:val="00F05B16"/>
    <w:rsid w:val="00F05F9C"/>
    <w:rsid w:val="00F069E0"/>
    <w:rsid w:val="00F06CBC"/>
    <w:rsid w:val="00F075EF"/>
    <w:rsid w:val="00F077AC"/>
    <w:rsid w:val="00F07C27"/>
    <w:rsid w:val="00F10DCE"/>
    <w:rsid w:val="00F130B8"/>
    <w:rsid w:val="00F13E30"/>
    <w:rsid w:val="00F15F73"/>
    <w:rsid w:val="00F15FA8"/>
    <w:rsid w:val="00F17F17"/>
    <w:rsid w:val="00F203AC"/>
    <w:rsid w:val="00F21357"/>
    <w:rsid w:val="00F21B12"/>
    <w:rsid w:val="00F22D56"/>
    <w:rsid w:val="00F25E6A"/>
    <w:rsid w:val="00F26E19"/>
    <w:rsid w:val="00F26F71"/>
    <w:rsid w:val="00F27B58"/>
    <w:rsid w:val="00F303BD"/>
    <w:rsid w:val="00F3158A"/>
    <w:rsid w:val="00F31C19"/>
    <w:rsid w:val="00F32A30"/>
    <w:rsid w:val="00F332EA"/>
    <w:rsid w:val="00F33900"/>
    <w:rsid w:val="00F3551A"/>
    <w:rsid w:val="00F40BB1"/>
    <w:rsid w:val="00F40E16"/>
    <w:rsid w:val="00F41265"/>
    <w:rsid w:val="00F42320"/>
    <w:rsid w:val="00F43733"/>
    <w:rsid w:val="00F43DB3"/>
    <w:rsid w:val="00F44117"/>
    <w:rsid w:val="00F46B4D"/>
    <w:rsid w:val="00F50E0F"/>
    <w:rsid w:val="00F515B7"/>
    <w:rsid w:val="00F53346"/>
    <w:rsid w:val="00F5392E"/>
    <w:rsid w:val="00F635BA"/>
    <w:rsid w:val="00F63B7E"/>
    <w:rsid w:val="00F63F47"/>
    <w:rsid w:val="00F640DD"/>
    <w:rsid w:val="00F648C7"/>
    <w:rsid w:val="00F7044F"/>
    <w:rsid w:val="00F719F0"/>
    <w:rsid w:val="00F7397A"/>
    <w:rsid w:val="00F74574"/>
    <w:rsid w:val="00F7670B"/>
    <w:rsid w:val="00F77EE3"/>
    <w:rsid w:val="00F804FC"/>
    <w:rsid w:val="00F80500"/>
    <w:rsid w:val="00F80E3F"/>
    <w:rsid w:val="00F83A3A"/>
    <w:rsid w:val="00F841F8"/>
    <w:rsid w:val="00F84563"/>
    <w:rsid w:val="00F8641D"/>
    <w:rsid w:val="00F86506"/>
    <w:rsid w:val="00F87CAE"/>
    <w:rsid w:val="00F90C59"/>
    <w:rsid w:val="00F9101D"/>
    <w:rsid w:val="00F924FF"/>
    <w:rsid w:val="00F93DEF"/>
    <w:rsid w:val="00F9709F"/>
    <w:rsid w:val="00FA021A"/>
    <w:rsid w:val="00FA1968"/>
    <w:rsid w:val="00FA1B96"/>
    <w:rsid w:val="00FA20D7"/>
    <w:rsid w:val="00FA28C1"/>
    <w:rsid w:val="00FA28F7"/>
    <w:rsid w:val="00FA2B59"/>
    <w:rsid w:val="00FA3A18"/>
    <w:rsid w:val="00FA458F"/>
    <w:rsid w:val="00FA4B7B"/>
    <w:rsid w:val="00FA4CDB"/>
    <w:rsid w:val="00FA787D"/>
    <w:rsid w:val="00FA79B3"/>
    <w:rsid w:val="00FB1322"/>
    <w:rsid w:val="00FB2896"/>
    <w:rsid w:val="00FB3A01"/>
    <w:rsid w:val="00FB550C"/>
    <w:rsid w:val="00FB5570"/>
    <w:rsid w:val="00FC175A"/>
    <w:rsid w:val="00FC3276"/>
    <w:rsid w:val="00FC4AAC"/>
    <w:rsid w:val="00FC5345"/>
    <w:rsid w:val="00FC576D"/>
    <w:rsid w:val="00FC59F2"/>
    <w:rsid w:val="00FC5BE1"/>
    <w:rsid w:val="00FC5D52"/>
    <w:rsid w:val="00FC5F56"/>
    <w:rsid w:val="00FC642E"/>
    <w:rsid w:val="00FD0F25"/>
    <w:rsid w:val="00FD1557"/>
    <w:rsid w:val="00FD231B"/>
    <w:rsid w:val="00FD2607"/>
    <w:rsid w:val="00FD442A"/>
    <w:rsid w:val="00FE1728"/>
    <w:rsid w:val="00FE1EA5"/>
    <w:rsid w:val="00FE3897"/>
    <w:rsid w:val="00FE41FA"/>
    <w:rsid w:val="00FE486D"/>
    <w:rsid w:val="00FE4A57"/>
    <w:rsid w:val="00FF18D4"/>
    <w:rsid w:val="00FF3995"/>
    <w:rsid w:val="00FF4CB1"/>
    <w:rsid w:val="00FF6161"/>
    <w:rsid w:val="00FF6C46"/>
    <w:rsid w:val="00FF7E49"/>
    <w:rsid w:val="06756A70"/>
    <w:rsid w:val="079A49D4"/>
    <w:rsid w:val="08D81F55"/>
    <w:rsid w:val="0B027C27"/>
    <w:rsid w:val="0B463C0F"/>
    <w:rsid w:val="0F004BB8"/>
    <w:rsid w:val="12704C46"/>
    <w:rsid w:val="127B7B93"/>
    <w:rsid w:val="159446C9"/>
    <w:rsid w:val="171F1EEE"/>
    <w:rsid w:val="1A3B0CE3"/>
    <w:rsid w:val="1AE27C08"/>
    <w:rsid w:val="1D572895"/>
    <w:rsid w:val="200A4EF2"/>
    <w:rsid w:val="24687663"/>
    <w:rsid w:val="24772448"/>
    <w:rsid w:val="27D77F0A"/>
    <w:rsid w:val="28316713"/>
    <w:rsid w:val="29676DD9"/>
    <w:rsid w:val="2C703646"/>
    <w:rsid w:val="2CA37267"/>
    <w:rsid w:val="2D61314D"/>
    <w:rsid w:val="2DFF4635"/>
    <w:rsid w:val="2E6D77BE"/>
    <w:rsid w:val="3069373B"/>
    <w:rsid w:val="31906B6B"/>
    <w:rsid w:val="333D1B21"/>
    <w:rsid w:val="33757B59"/>
    <w:rsid w:val="34816346"/>
    <w:rsid w:val="35612617"/>
    <w:rsid w:val="36BA050D"/>
    <w:rsid w:val="392E0195"/>
    <w:rsid w:val="3CFD6F48"/>
    <w:rsid w:val="3EBB783A"/>
    <w:rsid w:val="3F1E486F"/>
    <w:rsid w:val="3F2A5B36"/>
    <w:rsid w:val="410B46E7"/>
    <w:rsid w:val="41557D6F"/>
    <w:rsid w:val="417C788D"/>
    <w:rsid w:val="41CB16ED"/>
    <w:rsid w:val="45F71570"/>
    <w:rsid w:val="46B14E24"/>
    <w:rsid w:val="4A906B74"/>
    <w:rsid w:val="4B6434D3"/>
    <w:rsid w:val="4EFD752D"/>
    <w:rsid w:val="50513007"/>
    <w:rsid w:val="50C371A9"/>
    <w:rsid w:val="510D6D16"/>
    <w:rsid w:val="5441071F"/>
    <w:rsid w:val="54E851B7"/>
    <w:rsid w:val="58CA1F89"/>
    <w:rsid w:val="5A3E2C0A"/>
    <w:rsid w:val="5B3E5BDA"/>
    <w:rsid w:val="5B970A73"/>
    <w:rsid w:val="5BC66B73"/>
    <w:rsid w:val="5D4A1963"/>
    <w:rsid w:val="5F6B77B0"/>
    <w:rsid w:val="5F983C4C"/>
    <w:rsid w:val="6096440C"/>
    <w:rsid w:val="62D913C5"/>
    <w:rsid w:val="63596664"/>
    <w:rsid w:val="64D57A3F"/>
    <w:rsid w:val="673E0838"/>
    <w:rsid w:val="67BD0A62"/>
    <w:rsid w:val="6AFE4182"/>
    <w:rsid w:val="6D4057F2"/>
    <w:rsid w:val="71581E90"/>
    <w:rsid w:val="71C11D1A"/>
    <w:rsid w:val="731A68D7"/>
    <w:rsid w:val="75940327"/>
    <w:rsid w:val="76DB1F3F"/>
    <w:rsid w:val="799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numPr>
        <w:ilvl w:val="0"/>
        <w:numId w:val="1"/>
      </w:num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4"/>
    <w:unhideWhenUsed/>
    <w:qFormat/>
    <w:uiPriority w:val="9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single" w:color="5B9BD5" w:themeColor="accent1" w:sz="6" w:space="2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top w:val="dotted" w:color="5B9BD5" w:themeColor="accent1" w:sz="6" w:space="2"/>
      </w:pBdr>
      <w:spacing w:before="200" w:after="0"/>
      <w:outlineLvl w:val="3"/>
    </w:pPr>
    <w:rPr>
      <w:caps/>
      <w:color w:val="2E75B6" w:themeColor="accent1" w:themeShade="BF"/>
      <w:spacing w:val="10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pBdr>
        <w:bottom w:val="single" w:color="5B9BD5" w:themeColor="accent1" w:sz="6" w:space="1"/>
      </w:pBdr>
      <w:spacing w:before="200" w:after="0"/>
      <w:outlineLvl w:val="4"/>
    </w:pPr>
    <w:rPr>
      <w:caps/>
      <w:color w:val="2E75B6" w:themeColor="accent1" w:themeShade="BF"/>
      <w:spacing w:val="10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pBdr>
        <w:bottom w:val="dotted" w:color="5B9BD5" w:themeColor="accent1" w:sz="6" w:space="1"/>
      </w:pBdr>
      <w:spacing w:before="200" w:after="0"/>
      <w:outlineLvl w:val="5"/>
    </w:pPr>
    <w:rPr>
      <w:caps/>
      <w:color w:val="2E75B6" w:themeColor="accent1" w:themeShade="BF"/>
      <w:spacing w:val="1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before="200" w:after="0"/>
      <w:outlineLvl w:val="6"/>
    </w:pPr>
    <w:rPr>
      <w:caps/>
      <w:color w:val="2E75B6" w:themeColor="accent1" w:themeShade="BF"/>
      <w:spacing w:val="1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2E75B6" w:themeColor="accent1" w:themeShade="BF"/>
      <w:sz w:val="16"/>
      <w:szCs w:val="16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6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4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qFormat/>
    <w:uiPriority w:val="22"/>
    <w:rPr>
      <w:b/>
      <w:bCs/>
    </w:rPr>
  </w:style>
  <w:style w:type="character" w:styleId="20">
    <w:name w:val="Emphasis"/>
    <w:qFormat/>
    <w:uiPriority w:val="20"/>
    <w:rPr>
      <w:caps/>
      <w:color w:val="1F4E79" w:themeColor="accent1" w:themeShade="80"/>
      <w:spacing w:val="5"/>
    </w:rPr>
  </w:style>
  <w:style w:type="character" w:customStyle="1" w:styleId="21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12"/>
    <w:qFormat/>
    <w:uiPriority w:val="99"/>
    <w:rPr>
      <w:sz w:val="18"/>
      <w:szCs w:val="18"/>
    </w:rPr>
  </w:style>
  <w:style w:type="character" w:customStyle="1" w:styleId="23">
    <w:name w:val="标题 1 Char"/>
    <w:basedOn w:val="18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5B9BD5" w:themeFill="accent1"/>
      <w14:textFill>
        <w14:solidFill>
          <w14:schemeClr w14:val="bg1"/>
        </w14:solidFill>
      </w14:textFill>
    </w:rPr>
  </w:style>
  <w:style w:type="character" w:customStyle="1" w:styleId="24">
    <w:name w:val="标题 2 Char"/>
    <w:basedOn w:val="18"/>
    <w:link w:val="3"/>
    <w:qFormat/>
    <w:uiPriority w:val="9"/>
    <w:rPr>
      <w:caps/>
      <w:spacing w:val="15"/>
      <w:shd w:val="clear" w:color="auto" w:fill="DEEAF6" w:themeFill="accent1" w:themeFillTint="33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副标题 Char"/>
    <w:basedOn w:val="18"/>
    <w:link w:val="14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3 Char"/>
    <w:basedOn w:val="18"/>
    <w:link w:val="4"/>
    <w:qFormat/>
    <w:uiPriority w:val="9"/>
    <w:rPr>
      <w:caps/>
      <w:color w:val="1F4E79" w:themeColor="accent1" w:themeShade="80"/>
      <w:spacing w:val="15"/>
    </w:rPr>
  </w:style>
  <w:style w:type="character" w:customStyle="1" w:styleId="28">
    <w:name w:val="标题 4 Char"/>
    <w:basedOn w:val="18"/>
    <w:link w:val="5"/>
    <w:qFormat/>
    <w:uiPriority w:val="9"/>
    <w:rPr>
      <w:caps/>
      <w:color w:val="2E75B6" w:themeColor="accent1" w:themeShade="BF"/>
      <w:spacing w:val="10"/>
    </w:rPr>
  </w:style>
  <w:style w:type="character" w:customStyle="1" w:styleId="29">
    <w:name w:val="标题 5 Char"/>
    <w:basedOn w:val="18"/>
    <w:link w:val="6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0">
    <w:name w:val="标题 6 Char"/>
    <w:basedOn w:val="18"/>
    <w:link w:val="7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1">
    <w:name w:val="标题 7 Char"/>
    <w:basedOn w:val="18"/>
    <w:link w:val="8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32">
    <w:name w:val="标题 8 Char"/>
    <w:basedOn w:val="18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3">
    <w:name w:val="标题 9 Char"/>
    <w:basedOn w:val="18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4">
    <w:name w:val="标题 Char"/>
    <w:basedOn w:val="18"/>
    <w:link w:val="15"/>
    <w:qFormat/>
    <w:uiPriority w:val="10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paragraph" w:styleId="35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36">
    <w:name w:val="Quote"/>
    <w:basedOn w:val="1"/>
    <w:next w:val="1"/>
    <w:link w:val="37"/>
    <w:qFormat/>
    <w:uiPriority w:val="29"/>
    <w:rPr>
      <w:i/>
      <w:iCs/>
      <w:sz w:val="24"/>
      <w:szCs w:val="24"/>
    </w:rPr>
  </w:style>
  <w:style w:type="character" w:customStyle="1" w:styleId="37">
    <w:name w:val="引用 Char"/>
    <w:basedOn w:val="18"/>
    <w:link w:val="36"/>
    <w:qFormat/>
    <w:uiPriority w:val="29"/>
    <w:rPr>
      <w:i/>
      <w:iCs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明显引用 Char"/>
    <w:basedOn w:val="18"/>
    <w:link w:val="38"/>
    <w:qFormat/>
    <w:uiPriority w:val="30"/>
    <w:rPr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41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character" w:customStyle="1" w:styleId="42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Intense Reference"/>
    <w:qFormat/>
    <w:uiPriority w:val="32"/>
    <w:rPr>
      <w:b/>
      <w:bCs/>
      <w:i/>
      <w:iCs/>
      <w:cap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4">
    <w:name w:val="Book Title"/>
    <w:qFormat/>
    <w:uiPriority w:val="33"/>
    <w:rPr>
      <w:b/>
      <w:bCs/>
      <w:i/>
      <w:iCs/>
      <w:spacing w:val="0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51F5C-4A43-4ACA-A57D-CDA1718DC5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1292</Words>
  <Characters>7371</Characters>
  <Lines>61</Lines>
  <Paragraphs>17</Paragraphs>
  <TotalTime>122</TotalTime>
  <ScaleCrop>false</ScaleCrop>
  <LinksUpToDate>false</LinksUpToDate>
  <CharactersWithSpaces>8646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2017-05-23T00:12:00Z</dcterms:created>
  <dc:creator>de wu</dc:creator>
  <cp:lastModifiedBy>soldier勒</cp:lastModifiedBy>
  <dcterms:modified xsi:type="dcterms:W3CDTF">2020-10-18T15:20:33Z</dcterms:modified>
  <cp:revision>1615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