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D2" w:rsidRDefault="000B28D2" w:rsidP="000B28D2">
      <w:pPr>
        <w:pStyle w:val="Ttulo1"/>
        <w:rPr>
          <w:lang w:val="es-ES"/>
        </w:rPr>
      </w:pPr>
      <w:r>
        <w:rPr>
          <w:lang w:val="es-ES"/>
        </w:rPr>
        <w:t>Comercio</w:t>
      </w:r>
    </w:p>
    <w:p w:rsidR="000B28D2" w:rsidRDefault="000B28D2" w:rsidP="000B28D2">
      <w:pPr>
        <w:ind w:left="720"/>
        <w:rPr>
          <w:lang w:val="es-ES"/>
        </w:rPr>
      </w:pPr>
    </w:p>
    <w:p w:rsidR="006D2818" w:rsidRPr="000B28D2" w:rsidRDefault="000B28D2" w:rsidP="000B28D2">
      <w:pPr>
        <w:numPr>
          <w:ilvl w:val="0"/>
          <w:numId w:val="1"/>
        </w:numPr>
        <w:rPr>
          <w:sz w:val="18"/>
          <w:szCs w:val="18"/>
          <w:lang w:val="es-ES"/>
        </w:rPr>
      </w:pPr>
      <w:r w:rsidRPr="000B28D2">
        <w:rPr>
          <w:sz w:val="18"/>
          <w:szCs w:val="18"/>
          <w:lang w:val="es-ES"/>
        </w:rPr>
        <w:t xml:space="preserve">Una empresa vende productos a sus clientes de las ciudades de Río Grande, </w:t>
      </w:r>
      <w:proofErr w:type="spellStart"/>
      <w:r w:rsidRPr="000B28D2">
        <w:rPr>
          <w:sz w:val="18"/>
          <w:szCs w:val="18"/>
          <w:lang w:val="es-ES"/>
        </w:rPr>
        <w:t>Tolhuin</w:t>
      </w:r>
      <w:proofErr w:type="spellEnd"/>
      <w:r w:rsidRPr="000B28D2">
        <w:rPr>
          <w:sz w:val="18"/>
          <w:szCs w:val="18"/>
          <w:lang w:val="es-ES"/>
        </w:rPr>
        <w:t xml:space="preserve"> y Ushuaia. La empresa lleva el registro de sus clientes, productos de distintas categorías (computación, deporte, muebles, librería), compra y detalle de compra asociado. </w:t>
      </w:r>
    </w:p>
    <w:p w:rsidR="006D2818" w:rsidRPr="000B28D2" w:rsidRDefault="000B28D2" w:rsidP="000B28D2">
      <w:pPr>
        <w:numPr>
          <w:ilvl w:val="0"/>
          <w:numId w:val="1"/>
        </w:numPr>
        <w:rPr>
          <w:sz w:val="18"/>
          <w:szCs w:val="18"/>
          <w:lang w:val="es-ES"/>
        </w:rPr>
      </w:pPr>
      <w:r w:rsidRPr="000B28D2">
        <w:rPr>
          <w:sz w:val="18"/>
          <w:szCs w:val="18"/>
          <w:lang w:val="es-ES"/>
        </w:rPr>
        <w:t xml:space="preserve">Los productos son suministrados por distintos proveedores de los cuales se registra la razón social, dirección, calidad (alta/media/baja)  </w:t>
      </w:r>
    </w:p>
    <w:p w:rsidR="006D2818" w:rsidRPr="000B28D2" w:rsidRDefault="000B28D2" w:rsidP="000B28D2">
      <w:pPr>
        <w:numPr>
          <w:ilvl w:val="0"/>
          <w:numId w:val="1"/>
        </w:numPr>
        <w:rPr>
          <w:sz w:val="18"/>
          <w:szCs w:val="18"/>
          <w:lang w:val="es-ES"/>
        </w:rPr>
      </w:pPr>
      <w:r w:rsidRPr="000B28D2">
        <w:rPr>
          <w:sz w:val="18"/>
          <w:szCs w:val="18"/>
          <w:lang w:val="es-ES"/>
        </w:rPr>
        <w:t xml:space="preserve">Cuando se registra una compra de productos, deberá registrar la fecha del pedido, forma de pago (tarjeta/efectivo) y la cantidad solicitada de cada producto, por el cliente. Si la forma de pago es en efectivo y realizar un descuento del 10%, Si la forma de pago es en tarjeta, se realizará un recargo del 5%. </w:t>
      </w:r>
    </w:p>
    <w:p w:rsidR="00460CCD" w:rsidRDefault="000B28D2" w:rsidP="000B28D2">
      <w:pPr>
        <w:numPr>
          <w:ilvl w:val="0"/>
          <w:numId w:val="1"/>
        </w:numPr>
        <w:rPr>
          <w:sz w:val="18"/>
          <w:szCs w:val="18"/>
          <w:lang w:val="es-ES"/>
        </w:rPr>
      </w:pPr>
      <w:r w:rsidRPr="000B28D2">
        <w:rPr>
          <w:sz w:val="18"/>
          <w:szCs w:val="18"/>
          <w:lang w:val="es-ES"/>
        </w:rPr>
        <w:t xml:space="preserve">Los administradores de la empresa requieren una página web que les permita llevar a cabo las diversas transacciones mencionadas. Los administradores tendrán acceso al sistema a través de un usuario y contraseña. Los procesos solicitados son: </w:t>
      </w:r>
    </w:p>
    <w:p w:rsidR="00460CCD" w:rsidRDefault="000B28D2" w:rsidP="000B28D2">
      <w:pPr>
        <w:numPr>
          <w:ilvl w:val="0"/>
          <w:numId w:val="1"/>
        </w:numPr>
        <w:rPr>
          <w:sz w:val="18"/>
          <w:szCs w:val="18"/>
          <w:lang w:val="es-ES"/>
        </w:rPr>
      </w:pPr>
      <w:r w:rsidRPr="000B28D2">
        <w:rPr>
          <w:sz w:val="18"/>
          <w:szCs w:val="18"/>
          <w:lang w:val="es-ES"/>
        </w:rPr>
        <w:t xml:space="preserve">1. ABM Cliente </w:t>
      </w:r>
    </w:p>
    <w:p w:rsidR="00460CCD" w:rsidRDefault="000B28D2" w:rsidP="000B28D2">
      <w:pPr>
        <w:numPr>
          <w:ilvl w:val="0"/>
          <w:numId w:val="1"/>
        </w:numPr>
        <w:rPr>
          <w:sz w:val="18"/>
          <w:szCs w:val="18"/>
          <w:lang w:val="es-ES"/>
        </w:rPr>
      </w:pPr>
      <w:r w:rsidRPr="000B28D2">
        <w:rPr>
          <w:sz w:val="18"/>
          <w:szCs w:val="18"/>
          <w:lang w:val="es-ES"/>
        </w:rPr>
        <w:t xml:space="preserve">2. ABM Proveedor </w:t>
      </w:r>
    </w:p>
    <w:p w:rsidR="00460CCD" w:rsidRDefault="000B28D2" w:rsidP="000B28D2">
      <w:pPr>
        <w:numPr>
          <w:ilvl w:val="0"/>
          <w:numId w:val="1"/>
        </w:numPr>
        <w:rPr>
          <w:sz w:val="18"/>
          <w:szCs w:val="18"/>
          <w:lang w:val="es-ES"/>
        </w:rPr>
      </w:pPr>
      <w:r w:rsidRPr="000B28D2">
        <w:rPr>
          <w:sz w:val="18"/>
          <w:szCs w:val="18"/>
          <w:lang w:val="es-ES"/>
        </w:rPr>
        <w:t xml:space="preserve">3. ABM Producto´ </w:t>
      </w:r>
    </w:p>
    <w:p w:rsidR="00460CCD" w:rsidRDefault="000B28D2" w:rsidP="000B28D2">
      <w:pPr>
        <w:numPr>
          <w:ilvl w:val="0"/>
          <w:numId w:val="1"/>
        </w:numPr>
        <w:rPr>
          <w:sz w:val="18"/>
          <w:szCs w:val="18"/>
          <w:lang w:val="es-ES"/>
        </w:rPr>
      </w:pPr>
      <w:r w:rsidRPr="000B28D2">
        <w:rPr>
          <w:sz w:val="18"/>
          <w:szCs w:val="18"/>
          <w:lang w:val="es-ES"/>
        </w:rPr>
        <w:t>4. ABM Compra</w:t>
      </w:r>
    </w:p>
    <w:p w:rsidR="00460CCD" w:rsidRDefault="000B28D2" w:rsidP="000B28D2">
      <w:pPr>
        <w:numPr>
          <w:ilvl w:val="0"/>
          <w:numId w:val="1"/>
        </w:numPr>
        <w:rPr>
          <w:sz w:val="18"/>
          <w:szCs w:val="18"/>
          <w:lang w:val="es-ES"/>
        </w:rPr>
      </w:pPr>
      <w:r w:rsidRPr="000B28D2">
        <w:rPr>
          <w:sz w:val="18"/>
          <w:szCs w:val="18"/>
          <w:lang w:val="es-ES"/>
        </w:rPr>
        <w:t xml:space="preserve"> 5. ABM Detalle de Compra.  </w:t>
      </w:r>
    </w:p>
    <w:p w:rsidR="00460CCD" w:rsidRDefault="000B28D2" w:rsidP="000B28D2">
      <w:pPr>
        <w:numPr>
          <w:ilvl w:val="0"/>
          <w:numId w:val="1"/>
        </w:numPr>
        <w:rPr>
          <w:sz w:val="18"/>
          <w:szCs w:val="18"/>
          <w:lang w:val="es-ES"/>
        </w:rPr>
      </w:pPr>
      <w:r w:rsidRPr="000B28D2">
        <w:rPr>
          <w:sz w:val="18"/>
          <w:szCs w:val="18"/>
          <w:lang w:val="es-ES"/>
        </w:rPr>
        <w:t xml:space="preserve">6. Listar las compras realizados en un rango de fecha (Fecha Desde y Fecha Hasta). Mostrar: fecha de compra, forma de pago, total, nombre y apellido del cliente, producto, cantidad vendida, precio unitario, descuento e incremento. </w:t>
      </w:r>
    </w:p>
    <w:p w:rsidR="00460CCD" w:rsidRDefault="000B28D2" w:rsidP="000B28D2">
      <w:pPr>
        <w:numPr>
          <w:ilvl w:val="0"/>
          <w:numId w:val="1"/>
        </w:numPr>
        <w:rPr>
          <w:sz w:val="18"/>
          <w:szCs w:val="18"/>
          <w:lang w:val="es-ES"/>
        </w:rPr>
      </w:pPr>
      <w:r w:rsidRPr="000B28D2">
        <w:rPr>
          <w:sz w:val="18"/>
          <w:szCs w:val="18"/>
          <w:lang w:val="es-ES"/>
        </w:rPr>
        <w:t xml:space="preserve">7. Listar los  productos y de la empresa por categoría (Control que permita seleccionar las distintas categorías). </w:t>
      </w:r>
    </w:p>
    <w:p w:rsidR="00460CCD" w:rsidRDefault="000B28D2" w:rsidP="000B28D2">
      <w:pPr>
        <w:numPr>
          <w:ilvl w:val="0"/>
          <w:numId w:val="1"/>
        </w:numPr>
        <w:rPr>
          <w:sz w:val="18"/>
          <w:szCs w:val="18"/>
          <w:lang w:val="es-ES"/>
        </w:rPr>
      </w:pPr>
      <w:r w:rsidRPr="000B28D2">
        <w:rPr>
          <w:sz w:val="18"/>
          <w:szCs w:val="18"/>
          <w:lang w:val="es-ES"/>
        </w:rPr>
        <w:t xml:space="preserve">8. Listar las compras realizadas por un cliente previamente seleccionado </w:t>
      </w:r>
    </w:p>
    <w:p w:rsidR="00460CCD" w:rsidRDefault="000B28D2" w:rsidP="000B28D2">
      <w:pPr>
        <w:numPr>
          <w:ilvl w:val="0"/>
          <w:numId w:val="1"/>
        </w:numPr>
        <w:rPr>
          <w:sz w:val="18"/>
          <w:szCs w:val="18"/>
          <w:lang w:val="es-ES"/>
        </w:rPr>
      </w:pPr>
      <w:r w:rsidRPr="000B28D2">
        <w:rPr>
          <w:sz w:val="18"/>
          <w:szCs w:val="18"/>
          <w:lang w:val="es-ES"/>
        </w:rPr>
        <w:t xml:space="preserve">9. Listar los  proveedores de la empresa por calidad (Control que permita seleccionar las distintas calidades), y los productos que ofrece </w:t>
      </w:r>
      <w:r w:rsidR="00327307">
        <w:rPr>
          <w:sz w:val="18"/>
          <w:szCs w:val="18"/>
          <w:lang w:val="es-ES"/>
        </w:rPr>
        <w:t xml:space="preserve"> </w:t>
      </w:r>
    </w:p>
    <w:p w:rsidR="006D2818" w:rsidRDefault="00327307" w:rsidP="000B28D2">
      <w:pPr>
        <w:numPr>
          <w:ilvl w:val="0"/>
          <w:numId w:val="1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10</w:t>
      </w:r>
      <w:r w:rsidR="000B28D2" w:rsidRPr="000B28D2">
        <w:rPr>
          <w:sz w:val="18"/>
          <w:szCs w:val="18"/>
          <w:lang w:val="es-ES"/>
        </w:rPr>
        <w:t>. Listar los productos solicitados por un cliente determinado (Control que permita selecc</w:t>
      </w:r>
      <w:r w:rsidR="00460CCD">
        <w:rPr>
          <w:sz w:val="18"/>
          <w:szCs w:val="18"/>
          <w:lang w:val="es-ES"/>
        </w:rPr>
        <w:t xml:space="preserve">ionar los distintos clientes). </w:t>
      </w:r>
    </w:p>
    <w:p w:rsidR="00460CCD" w:rsidRPr="000B28D2" w:rsidRDefault="00460CCD" w:rsidP="000B28D2">
      <w:pPr>
        <w:numPr>
          <w:ilvl w:val="0"/>
          <w:numId w:val="1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11. Emitir un informe con lo recaudado de las  ventas en un rango de fecha </w:t>
      </w:r>
      <w:r w:rsidRPr="000B28D2">
        <w:rPr>
          <w:sz w:val="18"/>
          <w:szCs w:val="18"/>
          <w:lang w:val="es-ES"/>
        </w:rPr>
        <w:t>(Fecha Desde y Fecha Hasta).</w:t>
      </w:r>
    </w:p>
    <w:p w:rsidR="006D2818" w:rsidRPr="000B28D2" w:rsidRDefault="000B28D2" w:rsidP="000B28D2">
      <w:pPr>
        <w:numPr>
          <w:ilvl w:val="0"/>
          <w:numId w:val="1"/>
        </w:numPr>
        <w:rPr>
          <w:sz w:val="18"/>
          <w:szCs w:val="18"/>
          <w:lang w:val="es-ES"/>
        </w:rPr>
      </w:pPr>
      <w:r w:rsidRPr="000B28D2">
        <w:rPr>
          <w:sz w:val="18"/>
          <w:szCs w:val="18"/>
          <w:lang w:val="es-ES"/>
        </w:rPr>
        <w:t>Observaciones: Eliminación Cliente: verificar que no figure asociado a ninguna compra. En caso de encontrarse asociado a una compra, emitir un mensaje “No  se puede eliminar por tener  compras  registradas”.</w:t>
      </w:r>
      <w:r w:rsidRPr="000B28D2">
        <w:rPr>
          <w:sz w:val="18"/>
          <w:szCs w:val="18"/>
        </w:rPr>
        <w:t xml:space="preserve"> </w:t>
      </w:r>
    </w:p>
    <w:p w:rsidR="00123537" w:rsidRDefault="000B28D2">
      <w:r w:rsidRPr="000B28D2">
        <w:rPr>
          <w:noProof/>
          <w:lang w:val="es-ES" w:eastAsia="es-ES"/>
        </w:rPr>
        <w:lastRenderedPageBreak/>
        <w:drawing>
          <wp:inline distT="0" distB="0" distL="0" distR="0">
            <wp:extent cx="3157515" cy="2355790"/>
            <wp:effectExtent l="19050" t="19050" r="23835" b="25460"/>
            <wp:docPr id="1" name="Imagen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87F07EA-B62F-4797-B0AA-14FD445866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87F07EA-B62F-4797-B0AA-14FD4458664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666" cy="2357395"/>
                    </a:xfrm>
                    <a:prstGeom prst="rect">
                      <a:avLst/>
                    </a:prstGeom>
                    <a:solidFill>
                      <a:schemeClr val="tx2">
                        <a:lumMod val="60000"/>
                        <a:lumOff val="40000"/>
                      </a:schemeClr>
                    </a:solidFill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sectPr w:rsidR="00123537" w:rsidSect="00564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A7959"/>
    <w:multiLevelType w:val="hybridMultilevel"/>
    <w:tmpl w:val="04881002"/>
    <w:lvl w:ilvl="0" w:tplc="61206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041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6D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22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945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1E5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9C6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0CF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54E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hyphenationZone w:val="425"/>
  <w:characterSpacingControl w:val="doNotCompress"/>
  <w:compat/>
  <w:rsids>
    <w:rsidRoot w:val="000B28D2"/>
    <w:rsid w:val="000B28D2"/>
    <w:rsid w:val="00327307"/>
    <w:rsid w:val="00460CCD"/>
    <w:rsid w:val="005600EA"/>
    <w:rsid w:val="005649C9"/>
    <w:rsid w:val="006D2818"/>
    <w:rsid w:val="00885DF2"/>
    <w:rsid w:val="00962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9C9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0B2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2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2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8D2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9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8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0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2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0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315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Sole</dc:creator>
  <cp:lastModifiedBy>Sole</cp:lastModifiedBy>
  <cp:revision>3</cp:revision>
  <dcterms:created xsi:type="dcterms:W3CDTF">2018-11-12T16:56:00Z</dcterms:created>
  <dcterms:modified xsi:type="dcterms:W3CDTF">2018-11-17T01:13:00Z</dcterms:modified>
</cp:coreProperties>
</file>