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28F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365D">
        <w:rPr>
          <w:rFonts w:ascii="Times New Roman" w:hAnsi="Times New Roman" w:cs="Times New Roman"/>
          <w:color w:val="000000" w:themeColor="text1"/>
          <w:sz w:val="24"/>
          <w:szCs w:val="24"/>
        </w:rPr>
        <w:t>Following is the code of Vehicle Theft detection system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0C7E826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LiquidCrystal.h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C5CEBD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LiquidCrystal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7, 6, 5, 4, 3, 2);</w:t>
      </w:r>
    </w:p>
    <w:p w14:paraId="43CFF20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1B8460B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SoftwareSerial.h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8011F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SoftwareSerial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10,11); // RX, TX</w:t>
      </w:r>
    </w:p>
    <w:p w14:paraId="0C3E32B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D0F6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//String str="";</w:t>
      </w:r>
    </w:p>
    <w:p w14:paraId="60B458E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str[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70];</w:t>
      </w:r>
    </w:p>
    <w:p w14:paraId="01C36D2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="";</w:t>
      </w:r>
    </w:p>
    <w:p w14:paraId="413E9BA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70C0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char *test="$GPGGA";</w:t>
      </w:r>
    </w:p>
    <w:p w14:paraId="4FC51A4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EA07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String latitude="No Range      ";</w:t>
      </w:r>
    </w:p>
    <w:p w14:paraId="15AEBA5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String longitude="No Range     ";</w:t>
      </w:r>
    </w:p>
    <w:p w14:paraId="6B2E7B0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2D84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int temp=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0,i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6A08EC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1892914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B5B7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setup(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F50601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983EC6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lcd.begin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(16,2);</w:t>
      </w:r>
    </w:p>
    <w:p w14:paraId="6510601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Serial.begin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(9600);</w:t>
      </w:r>
    </w:p>
    <w:p w14:paraId="404423A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gps.begin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(9600);</w:t>
      </w:r>
    </w:p>
    <w:p w14:paraId="1119C0A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166F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"Vehicle Tracking");</w:t>
      </w:r>
    </w:p>
    <w:p w14:paraId="64D8F65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726E454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    System      ");</w:t>
      </w:r>
    </w:p>
    <w:p w14:paraId="0B65D74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5D00376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gsm_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C59386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5D517F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("AT+CNMI=2,2,0,0,0");</w:t>
      </w:r>
    </w:p>
    <w:p w14:paraId="4B061FA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"GPS Initializing");</w:t>
      </w:r>
    </w:p>
    <w:p w14:paraId="44F8FBD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1EE3685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  No GPS Range  ");</w:t>
      </w:r>
    </w:p>
    <w:p w14:paraId="152597C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E3CC1E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5BE68FA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7210AD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"GPS Range Found");</w:t>
      </w:r>
    </w:p>
    <w:p w14:paraId="09AA0E3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5BF0E0B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"GPS is Ready");</w:t>
      </w:r>
    </w:p>
    <w:p w14:paraId="42EAEE2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49BE53A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59C54E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"System Ready");</w:t>
      </w:r>
    </w:p>
    <w:p w14:paraId="7972324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temp=0;</w:t>
      </w:r>
    </w:p>
    <w:p w14:paraId="2D00B50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2C92C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689B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loop(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DF2E7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A0763E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serialEvent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8905D6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if(temp)</w:t>
      </w:r>
    </w:p>
    <w:p w14:paraId="755AF82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3DEEC69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C44466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tracking(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24E7B5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07DEBE3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33A59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3428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serialEvent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1FC1E3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0210B4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Serial.available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3EB9E1F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7C1F2F8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Serial.find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("Track Vehicle"))</w:t>
      </w:r>
    </w:p>
    <w:p w14:paraId="536F239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9B6024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temp=1;</w:t>
      </w:r>
    </w:p>
    <w:p w14:paraId="0682E34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break;</w:t>
      </w:r>
    </w:p>
    <w:p w14:paraId="66568B3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128789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28A6A24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temp=0;</w:t>
      </w:r>
    </w:p>
    <w:p w14:paraId="1BAD4A5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620930A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59BB8E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2428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gpsEvent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8EF42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3893F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="";</w:t>
      </w:r>
    </w:p>
    <w:p w14:paraId="49906B5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44733DA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14100C7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while (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gps.available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()&gt;0)            //checking serial data from GPS</w:t>
      </w:r>
    </w:p>
    <w:p w14:paraId="46BB66A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1E5D252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inChar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(char)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gps.read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667FE6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+=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inChar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//store data from GPS into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</w:p>
    <w:p w14:paraId="0E975AB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5F80A37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if 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7)                      </w:t>
      </w:r>
    </w:p>
    <w:p w14:paraId="650B8C1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14:paraId="0709CD8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[i-1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] !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 test[i-1])         //checking for $GPGGA sentence</w:t>
      </w:r>
    </w:p>
    <w:p w14:paraId="1E1EB45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{</w:t>
      </w:r>
    </w:p>
    <w:p w14:paraId="1AF8866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4B49FF3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="";</w:t>
      </w:r>
    </w:p>
    <w:p w14:paraId="70D1490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14:paraId="27EBA68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14:paraId="165F5A3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inChar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=='\r')</w:t>
      </w:r>
    </w:p>
    <w:p w14:paraId="6315928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DA4147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&gt;65)</w:t>
      </w:r>
    </w:p>
    <w:p w14:paraId="2AB32DD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14:paraId="36F28BE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11EE5EB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break;</w:t>
      </w:r>
    </w:p>
    <w:p w14:paraId="00B32EC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14:paraId="75163B8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else</w:t>
      </w:r>
    </w:p>
    <w:p w14:paraId="70F726A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14:paraId="5491B97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7585E9D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14:paraId="2D69D45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00426F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4A58646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1132A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break;</w:t>
      </w:r>
    </w:p>
    <w:p w14:paraId="7AD17CC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51AC89A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632A924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AA53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gsm_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BE1907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76F07F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99111B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"Finding Module..");</w:t>
      </w:r>
    </w:p>
    <w:p w14:paraId="5D61F09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at_flag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11580A3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while(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at_flag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98D3B7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3A2E5F3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("AT");</w:t>
      </w:r>
    </w:p>
    <w:p w14:paraId="2008139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Serial.available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()&gt;0)</w:t>
      </w:r>
    </w:p>
    <w:p w14:paraId="70E4EB7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92AED8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Serial.find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("OK"))</w:t>
      </w:r>
    </w:p>
    <w:p w14:paraId="1EE658A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at_flag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05E338D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908387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B6C0FF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0BAC663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6FD9573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4BF8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B63E44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"Module Connected..");</w:t>
      </w:r>
    </w:p>
    <w:p w14:paraId="7239299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15FE8AA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11A3D6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"Disabling ECHO");</w:t>
      </w:r>
    </w:p>
    <w:p w14:paraId="46B2614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echo_flag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44499D0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while(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echo_flag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19178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78A7E8D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("ATE0");</w:t>
      </w:r>
    </w:p>
    <w:p w14:paraId="5C9D2BD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Serial.available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()&gt;0)</w:t>
      </w:r>
    </w:p>
    <w:p w14:paraId="14A6E05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0F96DA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Serial.find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("OK"))</w:t>
      </w:r>
    </w:p>
    <w:p w14:paraId="5BEF954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echo_flag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113E8BD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786FEF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00F0E18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340841D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3D55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8AC3AF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"Echo OFF");</w:t>
      </w:r>
    </w:p>
    <w:p w14:paraId="125EFB7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60E2912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EE7351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"Finding Network..");</w:t>
      </w:r>
    </w:p>
    <w:p w14:paraId="36EDC9B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net_flag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5B5F66A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while(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net_flag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F1652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48C2CFF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("AT+CPIN?");</w:t>
      </w:r>
    </w:p>
    <w:p w14:paraId="74B0996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Serial.available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()&gt;0)</w:t>
      </w:r>
    </w:p>
    <w:p w14:paraId="35FB105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7BAEAB5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Serial.find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("+CPIN: READY"))</w:t>
      </w:r>
    </w:p>
    <w:p w14:paraId="76F07C0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net_flag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02D3EF5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791B6B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4C1C849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7D16B4F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B2894E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"Network Found..");</w:t>
      </w:r>
    </w:p>
    <w:p w14:paraId="0EE679C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3AD9AE5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C030A0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A4FCD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3E04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540C5E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0F550B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1E254FF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x=0;</w:t>
      </w:r>
    </w:p>
    <w:p w14:paraId="187ABE3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while(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==0)</w:t>
      </w:r>
    </w:p>
    <w:p w14:paraId="37E0BA0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{</w:t>
      </w:r>
    </w:p>
    <w:p w14:paraId="434E255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gpsEvent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FA6EC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str_lenth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79177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latitude="";</w:t>
      </w:r>
    </w:p>
    <w:p w14:paraId="3986398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longitude="";</w:t>
      </w:r>
    </w:p>
    <w:p w14:paraId="6D58B45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comma=0;</w:t>
      </w:r>
    </w:p>
    <w:p w14:paraId="7F0B93C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while(x&lt;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str_lenth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A31CE7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3CA0DC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[x]==',')</w:t>
      </w:r>
    </w:p>
    <w:p w14:paraId="597FA32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comma++;</w:t>
      </w:r>
    </w:p>
    <w:p w14:paraId="10A3AFF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if(comma==2)        //extract latitude from string</w:t>
      </w:r>
    </w:p>
    <w:p w14:paraId="72A18C0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latitude+=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[x+1];     </w:t>
      </w:r>
    </w:p>
    <w:p w14:paraId="3A862D2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else if(comma==4)        //extract longitude from string</w:t>
      </w:r>
    </w:p>
    <w:p w14:paraId="487F22F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longitude+=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[x+1];</w:t>
      </w:r>
    </w:p>
    <w:p w14:paraId="506DF40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x++;</w:t>
      </w:r>
    </w:p>
    <w:p w14:paraId="2537087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B4C438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l1=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latitude.length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7C74F6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latitude[l1-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1]=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' ';</w:t>
      </w:r>
    </w:p>
    <w:p w14:paraId="443E3FE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l1=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longitude.length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326ECD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longitude[l1-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1]=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' ';</w:t>
      </w:r>
    </w:p>
    <w:p w14:paraId="2759D9F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D0B9FF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("Lat:");</w:t>
      </w:r>
    </w:p>
    <w:p w14:paraId="02057CC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(latitude);</w:t>
      </w:r>
    </w:p>
    <w:p w14:paraId="2790F6A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7F52162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("Long:");</w:t>
      </w:r>
    </w:p>
    <w:p w14:paraId="0B29496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(longitude);</w:t>
      </w:r>
    </w:p>
    <w:p w14:paraId="49F125D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0;x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4344AE6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str_lenth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3CE25E7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534F8B1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2D970B1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90DA6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8717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init_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sms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C5FBB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855426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("AT+CMGF=1");</w:t>
      </w:r>
    </w:p>
    <w:p w14:paraId="39E1AE2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400);</w:t>
      </w:r>
    </w:p>
    <w:p w14:paraId="21E3F41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("AT+CMGS=\"+91**********\""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// use your 10 digit cell no. here</w:t>
      </w:r>
    </w:p>
    <w:p w14:paraId="411857A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400);</w:t>
      </w:r>
    </w:p>
    <w:p w14:paraId="5DE82D3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F1C492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EA49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String message)</w:t>
      </w:r>
    </w:p>
    <w:p w14:paraId="776D561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88CF91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(message);</w:t>
      </w:r>
    </w:p>
    <w:p w14:paraId="133CB28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200);</w:t>
      </w:r>
    </w:p>
    <w:p w14:paraId="1A99063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8F148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4A9D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sms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2C4423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E2C4EA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Serial.write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(26);</w:t>
      </w:r>
    </w:p>
    <w:p w14:paraId="64D167D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08A0F9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84847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5DBCCE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C50D92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4A7136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"Message Sent");</w:t>
      </w:r>
    </w:p>
    <w:p w14:paraId="389FD0F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661FCA2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C9B05C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"System Ready");</w:t>
      </w:r>
    </w:p>
    <w:p w14:paraId="12393AF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return;</w:t>
      </w:r>
    </w:p>
    <w:p w14:paraId="3898253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FD8A91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C9A3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tracking(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B154AA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ADCFF1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init_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sms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B33182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"Vehicle Tracking Alert:");</w:t>
      </w:r>
    </w:p>
    <w:p w14:paraId="32337C3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"Your Vehicle Current Location is:");</w:t>
      </w:r>
    </w:p>
    <w:p w14:paraId="7C32471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("Latitude:");</w:t>
      </w:r>
    </w:p>
    <w:p w14:paraId="2FDD2A4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(latitude);</w:t>
      </w:r>
    </w:p>
    <w:p w14:paraId="52AB83D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("Longitude:");</w:t>
      </w:r>
    </w:p>
    <w:p w14:paraId="18EDA2B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(longitude);</w:t>
      </w:r>
    </w:p>
    <w:p w14:paraId="6F88885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"Please take some action soon..\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nThankyou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63E287F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sms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48697A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3A74866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54379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E57B7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BE5561" w14:textId="77777777" w:rsidR="00BF5748" w:rsidRPr="00986801" w:rsidRDefault="00BF5748" w:rsidP="00BF5748">
      <w:pPr>
        <w:spacing w:line="360" w:lineRule="auto"/>
        <w:jc w:val="both"/>
        <w:rPr>
          <w:color w:val="000000" w:themeColor="text1"/>
        </w:rPr>
      </w:pPr>
    </w:p>
    <w:p w14:paraId="16E63AF8" w14:textId="77777777" w:rsidR="00C16A1A" w:rsidRDefault="00C16A1A"/>
    <w:sectPr w:rsidR="00C16A1A" w:rsidSect="00450F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80E57" w14:textId="77777777" w:rsidR="0083507E" w:rsidRDefault="0083507E" w:rsidP="00BF5748">
      <w:pPr>
        <w:spacing w:after="0" w:line="240" w:lineRule="auto"/>
      </w:pPr>
      <w:r>
        <w:separator/>
      </w:r>
    </w:p>
  </w:endnote>
  <w:endnote w:type="continuationSeparator" w:id="0">
    <w:p w14:paraId="6C3AF35D" w14:textId="77777777" w:rsidR="0083507E" w:rsidRDefault="0083507E" w:rsidP="00BF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b w:val="0"/>
        <w:i w:val="0"/>
      </w:rPr>
      <w:id w:val="-299610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1E785" w14:textId="2A0403CE" w:rsidR="00450FC0" w:rsidRPr="003F0F06" w:rsidRDefault="00450FC0">
        <w:pPr>
          <w:pStyle w:val="Footer"/>
          <w:jc w:val="center"/>
          <w:rPr>
            <w:rFonts w:ascii="Times New Roman" w:hAnsi="Times New Roman"/>
            <w:b w:val="0"/>
            <w:i w:val="0"/>
          </w:rPr>
        </w:pPr>
        <w:r w:rsidRPr="003F0F06">
          <w:rPr>
            <w:rFonts w:ascii="Times New Roman" w:hAnsi="Times New Roman"/>
            <w:b w:val="0"/>
            <w:i w:val="0"/>
          </w:rPr>
          <w:fldChar w:fldCharType="begin"/>
        </w:r>
        <w:r w:rsidRPr="003F0F06">
          <w:rPr>
            <w:rFonts w:ascii="Times New Roman" w:hAnsi="Times New Roman"/>
            <w:b w:val="0"/>
            <w:i w:val="0"/>
          </w:rPr>
          <w:instrText xml:space="preserve"> PAGE   \* MERGEFORMAT </w:instrText>
        </w:r>
        <w:r w:rsidRPr="003F0F06">
          <w:rPr>
            <w:rFonts w:ascii="Times New Roman" w:hAnsi="Times New Roman"/>
            <w:b w:val="0"/>
            <w:i w:val="0"/>
          </w:rPr>
          <w:fldChar w:fldCharType="separate"/>
        </w:r>
        <w:r w:rsidRPr="003F0F06">
          <w:rPr>
            <w:rFonts w:ascii="Times New Roman" w:hAnsi="Times New Roman"/>
            <w:b w:val="0"/>
            <w:i w:val="0"/>
            <w:noProof/>
          </w:rPr>
          <w:t>2</w:t>
        </w:r>
        <w:r w:rsidRPr="003F0F06">
          <w:rPr>
            <w:rFonts w:ascii="Times New Roman" w:hAnsi="Times New Roman"/>
            <w:b w:val="0"/>
            <w:i w:val="0"/>
            <w:noProof/>
          </w:rPr>
          <w:fldChar w:fldCharType="end"/>
        </w:r>
      </w:p>
    </w:sdtContent>
  </w:sdt>
  <w:p w14:paraId="224EF547" w14:textId="77777777" w:rsidR="00450FC0" w:rsidRDefault="00450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91AAF" w14:textId="77777777" w:rsidR="0083507E" w:rsidRDefault="0083507E" w:rsidP="00BF5748">
      <w:pPr>
        <w:spacing w:after="0" w:line="240" w:lineRule="auto"/>
      </w:pPr>
      <w:r>
        <w:separator/>
      </w:r>
    </w:p>
  </w:footnote>
  <w:footnote w:type="continuationSeparator" w:id="0">
    <w:p w14:paraId="5D6F14B3" w14:textId="77777777" w:rsidR="0083507E" w:rsidRDefault="0083507E" w:rsidP="00BF5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E3949" w14:textId="4B719343" w:rsidR="008B1B8C" w:rsidRPr="003F0F06" w:rsidRDefault="00BF5748" w:rsidP="00BF5748">
    <w:pPr>
      <w:pStyle w:val="Header"/>
      <w:pBdr>
        <w:bottom w:val="single" w:sz="6" w:space="1" w:color="auto"/>
      </w:pBdr>
      <w:rPr>
        <w:rFonts w:ascii="Times New Roman" w:hAnsi="Times New Roman"/>
        <w:i w:val="0"/>
        <w:sz w:val="24"/>
        <w:szCs w:val="24"/>
      </w:rPr>
    </w:pPr>
    <w:r w:rsidRPr="00BF5748">
      <w:rPr>
        <w:rFonts w:asciiTheme="majorHAnsi" w:eastAsiaTheme="majorEastAsia" w:hAnsiTheme="majorHAnsi" w:cstheme="majorBidi"/>
        <w:i w:val="0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/>
          <w:i w:val="0"/>
          <w:sz w:val="24"/>
          <w:szCs w:val="24"/>
        </w:rPr>
        <w:alias w:val="Date"/>
        <w:id w:val="78404859"/>
        <w:placeholder>
          <w:docPart w:val="4F86C3051A1741679F4978B2B907DE7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3F0F06">
          <w:rPr>
            <w:rFonts w:ascii="Times New Roman" w:eastAsiaTheme="majorEastAsia" w:hAnsi="Times New Roman"/>
            <w:i w:val="0"/>
            <w:sz w:val="24"/>
            <w:szCs w:val="24"/>
          </w:rPr>
          <w:t>APPENDIX</w:t>
        </w:r>
      </w:sdtContent>
    </w:sdt>
  </w:p>
  <w:p w14:paraId="25AD78FE" w14:textId="77777777" w:rsidR="00BF5748" w:rsidRPr="003F0F06" w:rsidRDefault="00BF5748" w:rsidP="00BF5748">
    <w:pPr>
      <w:pStyle w:val="Header"/>
      <w:rPr>
        <w:rFonts w:ascii="Times New Roman" w:hAnsi="Times New Roman"/>
        <w:i w:val="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9D"/>
    <w:rsid w:val="003F0F06"/>
    <w:rsid w:val="00450FC0"/>
    <w:rsid w:val="00701C9D"/>
    <w:rsid w:val="00724F0C"/>
    <w:rsid w:val="0083507E"/>
    <w:rsid w:val="00BF5748"/>
    <w:rsid w:val="00C1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07A8"/>
  <w15:chartTrackingRefBased/>
  <w15:docId w15:val="{2F9459B8-96BF-4153-95CA-22DE02DD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74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F5748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574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BF5748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5748"/>
    <w:rPr>
      <w:rFonts w:ascii="Times" w:eastAsia="Times New Roman" w:hAnsi="Times" w:cs="Times New Roman"/>
      <w:b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86C3051A1741679F4978B2B907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9EBC-E398-4BAA-9DC6-755A68B80789}"/>
      </w:docPartPr>
      <w:docPartBody>
        <w:p w:rsidR="001A4F90" w:rsidRDefault="00932739" w:rsidP="00932739">
          <w:pPr>
            <w:pStyle w:val="4F86C3051A1741679F4978B2B907DE7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9"/>
    <w:rsid w:val="001A4F90"/>
    <w:rsid w:val="008A070C"/>
    <w:rsid w:val="00932739"/>
    <w:rsid w:val="009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E6F8928064B308333A800305E6643">
    <w:name w:val="51BE6F8928064B308333A800305E6643"/>
    <w:rsid w:val="00932739"/>
  </w:style>
  <w:style w:type="paragraph" w:customStyle="1" w:styleId="4F86C3051A1741679F4978B2B907DE70">
    <w:name w:val="4F86C3051A1741679F4978B2B907DE70"/>
    <w:rsid w:val="00932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APPENDIX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kuldeep sharma</cp:lastModifiedBy>
  <cp:revision>4</cp:revision>
  <dcterms:created xsi:type="dcterms:W3CDTF">2019-05-20T08:44:00Z</dcterms:created>
  <dcterms:modified xsi:type="dcterms:W3CDTF">2019-05-21T07:22:00Z</dcterms:modified>
</cp:coreProperties>
</file>