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699" w:rsidRDefault="00514699" w:rsidP="00514699">
      <w:pPr>
        <w:autoSpaceDE w:val="0"/>
        <w:autoSpaceDN w:val="0"/>
        <w:adjustRightInd w:val="0"/>
        <w:ind w:left="4900"/>
        <w:rPr>
          <w:rFonts w:ascii="Times New Roman" w:hAnsi="Times New Roman" w:cs="Times New Roman"/>
          <w:sz w:val="24"/>
          <w:szCs w:val="24"/>
        </w:rPr>
      </w:pPr>
      <w:bookmarkStart w:id="0" w:name="page1"/>
      <w:bookmarkEnd w:id="0"/>
      <w:r>
        <w:rPr>
          <w:noProof/>
        </w:rPr>
        <w:drawing>
          <wp:anchor distT="0" distB="0" distL="114300" distR="114300" simplePos="0" relativeHeight="251657216" behindDoc="1" locked="0" layoutInCell="0" allowOverlap="1">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Pr>
          <w:color w:val="FFFFFF"/>
          <w:sz w:val="44"/>
          <w:szCs w:val="44"/>
        </w:rPr>
        <w:t xml:space="preserve">Maria Soledad </w:t>
      </w:r>
      <w:proofErr w:type="spellStart"/>
      <w:r>
        <w:rPr>
          <w:color w:val="FFFFFF"/>
          <w:sz w:val="44"/>
          <w:szCs w:val="44"/>
        </w:rPr>
        <w:t>Pera</w:t>
      </w:r>
      <w:proofErr w:type="spellEnd"/>
    </w:p>
    <w:p w:rsidR="00514699" w:rsidRDefault="008A660E" w:rsidP="00514699">
      <w:pPr>
        <w:autoSpaceDE w:val="0"/>
        <w:autoSpaceDN w:val="0"/>
        <w:adjustRightInd w:val="0"/>
        <w:spacing w:line="180" w:lineRule="exact"/>
        <w:rPr>
          <w:rFonts w:ascii="Times New Roman" w:hAnsi="Times New Roman" w:cs="Times New Roman"/>
          <w:sz w:val="24"/>
          <w:szCs w:val="24"/>
        </w:rPr>
      </w:pPr>
      <w:r>
        <w:rPr>
          <w:noProof/>
        </w:rPr>
        <w:pict>
          <v:line id="_x0000_s1027" style="position:absolute;z-index:-251658240;mso-position-horizontal-relative:text;mso-position-vertical-relative:text" from="124.75pt,9pt" to="124.75pt,42.5pt" o:allowincell="f" strokecolor="white" strokeweight="4.44pt"/>
        </w:pic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514699" w:rsidTr="009D7CDB">
        <w:trPr>
          <w:trHeight w:val="31"/>
        </w:trPr>
        <w:tc>
          <w:tcPr>
            <w:tcW w:w="120" w:type="dxa"/>
            <w:tcBorders>
              <w:top w:val="nil"/>
              <w:left w:val="nil"/>
              <w:bottom w:val="nil"/>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2"/>
                <w:szCs w:val="2"/>
              </w:rPr>
            </w:pPr>
          </w:p>
        </w:tc>
        <w:tc>
          <w:tcPr>
            <w:tcW w:w="2260" w:type="dxa"/>
            <w:vMerge w:val="restart"/>
            <w:tcBorders>
              <w:top w:val="nil"/>
              <w:left w:val="nil"/>
              <w:bottom w:val="nil"/>
              <w:right w:val="nil"/>
            </w:tcBorders>
            <w:shd w:val="clear" w:color="auto" w:fill="C0504D"/>
            <w:vAlign w:val="bottom"/>
          </w:tcPr>
          <w:p w:rsidR="00514699" w:rsidRDefault="00514699" w:rsidP="009D7CDB">
            <w:pPr>
              <w:autoSpaceDE w:val="0"/>
              <w:autoSpaceDN w:val="0"/>
              <w:adjustRightInd w:val="0"/>
              <w:ind w:right="940"/>
              <w:jc w:val="right"/>
              <w:rPr>
                <w:rFonts w:ascii="Times New Roman" w:hAnsi="Times New Roman" w:cs="Times New Roman"/>
                <w:sz w:val="24"/>
                <w:szCs w:val="24"/>
              </w:rPr>
            </w:pPr>
            <w:r>
              <w:rPr>
                <w:b/>
                <w:bCs/>
                <w:color w:val="C0504D"/>
                <w:sz w:val="24"/>
                <w:szCs w:val="24"/>
              </w:rPr>
              <w:t>1</w:t>
            </w:r>
          </w:p>
        </w:tc>
        <w:tc>
          <w:tcPr>
            <w:tcW w:w="80" w:type="dxa"/>
            <w:tcBorders>
              <w:top w:val="nil"/>
              <w:left w:val="nil"/>
              <w:bottom w:val="nil"/>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2"/>
                <w:szCs w:val="2"/>
              </w:rPr>
            </w:pPr>
          </w:p>
        </w:tc>
        <w:tc>
          <w:tcPr>
            <w:tcW w:w="40" w:type="dxa"/>
            <w:tcBorders>
              <w:top w:val="nil"/>
              <w:left w:val="nil"/>
              <w:bottom w:val="nil"/>
              <w:right w:val="nil"/>
            </w:tcBorders>
            <w:vAlign w:val="bottom"/>
          </w:tcPr>
          <w:p w:rsidR="00514699" w:rsidRDefault="00514699" w:rsidP="009D7CDB">
            <w:pPr>
              <w:autoSpaceDE w:val="0"/>
              <w:autoSpaceDN w:val="0"/>
              <w:adjustRightInd w:val="0"/>
              <w:rPr>
                <w:rFonts w:ascii="Times New Roman" w:hAnsi="Times New Roman" w:cs="Times New Roman"/>
                <w:sz w:val="2"/>
                <w:szCs w:val="2"/>
              </w:rPr>
            </w:pPr>
          </w:p>
        </w:tc>
        <w:tc>
          <w:tcPr>
            <w:tcW w:w="40" w:type="dxa"/>
            <w:tcBorders>
              <w:top w:val="nil"/>
              <w:left w:val="nil"/>
              <w:bottom w:val="nil"/>
              <w:right w:val="nil"/>
            </w:tcBorders>
            <w:vAlign w:val="bottom"/>
          </w:tcPr>
          <w:p w:rsidR="00514699" w:rsidRDefault="00514699" w:rsidP="009D7CDB">
            <w:pPr>
              <w:autoSpaceDE w:val="0"/>
              <w:autoSpaceDN w:val="0"/>
              <w:adjustRightInd w:val="0"/>
              <w:rPr>
                <w:rFonts w:ascii="Times New Roman" w:hAnsi="Times New Roman" w:cs="Times New Roman"/>
                <w:sz w:val="2"/>
                <w:szCs w:val="2"/>
              </w:rPr>
            </w:pPr>
          </w:p>
        </w:tc>
        <w:tc>
          <w:tcPr>
            <w:tcW w:w="80" w:type="dxa"/>
            <w:tcBorders>
              <w:top w:val="nil"/>
              <w:left w:val="nil"/>
              <w:bottom w:val="nil"/>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2"/>
                <w:szCs w:val="2"/>
              </w:rPr>
            </w:pPr>
          </w:p>
        </w:tc>
        <w:tc>
          <w:tcPr>
            <w:tcW w:w="8060" w:type="dxa"/>
            <w:vMerge w:val="restart"/>
            <w:tcBorders>
              <w:top w:val="nil"/>
              <w:left w:val="nil"/>
              <w:bottom w:val="nil"/>
              <w:right w:val="nil"/>
            </w:tcBorders>
            <w:shd w:val="clear" w:color="auto" w:fill="4F81BD"/>
            <w:vAlign w:val="bottom"/>
          </w:tcPr>
          <w:p w:rsidR="00514699" w:rsidRDefault="007F38EC" w:rsidP="009D7CDB">
            <w:pPr>
              <w:autoSpaceDE w:val="0"/>
              <w:autoSpaceDN w:val="0"/>
              <w:adjustRightInd w:val="0"/>
              <w:ind w:left="2680"/>
              <w:rPr>
                <w:rFonts w:ascii="Times New Roman" w:hAnsi="Times New Roman" w:cs="Times New Roman"/>
                <w:sz w:val="24"/>
                <w:szCs w:val="24"/>
              </w:rPr>
            </w:pPr>
            <w:r>
              <w:rPr>
                <w:b/>
                <w:bCs/>
                <w:color w:val="FFFFFF"/>
                <w:sz w:val="32"/>
                <w:szCs w:val="32"/>
              </w:rPr>
              <w:t>P U B L I C A</w:t>
            </w:r>
            <w:r w:rsidR="00514699">
              <w:rPr>
                <w:b/>
                <w:bCs/>
                <w:color w:val="FFFFFF"/>
                <w:sz w:val="32"/>
                <w:szCs w:val="32"/>
              </w:rPr>
              <w:t xml:space="preserve"> T I O N S</w:t>
            </w:r>
          </w:p>
        </w:tc>
        <w:tc>
          <w:tcPr>
            <w:tcW w:w="120" w:type="dxa"/>
            <w:tcBorders>
              <w:top w:val="nil"/>
              <w:left w:val="nil"/>
              <w:bottom w:val="nil"/>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2"/>
                <w:szCs w:val="2"/>
              </w:rPr>
            </w:pPr>
          </w:p>
        </w:tc>
        <w:tc>
          <w:tcPr>
            <w:tcW w:w="0" w:type="dxa"/>
            <w:tcBorders>
              <w:top w:val="nil"/>
              <w:left w:val="nil"/>
              <w:bottom w:val="nil"/>
              <w:right w:val="nil"/>
            </w:tcBorders>
            <w:vAlign w:val="bottom"/>
          </w:tcPr>
          <w:p w:rsidR="00514699" w:rsidRDefault="00514699" w:rsidP="009D7CDB">
            <w:pPr>
              <w:autoSpaceDE w:val="0"/>
              <w:autoSpaceDN w:val="0"/>
              <w:adjustRightInd w:val="0"/>
              <w:spacing w:line="20" w:lineRule="exact"/>
              <w:rPr>
                <w:rFonts w:ascii="Times New Roman" w:hAnsi="Times New Roman" w:cs="Times New Roman"/>
                <w:sz w:val="2"/>
                <w:szCs w:val="2"/>
              </w:rPr>
            </w:pPr>
          </w:p>
        </w:tc>
      </w:tr>
      <w:tr w:rsidR="00514699" w:rsidTr="009D7CDB">
        <w:trPr>
          <w:trHeight w:val="452"/>
        </w:trPr>
        <w:tc>
          <w:tcPr>
            <w:tcW w:w="120" w:type="dxa"/>
            <w:tcBorders>
              <w:top w:val="nil"/>
              <w:left w:val="nil"/>
              <w:bottom w:val="nil"/>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2260" w:type="dxa"/>
            <w:vMerge/>
            <w:tcBorders>
              <w:top w:val="nil"/>
              <w:left w:val="nil"/>
              <w:bottom w:val="nil"/>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80" w:type="dxa"/>
            <w:tcBorders>
              <w:top w:val="nil"/>
              <w:left w:val="nil"/>
              <w:bottom w:val="nil"/>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40" w:type="dxa"/>
            <w:tcBorders>
              <w:top w:val="nil"/>
              <w:left w:val="nil"/>
              <w:bottom w:val="nil"/>
              <w:right w:val="nil"/>
            </w:tcBorders>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40" w:type="dxa"/>
            <w:tcBorders>
              <w:top w:val="nil"/>
              <w:left w:val="nil"/>
              <w:bottom w:val="nil"/>
              <w:right w:val="nil"/>
            </w:tcBorders>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80" w:type="dxa"/>
            <w:tcBorders>
              <w:top w:val="nil"/>
              <w:left w:val="nil"/>
              <w:bottom w:val="nil"/>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8060" w:type="dxa"/>
            <w:vMerge/>
            <w:tcBorders>
              <w:top w:val="nil"/>
              <w:left w:val="nil"/>
              <w:bottom w:val="nil"/>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120" w:type="dxa"/>
            <w:tcBorders>
              <w:top w:val="nil"/>
              <w:left w:val="nil"/>
              <w:bottom w:val="nil"/>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24"/>
                <w:szCs w:val="24"/>
              </w:rPr>
            </w:pPr>
          </w:p>
        </w:tc>
        <w:tc>
          <w:tcPr>
            <w:tcW w:w="0" w:type="dxa"/>
            <w:tcBorders>
              <w:top w:val="nil"/>
              <w:left w:val="nil"/>
              <w:bottom w:val="nil"/>
              <w:right w:val="nil"/>
            </w:tcBorders>
            <w:vAlign w:val="bottom"/>
          </w:tcPr>
          <w:p w:rsidR="00514699" w:rsidRDefault="00514699" w:rsidP="009D7CDB">
            <w:pPr>
              <w:autoSpaceDE w:val="0"/>
              <w:autoSpaceDN w:val="0"/>
              <w:adjustRightInd w:val="0"/>
              <w:rPr>
                <w:rFonts w:ascii="Times New Roman" w:hAnsi="Times New Roman" w:cs="Times New Roman"/>
                <w:sz w:val="2"/>
                <w:szCs w:val="2"/>
              </w:rPr>
            </w:pPr>
          </w:p>
        </w:tc>
      </w:tr>
      <w:tr w:rsidR="00514699" w:rsidTr="009D7CDB">
        <w:trPr>
          <w:trHeight w:val="167"/>
        </w:trPr>
        <w:tc>
          <w:tcPr>
            <w:tcW w:w="120" w:type="dxa"/>
            <w:tcBorders>
              <w:top w:val="nil"/>
              <w:left w:val="nil"/>
              <w:bottom w:val="single" w:sz="8" w:space="0" w:color="C0504D"/>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2260" w:type="dxa"/>
            <w:tcBorders>
              <w:top w:val="nil"/>
              <w:left w:val="nil"/>
              <w:bottom w:val="single" w:sz="8" w:space="0" w:color="C0504D"/>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80" w:type="dxa"/>
            <w:tcBorders>
              <w:top w:val="nil"/>
              <w:left w:val="nil"/>
              <w:bottom w:val="single" w:sz="8" w:space="0" w:color="C0504D"/>
              <w:right w:val="nil"/>
            </w:tcBorders>
            <w:shd w:val="clear" w:color="auto" w:fill="C0504D"/>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40" w:type="dxa"/>
            <w:tcBorders>
              <w:top w:val="nil"/>
              <w:left w:val="nil"/>
              <w:bottom w:val="single" w:sz="8" w:space="0" w:color="C0504D"/>
              <w:right w:val="nil"/>
            </w:tcBorders>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40" w:type="dxa"/>
            <w:tcBorders>
              <w:top w:val="nil"/>
              <w:left w:val="nil"/>
              <w:bottom w:val="single" w:sz="8" w:space="0" w:color="4F81BD"/>
              <w:right w:val="nil"/>
            </w:tcBorders>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80" w:type="dxa"/>
            <w:tcBorders>
              <w:top w:val="nil"/>
              <w:left w:val="nil"/>
              <w:bottom w:val="single" w:sz="8" w:space="0" w:color="4F81BD"/>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8060" w:type="dxa"/>
            <w:tcBorders>
              <w:top w:val="nil"/>
              <w:left w:val="nil"/>
              <w:bottom w:val="single" w:sz="8" w:space="0" w:color="4F81BD"/>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120" w:type="dxa"/>
            <w:tcBorders>
              <w:top w:val="nil"/>
              <w:left w:val="nil"/>
              <w:bottom w:val="single" w:sz="8" w:space="0" w:color="4F81BD"/>
              <w:right w:val="nil"/>
            </w:tcBorders>
            <w:shd w:val="clear" w:color="auto" w:fill="4F81BD"/>
            <w:vAlign w:val="bottom"/>
          </w:tcPr>
          <w:p w:rsidR="00514699" w:rsidRDefault="00514699" w:rsidP="009D7CDB">
            <w:pPr>
              <w:autoSpaceDE w:val="0"/>
              <w:autoSpaceDN w:val="0"/>
              <w:adjustRightInd w:val="0"/>
              <w:rPr>
                <w:rFonts w:ascii="Times New Roman" w:hAnsi="Times New Roman" w:cs="Times New Roman"/>
                <w:sz w:val="14"/>
                <w:szCs w:val="14"/>
              </w:rPr>
            </w:pPr>
          </w:p>
        </w:tc>
        <w:tc>
          <w:tcPr>
            <w:tcW w:w="0" w:type="dxa"/>
            <w:tcBorders>
              <w:top w:val="nil"/>
              <w:left w:val="nil"/>
              <w:bottom w:val="nil"/>
              <w:right w:val="nil"/>
            </w:tcBorders>
            <w:vAlign w:val="bottom"/>
          </w:tcPr>
          <w:p w:rsidR="00514699" w:rsidRDefault="00514699" w:rsidP="009D7CDB">
            <w:pPr>
              <w:autoSpaceDE w:val="0"/>
              <w:autoSpaceDN w:val="0"/>
              <w:adjustRightInd w:val="0"/>
              <w:rPr>
                <w:rFonts w:ascii="Times New Roman" w:hAnsi="Times New Roman" w:cs="Times New Roman"/>
                <w:sz w:val="2"/>
                <w:szCs w:val="2"/>
              </w:rPr>
            </w:pPr>
          </w:p>
        </w:tc>
      </w:tr>
    </w:tbl>
    <w:p w:rsidR="00353938" w:rsidRDefault="00353938">
      <w:pPr>
        <w:pStyle w:val="BodyText"/>
        <w:rPr>
          <w:rFonts w:ascii="Times New Roman"/>
          <w:sz w:val="20"/>
        </w:rPr>
      </w:pPr>
    </w:p>
    <w:p w:rsidR="00105A03" w:rsidRPr="00105A03" w:rsidRDefault="00105A03" w:rsidP="00105A03">
      <w:pPr>
        <w:pStyle w:val="ListParagraph"/>
        <w:tabs>
          <w:tab w:val="left" w:pos="1812"/>
        </w:tabs>
        <w:spacing w:before="60" w:line="276" w:lineRule="auto"/>
        <w:ind w:left="1811" w:right="814" w:firstLine="0"/>
        <w:rPr>
          <w:rFonts w:ascii="Symbol" w:hAnsi="Symbol"/>
        </w:rPr>
      </w:pP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r w:rsidRPr="00105A03">
        <w:rPr>
          <w:rFonts w:ascii="Symbol" w:hAnsi="Symbol"/>
        </w:rPr>
        <w:t></w:t>
      </w:r>
    </w:p>
    <w:p w:rsidR="00DA2745" w:rsidRPr="00DA2745" w:rsidRDefault="00DA2745" w:rsidP="00DA2745">
      <w:pPr>
        <w:pStyle w:val="ListParagraph"/>
        <w:numPr>
          <w:ilvl w:val="0"/>
          <w:numId w:val="6"/>
        </w:numPr>
        <w:tabs>
          <w:tab w:val="left" w:pos="1812"/>
        </w:tabs>
        <w:spacing w:before="60" w:line="276" w:lineRule="auto"/>
        <w:ind w:right="814"/>
      </w:pPr>
      <w:bookmarkStart w:id="1" w:name="_Hlk488088134"/>
      <w:r w:rsidRPr="00DA2745">
        <w:t xml:space="preserve">Oghenemaro Anuyah, Jerry Alan Fails, &amp; </w:t>
      </w:r>
      <w:r w:rsidRPr="00DA2745">
        <w:rPr>
          <w:b/>
        </w:rPr>
        <w:t xml:space="preserve">Maria Soledad </w:t>
      </w:r>
      <w:proofErr w:type="spellStart"/>
      <w:r w:rsidRPr="00DA2745">
        <w:rPr>
          <w:b/>
        </w:rPr>
        <w:t>Pera</w:t>
      </w:r>
      <w:proofErr w:type="spellEnd"/>
      <w:r w:rsidRPr="00DA2745">
        <w:rPr>
          <w:i/>
        </w:rPr>
        <w:t>. Investigating Query Formulation Assistance for Children</w:t>
      </w:r>
      <w:r w:rsidRPr="00DA2745">
        <w:t>. In Proceedings of the 17th ACM Conference on Interaction Design and Children, Trondheim, Norway,</w:t>
      </w:r>
      <w:r>
        <w:t xml:space="preserve"> pp. 581 – 586,</w:t>
      </w:r>
      <w:r w:rsidRPr="00DA2745">
        <w:t xml:space="preserve"> 2018.</w:t>
      </w:r>
    </w:p>
    <w:p w:rsidR="00DA2745" w:rsidRDefault="00DA2745" w:rsidP="00DA2745">
      <w:pPr>
        <w:pStyle w:val="ListParagraph"/>
        <w:numPr>
          <w:ilvl w:val="0"/>
          <w:numId w:val="6"/>
        </w:numPr>
        <w:tabs>
          <w:tab w:val="left" w:pos="1812"/>
        </w:tabs>
        <w:spacing w:before="60" w:line="276" w:lineRule="auto"/>
        <w:ind w:right="814"/>
      </w:pPr>
      <w:r w:rsidRPr="00DA2745">
        <w:rPr>
          <w:b/>
        </w:rPr>
        <w:t xml:space="preserve">Maria Soledad </w:t>
      </w:r>
      <w:proofErr w:type="spellStart"/>
      <w:r w:rsidRPr="00DA2745">
        <w:rPr>
          <w:b/>
        </w:rPr>
        <w:t>Pera</w:t>
      </w:r>
      <w:proofErr w:type="spellEnd"/>
      <w:r w:rsidRPr="00DA2745">
        <w:t xml:space="preserve">, Katherine Wright, &amp; Michael D. </w:t>
      </w:r>
      <w:proofErr w:type="spellStart"/>
      <w:r w:rsidRPr="00DA2745">
        <w:t>Ekstrand</w:t>
      </w:r>
      <w:proofErr w:type="spellEnd"/>
      <w:r w:rsidRPr="00DA2745">
        <w:t xml:space="preserve">. </w:t>
      </w:r>
      <w:r w:rsidRPr="00DA2745">
        <w:rPr>
          <w:i/>
        </w:rPr>
        <w:t>Recommending Texts to Children with an Expert in the Loop</w:t>
      </w:r>
      <w:r w:rsidRPr="00DA2745">
        <w:t>. In Proceedings of the 2nd International Workshop on Children and Recommender Systems (</w:t>
      </w:r>
      <w:proofErr w:type="spellStart"/>
      <w:r w:rsidRPr="00DA2745">
        <w:t>Kidrec</w:t>
      </w:r>
      <w:proofErr w:type="spellEnd"/>
      <w:r w:rsidRPr="00DA2745">
        <w:t>), IDC 2018, Trondheim, Norway, June, 2018.</w:t>
      </w:r>
    </w:p>
    <w:p w:rsidR="00CB4F0E" w:rsidRDefault="00C22610" w:rsidP="00C22610">
      <w:pPr>
        <w:pStyle w:val="ListParagraph"/>
        <w:numPr>
          <w:ilvl w:val="0"/>
          <w:numId w:val="6"/>
        </w:numPr>
        <w:tabs>
          <w:tab w:val="left" w:pos="1812"/>
        </w:tabs>
        <w:spacing w:before="60" w:line="276" w:lineRule="auto"/>
        <w:ind w:right="814"/>
      </w:pPr>
      <w:r w:rsidRPr="00C22610">
        <w:t xml:space="preserve">Ion </w:t>
      </w:r>
      <w:proofErr w:type="spellStart"/>
      <w:r w:rsidRPr="00C22610">
        <w:t>Madrazo</w:t>
      </w:r>
      <w:proofErr w:type="spellEnd"/>
      <w:r w:rsidRPr="00C22610">
        <w:t xml:space="preserve"> </w:t>
      </w:r>
      <w:proofErr w:type="spellStart"/>
      <w:r w:rsidRPr="00C22610">
        <w:t>Azpiazu</w:t>
      </w:r>
      <w:proofErr w:type="spellEnd"/>
      <w:r w:rsidRPr="00C22610">
        <w:t xml:space="preserve">, </w:t>
      </w:r>
      <w:proofErr w:type="spellStart"/>
      <w:r w:rsidRPr="00C22610">
        <w:t>Nevena</w:t>
      </w:r>
      <w:proofErr w:type="spellEnd"/>
      <w:r w:rsidRPr="00C22610">
        <w:t xml:space="preserve"> </w:t>
      </w:r>
      <w:proofErr w:type="spellStart"/>
      <w:r w:rsidRPr="00C22610">
        <w:t>Dragovic</w:t>
      </w:r>
      <w:proofErr w:type="spellEnd"/>
      <w:r w:rsidRPr="00C22610">
        <w:t xml:space="preserve">, Oghenemaro Anuyah, &amp; </w:t>
      </w:r>
      <w:r w:rsidRPr="00C22610">
        <w:rPr>
          <w:b/>
        </w:rPr>
        <w:t xml:space="preserve">Maria Soledad </w:t>
      </w:r>
      <w:proofErr w:type="spellStart"/>
      <w:r w:rsidRPr="00C22610">
        <w:rPr>
          <w:b/>
        </w:rPr>
        <w:t>Pera</w:t>
      </w:r>
      <w:proofErr w:type="spellEnd"/>
      <w:r w:rsidRPr="00C22610">
        <w:t xml:space="preserve">. </w:t>
      </w:r>
      <w:r w:rsidRPr="007469CD">
        <w:rPr>
          <w:i/>
        </w:rPr>
        <w:t>Looking for the Movie Seven or Sven from the Movie Frozen? A Multi-perspective Strategy for Recommending Queries for Children</w:t>
      </w:r>
      <w:r w:rsidRPr="00C22610">
        <w:t>. In Proceedings of the Conference on Human Information Interaction and Retrieval (CHIIR</w:t>
      </w:r>
      <w:r w:rsidR="007469CD">
        <w:t>)</w:t>
      </w:r>
      <w:r w:rsidRPr="00C22610">
        <w:t xml:space="preserve">, New Brunswick, </w:t>
      </w:r>
      <w:r w:rsidR="007469CD" w:rsidRPr="00C22610">
        <w:t>pp. 92-101</w:t>
      </w:r>
      <w:r w:rsidR="007469CD">
        <w:t xml:space="preserve">, </w:t>
      </w:r>
      <w:r w:rsidRPr="00C22610">
        <w:t>2018.</w:t>
      </w:r>
      <w:r>
        <w:t xml:space="preserve"> </w:t>
      </w:r>
    </w:p>
    <w:p w:rsidR="00EB638E" w:rsidRPr="00EB638E" w:rsidRDefault="00EB638E" w:rsidP="00EB638E">
      <w:pPr>
        <w:pStyle w:val="ListParagraph"/>
        <w:numPr>
          <w:ilvl w:val="0"/>
          <w:numId w:val="6"/>
        </w:numPr>
        <w:tabs>
          <w:tab w:val="left" w:pos="1812"/>
        </w:tabs>
        <w:spacing w:before="60" w:line="276" w:lineRule="auto"/>
        <w:ind w:right="814"/>
      </w:pPr>
      <w:r w:rsidRPr="00EB638E">
        <w:t xml:space="preserve">Michael D. </w:t>
      </w:r>
      <w:proofErr w:type="spellStart"/>
      <w:r w:rsidRPr="00EB638E">
        <w:t>Ekstrand</w:t>
      </w:r>
      <w:proofErr w:type="spellEnd"/>
      <w:r w:rsidRPr="00EB638E">
        <w:t xml:space="preserve">, </w:t>
      </w:r>
      <w:proofErr w:type="spellStart"/>
      <w:r w:rsidRPr="00EB638E">
        <w:t>Mucun</w:t>
      </w:r>
      <w:proofErr w:type="spellEnd"/>
      <w:r w:rsidRPr="00EB638E">
        <w:t xml:space="preserve"> Tian, Ion </w:t>
      </w:r>
      <w:proofErr w:type="spellStart"/>
      <w:r w:rsidRPr="00EB638E">
        <w:t>Madrazo</w:t>
      </w:r>
      <w:proofErr w:type="spellEnd"/>
      <w:r w:rsidRPr="00EB638E">
        <w:t xml:space="preserve"> </w:t>
      </w:r>
      <w:proofErr w:type="spellStart"/>
      <w:r w:rsidRPr="00EB638E">
        <w:t>Azpiazu</w:t>
      </w:r>
      <w:proofErr w:type="spellEnd"/>
      <w:r w:rsidRPr="00EB638E">
        <w:t xml:space="preserve">, Jennifer D. </w:t>
      </w:r>
      <w:proofErr w:type="spellStart"/>
      <w:r w:rsidRPr="00EB638E">
        <w:t>Ekstrand</w:t>
      </w:r>
      <w:proofErr w:type="spellEnd"/>
      <w:r w:rsidRPr="00EB638E">
        <w:t xml:space="preserve">, Oghenemaro Anuyah, David McNeill, &amp; </w:t>
      </w:r>
      <w:r w:rsidRPr="00EB638E">
        <w:rPr>
          <w:b/>
        </w:rPr>
        <w:t xml:space="preserve">Maria Soledad </w:t>
      </w:r>
      <w:proofErr w:type="spellStart"/>
      <w:r w:rsidRPr="00EB638E">
        <w:rPr>
          <w:b/>
        </w:rPr>
        <w:t>Pera</w:t>
      </w:r>
      <w:proofErr w:type="spellEnd"/>
      <w:r>
        <w:t xml:space="preserve">. </w:t>
      </w:r>
      <w:r w:rsidRPr="007469CD">
        <w:rPr>
          <w:i/>
        </w:rPr>
        <w:t xml:space="preserve">All The Cool Kids, How Do They Fit </w:t>
      </w:r>
      <w:proofErr w:type="gramStart"/>
      <w:r w:rsidRPr="007469CD">
        <w:rPr>
          <w:i/>
        </w:rPr>
        <w:t>In?:</w:t>
      </w:r>
      <w:proofErr w:type="gramEnd"/>
      <w:r w:rsidRPr="007469CD">
        <w:rPr>
          <w:i/>
        </w:rPr>
        <w:t xml:space="preserve"> Popularity and Demographic Biases in Recommender Evaluation and Effectiveness.</w:t>
      </w:r>
      <w:r w:rsidRPr="00EB638E">
        <w:t xml:space="preserve"> </w:t>
      </w:r>
      <w:r w:rsidR="001E76EB">
        <w:t>In</w:t>
      </w:r>
      <w:r w:rsidRPr="00EB638E">
        <w:t xml:space="preserve"> </w:t>
      </w:r>
      <w:r w:rsidR="00DA2745">
        <w:t>P</w:t>
      </w:r>
      <w:r w:rsidRPr="00EB638E">
        <w:t>roceedings of the Machine Learning research in the Fairness, Accountability and Transparency Conference</w:t>
      </w:r>
      <w:r w:rsidR="007469CD">
        <w:t>, New York,</w:t>
      </w:r>
      <w:r w:rsidRPr="00EB638E">
        <w:t xml:space="preserve"> </w:t>
      </w:r>
      <w:r w:rsidR="001E76EB">
        <w:t xml:space="preserve">pp. 172 </w:t>
      </w:r>
      <w:r w:rsidR="007469CD">
        <w:t>–</w:t>
      </w:r>
      <w:r w:rsidR="001E76EB">
        <w:t xml:space="preserve"> 186</w:t>
      </w:r>
      <w:r w:rsidR="007469CD">
        <w:t>, 2018</w:t>
      </w:r>
      <w:r>
        <w:t>.</w:t>
      </w:r>
    </w:p>
    <w:p w:rsidR="00EB638E" w:rsidRPr="00EB638E" w:rsidRDefault="00EB638E" w:rsidP="00D10C9D">
      <w:pPr>
        <w:pStyle w:val="ListParagraph"/>
        <w:numPr>
          <w:ilvl w:val="0"/>
          <w:numId w:val="6"/>
        </w:numPr>
        <w:tabs>
          <w:tab w:val="left" w:pos="1812"/>
        </w:tabs>
        <w:spacing w:before="60" w:line="276" w:lineRule="auto"/>
        <w:ind w:right="814"/>
      </w:pPr>
      <w:r w:rsidRPr="00EB638E">
        <w:rPr>
          <w:b/>
        </w:rPr>
        <w:t xml:space="preserve">Maria Soledad </w:t>
      </w:r>
      <w:proofErr w:type="spellStart"/>
      <w:r w:rsidRPr="00EB638E">
        <w:rPr>
          <w:b/>
        </w:rPr>
        <w:t>Pera</w:t>
      </w:r>
      <w:proofErr w:type="spellEnd"/>
      <w:r>
        <w:t xml:space="preserve">, &amp; </w:t>
      </w:r>
      <w:proofErr w:type="spellStart"/>
      <w:r>
        <w:t>Yiu</w:t>
      </w:r>
      <w:proofErr w:type="spellEnd"/>
      <w:r>
        <w:t xml:space="preserve">-Kai Ng. </w:t>
      </w:r>
      <w:r w:rsidRPr="007469CD">
        <w:rPr>
          <w:i/>
        </w:rPr>
        <w:t xml:space="preserve">Using Online Data Sources to Make Query Suggestions for Children. </w:t>
      </w:r>
      <w:r w:rsidRPr="007469CD">
        <w:t>Journal of Web Intelligence</w:t>
      </w:r>
      <w:r w:rsidRPr="00EB638E">
        <w:t>,</w:t>
      </w:r>
      <w:r w:rsidR="00D10C9D">
        <w:t xml:space="preserve"> </w:t>
      </w:r>
      <w:r w:rsidR="00D10C9D" w:rsidRPr="00514699">
        <w:t xml:space="preserve">Volume </w:t>
      </w:r>
      <w:r w:rsidR="00D10C9D">
        <w:t>15</w:t>
      </w:r>
      <w:r w:rsidR="00D10C9D" w:rsidRPr="00514699">
        <w:t xml:space="preserve">, Issue </w:t>
      </w:r>
      <w:r w:rsidR="00D10C9D">
        <w:t>4</w:t>
      </w:r>
      <w:r w:rsidR="00D10C9D" w:rsidRPr="00514699">
        <w:t xml:space="preserve">, </w:t>
      </w:r>
      <w:r w:rsidR="00D10C9D">
        <w:t xml:space="preserve">pp. </w:t>
      </w:r>
      <w:r w:rsidR="00D10C9D" w:rsidRPr="00D10C9D">
        <w:t>303-323</w:t>
      </w:r>
      <w:r w:rsidR="00D10C9D" w:rsidRPr="00514699">
        <w:t>,</w:t>
      </w:r>
      <w:r w:rsidRPr="00EB638E">
        <w:t xml:space="preserve"> IOS Press</w:t>
      </w:r>
      <w:r w:rsidR="00D10C9D">
        <w:t>, January,</w:t>
      </w:r>
      <w:r w:rsidRPr="00EB638E">
        <w:t xml:space="preserve"> 2017.</w:t>
      </w:r>
    </w:p>
    <w:p w:rsidR="00EB638E" w:rsidRDefault="00EB638E" w:rsidP="00C22610">
      <w:pPr>
        <w:pStyle w:val="ListParagraph"/>
        <w:numPr>
          <w:ilvl w:val="0"/>
          <w:numId w:val="6"/>
        </w:numPr>
        <w:tabs>
          <w:tab w:val="left" w:pos="1812"/>
        </w:tabs>
        <w:spacing w:before="60" w:line="276" w:lineRule="auto"/>
        <w:ind w:right="814"/>
      </w:pPr>
      <w:r w:rsidRPr="00EB638E">
        <w:rPr>
          <w:b/>
        </w:rPr>
        <w:t xml:space="preserve">Maria Soledad </w:t>
      </w:r>
      <w:proofErr w:type="spellStart"/>
      <w:r w:rsidRPr="00EB638E">
        <w:rPr>
          <w:b/>
        </w:rPr>
        <w:t>Pera</w:t>
      </w:r>
      <w:proofErr w:type="spellEnd"/>
      <w:r>
        <w:t xml:space="preserve">, &amp; </w:t>
      </w:r>
      <w:proofErr w:type="spellStart"/>
      <w:r>
        <w:t>Yiu</w:t>
      </w:r>
      <w:proofErr w:type="spellEnd"/>
      <w:r>
        <w:t xml:space="preserve">-Kai Ng. </w:t>
      </w:r>
      <w:r w:rsidRPr="007469CD">
        <w:rPr>
          <w:i/>
        </w:rPr>
        <w:t>Recommending books to be exchanged online in the absence of wish lists</w:t>
      </w:r>
      <w:r w:rsidRPr="00EB638E">
        <w:t>. Journal of the Association for Information Science and Technology</w:t>
      </w:r>
      <w:r w:rsidR="00C22610">
        <w:t xml:space="preserve"> (JASIST)</w:t>
      </w:r>
      <w:r w:rsidR="00C22610" w:rsidRPr="00514699">
        <w:t xml:space="preserve">, Volume </w:t>
      </w:r>
      <w:r w:rsidR="00C22610">
        <w:t>69</w:t>
      </w:r>
      <w:r w:rsidR="00C22610" w:rsidRPr="00514699">
        <w:t xml:space="preserve">, Issue </w:t>
      </w:r>
      <w:r w:rsidR="00C22610">
        <w:t>4</w:t>
      </w:r>
      <w:r w:rsidR="00C22610" w:rsidRPr="00514699">
        <w:t xml:space="preserve">, </w:t>
      </w:r>
      <w:r w:rsidR="00C22610">
        <w:t xml:space="preserve">pp. </w:t>
      </w:r>
      <w:r w:rsidR="00C22610" w:rsidRPr="00C22610">
        <w:t>541-552</w:t>
      </w:r>
      <w:r w:rsidR="00C22610" w:rsidRPr="00514699">
        <w:t xml:space="preserve">, </w:t>
      </w:r>
      <w:r w:rsidR="00C22610" w:rsidRPr="00C22610">
        <w:rPr>
          <w:color w:val="000000"/>
        </w:rPr>
        <w:t>Wiley Online Library</w:t>
      </w:r>
      <w:r w:rsidR="00C22610" w:rsidRPr="00514699">
        <w:t xml:space="preserve">, </w:t>
      </w:r>
      <w:r w:rsidRPr="00EB638E">
        <w:t>201</w:t>
      </w:r>
      <w:r w:rsidR="00C22610">
        <w:t>8</w:t>
      </w:r>
      <w:r w:rsidRPr="00EB638E">
        <w:t>.</w:t>
      </w:r>
    </w:p>
    <w:p w:rsidR="008A42EA" w:rsidRDefault="008A42EA" w:rsidP="008A42EA">
      <w:pPr>
        <w:pStyle w:val="ListParagraph"/>
        <w:numPr>
          <w:ilvl w:val="0"/>
          <w:numId w:val="6"/>
        </w:numPr>
        <w:tabs>
          <w:tab w:val="left" w:pos="1812"/>
        </w:tabs>
        <w:spacing w:before="60" w:line="276" w:lineRule="auto"/>
        <w:ind w:right="814"/>
      </w:pPr>
      <w:r w:rsidRPr="008A42EA">
        <w:rPr>
          <w:b/>
        </w:rPr>
        <w:t xml:space="preserve">Maria Soledad </w:t>
      </w:r>
      <w:proofErr w:type="spellStart"/>
      <w:r w:rsidRPr="008A42EA">
        <w:rPr>
          <w:b/>
        </w:rPr>
        <w:t>Pera</w:t>
      </w:r>
      <w:proofErr w:type="spellEnd"/>
      <w:r w:rsidRPr="008A42EA">
        <w:rPr>
          <w:b/>
        </w:rPr>
        <w:t>,</w:t>
      </w:r>
      <w:r>
        <w:t xml:space="preserve"> </w:t>
      </w:r>
      <w:bookmarkStart w:id="2" w:name="_GoBack"/>
      <w:bookmarkEnd w:id="2"/>
      <w:r w:rsidRPr="008A42EA">
        <w:t xml:space="preserve">Jerry Alan Fails, Mirko </w:t>
      </w:r>
      <w:proofErr w:type="spellStart"/>
      <w:r w:rsidRPr="008A42EA">
        <w:t>Gelsomini</w:t>
      </w:r>
      <w:proofErr w:type="spellEnd"/>
      <w:r w:rsidRPr="008A42EA">
        <w:t xml:space="preserve">, &amp; Franca </w:t>
      </w:r>
      <w:proofErr w:type="spellStart"/>
      <w:r w:rsidRPr="008A42EA">
        <w:t>Garzotto</w:t>
      </w:r>
      <w:proofErr w:type="spellEnd"/>
      <w:r w:rsidRPr="008A42EA">
        <w:t xml:space="preserve">. </w:t>
      </w:r>
      <w:r w:rsidRPr="008A42EA">
        <w:rPr>
          <w:i/>
        </w:rPr>
        <w:t xml:space="preserve">Building Community: Report on </w:t>
      </w:r>
      <w:proofErr w:type="spellStart"/>
      <w:r w:rsidRPr="008A42EA">
        <w:rPr>
          <w:i/>
        </w:rPr>
        <w:t>KidRec</w:t>
      </w:r>
      <w:proofErr w:type="spellEnd"/>
      <w:r w:rsidRPr="008A42EA">
        <w:rPr>
          <w:i/>
        </w:rPr>
        <w:t xml:space="preserve"> Workshop on Children and Recommender Systems at </w:t>
      </w:r>
      <w:proofErr w:type="spellStart"/>
      <w:r w:rsidRPr="008A42EA">
        <w:rPr>
          <w:i/>
        </w:rPr>
        <w:t>RecSys</w:t>
      </w:r>
      <w:proofErr w:type="spellEnd"/>
      <w:r w:rsidRPr="008A42EA">
        <w:rPr>
          <w:i/>
        </w:rPr>
        <w:t xml:space="preserve"> 2017</w:t>
      </w:r>
      <w:r w:rsidRPr="008A42EA">
        <w:t xml:space="preserve">. In ACM </w:t>
      </w:r>
      <w:proofErr w:type="spellStart"/>
      <w:r w:rsidRPr="008A42EA">
        <w:t>RecSys</w:t>
      </w:r>
      <w:proofErr w:type="spellEnd"/>
      <w:r w:rsidRPr="008A42EA">
        <w:t>, 2017.</w:t>
      </w:r>
    </w:p>
    <w:p w:rsidR="00105A03" w:rsidRPr="00514699" w:rsidRDefault="00105A03" w:rsidP="00514699">
      <w:pPr>
        <w:pStyle w:val="ListParagraph"/>
        <w:numPr>
          <w:ilvl w:val="0"/>
          <w:numId w:val="6"/>
        </w:numPr>
        <w:tabs>
          <w:tab w:val="left" w:pos="1812"/>
        </w:tabs>
        <w:spacing w:before="60" w:line="276" w:lineRule="auto"/>
        <w:ind w:right="814"/>
      </w:pPr>
      <w:r w:rsidRPr="00514699">
        <w:t xml:space="preserve">Ion </w:t>
      </w:r>
      <w:proofErr w:type="spellStart"/>
      <w:r w:rsidRPr="00514699">
        <w:t>Madrazo</w:t>
      </w:r>
      <w:proofErr w:type="spellEnd"/>
      <w:r w:rsidRPr="00514699">
        <w:t xml:space="preserve"> </w:t>
      </w:r>
      <w:proofErr w:type="spellStart"/>
      <w:r w:rsidRPr="00514699">
        <w:t>Azpiazu</w:t>
      </w:r>
      <w:proofErr w:type="spellEnd"/>
      <w:r w:rsidRPr="00514699">
        <w:t xml:space="preserve">, </w:t>
      </w:r>
      <w:r w:rsidR="00427704" w:rsidRPr="00514699">
        <w:rPr>
          <w:b/>
        </w:rPr>
        <w:t xml:space="preserve">Maria Soledad </w:t>
      </w:r>
      <w:proofErr w:type="spellStart"/>
      <w:r w:rsidR="00427704" w:rsidRPr="00514699">
        <w:rPr>
          <w:b/>
        </w:rPr>
        <w:t>Pera</w:t>
      </w:r>
      <w:proofErr w:type="spellEnd"/>
      <w:r w:rsidR="00427704" w:rsidRPr="00514699">
        <w:rPr>
          <w:b/>
        </w:rPr>
        <w:t xml:space="preserve">, </w:t>
      </w:r>
      <w:proofErr w:type="spellStart"/>
      <w:r w:rsidRPr="00514699">
        <w:t>Nevena</w:t>
      </w:r>
      <w:proofErr w:type="spellEnd"/>
      <w:r w:rsidRPr="00514699">
        <w:t xml:space="preserve"> </w:t>
      </w:r>
      <w:proofErr w:type="spellStart"/>
      <w:r w:rsidRPr="00514699">
        <w:t>Dragovic</w:t>
      </w:r>
      <w:proofErr w:type="spellEnd"/>
      <w:r w:rsidRPr="00514699">
        <w:t xml:space="preserve">, Jerry Alan Fails. </w:t>
      </w:r>
      <w:r w:rsidRPr="007469CD">
        <w:rPr>
          <w:i/>
        </w:rPr>
        <w:t>Online Searching and Learning YUM and Other tools for Children and Teachers.</w:t>
      </w:r>
      <w:r w:rsidRPr="00514699">
        <w:t xml:space="preserve"> Information Retrieval Journal</w:t>
      </w:r>
      <w:r w:rsidR="00D10C9D">
        <w:t xml:space="preserve">, </w:t>
      </w:r>
      <w:r w:rsidR="00D10C9D" w:rsidRPr="00514699">
        <w:t xml:space="preserve">Volume </w:t>
      </w:r>
      <w:r w:rsidR="00D10C9D">
        <w:t>20</w:t>
      </w:r>
      <w:r w:rsidR="00D10C9D" w:rsidRPr="00514699">
        <w:t xml:space="preserve">, Issue </w:t>
      </w:r>
      <w:r w:rsidR="00D10C9D">
        <w:t>5</w:t>
      </w:r>
      <w:r w:rsidR="00D10C9D" w:rsidRPr="00514699">
        <w:t xml:space="preserve">, </w:t>
      </w:r>
      <w:r w:rsidR="00D10C9D">
        <w:t>pp. 524</w:t>
      </w:r>
      <w:r w:rsidR="00D10C9D" w:rsidRPr="00D10C9D">
        <w:t>-</w:t>
      </w:r>
      <w:r w:rsidR="00D10C9D">
        <w:t>545</w:t>
      </w:r>
      <w:r w:rsidR="00D10C9D" w:rsidRPr="00514699">
        <w:t>,</w:t>
      </w:r>
      <w:r w:rsidR="00D10C9D" w:rsidRPr="00EB638E">
        <w:t xml:space="preserve"> </w:t>
      </w:r>
      <w:r w:rsidR="00D10C9D">
        <w:t>Springer,</w:t>
      </w:r>
      <w:r w:rsidR="00D10C9D" w:rsidRPr="00EB638E">
        <w:t xml:space="preserve"> 2017.</w:t>
      </w:r>
    </w:p>
    <w:p w:rsidR="00427704" w:rsidRPr="00514699" w:rsidRDefault="00427704" w:rsidP="00514699">
      <w:pPr>
        <w:pStyle w:val="ListParagraph"/>
        <w:numPr>
          <w:ilvl w:val="0"/>
          <w:numId w:val="8"/>
        </w:numPr>
        <w:tabs>
          <w:tab w:val="left" w:pos="1812"/>
        </w:tabs>
        <w:spacing w:line="276" w:lineRule="auto"/>
        <w:ind w:right="815"/>
      </w:pPr>
      <w:r w:rsidRPr="00514699">
        <w:t xml:space="preserve">Oghenemaro Anuyah, Ion </w:t>
      </w:r>
      <w:proofErr w:type="spellStart"/>
      <w:r w:rsidRPr="00514699">
        <w:t>Madrazo</w:t>
      </w:r>
      <w:proofErr w:type="spellEnd"/>
      <w:r w:rsidRPr="00514699">
        <w:t xml:space="preserve"> </w:t>
      </w:r>
      <w:proofErr w:type="spellStart"/>
      <w:r w:rsidRPr="00514699">
        <w:t>Azpiazu</w:t>
      </w:r>
      <w:proofErr w:type="spellEnd"/>
      <w:r w:rsidRPr="00514699">
        <w:t xml:space="preserve">, David McNeill &amp; </w:t>
      </w:r>
      <w:r w:rsidRPr="00514699">
        <w:rPr>
          <w:b/>
        </w:rPr>
        <w:t xml:space="preserve">Maria Soledad </w:t>
      </w:r>
      <w:proofErr w:type="spellStart"/>
      <w:r w:rsidRPr="00514699">
        <w:rPr>
          <w:b/>
        </w:rPr>
        <w:t>Pera</w:t>
      </w:r>
      <w:proofErr w:type="spellEnd"/>
      <w:r w:rsidRPr="00514699">
        <w:rPr>
          <w:b/>
        </w:rPr>
        <w:t xml:space="preserve">. </w:t>
      </w:r>
      <w:r w:rsidRPr="007469CD">
        <w:rPr>
          <w:i/>
        </w:rPr>
        <w:t xml:space="preserve">Can Readability Enhance Recommendations on Community Question Answering </w:t>
      </w:r>
      <w:proofErr w:type="gramStart"/>
      <w:r w:rsidRPr="007469CD">
        <w:rPr>
          <w:i/>
        </w:rPr>
        <w:t>Sites?</w:t>
      </w:r>
      <w:r w:rsidRPr="00514699">
        <w:t>.</w:t>
      </w:r>
      <w:proofErr w:type="gramEnd"/>
      <w:r w:rsidRPr="00514699">
        <w:t xml:space="preserve"> </w:t>
      </w:r>
      <w:r w:rsidRPr="00514699">
        <w:rPr>
          <w:sz w:val="24"/>
        </w:rPr>
        <w:t xml:space="preserve">Poster at ACM </w:t>
      </w:r>
      <w:r w:rsidRPr="00514699">
        <w:t xml:space="preserve">Conference on Recommender Systems </w:t>
      </w:r>
      <w:r w:rsidRPr="00514699">
        <w:rPr>
          <w:sz w:val="24"/>
        </w:rPr>
        <w:t xml:space="preserve">(ACM </w:t>
      </w:r>
      <w:proofErr w:type="spellStart"/>
      <w:r w:rsidRPr="00514699">
        <w:rPr>
          <w:sz w:val="24"/>
        </w:rPr>
        <w:t>RecSys</w:t>
      </w:r>
      <w:proofErr w:type="spellEnd"/>
      <w:r w:rsidRPr="00514699">
        <w:rPr>
          <w:sz w:val="24"/>
        </w:rPr>
        <w:t xml:space="preserve">).  </w:t>
      </w:r>
      <w:r w:rsidRPr="00514699">
        <w:t>Como, Italy, August 2017.</w:t>
      </w:r>
    </w:p>
    <w:p w:rsidR="00427704" w:rsidRPr="00514699" w:rsidRDefault="00427704" w:rsidP="00514699">
      <w:pPr>
        <w:pStyle w:val="ListParagraph"/>
        <w:numPr>
          <w:ilvl w:val="0"/>
          <w:numId w:val="1"/>
        </w:numPr>
        <w:tabs>
          <w:tab w:val="left" w:pos="1812"/>
        </w:tabs>
        <w:spacing w:before="60" w:line="276" w:lineRule="auto"/>
        <w:ind w:right="814"/>
      </w:pPr>
      <w:proofErr w:type="spellStart"/>
      <w:r w:rsidRPr="00514699">
        <w:t>Hoda</w:t>
      </w:r>
      <w:proofErr w:type="spellEnd"/>
      <w:r w:rsidRPr="00514699">
        <w:t xml:space="preserve"> </w:t>
      </w:r>
      <w:proofErr w:type="spellStart"/>
      <w:r w:rsidRPr="00514699">
        <w:t>Mehrpouyan</w:t>
      </w:r>
      <w:proofErr w:type="spellEnd"/>
      <w:r w:rsidRPr="00514699">
        <w:t xml:space="preserve">, Ion </w:t>
      </w:r>
      <w:proofErr w:type="spellStart"/>
      <w:r w:rsidRPr="00514699">
        <w:t>Madrazo</w:t>
      </w:r>
      <w:proofErr w:type="spellEnd"/>
      <w:r w:rsidRPr="00514699">
        <w:t xml:space="preserve"> </w:t>
      </w:r>
      <w:proofErr w:type="spellStart"/>
      <w:r w:rsidRPr="00514699">
        <w:t>Azpiazu</w:t>
      </w:r>
      <w:proofErr w:type="spellEnd"/>
      <w:r w:rsidRPr="00514699">
        <w:t xml:space="preserve"> &amp; </w:t>
      </w:r>
      <w:r w:rsidRPr="00514699">
        <w:rPr>
          <w:b/>
        </w:rPr>
        <w:t xml:space="preserve">Maria Soledad </w:t>
      </w:r>
      <w:proofErr w:type="spellStart"/>
      <w:r w:rsidRPr="00514699">
        <w:rPr>
          <w:b/>
        </w:rPr>
        <w:t>Pera</w:t>
      </w:r>
      <w:proofErr w:type="spellEnd"/>
      <w:r w:rsidRPr="00514699">
        <w:t xml:space="preserve">. </w:t>
      </w:r>
      <w:r w:rsidRPr="007469CD">
        <w:rPr>
          <w:i/>
        </w:rPr>
        <w:t>Measuring Personality for Automatic Elicitation of Privacy Preferences</w:t>
      </w:r>
      <w:r w:rsidRPr="00514699">
        <w:t xml:space="preserve">. In </w:t>
      </w:r>
      <w:r w:rsidR="00DA2745">
        <w:t xml:space="preserve">Proceedings of </w:t>
      </w:r>
      <w:r w:rsidRPr="00514699">
        <w:t>the IEEE Symposium on Privacy-</w:t>
      </w:r>
      <w:r w:rsidRPr="00514699">
        <w:lastRenderedPageBreak/>
        <w:t>Aware Computing (IEEE PAC) Conference</w:t>
      </w:r>
      <w:r w:rsidR="00DA2745">
        <w:t xml:space="preserve">, </w:t>
      </w:r>
      <w:r w:rsidR="00DD374A" w:rsidRPr="00514699">
        <w:t xml:space="preserve">pp. </w:t>
      </w:r>
      <w:r w:rsidR="001E76EB">
        <w:t>8</w:t>
      </w:r>
      <w:r w:rsidR="00DD374A">
        <w:t>4</w:t>
      </w:r>
      <w:r w:rsidR="00DD374A" w:rsidRPr="00514699">
        <w:t>-</w:t>
      </w:r>
      <w:r w:rsidR="001E76EB">
        <w:t>9</w:t>
      </w:r>
      <w:r w:rsidR="00DD374A">
        <w:t>5</w:t>
      </w:r>
      <w:r w:rsidR="00DA2745">
        <w:t>, 2017</w:t>
      </w:r>
      <w:r w:rsidRPr="00514699">
        <w:t>.</w:t>
      </w:r>
    </w:p>
    <w:p w:rsidR="00427704" w:rsidRPr="00514699" w:rsidRDefault="00427704" w:rsidP="00514699">
      <w:pPr>
        <w:pStyle w:val="ListParagraph"/>
        <w:numPr>
          <w:ilvl w:val="0"/>
          <w:numId w:val="1"/>
        </w:numPr>
        <w:tabs>
          <w:tab w:val="left" w:pos="1812"/>
        </w:tabs>
        <w:spacing w:before="60" w:line="276" w:lineRule="auto"/>
        <w:ind w:right="814"/>
      </w:pPr>
      <w:proofErr w:type="spellStart"/>
      <w:r w:rsidRPr="00514699">
        <w:t>Nevena</w:t>
      </w:r>
      <w:proofErr w:type="spellEnd"/>
      <w:r w:rsidRPr="00514699">
        <w:t xml:space="preserve"> </w:t>
      </w:r>
      <w:proofErr w:type="spellStart"/>
      <w:r w:rsidRPr="00514699">
        <w:t>Dragovic</w:t>
      </w:r>
      <w:proofErr w:type="spellEnd"/>
      <w:r w:rsidRPr="00514699">
        <w:t xml:space="preserve"> &amp; </w:t>
      </w:r>
      <w:r w:rsidRPr="00514699">
        <w:rPr>
          <w:b/>
        </w:rPr>
        <w:t xml:space="preserve">Maria Soledad </w:t>
      </w:r>
      <w:proofErr w:type="spellStart"/>
      <w:r w:rsidRPr="00514699">
        <w:rPr>
          <w:b/>
        </w:rPr>
        <w:t>Pera</w:t>
      </w:r>
      <w:proofErr w:type="spellEnd"/>
      <w:r w:rsidRPr="00514699">
        <w:t xml:space="preserve">. </w:t>
      </w:r>
      <w:r w:rsidRPr="007469CD">
        <w:rPr>
          <w:i/>
        </w:rPr>
        <w:t>Exploiting Reviews to Generate Personalized and Justified Recommendations to Guide Users' Selections</w:t>
      </w:r>
      <w:r w:rsidRPr="00514699">
        <w:t>. In the Florida Artificial Intelligence Research Society (FLAIRS) Conference</w:t>
      </w:r>
      <w:r w:rsidR="007469CD">
        <w:t xml:space="preserve">, </w:t>
      </w:r>
      <w:r w:rsidRPr="00514699">
        <w:t>pp. 661-664</w:t>
      </w:r>
      <w:r w:rsidR="007469CD">
        <w:t>, 2017</w:t>
      </w:r>
      <w:r w:rsidRPr="00514699">
        <w:t>.</w:t>
      </w:r>
    </w:p>
    <w:p w:rsidR="00427704" w:rsidRPr="00514699" w:rsidRDefault="00427704" w:rsidP="001E76EB">
      <w:pPr>
        <w:pStyle w:val="ListParagraph"/>
        <w:numPr>
          <w:ilvl w:val="0"/>
          <w:numId w:val="1"/>
        </w:numPr>
        <w:tabs>
          <w:tab w:val="left" w:pos="1812"/>
        </w:tabs>
        <w:spacing w:before="60" w:line="276" w:lineRule="auto"/>
        <w:ind w:right="814"/>
      </w:pPr>
      <w:r w:rsidRPr="00514699">
        <w:t xml:space="preserve">Jason Hall &amp; </w:t>
      </w:r>
      <w:r w:rsidRPr="00514699">
        <w:rPr>
          <w:b/>
        </w:rPr>
        <w:t xml:space="preserve">Maria Soledad </w:t>
      </w:r>
      <w:proofErr w:type="spellStart"/>
      <w:r w:rsidRPr="00514699">
        <w:rPr>
          <w:b/>
        </w:rPr>
        <w:t>Pera</w:t>
      </w:r>
      <w:proofErr w:type="spellEnd"/>
      <w:r w:rsidRPr="00514699">
        <w:t xml:space="preserve">. </w:t>
      </w:r>
      <w:r w:rsidRPr="007469CD">
        <w:rPr>
          <w:i/>
        </w:rPr>
        <w:t>UBR: A Book Search - Recommender Hybrid</w:t>
      </w:r>
      <w:r w:rsidRPr="00514699">
        <w:t>. In the Florida Artificial Intelligence Research Society (FLAIRS) Conference</w:t>
      </w:r>
      <w:r w:rsidR="007469CD">
        <w:t xml:space="preserve">, </w:t>
      </w:r>
      <w:r w:rsidRPr="00514699">
        <w:t>pp. 665-669</w:t>
      </w:r>
      <w:r w:rsidR="007469CD">
        <w:t>, 2017</w:t>
      </w:r>
      <w:r w:rsidRPr="00514699">
        <w:t>.</w:t>
      </w:r>
    </w:p>
    <w:p w:rsidR="00353938" w:rsidRPr="00514699" w:rsidRDefault="006B3E33" w:rsidP="00514699">
      <w:pPr>
        <w:pStyle w:val="ListParagraph"/>
        <w:numPr>
          <w:ilvl w:val="0"/>
          <w:numId w:val="1"/>
        </w:numPr>
        <w:tabs>
          <w:tab w:val="left" w:pos="1812"/>
        </w:tabs>
        <w:spacing w:before="60" w:line="276" w:lineRule="auto"/>
        <w:ind w:right="814"/>
      </w:pPr>
      <w:r w:rsidRPr="00514699">
        <w:t xml:space="preserve">Sean MacLachlan, </w:t>
      </w:r>
      <w:proofErr w:type="spellStart"/>
      <w:r w:rsidRPr="00514699">
        <w:t>Nevena</w:t>
      </w:r>
      <w:proofErr w:type="spellEnd"/>
      <w:r w:rsidRPr="00514699">
        <w:t xml:space="preserve"> </w:t>
      </w:r>
      <w:proofErr w:type="spellStart"/>
      <w:r w:rsidRPr="00514699">
        <w:t>Dragovic</w:t>
      </w:r>
      <w:proofErr w:type="spellEnd"/>
      <w:r w:rsidRPr="00514699">
        <w:t xml:space="preserve">, Stacey Donohue and </w:t>
      </w:r>
      <w:r w:rsidRPr="00514699">
        <w:rPr>
          <w:b/>
        </w:rPr>
        <w:t xml:space="preserve">Maria Soledad </w:t>
      </w:r>
      <w:proofErr w:type="spellStart"/>
      <w:r w:rsidRPr="00514699">
        <w:rPr>
          <w:b/>
        </w:rPr>
        <w:t>Pera</w:t>
      </w:r>
      <w:proofErr w:type="spellEnd"/>
      <w:r w:rsidRPr="00514699">
        <w:t xml:space="preserve">. </w:t>
      </w:r>
      <w:r w:rsidRPr="007469CD">
        <w:rPr>
          <w:i/>
        </w:rPr>
        <w:t>One Size Doesn’t Fit All: Helping Users Find Events from Multiple Perspectives</w:t>
      </w:r>
      <w:r w:rsidRPr="00514699">
        <w:t xml:space="preserve">. ACM </w:t>
      </w:r>
      <w:proofErr w:type="spellStart"/>
      <w:r w:rsidRPr="00514699">
        <w:t>RecSys</w:t>
      </w:r>
      <w:proofErr w:type="spellEnd"/>
      <w:r w:rsidRPr="00514699">
        <w:t xml:space="preserve"> Workshop on Recommenders in Tourism. Boston, USA, September</w:t>
      </w:r>
      <w:r w:rsidRPr="00514699">
        <w:rPr>
          <w:spacing w:val="-20"/>
        </w:rPr>
        <w:t xml:space="preserve"> </w:t>
      </w:r>
      <w:r w:rsidRPr="00514699">
        <w:t>2016.</w:t>
      </w:r>
    </w:p>
    <w:p w:rsidR="00353938" w:rsidRPr="00514699" w:rsidRDefault="006B3E33" w:rsidP="00514699">
      <w:pPr>
        <w:pStyle w:val="ListParagraph"/>
        <w:numPr>
          <w:ilvl w:val="0"/>
          <w:numId w:val="7"/>
        </w:numPr>
        <w:tabs>
          <w:tab w:val="left" w:pos="1812"/>
        </w:tabs>
        <w:spacing w:before="3" w:line="276" w:lineRule="auto"/>
        <w:ind w:right="815"/>
      </w:pPr>
      <w:r w:rsidRPr="00514699">
        <w:t xml:space="preserve">Stacey Donohue, </w:t>
      </w:r>
      <w:proofErr w:type="spellStart"/>
      <w:r w:rsidRPr="00514699">
        <w:t>Nevena</w:t>
      </w:r>
      <w:proofErr w:type="spellEnd"/>
      <w:r w:rsidRPr="00514699">
        <w:t xml:space="preserve"> </w:t>
      </w:r>
      <w:proofErr w:type="spellStart"/>
      <w:r w:rsidRPr="00514699">
        <w:t>Dragovic</w:t>
      </w:r>
      <w:proofErr w:type="spellEnd"/>
      <w:r w:rsidRPr="00514699">
        <w:t xml:space="preserve">, and </w:t>
      </w:r>
      <w:r w:rsidRPr="00514699">
        <w:rPr>
          <w:b/>
        </w:rPr>
        <w:t xml:space="preserve">Maria Soledad </w:t>
      </w:r>
      <w:proofErr w:type="spellStart"/>
      <w:r w:rsidRPr="00514699">
        <w:rPr>
          <w:b/>
        </w:rPr>
        <w:t>Pera</w:t>
      </w:r>
      <w:proofErr w:type="spellEnd"/>
      <w:r w:rsidRPr="00514699">
        <w:t xml:space="preserve">. </w:t>
      </w:r>
      <w:r w:rsidRPr="007469CD">
        <w:rPr>
          <w:i/>
          <w:sz w:val="24"/>
        </w:rPr>
        <w:t>Anything Fun Going On? A Simple Wizard to Avoid the Cold-Start Problem for Event Recommenders</w:t>
      </w:r>
      <w:r w:rsidRPr="007469CD">
        <w:rPr>
          <w:i/>
        </w:rPr>
        <w:t>.</w:t>
      </w:r>
      <w:r w:rsidRPr="00514699">
        <w:t xml:space="preserve"> ACM </w:t>
      </w:r>
      <w:proofErr w:type="spellStart"/>
      <w:r w:rsidRPr="00514699">
        <w:t>RecSys</w:t>
      </w:r>
      <w:proofErr w:type="spellEnd"/>
      <w:r w:rsidRPr="00514699">
        <w:t xml:space="preserve"> Workshop on Recommenders in Tourism. Boston, USA, September</w:t>
      </w:r>
      <w:r w:rsidRPr="00514699">
        <w:rPr>
          <w:spacing w:val="-14"/>
        </w:rPr>
        <w:t xml:space="preserve"> </w:t>
      </w:r>
      <w:r w:rsidRPr="00514699">
        <w:t>2016.</w:t>
      </w:r>
    </w:p>
    <w:p w:rsidR="00353938" w:rsidRPr="00514699" w:rsidRDefault="006B3E33" w:rsidP="00514699">
      <w:pPr>
        <w:pStyle w:val="ListParagraph"/>
        <w:numPr>
          <w:ilvl w:val="0"/>
          <w:numId w:val="7"/>
        </w:numPr>
        <w:tabs>
          <w:tab w:val="left" w:pos="1812"/>
        </w:tabs>
        <w:spacing w:before="3" w:line="276" w:lineRule="auto"/>
        <w:ind w:right="813"/>
      </w:pPr>
      <w:r w:rsidRPr="00514699">
        <w:t xml:space="preserve">Ion </w:t>
      </w:r>
      <w:proofErr w:type="spellStart"/>
      <w:r w:rsidRPr="00514699">
        <w:t>Madrazo</w:t>
      </w:r>
      <w:proofErr w:type="spellEnd"/>
      <w:r w:rsidRPr="00514699">
        <w:t xml:space="preserve"> and </w:t>
      </w:r>
      <w:r w:rsidRPr="00514699">
        <w:rPr>
          <w:b/>
        </w:rPr>
        <w:t xml:space="preserve">Maria Soledad </w:t>
      </w:r>
      <w:proofErr w:type="spellStart"/>
      <w:r w:rsidRPr="00514699">
        <w:rPr>
          <w:b/>
        </w:rPr>
        <w:t>Pera</w:t>
      </w:r>
      <w:proofErr w:type="spellEnd"/>
      <w:r w:rsidRPr="00514699">
        <w:rPr>
          <w:b/>
        </w:rPr>
        <w:t xml:space="preserve">. </w:t>
      </w:r>
      <w:r w:rsidRPr="007469CD">
        <w:rPr>
          <w:i/>
          <w:sz w:val="24"/>
        </w:rPr>
        <w:t xml:space="preserve">Is Readability a Valuable Signal for Hashtag </w:t>
      </w:r>
      <w:proofErr w:type="gramStart"/>
      <w:r w:rsidRPr="007469CD">
        <w:rPr>
          <w:i/>
          <w:sz w:val="24"/>
        </w:rPr>
        <w:t>Recommendations?.</w:t>
      </w:r>
      <w:proofErr w:type="gramEnd"/>
      <w:r w:rsidRPr="00514699">
        <w:rPr>
          <w:sz w:val="24"/>
        </w:rPr>
        <w:t xml:space="preserve"> Poster at ACM </w:t>
      </w:r>
      <w:r w:rsidRPr="00514699">
        <w:t xml:space="preserve">Conference on Recommender Systems </w:t>
      </w:r>
      <w:r w:rsidRPr="00514699">
        <w:rPr>
          <w:sz w:val="24"/>
        </w:rPr>
        <w:t xml:space="preserve">(ACM </w:t>
      </w:r>
      <w:proofErr w:type="spellStart"/>
      <w:r w:rsidRPr="00514699">
        <w:rPr>
          <w:sz w:val="24"/>
        </w:rPr>
        <w:t>RecSys</w:t>
      </w:r>
      <w:proofErr w:type="spellEnd"/>
      <w:proofErr w:type="gramStart"/>
      <w:r w:rsidRPr="00514699">
        <w:rPr>
          <w:sz w:val="24"/>
        </w:rPr>
        <w:t>)</w:t>
      </w:r>
      <w:r w:rsidR="007469CD">
        <w:rPr>
          <w:sz w:val="24"/>
        </w:rPr>
        <w:t>,</w:t>
      </w:r>
      <w:r w:rsidRPr="00514699">
        <w:rPr>
          <w:sz w:val="24"/>
        </w:rPr>
        <w:t xml:space="preserve">  </w:t>
      </w:r>
      <w:r w:rsidRPr="00514699">
        <w:t>Boston</w:t>
      </w:r>
      <w:proofErr w:type="gramEnd"/>
      <w:r w:rsidRPr="00514699">
        <w:t>, USA, September</w:t>
      </w:r>
      <w:r w:rsidRPr="00514699">
        <w:rPr>
          <w:spacing w:val="-9"/>
        </w:rPr>
        <w:t xml:space="preserve"> </w:t>
      </w:r>
      <w:r w:rsidRPr="00514699">
        <w:t>2016.</w:t>
      </w:r>
    </w:p>
    <w:p w:rsidR="00353938" w:rsidRPr="00514699" w:rsidRDefault="006B3E33" w:rsidP="00514699">
      <w:pPr>
        <w:pStyle w:val="ListParagraph"/>
        <w:numPr>
          <w:ilvl w:val="0"/>
          <w:numId w:val="8"/>
        </w:numPr>
        <w:tabs>
          <w:tab w:val="left" w:pos="1812"/>
        </w:tabs>
        <w:spacing w:line="276" w:lineRule="auto"/>
        <w:ind w:right="815"/>
      </w:pPr>
      <w:proofErr w:type="spellStart"/>
      <w:r w:rsidRPr="00514699">
        <w:t>Nevena</w:t>
      </w:r>
      <w:proofErr w:type="spellEnd"/>
      <w:r w:rsidRPr="00514699">
        <w:t xml:space="preserve"> </w:t>
      </w:r>
      <w:proofErr w:type="spellStart"/>
      <w:r w:rsidRPr="00514699">
        <w:t>Dragovic</w:t>
      </w:r>
      <w:proofErr w:type="spellEnd"/>
      <w:r w:rsidRPr="00514699">
        <w:t xml:space="preserve"> and </w:t>
      </w:r>
      <w:r w:rsidRPr="00514699">
        <w:rPr>
          <w:b/>
        </w:rPr>
        <w:t xml:space="preserve">Maria Soledad </w:t>
      </w:r>
      <w:proofErr w:type="spellStart"/>
      <w:r w:rsidRPr="00514699">
        <w:rPr>
          <w:b/>
        </w:rPr>
        <w:t>Pera</w:t>
      </w:r>
      <w:proofErr w:type="spellEnd"/>
      <w:r w:rsidRPr="00514699">
        <w:t xml:space="preserve">. </w:t>
      </w:r>
      <w:r w:rsidRPr="007469CD">
        <w:rPr>
          <w:i/>
          <w:sz w:val="24"/>
        </w:rPr>
        <w:t>Genre Prediction to Inform the Recommendation Process</w:t>
      </w:r>
      <w:r w:rsidRPr="00514699">
        <w:rPr>
          <w:sz w:val="24"/>
        </w:rPr>
        <w:t xml:space="preserve">. Poster at ACM </w:t>
      </w:r>
      <w:r w:rsidRPr="00514699">
        <w:t xml:space="preserve">Conference on Recommender Systems </w:t>
      </w:r>
      <w:r w:rsidRPr="00514699">
        <w:rPr>
          <w:sz w:val="24"/>
        </w:rPr>
        <w:t xml:space="preserve">(ACM </w:t>
      </w:r>
      <w:proofErr w:type="spellStart"/>
      <w:r w:rsidRPr="00514699">
        <w:rPr>
          <w:sz w:val="24"/>
        </w:rPr>
        <w:t>RecSys</w:t>
      </w:r>
      <w:proofErr w:type="spellEnd"/>
      <w:r w:rsidRPr="00514699">
        <w:rPr>
          <w:sz w:val="24"/>
        </w:rPr>
        <w:t>)</w:t>
      </w:r>
      <w:r w:rsidR="007469CD">
        <w:rPr>
          <w:sz w:val="24"/>
        </w:rPr>
        <w:t>,</w:t>
      </w:r>
      <w:r w:rsidRPr="00514699">
        <w:rPr>
          <w:sz w:val="24"/>
        </w:rPr>
        <w:t xml:space="preserve">  </w:t>
      </w:r>
      <w:r w:rsidRPr="00514699">
        <w:t>Boston, USA, September</w:t>
      </w:r>
      <w:r w:rsidRPr="00514699">
        <w:rPr>
          <w:spacing w:val="-9"/>
        </w:rPr>
        <w:t xml:space="preserve"> </w:t>
      </w:r>
      <w:r w:rsidRPr="00514699">
        <w:t>2016.</w:t>
      </w:r>
    </w:p>
    <w:p w:rsidR="00353938" w:rsidRPr="00514699" w:rsidRDefault="006B3E33" w:rsidP="00514699">
      <w:pPr>
        <w:pStyle w:val="ListParagraph"/>
        <w:numPr>
          <w:ilvl w:val="0"/>
          <w:numId w:val="8"/>
        </w:numPr>
        <w:tabs>
          <w:tab w:val="left" w:pos="1812"/>
        </w:tabs>
        <w:spacing w:before="0" w:line="276" w:lineRule="auto"/>
        <w:ind w:right="814"/>
      </w:pPr>
      <w:r w:rsidRPr="00514699">
        <w:t xml:space="preserve">Ion </w:t>
      </w:r>
      <w:proofErr w:type="spellStart"/>
      <w:r w:rsidRPr="00514699">
        <w:t>Madrazo</w:t>
      </w:r>
      <w:proofErr w:type="spellEnd"/>
      <w:r w:rsidRPr="00514699">
        <w:t xml:space="preserve"> </w:t>
      </w:r>
      <w:proofErr w:type="spellStart"/>
      <w:r w:rsidRPr="00514699">
        <w:t>Azpiazu</w:t>
      </w:r>
      <w:proofErr w:type="spellEnd"/>
      <w:r w:rsidRPr="00514699">
        <w:t xml:space="preserve">, </w:t>
      </w:r>
      <w:proofErr w:type="spellStart"/>
      <w:r w:rsidRPr="00514699">
        <w:t>Nevena</w:t>
      </w:r>
      <w:proofErr w:type="spellEnd"/>
      <w:r w:rsidRPr="00514699">
        <w:t xml:space="preserve"> </w:t>
      </w:r>
      <w:proofErr w:type="spellStart"/>
      <w:r w:rsidRPr="00514699">
        <w:t>Dragovic</w:t>
      </w:r>
      <w:proofErr w:type="spellEnd"/>
      <w:r w:rsidRPr="00514699">
        <w:t xml:space="preserve">, and </w:t>
      </w:r>
      <w:r w:rsidRPr="00514699">
        <w:rPr>
          <w:b/>
        </w:rPr>
        <w:t xml:space="preserve">Maria Soledad </w:t>
      </w:r>
      <w:proofErr w:type="spellStart"/>
      <w:r w:rsidRPr="00514699">
        <w:rPr>
          <w:b/>
        </w:rPr>
        <w:t>Pera</w:t>
      </w:r>
      <w:proofErr w:type="spellEnd"/>
      <w:r w:rsidRPr="00514699">
        <w:t xml:space="preserve">. </w:t>
      </w:r>
      <w:r w:rsidRPr="007469CD">
        <w:rPr>
          <w:i/>
        </w:rPr>
        <w:t>Finding, Understanding and Learning: Making Information Discovery Tasks Useful for Children and Teachers</w:t>
      </w:r>
      <w:r w:rsidRPr="00514699">
        <w:t>. ACM SIGIR Workshop on Search as Learning. Pisa, Italy, July</w:t>
      </w:r>
      <w:r w:rsidRPr="00514699">
        <w:rPr>
          <w:spacing w:val="-16"/>
        </w:rPr>
        <w:t xml:space="preserve"> </w:t>
      </w:r>
      <w:r w:rsidRPr="00514699">
        <w:t>2016.</w:t>
      </w:r>
    </w:p>
    <w:p w:rsidR="00353938" w:rsidRPr="00514699" w:rsidRDefault="006B3E33" w:rsidP="00514699">
      <w:pPr>
        <w:pStyle w:val="ListParagraph"/>
        <w:numPr>
          <w:ilvl w:val="0"/>
          <w:numId w:val="8"/>
        </w:numPr>
        <w:tabs>
          <w:tab w:val="left" w:pos="1812"/>
        </w:tabs>
        <w:spacing w:line="276" w:lineRule="auto"/>
        <w:ind w:right="815"/>
      </w:pPr>
      <w:proofErr w:type="spellStart"/>
      <w:r w:rsidRPr="00514699">
        <w:t>Nevena</w:t>
      </w:r>
      <w:proofErr w:type="spellEnd"/>
      <w:r w:rsidRPr="00514699">
        <w:t xml:space="preserve"> </w:t>
      </w:r>
      <w:proofErr w:type="spellStart"/>
      <w:r w:rsidRPr="00514699">
        <w:t>Dragovic</w:t>
      </w:r>
      <w:proofErr w:type="spellEnd"/>
      <w:r w:rsidRPr="00514699">
        <w:t xml:space="preserve">, Ion </w:t>
      </w:r>
      <w:proofErr w:type="spellStart"/>
      <w:r w:rsidRPr="00514699">
        <w:t>Madrazo</w:t>
      </w:r>
      <w:proofErr w:type="spellEnd"/>
      <w:r w:rsidRPr="00514699">
        <w:t xml:space="preserve"> </w:t>
      </w:r>
      <w:proofErr w:type="spellStart"/>
      <w:r w:rsidRPr="00514699">
        <w:t>Azpiazu</w:t>
      </w:r>
      <w:proofErr w:type="spellEnd"/>
      <w:r w:rsidRPr="00514699">
        <w:t xml:space="preserve">, and </w:t>
      </w:r>
      <w:r w:rsidRPr="00514699">
        <w:rPr>
          <w:b/>
        </w:rPr>
        <w:t xml:space="preserve">Maria Soledad </w:t>
      </w:r>
      <w:proofErr w:type="spellStart"/>
      <w:r w:rsidRPr="00514699">
        <w:rPr>
          <w:b/>
        </w:rPr>
        <w:t>Pera</w:t>
      </w:r>
      <w:proofErr w:type="spellEnd"/>
      <w:r w:rsidRPr="00514699">
        <w:t xml:space="preserve">. 2016. </w:t>
      </w:r>
      <w:r w:rsidRPr="007469CD">
        <w:rPr>
          <w:i/>
        </w:rPr>
        <w:t xml:space="preserve">Is Sven </w:t>
      </w:r>
      <w:proofErr w:type="gramStart"/>
      <w:r w:rsidRPr="007469CD">
        <w:rPr>
          <w:i/>
        </w:rPr>
        <w:t>Seven?:</w:t>
      </w:r>
      <w:proofErr w:type="gramEnd"/>
      <w:r w:rsidRPr="007469CD">
        <w:rPr>
          <w:i/>
        </w:rPr>
        <w:t xml:space="preserve"> A Search Intent Module for Children</w:t>
      </w:r>
      <w:r w:rsidRPr="00514699">
        <w:t>. In Proceedings of the 39th International ACM SIGIR Conference on Research and Development in Information Retrieval (SIGIR '16). Pisa, Italy, July 2016</w:t>
      </w:r>
      <w:r w:rsidR="001E76EB">
        <w:t>, pp. 885 - 888</w:t>
      </w:r>
      <w:r w:rsidRPr="00514699">
        <w:t>.</w:t>
      </w:r>
    </w:p>
    <w:p w:rsidR="00353938" w:rsidRPr="00514699" w:rsidRDefault="006B3E33" w:rsidP="00F72486">
      <w:pPr>
        <w:pStyle w:val="ListParagraph"/>
        <w:numPr>
          <w:ilvl w:val="0"/>
          <w:numId w:val="8"/>
        </w:numPr>
        <w:tabs>
          <w:tab w:val="left" w:pos="1812"/>
        </w:tabs>
        <w:spacing w:before="60" w:line="276" w:lineRule="auto"/>
        <w:ind w:right="816"/>
      </w:pPr>
      <w:r w:rsidRPr="00514699">
        <w:t xml:space="preserve">Joel Denning, </w:t>
      </w:r>
      <w:r w:rsidRPr="001E76EB">
        <w:rPr>
          <w:b/>
        </w:rPr>
        <w:t xml:space="preserve">Maria Soledad </w:t>
      </w:r>
      <w:proofErr w:type="spellStart"/>
      <w:r w:rsidRPr="001E76EB">
        <w:rPr>
          <w:b/>
        </w:rPr>
        <w:t>Pera</w:t>
      </w:r>
      <w:proofErr w:type="spellEnd"/>
      <w:r w:rsidRPr="00514699">
        <w:t xml:space="preserve">, and </w:t>
      </w:r>
      <w:proofErr w:type="spellStart"/>
      <w:r w:rsidRPr="00514699">
        <w:t>Yiu</w:t>
      </w:r>
      <w:proofErr w:type="spellEnd"/>
      <w:r w:rsidRPr="00514699">
        <w:t>-Kai Ng</w:t>
      </w:r>
      <w:r w:rsidR="001E76EB">
        <w:t>.</w:t>
      </w:r>
      <w:r w:rsidRPr="00514699">
        <w:t xml:space="preserve"> </w:t>
      </w:r>
      <w:r w:rsidRPr="007469CD">
        <w:rPr>
          <w:i/>
        </w:rPr>
        <w:t>A Readability Level Prediction Tool for K-12 Books</w:t>
      </w:r>
      <w:r w:rsidRPr="00514699">
        <w:t xml:space="preserve">. Journal of the Association for Information Science and Technology (JASIST), </w:t>
      </w:r>
      <w:r w:rsidR="001E76EB" w:rsidRPr="00514699">
        <w:t xml:space="preserve">Volume </w:t>
      </w:r>
      <w:r w:rsidR="001E76EB">
        <w:t>67</w:t>
      </w:r>
      <w:r w:rsidR="001E76EB" w:rsidRPr="00514699">
        <w:t xml:space="preserve">, Issue </w:t>
      </w:r>
      <w:r w:rsidR="001E76EB">
        <w:t>3</w:t>
      </w:r>
      <w:r w:rsidR="001E76EB" w:rsidRPr="00514699">
        <w:t xml:space="preserve">, </w:t>
      </w:r>
      <w:r w:rsidR="001E76EB">
        <w:t>pp. 550</w:t>
      </w:r>
      <w:r w:rsidR="001E76EB" w:rsidRPr="00D10C9D">
        <w:t>-</w:t>
      </w:r>
      <w:r w:rsidR="001E76EB">
        <w:t>565</w:t>
      </w:r>
      <w:r w:rsidR="001E76EB" w:rsidRPr="00514699">
        <w:t>,</w:t>
      </w:r>
      <w:r w:rsidR="001E76EB" w:rsidRPr="00EB638E">
        <w:t xml:space="preserve"> </w:t>
      </w:r>
      <w:r w:rsidR="001E76EB">
        <w:t>Wiley Online Library</w:t>
      </w:r>
      <w:r w:rsidR="001E76EB" w:rsidRPr="00EB638E">
        <w:t xml:space="preserve"> 201</w:t>
      </w:r>
      <w:r w:rsidR="001E76EB">
        <w:t>6</w:t>
      </w:r>
      <w:r w:rsidR="001E76EB" w:rsidRPr="00EB638E">
        <w:t>.</w:t>
      </w:r>
    </w:p>
    <w:p w:rsidR="008A6F26" w:rsidRPr="00514699" w:rsidRDefault="006B3E33" w:rsidP="008A6F26">
      <w:pPr>
        <w:pStyle w:val="ListParagraph"/>
        <w:numPr>
          <w:ilvl w:val="0"/>
          <w:numId w:val="8"/>
        </w:numPr>
        <w:tabs>
          <w:tab w:val="left" w:pos="1812"/>
        </w:tabs>
        <w:spacing w:before="60" w:line="276" w:lineRule="auto"/>
        <w:ind w:right="816"/>
      </w:pPr>
      <w:proofErr w:type="spellStart"/>
      <w:r w:rsidRPr="00514699">
        <w:t>Meher</w:t>
      </w:r>
      <w:proofErr w:type="spellEnd"/>
      <w:r w:rsidRPr="00514699">
        <w:t xml:space="preserve"> Shaikh, </w:t>
      </w:r>
      <w:r w:rsidRPr="00514699">
        <w:rPr>
          <w:b/>
        </w:rPr>
        <w:t xml:space="preserve">Maria Soledad </w:t>
      </w:r>
      <w:proofErr w:type="spellStart"/>
      <w:r w:rsidRPr="00514699">
        <w:rPr>
          <w:b/>
        </w:rPr>
        <w:t>Pera</w:t>
      </w:r>
      <w:proofErr w:type="spellEnd"/>
      <w:r w:rsidRPr="00514699">
        <w:t xml:space="preserve">, and </w:t>
      </w:r>
      <w:proofErr w:type="spellStart"/>
      <w:r w:rsidRPr="00514699">
        <w:t>Yiu</w:t>
      </w:r>
      <w:proofErr w:type="spellEnd"/>
      <w:r w:rsidRPr="00514699">
        <w:t>-Kai Ng</w:t>
      </w:r>
      <w:r w:rsidR="008A6F26">
        <w:t>.</w:t>
      </w:r>
      <w:r w:rsidRPr="00514699">
        <w:t xml:space="preserve"> </w:t>
      </w:r>
      <w:r w:rsidRPr="007469CD">
        <w:rPr>
          <w:i/>
        </w:rPr>
        <w:t>Suggesting Simple and Comprehensive Queries to Elementary-Grade Children</w:t>
      </w:r>
      <w:r w:rsidRPr="00514699">
        <w:t xml:space="preserve">. </w:t>
      </w:r>
      <w:r w:rsidR="008A6F26">
        <w:t xml:space="preserve">In proceedings of </w:t>
      </w:r>
      <w:r w:rsidR="008A6F26" w:rsidRPr="008A6F26">
        <w:t>Web Intelligence and Intelligent Agent Technology (WI-IAT)</w:t>
      </w:r>
      <w:r w:rsidRPr="00514699">
        <w:t>,</w:t>
      </w:r>
      <w:r w:rsidR="008A6F26" w:rsidRPr="008A6F26">
        <w:t xml:space="preserve"> </w:t>
      </w:r>
      <w:r w:rsidR="008A6F26" w:rsidRPr="00514699">
        <w:t xml:space="preserve">Volume </w:t>
      </w:r>
      <w:r w:rsidR="008A6F26">
        <w:t>1</w:t>
      </w:r>
      <w:r w:rsidR="008A6F26" w:rsidRPr="00514699">
        <w:t xml:space="preserve">, </w:t>
      </w:r>
      <w:r w:rsidR="008A6F26">
        <w:t>pp. 252</w:t>
      </w:r>
      <w:r w:rsidR="008A6F26" w:rsidRPr="00D10C9D">
        <w:t>-</w:t>
      </w:r>
      <w:r w:rsidR="008A6F26">
        <w:t>259, IEEE</w:t>
      </w:r>
      <w:r w:rsidR="008A6F26" w:rsidRPr="00EB638E">
        <w:t xml:space="preserve"> 201</w:t>
      </w:r>
      <w:r w:rsidR="008A6F26">
        <w:t>5</w:t>
      </w:r>
      <w:r w:rsidR="008A6F26" w:rsidRPr="00EB638E">
        <w:t>.</w:t>
      </w:r>
    </w:p>
    <w:p w:rsidR="00427704" w:rsidRPr="00514699" w:rsidRDefault="006B3E33" w:rsidP="00514699">
      <w:pPr>
        <w:pStyle w:val="ListParagraph"/>
        <w:numPr>
          <w:ilvl w:val="0"/>
          <w:numId w:val="8"/>
        </w:numPr>
        <w:tabs>
          <w:tab w:val="left" w:pos="1812"/>
        </w:tabs>
        <w:spacing w:before="178" w:line="276" w:lineRule="auto"/>
        <w:ind w:right="815"/>
      </w:pPr>
      <w:proofErr w:type="spellStart"/>
      <w:r w:rsidRPr="00514699">
        <w:rPr>
          <w:sz w:val="23"/>
        </w:rPr>
        <w:t>Nevena</w:t>
      </w:r>
      <w:proofErr w:type="spellEnd"/>
      <w:r w:rsidRPr="00514699">
        <w:rPr>
          <w:sz w:val="23"/>
        </w:rPr>
        <w:t xml:space="preserve"> </w:t>
      </w:r>
      <w:proofErr w:type="spellStart"/>
      <w:r w:rsidRPr="00514699">
        <w:rPr>
          <w:sz w:val="23"/>
        </w:rPr>
        <w:t>Dragovic</w:t>
      </w:r>
      <w:proofErr w:type="spellEnd"/>
      <w:r w:rsidRPr="00514699">
        <w:rPr>
          <w:sz w:val="23"/>
        </w:rPr>
        <w:t xml:space="preserve"> and </w:t>
      </w:r>
      <w:r w:rsidRPr="00514699">
        <w:rPr>
          <w:b/>
          <w:sz w:val="23"/>
        </w:rPr>
        <w:t xml:space="preserve">Maria Soledad </w:t>
      </w:r>
      <w:proofErr w:type="spellStart"/>
      <w:r w:rsidRPr="00514699">
        <w:rPr>
          <w:b/>
          <w:sz w:val="23"/>
        </w:rPr>
        <w:t>Pera</w:t>
      </w:r>
      <w:proofErr w:type="spellEnd"/>
      <w:r w:rsidRPr="00514699">
        <w:rPr>
          <w:i/>
          <w:sz w:val="23"/>
        </w:rPr>
        <w:t xml:space="preserve">. </w:t>
      </w:r>
      <w:r w:rsidRPr="007469CD">
        <w:rPr>
          <w:i/>
          <w:color w:val="212121"/>
        </w:rPr>
        <w:t>Exploiting Reviews to Guide Users’ Selections</w:t>
      </w:r>
      <w:r w:rsidRPr="00514699">
        <w:rPr>
          <w:i/>
          <w:sz w:val="23"/>
        </w:rPr>
        <w:t xml:space="preserve">. </w:t>
      </w:r>
      <w:r w:rsidRPr="00514699">
        <w:t xml:space="preserve">In Proceedings of the 9th ACM Conference on Recommender Systems (ACM </w:t>
      </w:r>
      <w:proofErr w:type="spellStart"/>
      <w:r w:rsidRPr="00514699">
        <w:t>RecSys</w:t>
      </w:r>
      <w:proofErr w:type="spellEnd"/>
      <w:r w:rsidRPr="00514699">
        <w:t xml:space="preserve"> 2015), Vienna, Austria, September 16-20,</w:t>
      </w:r>
      <w:r w:rsidRPr="00514699">
        <w:rPr>
          <w:spacing w:val="-16"/>
        </w:rPr>
        <w:t xml:space="preserve"> </w:t>
      </w:r>
      <w:r w:rsidRPr="00514699">
        <w:t>2015.</w:t>
      </w:r>
    </w:p>
    <w:p w:rsidR="00353938" w:rsidRPr="00514699" w:rsidRDefault="006B3E33" w:rsidP="00514699">
      <w:pPr>
        <w:pStyle w:val="ListParagraph"/>
        <w:numPr>
          <w:ilvl w:val="0"/>
          <w:numId w:val="8"/>
        </w:numPr>
        <w:tabs>
          <w:tab w:val="left" w:pos="1812"/>
        </w:tabs>
        <w:spacing w:before="178" w:line="276" w:lineRule="auto"/>
        <w:ind w:right="815"/>
      </w:pPr>
      <w:r w:rsidRPr="00514699">
        <w:rPr>
          <w:b/>
        </w:rPr>
        <w:t>Maria</w:t>
      </w:r>
      <w:r w:rsidRPr="00514699">
        <w:rPr>
          <w:b/>
          <w:spacing w:val="-16"/>
        </w:rPr>
        <w:t xml:space="preserve"> </w:t>
      </w:r>
      <w:r w:rsidRPr="00514699">
        <w:rPr>
          <w:b/>
        </w:rPr>
        <w:t>Soledad</w:t>
      </w:r>
      <w:r w:rsidRPr="00514699">
        <w:rPr>
          <w:b/>
          <w:spacing w:val="-16"/>
        </w:rPr>
        <w:t xml:space="preserve"> </w:t>
      </w:r>
      <w:proofErr w:type="spellStart"/>
      <w:r w:rsidRPr="00514699">
        <w:rPr>
          <w:b/>
        </w:rPr>
        <w:t>Pera</w:t>
      </w:r>
      <w:proofErr w:type="spellEnd"/>
      <w:r w:rsidRPr="00514699">
        <w:rPr>
          <w:b/>
          <w:spacing w:val="-15"/>
        </w:rPr>
        <w:t xml:space="preserve"> </w:t>
      </w:r>
      <w:r w:rsidRPr="00514699">
        <w:t>and</w:t>
      </w:r>
      <w:r w:rsidRPr="00514699">
        <w:rPr>
          <w:spacing w:val="-16"/>
        </w:rPr>
        <w:t xml:space="preserve"> </w:t>
      </w:r>
      <w:proofErr w:type="spellStart"/>
      <w:r w:rsidRPr="00514699">
        <w:t>Yiu</w:t>
      </w:r>
      <w:proofErr w:type="spellEnd"/>
      <w:r w:rsidRPr="00514699">
        <w:t>-Kai</w:t>
      </w:r>
      <w:r w:rsidRPr="00514699">
        <w:rPr>
          <w:spacing w:val="-15"/>
        </w:rPr>
        <w:t xml:space="preserve"> </w:t>
      </w:r>
      <w:r w:rsidRPr="00514699">
        <w:t>N</w:t>
      </w:r>
      <w:r w:rsidR="008A6F26">
        <w:t>g</w:t>
      </w:r>
      <w:r w:rsidR="008A6F26" w:rsidRPr="007469CD">
        <w:rPr>
          <w:i/>
        </w:rPr>
        <w:t>.</w:t>
      </w:r>
      <w:r w:rsidRPr="007469CD">
        <w:rPr>
          <w:i/>
          <w:spacing w:val="-15"/>
        </w:rPr>
        <w:t xml:space="preserve"> </w:t>
      </w:r>
      <w:r w:rsidRPr="007469CD">
        <w:rPr>
          <w:i/>
        </w:rPr>
        <w:t>A</w:t>
      </w:r>
      <w:r w:rsidRPr="007469CD">
        <w:rPr>
          <w:i/>
          <w:spacing w:val="-15"/>
        </w:rPr>
        <w:t xml:space="preserve"> </w:t>
      </w:r>
      <w:r w:rsidRPr="007469CD">
        <w:rPr>
          <w:i/>
        </w:rPr>
        <w:t>Recommendation-Based</w:t>
      </w:r>
      <w:r w:rsidRPr="007469CD">
        <w:rPr>
          <w:i/>
          <w:spacing w:val="-15"/>
        </w:rPr>
        <w:t xml:space="preserve"> </w:t>
      </w:r>
      <w:r w:rsidRPr="007469CD">
        <w:rPr>
          <w:i/>
        </w:rPr>
        <w:t>Book-Exchange</w:t>
      </w:r>
      <w:r w:rsidRPr="007469CD">
        <w:rPr>
          <w:i/>
          <w:spacing w:val="-14"/>
        </w:rPr>
        <w:t xml:space="preserve"> </w:t>
      </w:r>
      <w:r w:rsidRPr="007469CD">
        <w:rPr>
          <w:i/>
        </w:rPr>
        <w:t>System</w:t>
      </w:r>
      <w:r w:rsidRPr="007469CD">
        <w:rPr>
          <w:i/>
          <w:spacing w:val="-16"/>
        </w:rPr>
        <w:t xml:space="preserve"> </w:t>
      </w:r>
      <w:r w:rsidRPr="007469CD">
        <w:rPr>
          <w:i/>
        </w:rPr>
        <w:t>Without Using Wish Lists</w:t>
      </w:r>
      <w:r w:rsidRPr="00514699">
        <w:t xml:space="preserve">. In Proceedings of the 9th ACM Conference on Recommender Systems (ACM </w:t>
      </w:r>
      <w:proofErr w:type="spellStart"/>
      <w:r w:rsidRPr="00514699">
        <w:t>RecSys</w:t>
      </w:r>
      <w:proofErr w:type="spellEnd"/>
      <w:r w:rsidRPr="00514699">
        <w:t xml:space="preserve"> 2015), Vienna, Austria, September 16-20,</w:t>
      </w:r>
      <w:r w:rsidRPr="00514699">
        <w:rPr>
          <w:spacing w:val="-21"/>
        </w:rPr>
        <w:t xml:space="preserve"> </w:t>
      </w:r>
      <w:r w:rsidRPr="00514699">
        <w:t>2015.</w:t>
      </w:r>
    </w:p>
    <w:p w:rsidR="00353938" w:rsidRPr="00514699" w:rsidRDefault="006B3E33" w:rsidP="00514699">
      <w:pPr>
        <w:pStyle w:val="ListParagraph"/>
        <w:numPr>
          <w:ilvl w:val="0"/>
          <w:numId w:val="8"/>
        </w:numPr>
        <w:tabs>
          <w:tab w:val="left" w:pos="1812"/>
        </w:tabs>
        <w:spacing w:line="276" w:lineRule="auto"/>
        <w:ind w:right="814"/>
      </w:pPr>
      <w:proofErr w:type="spellStart"/>
      <w:r w:rsidRPr="00514699">
        <w:lastRenderedPageBreak/>
        <w:t>Shahrzad</w:t>
      </w:r>
      <w:proofErr w:type="spellEnd"/>
      <w:r w:rsidRPr="00514699">
        <w:t xml:space="preserve"> Karimi and </w:t>
      </w:r>
      <w:r w:rsidRPr="00514699">
        <w:rPr>
          <w:b/>
        </w:rPr>
        <w:t xml:space="preserve">Maria Soledad </w:t>
      </w:r>
      <w:proofErr w:type="spellStart"/>
      <w:r w:rsidRPr="00514699">
        <w:rPr>
          <w:b/>
        </w:rPr>
        <w:t>Pera</w:t>
      </w:r>
      <w:proofErr w:type="spellEnd"/>
      <w:r w:rsidRPr="00514699">
        <w:rPr>
          <w:b/>
        </w:rPr>
        <w:t xml:space="preserve">. </w:t>
      </w:r>
      <w:r w:rsidRPr="007469CD">
        <w:rPr>
          <w:i/>
        </w:rPr>
        <w:t>Recommendations to enhance Children Web Searches</w:t>
      </w:r>
      <w:r w:rsidRPr="00514699">
        <w:t xml:space="preserve">. In Proceedings of the 9th ACM Conference on Recommender Systems (ACM </w:t>
      </w:r>
      <w:proofErr w:type="spellStart"/>
      <w:r w:rsidRPr="00514699">
        <w:t>RecSys</w:t>
      </w:r>
      <w:proofErr w:type="spellEnd"/>
      <w:r w:rsidRPr="00514699">
        <w:t xml:space="preserve"> 2015), Vienna, Austria, September 16-20,</w:t>
      </w:r>
      <w:r w:rsidRPr="00514699">
        <w:rPr>
          <w:spacing w:val="-20"/>
        </w:rPr>
        <w:t xml:space="preserve"> </w:t>
      </w:r>
      <w:r w:rsidRPr="00514699">
        <w:t>2015.</w:t>
      </w:r>
    </w:p>
    <w:p w:rsidR="00353938" w:rsidRPr="00514699" w:rsidRDefault="006B3E33" w:rsidP="00514699">
      <w:pPr>
        <w:pStyle w:val="ListParagraph"/>
        <w:numPr>
          <w:ilvl w:val="0"/>
          <w:numId w:val="8"/>
        </w:numPr>
        <w:tabs>
          <w:tab w:val="left" w:pos="1812"/>
        </w:tabs>
        <w:spacing w:before="4" w:line="276" w:lineRule="auto"/>
        <w:ind w:right="815"/>
        <w:rPr>
          <w:sz w:val="24"/>
        </w:rPr>
      </w:pPr>
      <w:r w:rsidRPr="00514699">
        <w:rPr>
          <w:b/>
        </w:rPr>
        <w:t>Maria</w:t>
      </w:r>
      <w:r w:rsidRPr="00514699">
        <w:rPr>
          <w:b/>
          <w:spacing w:val="-11"/>
        </w:rPr>
        <w:t xml:space="preserve"> </w:t>
      </w:r>
      <w:r w:rsidRPr="00514699">
        <w:rPr>
          <w:b/>
        </w:rPr>
        <w:t>Soledad</w:t>
      </w:r>
      <w:r w:rsidRPr="00514699">
        <w:rPr>
          <w:b/>
          <w:spacing w:val="-11"/>
        </w:rPr>
        <w:t xml:space="preserve"> </w:t>
      </w:r>
      <w:proofErr w:type="spellStart"/>
      <w:r w:rsidRPr="00514699">
        <w:rPr>
          <w:b/>
        </w:rPr>
        <w:t>Pera</w:t>
      </w:r>
      <w:proofErr w:type="spellEnd"/>
      <w:r w:rsidRPr="00514699">
        <w:rPr>
          <w:b/>
          <w:spacing w:val="-12"/>
        </w:rPr>
        <w:t xml:space="preserve"> </w:t>
      </w:r>
      <w:r w:rsidRPr="00514699">
        <w:t>and</w:t>
      </w:r>
      <w:r w:rsidRPr="00514699">
        <w:rPr>
          <w:spacing w:val="-11"/>
        </w:rPr>
        <w:t xml:space="preserve"> </w:t>
      </w:r>
      <w:proofErr w:type="spellStart"/>
      <w:r w:rsidRPr="00514699">
        <w:t>Yiu</w:t>
      </w:r>
      <w:proofErr w:type="spellEnd"/>
      <w:r w:rsidRPr="00514699">
        <w:t>-Kai</w:t>
      </w:r>
      <w:r w:rsidRPr="00514699">
        <w:rPr>
          <w:spacing w:val="-10"/>
        </w:rPr>
        <w:t xml:space="preserve"> </w:t>
      </w:r>
      <w:r w:rsidRPr="00514699">
        <w:t>Ng</w:t>
      </w:r>
      <w:r w:rsidR="008A6F26">
        <w:t>.</w:t>
      </w:r>
      <w:r w:rsidRPr="00514699">
        <w:rPr>
          <w:spacing w:val="-10"/>
        </w:rPr>
        <w:t xml:space="preserve"> </w:t>
      </w:r>
      <w:r w:rsidRPr="007469CD">
        <w:rPr>
          <w:i/>
        </w:rPr>
        <w:t>Analyzing</w:t>
      </w:r>
      <w:r w:rsidRPr="007469CD">
        <w:rPr>
          <w:i/>
          <w:spacing w:val="-11"/>
        </w:rPr>
        <w:t xml:space="preserve"> </w:t>
      </w:r>
      <w:r w:rsidRPr="007469CD">
        <w:rPr>
          <w:i/>
        </w:rPr>
        <w:t>Book-Related</w:t>
      </w:r>
      <w:r w:rsidRPr="007469CD">
        <w:rPr>
          <w:i/>
          <w:spacing w:val="-13"/>
        </w:rPr>
        <w:t xml:space="preserve"> </w:t>
      </w:r>
      <w:r w:rsidRPr="007469CD">
        <w:rPr>
          <w:i/>
        </w:rPr>
        <w:t>Features</w:t>
      </w:r>
      <w:r w:rsidRPr="007469CD">
        <w:rPr>
          <w:i/>
          <w:spacing w:val="-12"/>
        </w:rPr>
        <w:t xml:space="preserve"> </w:t>
      </w:r>
      <w:r w:rsidRPr="007469CD">
        <w:rPr>
          <w:i/>
        </w:rPr>
        <w:t>to</w:t>
      </w:r>
      <w:r w:rsidRPr="007469CD">
        <w:rPr>
          <w:i/>
          <w:spacing w:val="-11"/>
        </w:rPr>
        <w:t xml:space="preserve"> </w:t>
      </w:r>
      <w:r w:rsidRPr="007469CD">
        <w:rPr>
          <w:i/>
        </w:rPr>
        <w:t>Recommend</w:t>
      </w:r>
      <w:r w:rsidRPr="007469CD">
        <w:rPr>
          <w:i/>
          <w:spacing w:val="-11"/>
        </w:rPr>
        <w:t xml:space="preserve"> </w:t>
      </w:r>
      <w:r w:rsidRPr="007469CD">
        <w:rPr>
          <w:i/>
        </w:rPr>
        <w:t>Books</w:t>
      </w:r>
      <w:r w:rsidRPr="007469CD">
        <w:rPr>
          <w:i/>
          <w:spacing w:val="-10"/>
        </w:rPr>
        <w:t xml:space="preserve"> </w:t>
      </w:r>
      <w:r w:rsidRPr="007469CD">
        <w:rPr>
          <w:i/>
        </w:rPr>
        <w:t>for Emergent</w:t>
      </w:r>
      <w:r w:rsidRPr="007469CD">
        <w:rPr>
          <w:i/>
          <w:spacing w:val="-8"/>
        </w:rPr>
        <w:t xml:space="preserve"> </w:t>
      </w:r>
      <w:r w:rsidRPr="007469CD">
        <w:rPr>
          <w:i/>
        </w:rPr>
        <w:t>Readers</w:t>
      </w:r>
      <w:r w:rsidRPr="00514699">
        <w:t>.</w:t>
      </w:r>
      <w:r w:rsidRPr="00514699">
        <w:rPr>
          <w:spacing w:val="-8"/>
        </w:rPr>
        <w:t xml:space="preserve"> </w:t>
      </w:r>
      <w:r w:rsidRPr="00514699">
        <w:t>In</w:t>
      </w:r>
      <w:r w:rsidRPr="00514699">
        <w:rPr>
          <w:spacing w:val="-9"/>
        </w:rPr>
        <w:t xml:space="preserve"> </w:t>
      </w:r>
      <w:r w:rsidRPr="00514699">
        <w:t>Proceedings</w:t>
      </w:r>
      <w:r w:rsidRPr="00514699">
        <w:rPr>
          <w:spacing w:val="-8"/>
        </w:rPr>
        <w:t xml:space="preserve"> </w:t>
      </w:r>
      <w:r w:rsidRPr="00514699">
        <w:t>of</w:t>
      </w:r>
      <w:r w:rsidRPr="00514699">
        <w:rPr>
          <w:spacing w:val="-6"/>
        </w:rPr>
        <w:t xml:space="preserve"> </w:t>
      </w:r>
      <w:r w:rsidRPr="00514699">
        <w:t>the</w:t>
      </w:r>
      <w:r w:rsidRPr="00514699">
        <w:rPr>
          <w:spacing w:val="-7"/>
        </w:rPr>
        <w:t xml:space="preserve"> </w:t>
      </w:r>
      <w:r w:rsidRPr="00514699">
        <w:t>26th</w:t>
      </w:r>
      <w:r w:rsidRPr="00514699">
        <w:rPr>
          <w:spacing w:val="-8"/>
        </w:rPr>
        <w:t xml:space="preserve"> </w:t>
      </w:r>
      <w:r w:rsidRPr="00514699">
        <w:t>ACM</w:t>
      </w:r>
      <w:r w:rsidRPr="00514699">
        <w:rPr>
          <w:spacing w:val="-7"/>
        </w:rPr>
        <w:t xml:space="preserve"> </w:t>
      </w:r>
      <w:r w:rsidRPr="00514699">
        <w:t>Conference</w:t>
      </w:r>
      <w:r w:rsidRPr="00514699">
        <w:rPr>
          <w:spacing w:val="-7"/>
        </w:rPr>
        <w:t xml:space="preserve"> </w:t>
      </w:r>
      <w:r w:rsidRPr="00514699">
        <w:t>on</w:t>
      </w:r>
      <w:r w:rsidRPr="00514699">
        <w:rPr>
          <w:spacing w:val="-6"/>
        </w:rPr>
        <w:t xml:space="preserve"> </w:t>
      </w:r>
      <w:r w:rsidRPr="00514699">
        <w:t>Hypertext</w:t>
      </w:r>
      <w:r w:rsidRPr="00514699">
        <w:rPr>
          <w:spacing w:val="-7"/>
        </w:rPr>
        <w:t xml:space="preserve"> </w:t>
      </w:r>
      <w:r w:rsidRPr="00514699">
        <w:t>and</w:t>
      </w:r>
      <w:r w:rsidRPr="00514699">
        <w:rPr>
          <w:spacing w:val="-6"/>
        </w:rPr>
        <w:t xml:space="preserve"> </w:t>
      </w:r>
      <w:r w:rsidRPr="00514699">
        <w:t>Social</w:t>
      </w:r>
      <w:r w:rsidRPr="00514699">
        <w:rPr>
          <w:spacing w:val="-8"/>
        </w:rPr>
        <w:t xml:space="preserve"> </w:t>
      </w:r>
      <w:r w:rsidRPr="00514699">
        <w:t>Media (ACM HT 2015), pp. 221-230, Cyprus, September 1-4,</w:t>
      </w:r>
      <w:r w:rsidRPr="00514699">
        <w:rPr>
          <w:spacing w:val="-22"/>
        </w:rPr>
        <w:t xml:space="preserve"> </w:t>
      </w:r>
      <w:r w:rsidRPr="00514699">
        <w:t>2015.</w:t>
      </w:r>
    </w:p>
    <w:p w:rsidR="00353938" w:rsidRPr="00514699" w:rsidRDefault="006B3E33" w:rsidP="00514699">
      <w:pPr>
        <w:pStyle w:val="ListParagraph"/>
        <w:numPr>
          <w:ilvl w:val="0"/>
          <w:numId w:val="8"/>
        </w:numPr>
        <w:tabs>
          <w:tab w:val="left" w:pos="1852"/>
        </w:tabs>
        <w:spacing w:before="61" w:line="276" w:lineRule="auto"/>
        <w:ind w:right="836"/>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r w:rsidRPr="008A6F26">
        <w:rPr>
          <w:i/>
        </w:rPr>
        <w:t>Automating Readers' Advisory to Make Book Recommendations for K-12 Readers.</w:t>
      </w:r>
      <w:r w:rsidRPr="00514699">
        <w:t xml:space="preserve"> </w:t>
      </w:r>
      <w:r w:rsidR="008A6F26">
        <w:t>In</w:t>
      </w:r>
      <w:r w:rsidRPr="00514699">
        <w:t xml:space="preserve"> </w:t>
      </w:r>
      <w:r w:rsidR="008A6F26">
        <w:t>p</w:t>
      </w:r>
      <w:r w:rsidRPr="00514699">
        <w:t xml:space="preserve">roceedings of the ACM Conference on Recommender Systems (ACM </w:t>
      </w:r>
      <w:proofErr w:type="spellStart"/>
      <w:r w:rsidRPr="00514699">
        <w:t>RecSys</w:t>
      </w:r>
      <w:proofErr w:type="spellEnd"/>
      <w:r w:rsidRPr="00514699">
        <w:t xml:space="preserve">), Silicon Valley, CA., </w:t>
      </w:r>
      <w:r w:rsidR="008A6F26">
        <w:t xml:space="preserve">pp. 9 -16, ACM </w:t>
      </w:r>
      <w:r w:rsidRPr="00514699">
        <w:rPr>
          <w:spacing w:val="-31"/>
        </w:rPr>
        <w:t xml:space="preserve"> </w:t>
      </w:r>
      <w:r w:rsidRPr="00514699">
        <w:t>2014.</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r w:rsidRPr="00514699">
        <w:rPr>
          <w:i/>
        </w:rPr>
        <w:t>Assisting Emergent Readers in Finding Books to Read</w:t>
      </w:r>
      <w:r w:rsidRPr="00514699">
        <w:t xml:space="preserve">. </w:t>
      </w:r>
      <w:r w:rsidR="008A6F26">
        <w:t>I</w:t>
      </w:r>
      <w:r w:rsidRPr="00514699">
        <w:t>n</w:t>
      </w:r>
      <w:r w:rsidRPr="00514699">
        <w:rPr>
          <w:spacing w:val="-13"/>
        </w:rPr>
        <w:t xml:space="preserve"> </w:t>
      </w:r>
      <w:r w:rsidRPr="00514699">
        <w:t>Proceedings</w:t>
      </w:r>
      <w:r w:rsidRPr="00514699">
        <w:rPr>
          <w:spacing w:val="-11"/>
        </w:rPr>
        <w:t xml:space="preserve"> </w:t>
      </w:r>
      <w:r w:rsidRPr="00514699">
        <w:t>of</w:t>
      </w:r>
      <w:r w:rsidRPr="00514699">
        <w:rPr>
          <w:spacing w:val="-11"/>
        </w:rPr>
        <w:t xml:space="preserve"> </w:t>
      </w:r>
      <w:r w:rsidRPr="00514699">
        <w:t>the</w:t>
      </w:r>
      <w:r w:rsidRPr="00514699">
        <w:rPr>
          <w:spacing w:val="-11"/>
        </w:rPr>
        <w:t xml:space="preserve"> </w:t>
      </w:r>
      <w:r w:rsidRPr="00514699">
        <w:t>ACM</w:t>
      </w:r>
      <w:r w:rsidRPr="00514699">
        <w:rPr>
          <w:spacing w:val="-11"/>
        </w:rPr>
        <w:t xml:space="preserve"> </w:t>
      </w:r>
      <w:r w:rsidRPr="00514699">
        <w:t>Conference</w:t>
      </w:r>
      <w:r w:rsidRPr="00514699">
        <w:rPr>
          <w:spacing w:val="-14"/>
        </w:rPr>
        <w:t xml:space="preserve"> </w:t>
      </w:r>
      <w:r w:rsidRPr="00514699">
        <w:t>on</w:t>
      </w:r>
      <w:r w:rsidRPr="00514699">
        <w:rPr>
          <w:spacing w:val="-12"/>
        </w:rPr>
        <w:t xml:space="preserve"> </w:t>
      </w:r>
      <w:r w:rsidRPr="00514699">
        <w:t>Recommender</w:t>
      </w:r>
      <w:r w:rsidRPr="00514699">
        <w:rPr>
          <w:spacing w:val="-11"/>
        </w:rPr>
        <w:t xml:space="preserve"> </w:t>
      </w:r>
      <w:r w:rsidRPr="00514699">
        <w:t>Systems</w:t>
      </w:r>
      <w:r w:rsidRPr="00514699">
        <w:rPr>
          <w:spacing w:val="-11"/>
        </w:rPr>
        <w:t xml:space="preserve"> </w:t>
      </w:r>
      <w:r w:rsidRPr="00514699">
        <w:t>(ACM</w:t>
      </w:r>
      <w:r w:rsidRPr="00514699">
        <w:rPr>
          <w:spacing w:val="-11"/>
        </w:rPr>
        <w:t xml:space="preserve"> </w:t>
      </w:r>
      <w:proofErr w:type="spellStart"/>
      <w:r w:rsidRPr="00514699">
        <w:t>RecSys</w:t>
      </w:r>
      <w:proofErr w:type="spellEnd"/>
      <w:r w:rsidRPr="00514699">
        <w:t>),</w:t>
      </w:r>
      <w:r w:rsidRPr="00514699">
        <w:rPr>
          <w:spacing w:val="-13"/>
        </w:rPr>
        <w:t xml:space="preserve"> </w:t>
      </w:r>
      <w:r w:rsidRPr="00514699">
        <w:t>Foster City, Silicon Valley, CA., October 6,</w:t>
      </w:r>
      <w:r w:rsidRPr="00514699">
        <w:rPr>
          <w:spacing w:val="-20"/>
        </w:rPr>
        <w:t xml:space="preserve"> </w:t>
      </w:r>
      <w:r w:rsidRPr="00514699">
        <w:t>2014.</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r w:rsidRPr="00514699">
        <w:rPr>
          <w:i/>
        </w:rPr>
        <w:t xml:space="preserve">How Can We Help Our K-12 </w:t>
      </w:r>
      <w:proofErr w:type="gramStart"/>
      <w:r w:rsidRPr="00514699">
        <w:rPr>
          <w:i/>
        </w:rPr>
        <w:t>Teachers?:</w:t>
      </w:r>
      <w:proofErr w:type="gramEnd"/>
      <w:r w:rsidRPr="00514699">
        <w:rPr>
          <w:i/>
        </w:rPr>
        <w:t xml:space="preserve"> Using a Recommender to Make Personalized Book Suggestions</w:t>
      </w:r>
      <w:r w:rsidRPr="00514699">
        <w:t>. In Proceedings of the IEEE/WIC/ACM Web Intelligence (WI'14), pp. 335-342, Warsaw, Poland, August 11-14,</w:t>
      </w:r>
      <w:r w:rsidRPr="00514699">
        <w:rPr>
          <w:spacing w:val="-19"/>
        </w:rPr>
        <w:t xml:space="preserve"> </w:t>
      </w:r>
      <w:r w:rsidRPr="00514699">
        <w:t>2014.</w:t>
      </w:r>
    </w:p>
    <w:p w:rsidR="00353938" w:rsidRPr="00514699" w:rsidRDefault="006B3E33" w:rsidP="00514699">
      <w:pPr>
        <w:pStyle w:val="ListParagraph"/>
        <w:numPr>
          <w:ilvl w:val="0"/>
          <w:numId w:val="8"/>
        </w:numPr>
        <w:tabs>
          <w:tab w:val="left" w:pos="1852"/>
        </w:tabs>
        <w:spacing w:line="276" w:lineRule="auto"/>
        <w:ind w:right="834"/>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r w:rsidRPr="00514699">
        <w:rPr>
          <w:i/>
        </w:rPr>
        <w:t>Exploiting the Wisdom of Social Connections to Make Personalized Recommendations on Scholarly Articles</w:t>
      </w:r>
      <w:r w:rsidRPr="00514699">
        <w:t>. Journal of Intelligent Information Systems (JIIS), Volume 42, Issue 3, pp. 371-391, Springer, June</w:t>
      </w:r>
      <w:r w:rsidRPr="00514699">
        <w:rPr>
          <w:spacing w:val="-26"/>
        </w:rPr>
        <w:t xml:space="preserve"> </w:t>
      </w:r>
      <w:r w:rsidRPr="00514699">
        <w:t>2014.</w:t>
      </w:r>
    </w:p>
    <w:p w:rsidR="00353938" w:rsidRPr="00514699" w:rsidRDefault="006B3E33" w:rsidP="00514699">
      <w:pPr>
        <w:pStyle w:val="ListParagraph"/>
        <w:numPr>
          <w:ilvl w:val="0"/>
          <w:numId w:val="8"/>
        </w:numPr>
        <w:tabs>
          <w:tab w:val="left" w:pos="1852"/>
        </w:tabs>
        <w:spacing w:before="3" w:line="276" w:lineRule="auto"/>
        <w:ind w:right="834"/>
      </w:pPr>
      <w:r w:rsidRPr="00514699">
        <w:rPr>
          <w:b/>
        </w:rPr>
        <w:t xml:space="preserve">Maria Soledad </w:t>
      </w:r>
      <w:proofErr w:type="spellStart"/>
      <w:r w:rsidRPr="00514699">
        <w:rPr>
          <w:b/>
        </w:rPr>
        <w:t>Pera</w:t>
      </w:r>
      <w:proofErr w:type="spellEnd"/>
      <w:r w:rsidRPr="00514699">
        <w:rPr>
          <w:b/>
        </w:rPr>
        <w:t xml:space="preserve"> </w:t>
      </w:r>
      <w:r w:rsidRPr="00514699">
        <w:t>and Angel Luis Garrido</w:t>
      </w:r>
      <w:r w:rsidR="008A6F26">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proofErr w:type="spellStart"/>
      <w:r w:rsidRPr="00514699">
        <w:rPr>
          <w:position w:val="8"/>
          <w:sz w:val="14"/>
        </w:rPr>
        <w:t>th</w:t>
      </w:r>
      <w:proofErr w:type="spellEnd"/>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 Learning Technologies (ICALT), pp. 524 – 528, February</w:t>
      </w:r>
      <w:r w:rsidRPr="00514699">
        <w:rPr>
          <w:spacing w:val="-15"/>
        </w:rPr>
        <w:t xml:space="preserve"> </w:t>
      </w:r>
      <w:r w:rsidRPr="00514699">
        <w:t>2014.</w:t>
      </w:r>
    </w:p>
    <w:p w:rsidR="00353938" w:rsidRPr="00514699" w:rsidRDefault="006B3E33" w:rsidP="00514699">
      <w:pPr>
        <w:pStyle w:val="ListParagraph"/>
        <w:numPr>
          <w:ilvl w:val="0"/>
          <w:numId w:val="8"/>
        </w:numPr>
        <w:tabs>
          <w:tab w:val="left" w:pos="1851"/>
          <w:tab w:val="left" w:pos="1852"/>
        </w:tabs>
        <w:spacing w:line="276" w:lineRule="auto"/>
        <w:ind w:right="987"/>
      </w:pPr>
      <w:proofErr w:type="spellStart"/>
      <w:r w:rsidRPr="00514699">
        <w:t>Meher</w:t>
      </w:r>
      <w:proofErr w:type="spellEnd"/>
      <w:r w:rsidRPr="00514699">
        <w:t xml:space="preserve"> Shaikh, </w:t>
      </w:r>
      <w:r w:rsidRPr="00514699">
        <w:rPr>
          <w:b/>
        </w:rPr>
        <w:t xml:space="preserve">Maria Soledad </w:t>
      </w:r>
      <w:proofErr w:type="spellStart"/>
      <w:r w:rsidRPr="00514699">
        <w:rPr>
          <w:b/>
        </w:rPr>
        <w:t>Pera</w:t>
      </w:r>
      <w:proofErr w:type="spellEnd"/>
      <w:r w:rsidRPr="00514699">
        <w:t xml:space="preserve">, and </w:t>
      </w:r>
      <w:proofErr w:type="spellStart"/>
      <w:r w:rsidRPr="00514699">
        <w:t>Yiu</w:t>
      </w:r>
      <w:proofErr w:type="spellEnd"/>
      <w:r w:rsidRPr="00514699">
        <w:t>-Kai Ng</w:t>
      </w:r>
      <w:r w:rsidR="008A6F26">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 Washington, D.C., November 4-6, 2013.</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r w:rsidRPr="00514699">
        <w:rPr>
          <w:i/>
        </w:rPr>
        <w:t xml:space="preserve">What to Read </w:t>
      </w:r>
      <w:proofErr w:type="gramStart"/>
      <w:r w:rsidRPr="00514699">
        <w:rPr>
          <w:i/>
        </w:rPr>
        <w:t>Next?:</w:t>
      </w:r>
      <w:proofErr w:type="gramEnd"/>
      <w:r w:rsidRPr="00514699">
        <w:rPr>
          <w:i/>
        </w:rPr>
        <w:t xml:space="preserve"> Making Personalized Book Recommendations for K-12 Users</w:t>
      </w:r>
      <w:r w:rsidRPr="00514699">
        <w:t xml:space="preserve">. In Proceedings of the ACM Conference on Recommender Systems (ACM </w:t>
      </w:r>
      <w:proofErr w:type="spellStart"/>
      <w:r w:rsidRPr="00514699">
        <w:t>RecSys</w:t>
      </w:r>
      <w:proofErr w:type="spellEnd"/>
      <w:r w:rsidRPr="00514699">
        <w:t>), pp. 113-120, Hong Kong, October 12-16,</w:t>
      </w:r>
      <w:r w:rsidRPr="00514699">
        <w:rPr>
          <w:spacing w:val="-23"/>
        </w:rPr>
        <w:t xml:space="preserve"> </w:t>
      </w:r>
      <w:r w:rsidRPr="00514699">
        <w:t>2013.</w:t>
      </w:r>
    </w:p>
    <w:p w:rsidR="00353938" w:rsidRPr="00514699" w:rsidRDefault="006B3E33" w:rsidP="00514699">
      <w:pPr>
        <w:pStyle w:val="ListParagraph"/>
        <w:numPr>
          <w:ilvl w:val="0"/>
          <w:numId w:val="8"/>
        </w:numPr>
        <w:tabs>
          <w:tab w:val="left" w:pos="1852"/>
        </w:tabs>
        <w:spacing w:line="276" w:lineRule="auto"/>
        <w:ind w:right="839"/>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hyperlink r:id="rId8">
        <w:r w:rsidRPr="00514699">
          <w:rPr>
            <w:i/>
          </w:rPr>
          <w:t>A Group Recommender for Movies Based on Content</w:t>
        </w:r>
      </w:hyperlink>
      <w:r w:rsidRPr="00514699">
        <w:rPr>
          <w:i/>
        </w:rPr>
        <w:t xml:space="preserve"> </w:t>
      </w:r>
      <w:hyperlink r:id="rId9">
        <w:r w:rsidRPr="00514699">
          <w:rPr>
            <w:i/>
          </w:rPr>
          <w:t>Similarity and Popularity</w:t>
        </w:r>
      </w:hyperlink>
      <w:r w:rsidRPr="00514699">
        <w:t>. Journal of Information Processing &amp; Management (IPM), Vol. 49, Issue 3, pp. 673-687, Elsevier, May</w:t>
      </w:r>
      <w:r w:rsidRPr="00514699">
        <w:rPr>
          <w:spacing w:val="-11"/>
        </w:rPr>
        <w:t xml:space="preserve"> </w:t>
      </w:r>
      <w:r w:rsidRPr="00514699">
        <w:t>2013.</w:t>
      </w:r>
    </w:p>
    <w:p w:rsidR="00353938" w:rsidRPr="00514699" w:rsidRDefault="006B3E33" w:rsidP="00514699">
      <w:pPr>
        <w:pStyle w:val="ListParagraph"/>
        <w:numPr>
          <w:ilvl w:val="0"/>
          <w:numId w:val="8"/>
        </w:numPr>
        <w:tabs>
          <w:tab w:val="left" w:pos="1852"/>
        </w:tabs>
        <w:spacing w:line="276" w:lineRule="auto"/>
      </w:pPr>
      <w:r w:rsidRPr="00514699">
        <w:rPr>
          <w:b/>
        </w:rPr>
        <w:t xml:space="preserve">Maria Soledad </w:t>
      </w:r>
      <w:proofErr w:type="spellStart"/>
      <w:r w:rsidRPr="00514699">
        <w:rPr>
          <w:b/>
        </w:rPr>
        <w:t>Pera</w:t>
      </w:r>
      <w:proofErr w:type="spellEnd"/>
      <w:r w:rsidRPr="00514699">
        <w:t xml:space="preserve">, Rani </w:t>
      </w:r>
      <w:proofErr w:type="spellStart"/>
      <w:r w:rsidRPr="00514699">
        <w:t>Qumsiyeh</w:t>
      </w:r>
      <w:proofErr w:type="spellEnd"/>
      <w:r w:rsidRPr="00514699">
        <w:t xml:space="preserve">, and </w:t>
      </w:r>
      <w:proofErr w:type="spellStart"/>
      <w:r w:rsidRPr="00514699">
        <w:t>Yiu</w:t>
      </w:r>
      <w:proofErr w:type="spellEnd"/>
      <w:r w:rsidRPr="00514699">
        <w:t>-Kai Ng</w:t>
      </w:r>
      <w:r w:rsidR="008A6F26">
        <w:t>.</w:t>
      </w:r>
      <w:r w:rsidRPr="00514699">
        <w:t xml:space="preserve"> </w:t>
      </w:r>
      <w:hyperlink r:id="rId10">
        <w:r w:rsidRPr="00514699">
          <w:rPr>
            <w:i/>
          </w:rPr>
          <w:t>Web-Based Closed-Domain Data</w:t>
        </w:r>
      </w:hyperlink>
      <w:r w:rsidRPr="00514699">
        <w:rPr>
          <w:i/>
        </w:rPr>
        <w:t xml:space="preserve"> </w:t>
      </w:r>
      <w:hyperlink r:id="rId11">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Vol.</w:t>
      </w:r>
      <w:r w:rsidRPr="00514699">
        <w:rPr>
          <w:spacing w:val="-6"/>
        </w:rPr>
        <w:t xml:space="preserve"> </w:t>
      </w:r>
      <w:r w:rsidRPr="00514699">
        <w:t>38,</w:t>
      </w:r>
      <w:r w:rsidRPr="00514699">
        <w:rPr>
          <w:spacing w:val="-6"/>
        </w:rPr>
        <w:t xml:space="preserve"> </w:t>
      </w:r>
      <w:r w:rsidRPr="00514699">
        <w:t>Issue</w:t>
      </w:r>
      <w:r w:rsidRPr="00514699">
        <w:rPr>
          <w:spacing w:val="-3"/>
        </w:rPr>
        <w:t xml:space="preserve"> </w:t>
      </w:r>
      <w:r w:rsidRPr="00514699">
        <w:t>2,</w:t>
      </w:r>
      <w:r w:rsidRPr="00514699">
        <w:rPr>
          <w:spacing w:val="-6"/>
        </w:rPr>
        <w:t xml:space="preserve"> </w:t>
      </w:r>
      <w:r w:rsidRPr="00514699">
        <w:t>pp.</w:t>
      </w:r>
      <w:r w:rsidRPr="00514699">
        <w:rPr>
          <w:spacing w:val="-4"/>
        </w:rPr>
        <w:t xml:space="preserve"> </w:t>
      </w:r>
      <w:r w:rsidRPr="00514699">
        <w:t>183- 197, Elsevier, April</w:t>
      </w:r>
      <w:r w:rsidRPr="00514699">
        <w:rPr>
          <w:spacing w:val="-7"/>
        </w:rPr>
        <w:t xml:space="preserve"> </w:t>
      </w:r>
      <w:r w:rsidRPr="00514699">
        <w:t>2013.</w:t>
      </w:r>
    </w:p>
    <w:p w:rsidR="00353938" w:rsidRPr="00514699" w:rsidRDefault="006B3E33" w:rsidP="00514699">
      <w:pPr>
        <w:pStyle w:val="ListParagraph"/>
        <w:numPr>
          <w:ilvl w:val="0"/>
          <w:numId w:val="8"/>
        </w:numPr>
        <w:tabs>
          <w:tab w:val="left" w:pos="1852"/>
        </w:tabs>
        <w:spacing w:line="276" w:lineRule="auto"/>
      </w:pPr>
      <w:r w:rsidRPr="00514699">
        <w:rPr>
          <w:b/>
        </w:rPr>
        <w:t>Maria</w:t>
      </w:r>
      <w:r w:rsidRPr="00514699">
        <w:rPr>
          <w:b/>
          <w:spacing w:val="-12"/>
        </w:rPr>
        <w:t xml:space="preserve"> </w:t>
      </w:r>
      <w:r w:rsidRPr="00514699">
        <w:rPr>
          <w:b/>
        </w:rPr>
        <w:t>Soledad</w:t>
      </w:r>
      <w:r w:rsidRPr="00514699">
        <w:rPr>
          <w:b/>
          <w:spacing w:val="-12"/>
        </w:rPr>
        <w:t xml:space="preserve"> </w:t>
      </w:r>
      <w:proofErr w:type="spellStart"/>
      <w:r w:rsidRPr="00514699">
        <w:rPr>
          <w:b/>
        </w:rPr>
        <w:t>Pera</w:t>
      </w:r>
      <w:proofErr w:type="spellEnd"/>
      <w:r w:rsidRPr="00514699">
        <w:rPr>
          <w:b/>
          <w:spacing w:val="-14"/>
        </w:rPr>
        <w:t xml:space="preserve"> </w:t>
      </w:r>
      <w:r w:rsidRPr="00514699">
        <w:t>and</w:t>
      </w:r>
      <w:r w:rsidRPr="00514699">
        <w:rPr>
          <w:spacing w:val="-12"/>
        </w:rPr>
        <w:t xml:space="preserve"> </w:t>
      </w:r>
      <w:proofErr w:type="spellStart"/>
      <w:r w:rsidRPr="00514699">
        <w:t>Yiu</w:t>
      </w:r>
      <w:proofErr w:type="spellEnd"/>
      <w:r w:rsidRPr="00514699">
        <w:t>-Kai</w:t>
      </w:r>
      <w:r w:rsidRPr="00514699">
        <w:rPr>
          <w:spacing w:val="-12"/>
        </w:rPr>
        <w:t xml:space="preserve"> </w:t>
      </w:r>
      <w:r w:rsidRPr="00514699">
        <w:t>Ng</w:t>
      </w:r>
      <w:r w:rsidR="008A6F26">
        <w:t>.</w:t>
      </w:r>
      <w:r w:rsidRPr="00514699">
        <w:rPr>
          <w:spacing w:val="-5"/>
        </w:rPr>
        <w:t xml:space="preserve"> </w:t>
      </w:r>
      <w:hyperlink r:id="rId12">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In Proceedings of the ACM BooksOnline'12 Workshop, pp. 11-12, Maui, Hawaii, October 29, 2012.</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t>.</w:t>
      </w:r>
      <w:r w:rsidRPr="00514699">
        <w:t xml:space="preserve"> </w:t>
      </w:r>
      <w:hyperlink r:id="rId13">
        <w:r w:rsidRPr="00514699">
          <w:rPr>
            <w:i/>
          </w:rPr>
          <w:t>Using Maximal Spanning Trees and Word Similarity to</w:t>
        </w:r>
      </w:hyperlink>
      <w:r w:rsidRPr="00514699">
        <w:rPr>
          <w:i/>
        </w:rPr>
        <w:t xml:space="preserve"> </w:t>
      </w:r>
      <w:hyperlink r:id="rId14">
        <w:r w:rsidRPr="00514699">
          <w:rPr>
            <w:i/>
          </w:rPr>
          <w:t>Generate Hierarchical Clusters of Non-Redundant RSS News Articles</w:t>
        </w:r>
      </w:hyperlink>
      <w:r w:rsidRPr="00514699">
        <w:t xml:space="preserve">. Journal of Intelligent </w:t>
      </w:r>
      <w:r w:rsidRPr="00514699">
        <w:lastRenderedPageBreak/>
        <w:t>Information Systems (JIIS), Vol. 39, No. 2, pp. 513-534, Springer, October</w:t>
      </w:r>
      <w:r w:rsidRPr="00514699">
        <w:rPr>
          <w:spacing w:val="-29"/>
        </w:rPr>
        <w:t xml:space="preserve"> </w:t>
      </w:r>
      <w:r w:rsidRPr="00514699">
        <w:t>2012.</w:t>
      </w:r>
    </w:p>
    <w:p w:rsidR="00353938" w:rsidRPr="00514699" w:rsidRDefault="006B3E33" w:rsidP="00514699">
      <w:pPr>
        <w:pStyle w:val="ListParagraph"/>
        <w:numPr>
          <w:ilvl w:val="0"/>
          <w:numId w:val="8"/>
        </w:numPr>
        <w:tabs>
          <w:tab w:val="left" w:pos="1852"/>
        </w:tabs>
        <w:spacing w:line="276" w:lineRule="auto"/>
      </w:pPr>
      <w:r w:rsidRPr="00514699">
        <w:t xml:space="preserve">Rani </w:t>
      </w:r>
      <w:proofErr w:type="spellStart"/>
      <w:r w:rsidRPr="00514699">
        <w:t>Qumsiyeh</w:t>
      </w:r>
      <w:proofErr w:type="spellEnd"/>
      <w:r w:rsidRPr="00514699">
        <w:t xml:space="preserve">, </w:t>
      </w:r>
      <w:r w:rsidRPr="00514699">
        <w:rPr>
          <w:b/>
        </w:rPr>
        <w:t xml:space="preserve">Maria Soledad </w:t>
      </w:r>
      <w:proofErr w:type="spellStart"/>
      <w:r w:rsidRPr="00514699">
        <w:rPr>
          <w:b/>
        </w:rPr>
        <w:t>Pera</w:t>
      </w:r>
      <w:proofErr w:type="spellEnd"/>
      <w:r w:rsidRPr="00514699">
        <w:t xml:space="preserve">, and </w:t>
      </w:r>
      <w:proofErr w:type="spellStart"/>
      <w:r w:rsidRPr="00514699">
        <w:t>Yiu</w:t>
      </w:r>
      <w:proofErr w:type="spellEnd"/>
      <w:r w:rsidRPr="00514699">
        <w:t>-Kai Ng</w:t>
      </w:r>
      <w:r w:rsidR="008A6F26">
        <w:t>.</w:t>
      </w:r>
      <w:r w:rsidRPr="00514699">
        <w:t xml:space="preserve"> </w:t>
      </w:r>
      <w:hyperlink r:id="rId15">
        <w:r w:rsidRPr="00514699">
          <w:rPr>
            <w:i/>
          </w:rPr>
          <w:t>Generating Exact- and Ranked Partially-</w:t>
        </w:r>
      </w:hyperlink>
      <w:r w:rsidRPr="00514699">
        <w:rPr>
          <w:i/>
        </w:rPr>
        <w:t xml:space="preserve"> </w:t>
      </w:r>
      <w:hyperlink r:id="rId16">
        <w:r w:rsidRPr="00514699">
          <w:rPr>
            <w:i/>
          </w:rPr>
          <w:t>Matched Answers to Questions in Advertisements</w:t>
        </w:r>
        <w:r w:rsidRPr="00514699">
          <w:t>.</w:t>
        </w:r>
      </w:hyperlink>
      <w:r w:rsidRPr="00514699">
        <w:t xml:space="preserve"> In Proceedings of the 38th International Conference on Very Large Databases (VLDB 2012), pp. 217-228, Istanbul, Turkey, August 27- 31,</w:t>
      </w:r>
      <w:r w:rsidRPr="00514699">
        <w:rPr>
          <w:spacing w:val="-4"/>
        </w:rPr>
        <w:t xml:space="preserve"> </w:t>
      </w:r>
      <w:r w:rsidRPr="00514699">
        <w:t>2012.</w:t>
      </w:r>
    </w:p>
    <w:p w:rsidR="00353938" w:rsidRPr="00514699" w:rsidRDefault="006B3E33" w:rsidP="00514699">
      <w:pPr>
        <w:pStyle w:val="ListParagraph"/>
        <w:numPr>
          <w:ilvl w:val="0"/>
          <w:numId w:val="8"/>
        </w:numPr>
        <w:tabs>
          <w:tab w:val="left" w:pos="1852"/>
        </w:tabs>
        <w:spacing w:before="61" w:line="276" w:lineRule="auto"/>
      </w:pPr>
      <w:proofErr w:type="gramStart"/>
      <w:r w:rsidRPr="00514699">
        <w:rPr>
          <w:b/>
        </w:rPr>
        <w:t>Maria  Soledad</w:t>
      </w:r>
      <w:proofErr w:type="gramEnd"/>
      <w:r w:rsidRPr="00514699">
        <w:rPr>
          <w:b/>
        </w:rPr>
        <w:t xml:space="preserve">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8A6F26">
        <w:rPr>
          <w:i/>
        </w:rPr>
        <w:t>.</w:t>
      </w:r>
      <w:r w:rsidRPr="00514699">
        <w:rPr>
          <w:i/>
        </w:rPr>
        <w:t xml:space="preserve"> </w:t>
      </w:r>
      <w:hyperlink r:id="rId17">
        <w:r w:rsidRPr="00514699">
          <w:rPr>
            <w:i/>
          </w:rPr>
          <w:t>BReK12:  A Book Recommender for K-12</w:t>
        </w:r>
        <w:r w:rsidR="008A6F26">
          <w:rPr>
            <w:i/>
          </w:rPr>
          <w:t xml:space="preserve"> </w:t>
        </w:r>
        <w:r w:rsidRPr="00514699">
          <w:rPr>
            <w:i/>
          </w:rPr>
          <w:t>Users</w:t>
        </w:r>
      </w:hyperlink>
      <w:r w:rsidRPr="00514699">
        <w:t>.</w:t>
      </w:r>
      <w:r w:rsidR="008A6F26">
        <w:t xml:space="preserve"> </w:t>
      </w:r>
      <w:r w:rsidRPr="00514699">
        <w:t>In Proceedings of the 35th International ACM Conference on Research and Development in Information Retrieval (ACM SIGIR), pp. 1037-1038, Portland, Oregon, August 12-16,</w:t>
      </w:r>
      <w:r w:rsidRPr="00514699">
        <w:rPr>
          <w:spacing w:val="-29"/>
        </w:rPr>
        <w:t xml:space="preserve"> </w:t>
      </w:r>
      <w:r w:rsidRPr="00514699">
        <w:t>2012.</w:t>
      </w:r>
    </w:p>
    <w:p w:rsidR="00353938" w:rsidRPr="00514699" w:rsidRDefault="006B3E33" w:rsidP="00514699">
      <w:pPr>
        <w:pStyle w:val="ListParagraph"/>
        <w:numPr>
          <w:ilvl w:val="0"/>
          <w:numId w:val="8"/>
        </w:numPr>
        <w:tabs>
          <w:tab w:val="left" w:pos="1852"/>
        </w:tabs>
        <w:spacing w:line="276" w:lineRule="auto"/>
        <w:ind w:right="834"/>
      </w:pPr>
      <w:r w:rsidRPr="00514699">
        <w:rPr>
          <w:b/>
        </w:rPr>
        <w:t>Maria</w:t>
      </w:r>
      <w:r w:rsidRPr="00514699">
        <w:rPr>
          <w:b/>
          <w:spacing w:val="-15"/>
        </w:rPr>
        <w:t xml:space="preserve"> </w:t>
      </w:r>
      <w:r w:rsidRPr="00514699">
        <w:rPr>
          <w:b/>
        </w:rPr>
        <w:t>Soledad</w:t>
      </w:r>
      <w:r w:rsidRPr="00514699">
        <w:rPr>
          <w:b/>
          <w:spacing w:val="-15"/>
        </w:rPr>
        <w:t xml:space="preserve"> </w:t>
      </w:r>
      <w:proofErr w:type="spellStart"/>
      <w:r w:rsidRPr="00514699">
        <w:rPr>
          <w:b/>
        </w:rPr>
        <w:t>Pera</w:t>
      </w:r>
      <w:proofErr w:type="spellEnd"/>
      <w:r w:rsidRPr="00514699">
        <w:t>,</w:t>
      </w:r>
      <w:r w:rsidRPr="00514699">
        <w:rPr>
          <w:spacing w:val="-14"/>
        </w:rPr>
        <w:t xml:space="preserve"> </w:t>
      </w:r>
      <w:r w:rsidRPr="00514699">
        <w:t>Rani</w:t>
      </w:r>
      <w:r w:rsidRPr="00514699">
        <w:rPr>
          <w:spacing w:val="-14"/>
        </w:rPr>
        <w:t xml:space="preserve"> </w:t>
      </w:r>
      <w:proofErr w:type="spellStart"/>
      <w:r w:rsidRPr="00514699">
        <w:t>Qumsiyeh</w:t>
      </w:r>
      <w:proofErr w:type="spellEnd"/>
      <w:r w:rsidRPr="00514699">
        <w:t>,</w:t>
      </w:r>
      <w:r w:rsidRPr="00514699">
        <w:rPr>
          <w:spacing w:val="-14"/>
        </w:rPr>
        <w:t xml:space="preserve"> </w:t>
      </w:r>
      <w:r w:rsidRPr="00514699">
        <w:t>and</w:t>
      </w:r>
      <w:r w:rsidRPr="00514699">
        <w:rPr>
          <w:spacing w:val="-15"/>
        </w:rPr>
        <w:t xml:space="preserve"> </w:t>
      </w:r>
      <w:proofErr w:type="spellStart"/>
      <w:r w:rsidRPr="00514699">
        <w:t>Yiu</w:t>
      </w:r>
      <w:proofErr w:type="spellEnd"/>
      <w:r w:rsidRPr="00514699">
        <w:t>-Kai</w:t>
      </w:r>
      <w:r w:rsidRPr="00514699">
        <w:rPr>
          <w:spacing w:val="-14"/>
        </w:rPr>
        <w:t xml:space="preserve"> </w:t>
      </w:r>
      <w:r w:rsidRPr="00514699">
        <w:t>Ng</w:t>
      </w:r>
      <w:r w:rsidR="008A6F26">
        <w:t>.</w:t>
      </w:r>
      <w:r w:rsidRPr="00514699">
        <w:rPr>
          <w:i/>
          <w:spacing w:val="-2"/>
        </w:rPr>
        <w:t xml:space="preserve"> </w:t>
      </w:r>
      <w:hyperlink r:id="rId18">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9">
        <w:r w:rsidRPr="00514699">
          <w:rPr>
            <w:i/>
          </w:rPr>
          <w:t>Summarizer</w:t>
        </w:r>
      </w:hyperlink>
      <w:r w:rsidRPr="00514699">
        <w:t>. In Proceedings of the 20th ACM Conference on Information and Knowledge Management (ACM CIKM), pp. 1071-1076, Glasgow, Scotland, UK, October 24-28,</w:t>
      </w:r>
      <w:r w:rsidRPr="00514699">
        <w:rPr>
          <w:spacing w:val="-26"/>
        </w:rPr>
        <w:t xml:space="preserve"> </w:t>
      </w:r>
      <w:r w:rsidRPr="00514699">
        <w:t>2011.</w:t>
      </w:r>
    </w:p>
    <w:p w:rsidR="00353938" w:rsidRPr="00514699" w:rsidRDefault="006B3E33" w:rsidP="00514699">
      <w:pPr>
        <w:pStyle w:val="ListParagraph"/>
        <w:numPr>
          <w:ilvl w:val="0"/>
          <w:numId w:val="8"/>
        </w:numPr>
        <w:tabs>
          <w:tab w:val="left" w:pos="1852"/>
        </w:tabs>
        <w:spacing w:line="276" w:lineRule="auto"/>
        <w:ind w:right="836"/>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20">
        <w:r w:rsidRPr="00514699">
          <w:rPr>
            <w:i/>
          </w:rPr>
          <w:t>A Personalized Recommendation System on Scholarly</w:t>
        </w:r>
      </w:hyperlink>
      <w:r w:rsidRPr="00514699">
        <w:rPr>
          <w:i/>
        </w:rPr>
        <w:t xml:space="preserve"> </w:t>
      </w:r>
      <w:hyperlink r:id="rId21">
        <w:r w:rsidRPr="00514699">
          <w:rPr>
            <w:i/>
          </w:rPr>
          <w:t>Publications</w:t>
        </w:r>
        <w:r w:rsidRPr="00514699">
          <w:t>.</w:t>
        </w:r>
      </w:hyperlink>
      <w:r w:rsidRPr="00514699">
        <w:t xml:space="preserve"> In Proceedings of the 20th ACM Conference on Information and Knowledge Management (ACM CIKM), pp. 2133-2136, Glasgow, Scotland, UK, October 24-28,</w:t>
      </w:r>
      <w:r w:rsidRPr="00514699">
        <w:rPr>
          <w:spacing w:val="-26"/>
        </w:rPr>
        <w:t xml:space="preserve"> </w:t>
      </w:r>
      <w:r w:rsidRPr="00514699">
        <w:t>2011.</w:t>
      </w:r>
    </w:p>
    <w:p w:rsidR="00353938" w:rsidRPr="00514699" w:rsidRDefault="006B3E33" w:rsidP="00514699">
      <w:pPr>
        <w:pStyle w:val="ListParagraph"/>
        <w:numPr>
          <w:ilvl w:val="0"/>
          <w:numId w:val="8"/>
        </w:numPr>
        <w:tabs>
          <w:tab w:val="left" w:pos="1852"/>
        </w:tabs>
        <w:spacing w:line="276" w:lineRule="auto"/>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22">
        <w:r w:rsidRPr="00514699">
          <w:rPr>
            <w:i/>
          </w:rPr>
          <w:t>With a Little Help from My Friends: Generating</w:t>
        </w:r>
      </w:hyperlink>
      <w:r w:rsidRPr="00514699">
        <w:rPr>
          <w:i/>
        </w:rPr>
        <w:t xml:space="preserve"> </w:t>
      </w:r>
      <w:hyperlink r:id="rId23">
        <w:r w:rsidRPr="00514699">
          <w:rPr>
            <w:i/>
          </w:rPr>
          <w:t>Personalized Book Recommendations Using Data Extracted from a Social Website</w:t>
        </w:r>
      </w:hyperlink>
      <w:r w:rsidRPr="00514699">
        <w:t>. In Proceedings of the 2011 IEEE/WIC/ACM Joint Conference on Web Intelligent (WI'11), pp. 96- 99, Lyon, France, August 22-27, 2011. (This is the submitted version of the IEEE-copyrighted article to be published in Proceedings of IEEE/WIC/ACM</w:t>
      </w:r>
      <w:r w:rsidRPr="00514699">
        <w:rPr>
          <w:spacing w:val="-20"/>
        </w:rPr>
        <w:t xml:space="preserve"> </w:t>
      </w:r>
      <w:r w:rsidRPr="00514699">
        <w:t>WI'11.)</w:t>
      </w:r>
    </w:p>
    <w:p w:rsidR="00353938" w:rsidRPr="00514699" w:rsidRDefault="006B3E33" w:rsidP="00514699">
      <w:pPr>
        <w:pStyle w:val="ListParagraph"/>
        <w:numPr>
          <w:ilvl w:val="0"/>
          <w:numId w:val="8"/>
        </w:numPr>
        <w:tabs>
          <w:tab w:val="left" w:pos="1852"/>
        </w:tabs>
        <w:spacing w:line="276" w:lineRule="auto"/>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24">
        <w:r w:rsidRPr="00514699">
          <w:rPr>
            <w:i/>
          </w:rPr>
          <w:t>A Community Question-Answering Refinement System</w:t>
        </w:r>
      </w:hyperlink>
      <w:r w:rsidRPr="00514699">
        <w:t>.    In Proceedings of ACM Conference on Hypertext and Hypermedia (ACM HT'11), pp. 251-260, Eindhoven, Netherlands, June 6-9,</w:t>
      </w:r>
      <w:r w:rsidRPr="00514699">
        <w:rPr>
          <w:spacing w:val="-11"/>
        </w:rPr>
        <w:t xml:space="preserve"> </w:t>
      </w:r>
      <w:r w:rsidRPr="00514699">
        <w:t>2011.</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25">
        <w:proofErr w:type="spellStart"/>
        <w:r w:rsidRPr="00514699">
          <w:rPr>
            <w:i/>
          </w:rPr>
          <w:t>SimPaD</w:t>
        </w:r>
        <w:proofErr w:type="spellEnd"/>
        <w:r w:rsidRPr="00514699">
          <w:rPr>
            <w:i/>
          </w:rPr>
          <w:t>: A Word-Similarity Sentence-Based Plagiarism</w:t>
        </w:r>
      </w:hyperlink>
      <w:r w:rsidRPr="00514699">
        <w:rPr>
          <w:i/>
        </w:rPr>
        <w:t xml:space="preserve"> </w:t>
      </w:r>
      <w:hyperlink r:id="rId26">
        <w:r w:rsidRPr="00514699">
          <w:rPr>
            <w:i/>
          </w:rPr>
          <w:t>Detection Tool on Web Documents</w:t>
        </w:r>
      </w:hyperlink>
      <w:r w:rsidRPr="00514699">
        <w:t xml:space="preserve">. Web Intelligence and Agent Systems: An International Journal (JWIAS), Vol. 9, </w:t>
      </w:r>
      <w:r w:rsidRPr="00514699">
        <w:rPr>
          <w:spacing w:val="-2"/>
        </w:rPr>
        <w:t xml:space="preserve">No. </w:t>
      </w:r>
      <w:r w:rsidRPr="00514699">
        <w:t>1, pp. 27-41, 2011, IOS Press.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27">
        <w:r w:rsidRPr="00514699">
          <w:rPr>
            <w:i/>
          </w:rPr>
          <w:t>A Performance Evaluation Framework for Library Search</w:t>
        </w:r>
      </w:hyperlink>
      <w:r w:rsidRPr="00514699">
        <w:rPr>
          <w:i/>
        </w:rPr>
        <w:t xml:space="preserve"> </w:t>
      </w:r>
      <w:hyperlink r:id="rId28">
        <w:r w:rsidRPr="00514699">
          <w:rPr>
            <w:i/>
          </w:rPr>
          <w:t>Engines</w:t>
        </w:r>
        <w:r w:rsidRPr="00514699">
          <w:t>.</w:t>
        </w:r>
      </w:hyperlink>
      <w:r w:rsidRPr="00514699">
        <w:t xml:space="preserve"> In Proceedings of the 6th International Conference on Signal-Image Technology &amp; Internet-Based Systems (SITIS 2010), pp. 301-308, December 15-18, 2010, Kuala Lumpur, Malaysia, IEEE Computer</w:t>
      </w:r>
      <w:r w:rsidRPr="00514699">
        <w:rPr>
          <w:spacing w:val="-9"/>
        </w:rPr>
        <w:t xml:space="preserve"> </w:t>
      </w:r>
      <w:r w:rsidRPr="00514699">
        <w:t>Society.</w:t>
      </w:r>
    </w:p>
    <w:p w:rsidR="00353938" w:rsidRPr="00514699" w:rsidRDefault="006B3E33" w:rsidP="00514699">
      <w:pPr>
        <w:pStyle w:val="ListParagraph"/>
        <w:numPr>
          <w:ilvl w:val="0"/>
          <w:numId w:val="8"/>
        </w:numPr>
        <w:tabs>
          <w:tab w:val="left" w:pos="1852"/>
        </w:tabs>
        <w:spacing w:line="276" w:lineRule="auto"/>
        <w:ind w:right="835"/>
      </w:pPr>
      <w:r w:rsidRPr="00514699">
        <w:rPr>
          <w:b/>
        </w:rPr>
        <w:t xml:space="preserve">Maria Soledad </w:t>
      </w:r>
      <w:proofErr w:type="spellStart"/>
      <w:r w:rsidRPr="00514699">
        <w:rPr>
          <w:b/>
        </w:rPr>
        <w:t>Pera</w:t>
      </w:r>
      <w:proofErr w:type="spellEnd"/>
      <w:r w:rsidRPr="00514699">
        <w:t xml:space="preserve">, Rani </w:t>
      </w:r>
      <w:proofErr w:type="spellStart"/>
      <w:r w:rsidRPr="00514699">
        <w:t>Qumsiyeh</w:t>
      </w:r>
      <w:proofErr w:type="spellEnd"/>
      <w:r w:rsidRPr="00514699">
        <w:t xml:space="preserve">, and </w:t>
      </w:r>
      <w:proofErr w:type="spellStart"/>
      <w:r w:rsidRPr="00514699">
        <w:t>Yiu</w:t>
      </w:r>
      <w:proofErr w:type="spellEnd"/>
      <w:r w:rsidRPr="00514699">
        <w:t>-Kai Ng</w:t>
      </w:r>
      <w:r w:rsidR="007469CD">
        <w:t>.</w:t>
      </w:r>
      <w:r w:rsidRPr="00514699">
        <w:t xml:space="preserve"> </w:t>
      </w:r>
      <w:hyperlink r:id="rId29">
        <w:r w:rsidRPr="00514699">
          <w:rPr>
            <w:i/>
          </w:rPr>
          <w:t>An Unsupervised Sentiment Classifier on</w:t>
        </w:r>
      </w:hyperlink>
      <w:r w:rsidRPr="00514699">
        <w:rPr>
          <w:i/>
        </w:rPr>
        <w:t xml:space="preserve"> </w:t>
      </w:r>
      <w:hyperlink r:id="rId30">
        <w:r w:rsidRPr="00514699">
          <w:rPr>
            <w:i/>
          </w:rPr>
          <w:t>Summarized or Full Reviews</w:t>
        </w:r>
      </w:hyperlink>
      <w:r w:rsidRPr="00514699">
        <w:t>. In Proceedings of the 11th International Conference on Web Information Systems Engineering (WISE 2010), pp. 142-156, December 12-14, 2010, Hong Kong. LNCS 6488,</w:t>
      </w:r>
      <w:r w:rsidRPr="00514699">
        <w:rPr>
          <w:spacing w:val="-5"/>
        </w:rPr>
        <w:t xml:space="preserve"> </w:t>
      </w:r>
      <w:r w:rsidRPr="00514699">
        <w:t>Springer.</w:t>
      </w:r>
    </w:p>
    <w:p w:rsidR="00353938" w:rsidRPr="00514699" w:rsidRDefault="006B3E33" w:rsidP="00514699">
      <w:pPr>
        <w:pStyle w:val="ListParagraph"/>
        <w:numPr>
          <w:ilvl w:val="0"/>
          <w:numId w:val="8"/>
        </w:numPr>
        <w:tabs>
          <w:tab w:val="left" w:pos="1852"/>
        </w:tabs>
        <w:spacing w:line="276" w:lineRule="auto"/>
        <w:ind w:right="836"/>
      </w:pPr>
      <w:r w:rsidRPr="00514699">
        <w:rPr>
          <w:b/>
        </w:rPr>
        <w:t xml:space="preserve">Maria Soledad </w:t>
      </w:r>
      <w:proofErr w:type="spellStart"/>
      <w:r w:rsidRPr="00514699">
        <w:rPr>
          <w:b/>
        </w:rPr>
        <w:t>Pera</w:t>
      </w:r>
      <w:proofErr w:type="spellEnd"/>
      <w:r w:rsidRPr="00514699">
        <w:t xml:space="preserve">, Nicole </w:t>
      </w:r>
      <w:proofErr w:type="spellStart"/>
      <w:r w:rsidRPr="00514699">
        <w:t>Condie</w:t>
      </w:r>
      <w:proofErr w:type="spellEnd"/>
      <w:r w:rsidRPr="00514699">
        <w:t xml:space="preserve">, and </w:t>
      </w:r>
      <w:proofErr w:type="spellStart"/>
      <w:r w:rsidRPr="00514699">
        <w:t>Yiu</w:t>
      </w:r>
      <w:proofErr w:type="spellEnd"/>
      <w:r w:rsidRPr="00514699">
        <w:t>-Kai Ng</w:t>
      </w:r>
      <w:r w:rsidR="007469CD">
        <w:t>.</w:t>
      </w:r>
      <w:r w:rsidRPr="00514699">
        <w:rPr>
          <w:i/>
        </w:rPr>
        <w:t xml:space="preserve"> </w:t>
      </w:r>
      <w:hyperlink r:id="rId31">
        <w:r w:rsidRPr="00514699">
          <w:rPr>
            <w:i/>
          </w:rPr>
          <w:t>Personalized Book Recommendations</w:t>
        </w:r>
      </w:hyperlink>
      <w:r w:rsidRPr="00514699">
        <w:rPr>
          <w:i/>
        </w:rPr>
        <w:t xml:space="preserve"> </w:t>
      </w:r>
      <w:hyperlink r:id="rId32">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rsidRPr="00514699">
        <w:rPr>
          <w:spacing w:val="-6"/>
        </w:rPr>
        <w:t xml:space="preserve"> </w:t>
      </w:r>
      <w:r w:rsidRPr="00514699">
        <w:t>December</w:t>
      </w:r>
      <w:r w:rsidRPr="00514699">
        <w:rPr>
          <w:spacing w:val="-6"/>
        </w:rPr>
        <w:t xml:space="preserve"> </w:t>
      </w:r>
      <w:r w:rsidRPr="00514699">
        <w:t>12,</w:t>
      </w:r>
      <w:r w:rsidRPr="00514699">
        <w:rPr>
          <w:spacing w:val="-6"/>
        </w:rPr>
        <w:t xml:space="preserve"> </w:t>
      </w:r>
      <w:r w:rsidRPr="00514699">
        <w:t>2010,</w:t>
      </w:r>
      <w:r w:rsidRPr="00514699">
        <w:rPr>
          <w:spacing w:val="-4"/>
        </w:rPr>
        <w:t xml:space="preserve"> </w:t>
      </w:r>
      <w:r w:rsidRPr="00514699">
        <w:t>Hong</w:t>
      </w:r>
      <w:r w:rsidRPr="00514699">
        <w:rPr>
          <w:spacing w:val="-5"/>
        </w:rPr>
        <w:t xml:space="preserve"> </w:t>
      </w:r>
      <w:r w:rsidRPr="00514699">
        <w:t>Kong. Springer.</w:t>
      </w:r>
    </w:p>
    <w:p w:rsidR="00353938" w:rsidRPr="00514699" w:rsidRDefault="006B3E33" w:rsidP="00514699">
      <w:pPr>
        <w:pStyle w:val="ListParagraph"/>
        <w:numPr>
          <w:ilvl w:val="0"/>
          <w:numId w:val="8"/>
        </w:numPr>
        <w:tabs>
          <w:tab w:val="left" w:pos="1852"/>
        </w:tabs>
        <w:spacing w:line="276" w:lineRule="auto"/>
        <w:ind w:right="836"/>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rPr>
          <w:i/>
        </w:rPr>
        <w:t xml:space="preserve"> </w:t>
      </w:r>
      <w:hyperlink r:id="rId33">
        <w:r w:rsidRPr="00514699">
          <w:rPr>
            <w:i/>
          </w:rPr>
          <w:t>A Naive Bayes Classifier for Web Document Summaries</w:t>
        </w:r>
      </w:hyperlink>
      <w:r w:rsidRPr="00514699">
        <w:rPr>
          <w:i/>
        </w:rPr>
        <w:t xml:space="preserve"> </w:t>
      </w:r>
      <w:hyperlink r:id="rId34">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Volume</w:t>
      </w:r>
      <w:r w:rsidRPr="00514699">
        <w:rPr>
          <w:spacing w:val="-6"/>
        </w:rPr>
        <w:t xml:space="preserve"> </w:t>
      </w:r>
      <w:r w:rsidRPr="00514699">
        <w:t>19,</w:t>
      </w:r>
      <w:r w:rsidRPr="00514699">
        <w:rPr>
          <w:spacing w:val="-6"/>
        </w:rPr>
        <w:t xml:space="preserve"> </w:t>
      </w:r>
      <w:r w:rsidRPr="00514699">
        <w:t>No.</w:t>
      </w:r>
      <w:r w:rsidRPr="00514699">
        <w:rPr>
          <w:spacing w:val="-7"/>
        </w:rPr>
        <w:t xml:space="preserve"> </w:t>
      </w:r>
      <w:r w:rsidRPr="00514699">
        <w:t>4,</w:t>
      </w:r>
      <w:r w:rsidRPr="00514699">
        <w:rPr>
          <w:spacing w:val="-6"/>
        </w:rPr>
        <w:t xml:space="preserve"> </w:t>
      </w:r>
      <w:r w:rsidRPr="00514699">
        <w:t>pp.</w:t>
      </w:r>
      <w:r w:rsidRPr="00514699">
        <w:rPr>
          <w:spacing w:val="-7"/>
        </w:rPr>
        <w:t xml:space="preserve"> </w:t>
      </w:r>
      <w:r w:rsidRPr="00514699">
        <w:t>465-486,</w:t>
      </w:r>
      <w:r w:rsidRPr="00514699">
        <w:rPr>
          <w:spacing w:val="-6"/>
        </w:rPr>
        <w:t xml:space="preserve"> </w:t>
      </w:r>
      <w:r w:rsidRPr="00514699">
        <w:t>August</w:t>
      </w:r>
      <w:r w:rsidRPr="00514699">
        <w:rPr>
          <w:spacing w:val="-6"/>
        </w:rPr>
        <w:t xml:space="preserve"> </w:t>
      </w:r>
      <w:r w:rsidRPr="00514699">
        <w:t>2010,</w:t>
      </w:r>
      <w:r w:rsidRPr="00514699">
        <w:rPr>
          <w:spacing w:val="-6"/>
        </w:rPr>
        <w:t xml:space="preserve"> </w:t>
      </w:r>
      <w:r w:rsidRPr="00514699">
        <w:t>World</w:t>
      </w:r>
      <w:r w:rsidRPr="00514699">
        <w:rPr>
          <w:spacing w:val="-8"/>
        </w:rPr>
        <w:t xml:space="preserve"> </w:t>
      </w:r>
      <w:r w:rsidRPr="00514699">
        <w:t>Scientific.</w:t>
      </w:r>
      <w:r w:rsidRPr="00514699">
        <w:rPr>
          <w:spacing w:val="-7"/>
        </w:rP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rsidR="00353938" w:rsidRPr="00514699" w:rsidRDefault="006B3E33" w:rsidP="00514699">
      <w:pPr>
        <w:pStyle w:val="ListParagraph"/>
        <w:numPr>
          <w:ilvl w:val="0"/>
          <w:numId w:val="8"/>
        </w:numPr>
        <w:tabs>
          <w:tab w:val="left" w:pos="1852"/>
        </w:tabs>
        <w:spacing w:before="61" w:line="276" w:lineRule="auto"/>
      </w:pPr>
      <w:r w:rsidRPr="00514699">
        <w:rPr>
          <w:b/>
        </w:rPr>
        <w:t>Maria</w:t>
      </w:r>
      <w:r w:rsidRPr="00514699">
        <w:rPr>
          <w:b/>
          <w:spacing w:val="-13"/>
        </w:rPr>
        <w:t xml:space="preserve"> </w:t>
      </w:r>
      <w:r w:rsidRPr="00514699">
        <w:rPr>
          <w:b/>
        </w:rPr>
        <w:t>Soledad</w:t>
      </w:r>
      <w:r w:rsidRPr="00514699">
        <w:rPr>
          <w:b/>
          <w:spacing w:val="-13"/>
        </w:rPr>
        <w:t xml:space="preserve"> </w:t>
      </w:r>
      <w:proofErr w:type="spellStart"/>
      <w:r w:rsidRPr="00514699">
        <w:rPr>
          <w:b/>
        </w:rPr>
        <w:t>Pera</w:t>
      </w:r>
      <w:proofErr w:type="spellEnd"/>
      <w:r w:rsidRPr="00514699">
        <w:rPr>
          <w:b/>
          <w:spacing w:val="-12"/>
        </w:rPr>
        <w:t xml:space="preserve"> </w:t>
      </w:r>
      <w:r w:rsidRPr="00514699">
        <w:t>and</w:t>
      </w:r>
      <w:r w:rsidRPr="00514699">
        <w:rPr>
          <w:spacing w:val="-13"/>
        </w:rPr>
        <w:t xml:space="preserve"> </w:t>
      </w:r>
      <w:proofErr w:type="spellStart"/>
      <w:r w:rsidRPr="00514699">
        <w:t>Yiu</w:t>
      </w:r>
      <w:proofErr w:type="spellEnd"/>
      <w:r w:rsidRPr="00514699">
        <w:t>-Kai</w:t>
      </w:r>
      <w:r w:rsidRPr="00514699">
        <w:rPr>
          <w:spacing w:val="-13"/>
        </w:rPr>
        <w:t xml:space="preserve"> </w:t>
      </w:r>
      <w:r w:rsidRPr="00514699">
        <w:t>Ng</w:t>
      </w:r>
      <w:r w:rsidR="007469CD">
        <w:rPr>
          <w:i/>
        </w:rPr>
        <w:t>.</w:t>
      </w:r>
      <w:r w:rsidRPr="00514699">
        <w:rPr>
          <w:i/>
          <w:spacing w:val="-2"/>
        </w:rPr>
        <w:t xml:space="preserve"> </w:t>
      </w:r>
      <w:hyperlink r:id="rId35">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 November 2-4, 2009, Newark, New</w:t>
      </w:r>
      <w:r w:rsidRPr="00514699">
        <w:rPr>
          <w:spacing w:val="-22"/>
        </w:rPr>
        <w:t xml:space="preserve"> </w:t>
      </w:r>
      <w:r w:rsidRPr="00514699">
        <w:t>Jersey.</w:t>
      </w:r>
    </w:p>
    <w:p w:rsidR="00353938" w:rsidRPr="00514699" w:rsidRDefault="006B3E33" w:rsidP="00514699">
      <w:pPr>
        <w:pStyle w:val="ListParagraph"/>
        <w:numPr>
          <w:ilvl w:val="0"/>
          <w:numId w:val="8"/>
        </w:numPr>
        <w:tabs>
          <w:tab w:val="left" w:pos="1852"/>
        </w:tabs>
        <w:spacing w:line="276" w:lineRule="auto"/>
        <w:ind w:right="834"/>
      </w:pPr>
      <w:r w:rsidRPr="00514699">
        <w:rPr>
          <w:b/>
        </w:rPr>
        <w:t>Maria</w:t>
      </w:r>
      <w:r w:rsidRPr="00514699">
        <w:rPr>
          <w:b/>
          <w:spacing w:val="-7"/>
        </w:rPr>
        <w:t xml:space="preserve"> </w:t>
      </w:r>
      <w:r w:rsidRPr="00514699">
        <w:rPr>
          <w:b/>
        </w:rPr>
        <w:t>Soledad</w:t>
      </w:r>
      <w:r w:rsidRPr="00514699">
        <w:rPr>
          <w:b/>
          <w:spacing w:val="-6"/>
        </w:rPr>
        <w:t xml:space="preserve"> </w:t>
      </w:r>
      <w:proofErr w:type="spellStart"/>
      <w:r w:rsidRPr="00514699">
        <w:rPr>
          <w:b/>
        </w:rPr>
        <w:t>Pera</w:t>
      </w:r>
      <w:proofErr w:type="spellEnd"/>
      <w:r w:rsidRPr="00514699">
        <w:t>,</w:t>
      </w:r>
      <w:r w:rsidRPr="00514699">
        <w:rPr>
          <w:spacing w:val="-5"/>
        </w:rPr>
        <w:t xml:space="preserve"> </w:t>
      </w:r>
      <w:r w:rsidRPr="00514699">
        <w:t>Rani</w:t>
      </w:r>
      <w:r w:rsidRPr="00514699">
        <w:rPr>
          <w:spacing w:val="-6"/>
        </w:rPr>
        <w:t xml:space="preserve"> </w:t>
      </w:r>
      <w:proofErr w:type="spellStart"/>
      <w:r w:rsidRPr="00514699">
        <w:t>Qumsiyeh</w:t>
      </w:r>
      <w:proofErr w:type="spellEnd"/>
      <w:r w:rsidRPr="00514699">
        <w:t>,</w:t>
      </w:r>
      <w:r w:rsidRPr="00514699">
        <w:rPr>
          <w:spacing w:val="-9"/>
        </w:rPr>
        <w:t xml:space="preserve"> </w:t>
      </w:r>
      <w:proofErr w:type="spellStart"/>
      <w:r w:rsidRPr="00514699">
        <w:t>Meher</w:t>
      </w:r>
      <w:proofErr w:type="spellEnd"/>
      <w:r w:rsidRPr="00514699">
        <w:rPr>
          <w:spacing w:val="-9"/>
        </w:rPr>
        <w:t xml:space="preserve"> </w:t>
      </w:r>
      <w:proofErr w:type="spellStart"/>
      <w:r w:rsidRPr="00514699">
        <w:t>Mujahed</w:t>
      </w:r>
      <w:proofErr w:type="spellEnd"/>
      <w:r w:rsidRPr="00514699">
        <w:t>,</w:t>
      </w:r>
      <w:r w:rsidRPr="00514699">
        <w:rPr>
          <w:spacing w:val="-5"/>
        </w:rPr>
        <w:t xml:space="preserve"> </w:t>
      </w:r>
      <w:r w:rsidRPr="00514699">
        <w:t>and</w:t>
      </w:r>
      <w:r w:rsidRPr="00514699">
        <w:rPr>
          <w:spacing w:val="-6"/>
        </w:rPr>
        <w:t xml:space="preserve"> </w:t>
      </w:r>
      <w:proofErr w:type="spellStart"/>
      <w:r w:rsidRPr="00514699">
        <w:t>Yiu</w:t>
      </w:r>
      <w:proofErr w:type="spellEnd"/>
      <w:r w:rsidRPr="00514699">
        <w:t>-Kai</w:t>
      </w:r>
      <w:r w:rsidRPr="00514699">
        <w:rPr>
          <w:spacing w:val="-6"/>
        </w:rPr>
        <w:t xml:space="preserve"> </w:t>
      </w:r>
      <w:r w:rsidRPr="00514699">
        <w:t>Ng</w:t>
      </w:r>
      <w:r w:rsidR="007469CD">
        <w:t>.</w:t>
      </w:r>
      <w:r w:rsidRPr="00514699">
        <w:rPr>
          <w:spacing w:val="-2"/>
        </w:rPr>
        <w:t xml:space="preserve"> </w:t>
      </w:r>
      <w:hyperlink r:id="rId36">
        <w:r w:rsidRPr="00514699">
          <w:rPr>
            <w:i/>
          </w:rPr>
          <w:t>Retrieving</w:t>
        </w:r>
        <w:r w:rsidRPr="00514699">
          <w:rPr>
            <w:i/>
            <w:spacing w:val="-9"/>
          </w:rPr>
          <w:t xml:space="preserve"> </w:t>
        </w:r>
        <w:r w:rsidRPr="00514699">
          <w:rPr>
            <w:i/>
          </w:rPr>
          <w:t>Good,</w:t>
        </w:r>
        <w:r w:rsidRPr="00514699">
          <w:rPr>
            <w:i/>
            <w:spacing w:val="-5"/>
          </w:rPr>
          <w:t xml:space="preserve"> </w:t>
        </w:r>
        <w:r w:rsidRPr="00514699">
          <w:rPr>
            <w:i/>
          </w:rPr>
          <w:t>Better,</w:t>
        </w:r>
      </w:hyperlink>
      <w:r w:rsidRPr="00514699">
        <w:rPr>
          <w:i/>
        </w:rPr>
        <w:t xml:space="preserve"> </w:t>
      </w:r>
      <w:hyperlink r:id="rId37">
        <w:r w:rsidRPr="00514699">
          <w:rPr>
            <w:i/>
          </w:rPr>
          <w:t>and Best Answers to Questions in Advertisements</w:t>
        </w:r>
      </w:hyperlink>
      <w:r w:rsidRPr="00514699">
        <w:t>. In Proceedings of the 11th ACM International Workshop on Web Information and Data Management (WIDM 2009), pp. 3-6, November 2, 2009, Hong</w:t>
      </w:r>
      <w:r w:rsidRPr="00514699">
        <w:rPr>
          <w:spacing w:val="-8"/>
        </w:rPr>
        <w:t xml:space="preserve"> </w:t>
      </w:r>
      <w:r w:rsidRPr="00514699">
        <w:t>Kong.</w:t>
      </w:r>
    </w:p>
    <w:p w:rsidR="00353938" w:rsidRPr="00514699" w:rsidRDefault="006B3E33" w:rsidP="00514699">
      <w:pPr>
        <w:pStyle w:val="ListParagraph"/>
        <w:numPr>
          <w:ilvl w:val="0"/>
          <w:numId w:val="8"/>
        </w:numPr>
        <w:tabs>
          <w:tab w:val="left" w:pos="1852"/>
        </w:tabs>
        <w:spacing w:line="276" w:lineRule="auto"/>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38">
        <w:r w:rsidRPr="00514699">
          <w:rPr>
            <w:i/>
          </w:rPr>
          <w:t>A Structural, Content-Similarity Measure for Detecting</w:t>
        </w:r>
      </w:hyperlink>
      <w:r w:rsidRPr="00514699">
        <w:rPr>
          <w:i/>
        </w:rPr>
        <w:t xml:space="preserve"> </w:t>
      </w:r>
      <w:hyperlink r:id="rId39">
        <w:r w:rsidRPr="00514699">
          <w:rPr>
            <w:i/>
          </w:rPr>
          <w:t>Spam Documents on the Web</w:t>
        </w:r>
        <w:r w:rsidRPr="00514699">
          <w:t>.</w:t>
        </w:r>
      </w:hyperlink>
      <w:r w:rsidRPr="00514699">
        <w:t xml:space="preserve"> Journal of Web Information Systems (IJWIS), Volume 5, Issue 4, pp. 431-464, 2009, Emerald Group Publishing Ltd.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rsidR="00353938" w:rsidRPr="00514699" w:rsidRDefault="006B3E33" w:rsidP="00514699">
      <w:pPr>
        <w:pStyle w:val="ListParagraph"/>
        <w:numPr>
          <w:ilvl w:val="0"/>
          <w:numId w:val="8"/>
        </w:numPr>
        <w:tabs>
          <w:tab w:val="left" w:pos="1852"/>
        </w:tabs>
        <w:spacing w:line="276" w:lineRule="auto"/>
        <w:ind w:right="836"/>
      </w:pPr>
      <w:r w:rsidRPr="00514699">
        <w:rPr>
          <w:b/>
        </w:rPr>
        <w:t xml:space="preserve">Maria Soledad </w:t>
      </w:r>
      <w:proofErr w:type="spellStart"/>
      <w:r w:rsidRPr="00514699">
        <w:rPr>
          <w:b/>
        </w:rPr>
        <w:t>Pera</w:t>
      </w:r>
      <w:proofErr w:type="spellEnd"/>
      <w:r w:rsidRPr="00514699">
        <w:t xml:space="preserve">, William Lund, and </w:t>
      </w:r>
      <w:proofErr w:type="spellStart"/>
      <w:r w:rsidRPr="00514699">
        <w:t>Yiu</w:t>
      </w:r>
      <w:proofErr w:type="spellEnd"/>
      <w:r w:rsidRPr="00514699">
        <w:t>-Kai Ng</w:t>
      </w:r>
      <w:r w:rsidR="007469CD">
        <w:t>.</w:t>
      </w:r>
      <w:r w:rsidRPr="00514699">
        <w:t xml:space="preserve"> </w:t>
      </w:r>
      <w:hyperlink r:id="rId40">
        <w:r w:rsidRPr="00514699">
          <w:rPr>
            <w:i/>
          </w:rPr>
          <w:t>A Sophisticated Library Search Strategy</w:t>
        </w:r>
      </w:hyperlink>
      <w:r w:rsidRPr="00514699">
        <w:rPr>
          <w:i/>
        </w:rPr>
        <w:t xml:space="preserve"> </w:t>
      </w:r>
      <w:hyperlink r:id="rId41">
        <w:r w:rsidRPr="00514699">
          <w:rPr>
            <w:i/>
          </w:rPr>
          <w:t>Using Folksonomies and Similarity Matches</w:t>
        </w:r>
      </w:hyperlink>
      <w:r w:rsidRPr="00514699">
        <w:t>. Journal of the American Society for Information Science and Technology (JASIST), Volume 60, Issue 7, pp. 1392-1406, July</w:t>
      </w:r>
      <w:r w:rsidRPr="00514699">
        <w:rPr>
          <w:spacing w:val="-26"/>
        </w:rPr>
        <w:t xml:space="preserve"> </w:t>
      </w:r>
      <w:r w:rsidRPr="00514699">
        <w:t>2009.</w:t>
      </w:r>
    </w:p>
    <w:p w:rsidR="00353938" w:rsidRPr="00514699" w:rsidRDefault="006B3E33" w:rsidP="00514699">
      <w:pPr>
        <w:pStyle w:val="ListParagraph"/>
        <w:numPr>
          <w:ilvl w:val="0"/>
          <w:numId w:val="8"/>
        </w:numPr>
        <w:tabs>
          <w:tab w:val="left" w:pos="1852"/>
        </w:tabs>
        <w:spacing w:line="276" w:lineRule="auto"/>
        <w:ind w:right="839"/>
      </w:pPr>
      <w:r w:rsidRPr="00514699">
        <w:rPr>
          <w:b/>
        </w:rPr>
        <w:t>Maria</w:t>
      </w:r>
      <w:r w:rsidRPr="00514699">
        <w:rPr>
          <w:b/>
          <w:spacing w:val="-12"/>
        </w:rPr>
        <w:t xml:space="preserve"> </w:t>
      </w:r>
      <w:r w:rsidRPr="00514699">
        <w:rPr>
          <w:b/>
        </w:rPr>
        <w:t>Soledad</w:t>
      </w:r>
      <w:r w:rsidRPr="00514699">
        <w:rPr>
          <w:b/>
          <w:spacing w:val="-12"/>
        </w:rPr>
        <w:t xml:space="preserve"> </w:t>
      </w:r>
      <w:proofErr w:type="spellStart"/>
      <w:r w:rsidRPr="00514699">
        <w:rPr>
          <w:b/>
        </w:rPr>
        <w:t>Pera</w:t>
      </w:r>
      <w:proofErr w:type="spellEnd"/>
      <w:r w:rsidRPr="00514699">
        <w:rPr>
          <w:b/>
          <w:spacing w:val="-11"/>
        </w:rPr>
        <w:t xml:space="preserve"> </w:t>
      </w:r>
      <w:r w:rsidRPr="00514699">
        <w:t>and</w:t>
      </w:r>
      <w:r w:rsidRPr="00514699">
        <w:rPr>
          <w:spacing w:val="-12"/>
        </w:rPr>
        <w:t xml:space="preserve"> </w:t>
      </w:r>
      <w:proofErr w:type="spellStart"/>
      <w:r w:rsidRPr="00514699">
        <w:t>Yiu</w:t>
      </w:r>
      <w:proofErr w:type="spellEnd"/>
      <w:r w:rsidRPr="00514699">
        <w:t>-Kai</w:t>
      </w:r>
      <w:r w:rsidRPr="00514699">
        <w:rPr>
          <w:spacing w:val="-12"/>
        </w:rPr>
        <w:t xml:space="preserve"> </w:t>
      </w:r>
      <w:r w:rsidRPr="00514699">
        <w:t>Ng</w:t>
      </w:r>
      <w:r w:rsidR="007469CD">
        <w:t>.</w:t>
      </w:r>
      <w:r w:rsidRPr="00514699">
        <w:rPr>
          <w:spacing w:val="-2"/>
        </w:rPr>
        <w:t xml:space="preserve"> </w:t>
      </w:r>
      <w:hyperlink r:id="rId42">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3">
        <w:r w:rsidRPr="00514699">
          <w:rPr>
            <w:i/>
          </w:rPr>
          <w:t>Equivalence Relation</w:t>
        </w:r>
      </w:hyperlink>
      <w:r w:rsidRPr="00514699">
        <w:t>. International Journal of Web Information Systems (IJWIS), Volume 5, Number 1, pp. 77-109, 2009, Emerald Group Publishing Ltd.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rsidR="00353938" w:rsidRPr="00514699" w:rsidRDefault="006B3E33" w:rsidP="00514699">
      <w:pPr>
        <w:pStyle w:val="ListParagraph"/>
        <w:numPr>
          <w:ilvl w:val="0"/>
          <w:numId w:val="8"/>
        </w:numPr>
        <w:tabs>
          <w:tab w:val="left" w:pos="1852"/>
        </w:tabs>
        <w:spacing w:line="276" w:lineRule="auto"/>
        <w:ind w:right="836"/>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44">
        <w:proofErr w:type="spellStart"/>
        <w:r w:rsidRPr="00514699">
          <w:rPr>
            <w:i/>
          </w:rPr>
          <w:t>SpamED</w:t>
        </w:r>
        <w:proofErr w:type="spellEnd"/>
        <w:r w:rsidRPr="00514699">
          <w:rPr>
            <w:i/>
          </w:rPr>
          <w:t>: A Spam Email Detection Approach Based on</w:t>
        </w:r>
      </w:hyperlink>
      <w:r w:rsidRPr="00514699">
        <w:rPr>
          <w:i/>
        </w:rPr>
        <w:t xml:space="preserve"> </w:t>
      </w:r>
      <w:hyperlink r:id="rId45">
        <w:r w:rsidRPr="00514699">
          <w:rPr>
            <w:i/>
          </w:rPr>
          <w:t>Phrase Similarity</w:t>
        </w:r>
      </w:hyperlink>
      <w:r w:rsidRPr="00514699">
        <w:t>. Journal of the American Society for Information Science and Technology (JASIST), Volume 60, Issue 2, pp. 393-409, February 2009,</w:t>
      </w:r>
      <w:r w:rsidRPr="00514699">
        <w:rPr>
          <w:spacing w:val="-21"/>
        </w:rPr>
        <w:t xml:space="preserve"> </w:t>
      </w:r>
      <w:r w:rsidRPr="00514699">
        <w:t>Wiley.</w:t>
      </w:r>
    </w:p>
    <w:p w:rsidR="00353938" w:rsidRPr="00514699" w:rsidRDefault="006B3E33" w:rsidP="00514699">
      <w:pPr>
        <w:pStyle w:val="ListParagraph"/>
        <w:numPr>
          <w:ilvl w:val="0"/>
          <w:numId w:val="8"/>
        </w:numPr>
        <w:tabs>
          <w:tab w:val="left" w:pos="1852"/>
        </w:tabs>
        <w:spacing w:line="276" w:lineRule="auto"/>
        <w:ind w:right="834"/>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proofErr w:type="spellStart"/>
      <w:r w:rsidRPr="00514699">
        <w:rPr>
          <w:b/>
        </w:rPr>
        <w:t>Pera</w:t>
      </w:r>
      <w:proofErr w:type="spellEnd"/>
      <w:r w:rsidRPr="00514699">
        <w:t>,</w:t>
      </w:r>
      <w:r w:rsidRPr="00514699">
        <w:rPr>
          <w:spacing w:val="-14"/>
        </w:rPr>
        <w:t xml:space="preserve"> </w:t>
      </w:r>
      <w:r w:rsidRPr="00514699">
        <w:t>and</w:t>
      </w:r>
      <w:r w:rsidRPr="00514699">
        <w:rPr>
          <w:spacing w:val="-15"/>
        </w:rPr>
        <w:t xml:space="preserve"> </w:t>
      </w:r>
      <w:proofErr w:type="spellStart"/>
      <w:r w:rsidRPr="00514699">
        <w:t>Yiu</w:t>
      </w:r>
      <w:proofErr w:type="spellEnd"/>
      <w:r w:rsidRPr="00514699">
        <w:t>-Kai</w:t>
      </w:r>
      <w:r w:rsidRPr="00514699">
        <w:rPr>
          <w:spacing w:val="-14"/>
        </w:rPr>
        <w:t xml:space="preserve"> </w:t>
      </w:r>
      <w:r w:rsidRPr="00514699">
        <w:t>Ng</w:t>
      </w:r>
      <w:r w:rsidR="007469CD">
        <w:t>.</w:t>
      </w:r>
      <w:r w:rsidRPr="00514699">
        <w:rPr>
          <w:spacing w:val="-3"/>
        </w:rPr>
        <w:t xml:space="preserve"> </w:t>
      </w:r>
      <w:hyperlink r:id="rId46">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47">
        <w:r w:rsidRPr="00514699">
          <w:rPr>
            <w:i/>
          </w:rPr>
          <w:t>Documents Based on Sentence Similarity</w:t>
        </w:r>
      </w:hyperlink>
      <w:r w:rsidRPr="00514699">
        <w:t>. In Proceedings of the 2008 IEEE/WIC/ACM International Conference on Web Intelligence (WI'08), pp. 690-696, December 9-12, 2008, Sydney,</w:t>
      </w:r>
      <w:r w:rsidRPr="00514699">
        <w:rPr>
          <w:spacing w:val="-3"/>
        </w:rPr>
        <w:t xml:space="preserve"> </w:t>
      </w:r>
      <w:r w:rsidRPr="00514699">
        <w:t>Australia.</w:t>
      </w:r>
    </w:p>
    <w:p w:rsidR="00353938" w:rsidRPr="00514699" w:rsidRDefault="006B3E33" w:rsidP="00514699">
      <w:pPr>
        <w:pStyle w:val="ListParagraph"/>
        <w:numPr>
          <w:ilvl w:val="0"/>
          <w:numId w:val="8"/>
        </w:numPr>
        <w:tabs>
          <w:tab w:val="left" w:pos="1852"/>
        </w:tabs>
        <w:spacing w:line="276" w:lineRule="auto"/>
        <w:ind w:right="834"/>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48">
        <w:r w:rsidRPr="00514699">
          <w:rPr>
            <w:i/>
          </w:rPr>
          <w:t>Utilizing Phrase-Similarity Measures for Detecting and</w:t>
        </w:r>
      </w:hyperlink>
      <w:r w:rsidRPr="00514699">
        <w:rPr>
          <w:i/>
        </w:rPr>
        <w:t xml:space="preserve"> </w:t>
      </w:r>
      <w:hyperlink r:id="rId49">
        <w:r w:rsidRPr="00514699">
          <w:rPr>
            <w:i/>
          </w:rPr>
          <w:t>Clustering Informative RSS News Articles</w:t>
        </w:r>
      </w:hyperlink>
      <w:r w:rsidRPr="00514699">
        <w:t>. Journal of Integrated Computer-Aided Engineering (ICAE), Volume 15, Number 4, pp. 331-350, 2008, IOS Press. (This is an extended version of the KSEM 2007 paper, Finding Similar RSS News Articles Using Correlation-Based Phrase Matching, which was selected and invited to be published by</w:t>
      </w:r>
      <w:r w:rsidRPr="00514699">
        <w:rPr>
          <w:spacing w:val="-13"/>
        </w:rPr>
        <w:t xml:space="preserve"> </w:t>
      </w:r>
      <w:r w:rsidRPr="00514699">
        <w:t>ICAE.)</w:t>
      </w:r>
    </w:p>
    <w:p w:rsidR="00353938" w:rsidRPr="00514699" w:rsidRDefault="006B3E33" w:rsidP="00514699">
      <w:pPr>
        <w:pStyle w:val="ListParagraph"/>
        <w:numPr>
          <w:ilvl w:val="0"/>
          <w:numId w:val="8"/>
        </w:numPr>
        <w:tabs>
          <w:tab w:val="left" w:pos="1852"/>
        </w:tabs>
        <w:spacing w:line="276" w:lineRule="auto"/>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50">
        <w:r w:rsidRPr="00514699">
          <w:rPr>
            <w:i/>
          </w:rPr>
          <w:t>Identifying Spam Web Pages Based on Content Similarity</w:t>
        </w:r>
      </w:hyperlink>
      <w:r w:rsidRPr="00514699">
        <w:t xml:space="preserve">. In Proceedings of the 2008 International Conference on Computational Science and Its Applications (ICCSA 2008), pp. 204-219, LNCS 5073, Springer </w:t>
      </w:r>
      <w:hyperlink r:id="rId51">
        <w:r w:rsidRPr="00514699">
          <w:t>(http:</w:t>
        </w:r>
      </w:hyperlink>
      <w:r w:rsidRPr="00514699">
        <w:t>/</w:t>
      </w:r>
      <w:hyperlink r:id="rId52">
        <w:r w:rsidRPr="00514699">
          <w:t>/www.springer.de/comp/lncs/index.html),</w:t>
        </w:r>
      </w:hyperlink>
      <w:r w:rsidRPr="00514699">
        <w:t xml:space="preserve"> June 30-July 3, 2008, Perugia,</w:t>
      </w:r>
      <w:r w:rsidRPr="00514699">
        <w:rPr>
          <w:spacing w:val="-34"/>
        </w:rPr>
        <w:t xml:space="preserve"> </w:t>
      </w:r>
      <w:r w:rsidRPr="00514699">
        <w:t>Italy.</w:t>
      </w:r>
    </w:p>
    <w:p w:rsidR="00353938" w:rsidRPr="00514699" w:rsidRDefault="006B3E33" w:rsidP="00514699">
      <w:pPr>
        <w:pStyle w:val="ListParagraph"/>
        <w:numPr>
          <w:ilvl w:val="0"/>
          <w:numId w:val="8"/>
        </w:numPr>
        <w:tabs>
          <w:tab w:val="left" w:pos="1852"/>
        </w:tabs>
        <w:spacing w:line="276" w:lineRule="auto"/>
        <w:ind w:right="836"/>
      </w:pPr>
      <w:r w:rsidRPr="00514699">
        <w:lastRenderedPageBreak/>
        <w:t xml:space="preserve">Nathaniel Gustafson, </w:t>
      </w:r>
      <w:r w:rsidRPr="00514699">
        <w:rPr>
          <w:b/>
        </w:rPr>
        <w:t xml:space="preserve">Maria Soledad </w:t>
      </w:r>
      <w:proofErr w:type="spellStart"/>
      <w:r w:rsidRPr="00514699">
        <w:rPr>
          <w:b/>
        </w:rPr>
        <w:t>Pera</w:t>
      </w:r>
      <w:proofErr w:type="spellEnd"/>
      <w:r w:rsidRPr="00514699">
        <w:t xml:space="preserve">, and </w:t>
      </w:r>
      <w:proofErr w:type="spellStart"/>
      <w:r w:rsidRPr="00514699">
        <w:t>Yiu</w:t>
      </w:r>
      <w:proofErr w:type="spellEnd"/>
      <w:r w:rsidRPr="00514699">
        <w:t>-Kai Ng</w:t>
      </w:r>
      <w:r w:rsidR="007469CD">
        <w:t>.</w:t>
      </w:r>
      <w:r w:rsidRPr="00514699">
        <w:t xml:space="preserve"> </w:t>
      </w:r>
      <w:hyperlink r:id="rId53">
        <w:r w:rsidRPr="00514699">
          <w:rPr>
            <w:i/>
          </w:rPr>
          <w:t>Generating Fuzzy Equivalence</w:t>
        </w:r>
      </w:hyperlink>
      <w:r w:rsidRPr="00514699">
        <w:rPr>
          <w:i/>
        </w:rPr>
        <w:t xml:space="preserve"> </w:t>
      </w:r>
      <w:hyperlink r:id="rId54">
        <w:r w:rsidRPr="00514699">
          <w:rPr>
            <w:i/>
          </w:rPr>
          <w:t>Classes on RSS News Articles for Retrieving Correlated Information</w:t>
        </w:r>
      </w:hyperlink>
      <w:r w:rsidRPr="00514699">
        <w:t>. In Proceedings of the</w:t>
      </w:r>
      <w:r w:rsidRPr="00514699">
        <w:rPr>
          <w:spacing w:val="-30"/>
        </w:rPr>
        <w:t xml:space="preserve"> </w:t>
      </w:r>
      <w:r w:rsidRPr="00514699">
        <w:t>2008</w:t>
      </w:r>
    </w:p>
    <w:p w:rsidR="00353938" w:rsidRPr="00514699" w:rsidRDefault="006B3E33" w:rsidP="00514699">
      <w:pPr>
        <w:pStyle w:val="BodyText"/>
        <w:spacing w:before="56" w:line="276" w:lineRule="auto"/>
        <w:ind w:left="1851" w:right="741"/>
      </w:pPr>
      <w:r w:rsidRPr="00514699">
        <w:t>International Conference on Computational Science and Its Applications (ICCSA 2008), pp. 232- 347, LNCS 5073, Springer, June 30-July 3, 2008, Perugia, Italy.</w:t>
      </w:r>
    </w:p>
    <w:p w:rsidR="00353938" w:rsidRPr="00514699" w:rsidRDefault="006B3E33" w:rsidP="00514699">
      <w:pPr>
        <w:pStyle w:val="ListParagraph"/>
        <w:numPr>
          <w:ilvl w:val="0"/>
          <w:numId w:val="1"/>
        </w:numPr>
        <w:tabs>
          <w:tab w:val="left" w:pos="1852"/>
        </w:tabs>
        <w:spacing w:before="0" w:line="276" w:lineRule="auto"/>
        <w:ind w:left="1851"/>
      </w:pPr>
      <w:r w:rsidRPr="00514699">
        <w:rPr>
          <w:b/>
        </w:rPr>
        <w:t xml:space="preserve">Maria Soledad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 xml:space="preserve">-Kai Ng, </w:t>
      </w:r>
      <w:hyperlink r:id="rId55">
        <w:r w:rsidRPr="00514699">
          <w:rPr>
            <w:i/>
          </w:rPr>
          <w:t>Finding Similar RSS News Articles Using Correlation-Based</w:t>
        </w:r>
      </w:hyperlink>
      <w:r w:rsidRPr="00514699">
        <w:rPr>
          <w:i/>
        </w:rPr>
        <w:t xml:space="preserve"> </w:t>
      </w:r>
      <w:hyperlink r:id="rId56">
        <w:r w:rsidRPr="00514699">
          <w:rPr>
            <w:i/>
          </w:rPr>
          <w:t>Phrase Matching</w:t>
        </w:r>
      </w:hyperlink>
      <w:r w:rsidRPr="00514699">
        <w:t>. In Proceedings of the Second International Conference on Knowledge Science, Engineering, and Management (KSEM 2007), LNAI 4798, pp. 336-348, November 28- 30, 2007, Melbourne,</w:t>
      </w:r>
      <w:r w:rsidRPr="00514699">
        <w:rPr>
          <w:spacing w:val="-10"/>
        </w:rPr>
        <w:t xml:space="preserve"> </w:t>
      </w:r>
      <w:r w:rsidRPr="00514699">
        <w:t>Australia.</w:t>
      </w:r>
    </w:p>
    <w:p w:rsidR="00353938" w:rsidRPr="00514699" w:rsidRDefault="006B3E33" w:rsidP="00514699">
      <w:pPr>
        <w:pStyle w:val="ListParagraph"/>
        <w:numPr>
          <w:ilvl w:val="0"/>
          <w:numId w:val="1"/>
        </w:numPr>
        <w:tabs>
          <w:tab w:val="left" w:pos="1852"/>
        </w:tabs>
        <w:spacing w:line="276" w:lineRule="auto"/>
        <w:ind w:left="1851" w:right="835"/>
      </w:pPr>
      <w:proofErr w:type="gramStart"/>
      <w:r w:rsidRPr="00514699">
        <w:rPr>
          <w:b/>
        </w:rPr>
        <w:t>Maria  Soledad</w:t>
      </w:r>
      <w:proofErr w:type="gramEnd"/>
      <w:r w:rsidRPr="00514699">
        <w:rPr>
          <w:b/>
        </w:rPr>
        <w:t xml:space="preserve">  </w:t>
      </w:r>
      <w:proofErr w:type="spellStart"/>
      <w:r w:rsidRPr="00514699">
        <w:rPr>
          <w:b/>
        </w:rPr>
        <w:t>Pera</w:t>
      </w:r>
      <w:proofErr w:type="spellEnd"/>
      <w:r w:rsidRPr="00514699">
        <w:rPr>
          <w:b/>
        </w:rPr>
        <w:t xml:space="preserve">  </w:t>
      </w:r>
      <w:r w:rsidRPr="00514699">
        <w:t xml:space="preserve">and  </w:t>
      </w:r>
      <w:proofErr w:type="spellStart"/>
      <w:r w:rsidRPr="00514699">
        <w:t>Yiu</w:t>
      </w:r>
      <w:proofErr w:type="spellEnd"/>
      <w:r w:rsidRPr="00514699">
        <w:t>-Kai  Ng</w:t>
      </w:r>
      <w:r w:rsidR="007469CD">
        <w:t>.</w:t>
      </w:r>
      <w:r w:rsidRPr="00514699">
        <w:t xml:space="preserve"> </w:t>
      </w:r>
      <w:hyperlink r:id="rId57">
        <w:r w:rsidRPr="00514699">
          <w:rPr>
            <w:i/>
          </w:rPr>
          <w:t xml:space="preserve">Using </w:t>
        </w:r>
        <w:proofErr w:type="gramStart"/>
        <w:r w:rsidRPr="00514699">
          <w:rPr>
            <w:i/>
          </w:rPr>
          <w:t>Word  Similarity</w:t>
        </w:r>
        <w:proofErr w:type="gramEnd"/>
        <w:r w:rsidRPr="00514699">
          <w:rPr>
            <w:i/>
          </w:rPr>
          <w:t xml:space="preserve">  to  Eradicate  Junk   Emails</w:t>
        </w:r>
      </w:hyperlink>
      <w:r w:rsidRPr="00514699">
        <w:t>.   In Proceedings of the ACM Sixteen Conference on Information and Knowledge Management (CIKM 2007</w:t>
      </w:r>
      <w:bookmarkEnd w:id="1"/>
      <w:r w:rsidRPr="00514699">
        <w:t xml:space="preserve">), pp. 943-946, November 6-8, 2007, </w:t>
      </w:r>
      <w:proofErr w:type="spellStart"/>
      <w:r w:rsidRPr="00514699">
        <w:t>Lisboa</w:t>
      </w:r>
      <w:proofErr w:type="spellEnd"/>
      <w:r w:rsidRPr="00514699">
        <w:t>,</w:t>
      </w:r>
      <w:r w:rsidRPr="00514699">
        <w:rPr>
          <w:spacing w:val="-23"/>
        </w:rPr>
        <w:t xml:space="preserve"> </w:t>
      </w:r>
      <w:r w:rsidRPr="00514699">
        <w:t>Portugal.</w:t>
      </w:r>
    </w:p>
    <w:sectPr w:rsidR="00353938" w:rsidRPr="00514699" w:rsidSect="007F38EC">
      <w:headerReference w:type="default" r:id="rId58"/>
      <w:footerReference w:type="default" r:id="rId59"/>
      <w:pgSz w:w="12240" w:h="15840"/>
      <w:pgMar w:top="840" w:right="580" w:bottom="2430" w:left="580" w:header="61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60E" w:rsidRDefault="008A660E">
      <w:r>
        <w:separator/>
      </w:r>
    </w:p>
  </w:endnote>
  <w:endnote w:type="continuationSeparator" w:id="0">
    <w:p w:rsidR="008A660E" w:rsidRDefault="008A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938" w:rsidRDefault="008A660E">
    <w:pPr>
      <w:pStyle w:val="BodyText"/>
      <w:spacing w:line="14" w:lineRule="auto"/>
      <w:rPr>
        <w:sz w:val="20"/>
      </w:rPr>
    </w:pPr>
    <w:r>
      <w:pict>
        <v:line id="_x0000_s2050" style="position:absolute;z-index:-4984;mso-position-horizontal-relative:page;mso-position-vertical-relative:page" from="34.55pt,712.55pt" to="577.55pt,712.55pt" strokecolor="#4f81bc" strokeweight=".48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47.15pt;margin-top:715.15pt;width:30.95pt;height:14pt;z-index:-4960;mso-position-horizontal-relative:page;mso-position-vertical-relative:page" filled="f" stroked="f">
          <v:textbox style="mso-next-textbox:#_x0000_s2049" inset="0,0,0,0">
            <w:txbxContent>
              <w:p w:rsidR="00353938" w:rsidRDefault="006B3E33">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sidR="00EB638E">
                  <w:rPr>
                    <w:noProof/>
                    <w:color w:val="1F487C"/>
                    <w:sz w:val="2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60E" w:rsidRDefault="008A660E">
      <w:r>
        <w:separator/>
      </w:r>
    </w:p>
  </w:footnote>
  <w:footnote w:type="continuationSeparator" w:id="0">
    <w:p w:rsidR="008A660E" w:rsidRDefault="008A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938" w:rsidRDefault="008A660E">
    <w:pPr>
      <w:pStyle w:val="BodyText"/>
      <w:spacing w:line="14" w:lineRule="auto"/>
      <w:rPr>
        <w:sz w:val="20"/>
      </w:rPr>
    </w:pPr>
    <w:r>
      <w:pict>
        <v:line id="_x0000_s2052" style="position:absolute;z-index:-5032;mso-position-horizontal-relative:page;mso-position-vertical-relative:page" from="34.55pt,42.25pt" to="577.55pt,42.25pt" strokecolor="#4f81bc" strokeweight=".48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93.85pt;margin-top:29.95pt;width:83.15pt;height:12pt;z-index:-5008;mso-position-horizontal-relative:page;mso-position-vertical-relative:page" filled="f" stroked="f">
          <v:textbox style="mso-next-textbox:#_x0000_s2051" inset="0,0,0,0">
            <w:txbxContent>
              <w:p w:rsidR="00353938" w:rsidRDefault="006B3E33">
                <w:pPr>
                  <w:spacing w:line="223" w:lineRule="exact"/>
                  <w:ind w:left="20" w:right="-3"/>
                  <w:rPr>
                    <w:b/>
                    <w:sz w:val="20"/>
                  </w:rPr>
                </w:pPr>
                <w:r>
                  <w:rPr>
                    <w:b/>
                    <w:color w:val="1F487C"/>
                    <w:sz w:val="20"/>
                  </w:rPr>
                  <w:t xml:space="preserve">Maria Soledad </w:t>
                </w:r>
                <w:proofErr w:type="spellStart"/>
                <w:r>
                  <w:rPr>
                    <w:b/>
                    <w:color w:val="1F487C"/>
                    <w:sz w:val="20"/>
                  </w:rPr>
                  <w:t>Pera</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26A53869"/>
    <w:multiLevelType w:val="hybridMultilevel"/>
    <w:tmpl w:val="8872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46913"/>
    <w:multiLevelType w:val="hybridMultilevel"/>
    <w:tmpl w:val="A880A67E"/>
    <w:lvl w:ilvl="0" w:tplc="04090001">
      <w:start w:val="1"/>
      <w:numFmt w:val="bullet"/>
      <w:lvlText w:val=""/>
      <w:lvlJc w:val="left"/>
      <w:pPr>
        <w:ind w:left="2171" w:hanging="360"/>
      </w:pPr>
      <w:rPr>
        <w:rFonts w:ascii="Symbol" w:hAnsi="Symbol" w:hint="default"/>
      </w:rPr>
    </w:lvl>
    <w:lvl w:ilvl="1" w:tplc="04090003" w:tentative="1">
      <w:start w:val="1"/>
      <w:numFmt w:val="bullet"/>
      <w:lvlText w:val="o"/>
      <w:lvlJc w:val="left"/>
      <w:pPr>
        <w:ind w:left="2891" w:hanging="360"/>
      </w:pPr>
      <w:rPr>
        <w:rFonts w:ascii="Courier New" w:hAnsi="Courier New" w:cs="Courier New" w:hint="default"/>
      </w:rPr>
    </w:lvl>
    <w:lvl w:ilvl="2" w:tplc="04090005" w:tentative="1">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4950CF0"/>
    <w:multiLevelType w:val="hybridMultilevel"/>
    <w:tmpl w:val="F4A63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7" w15:restartNumberingAfterBreak="0">
    <w:nsid w:val="76F5694F"/>
    <w:multiLevelType w:val="hybridMultilevel"/>
    <w:tmpl w:val="74881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53938"/>
    <w:rsid w:val="0000012F"/>
    <w:rsid w:val="00105A03"/>
    <w:rsid w:val="00183F8A"/>
    <w:rsid w:val="001E76EB"/>
    <w:rsid w:val="00353938"/>
    <w:rsid w:val="003B4905"/>
    <w:rsid w:val="00427704"/>
    <w:rsid w:val="00514699"/>
    <w:rsid w:val="006B3E33"/>
    <w:rsid w:val="007469CD"/>
    <w:rsid w:val="007F38EC"/>
    <w:rsid w:val="00830D0A"/>
    <w:rsid w:val="008A42EA"/>
    <w:rsid w:val="008A660E"/>
    <w:rsid w:val="008A6F26"/>
    <w:rsid w:val="00A12B88"/>
    <w:rsid w:val="00C22610"/>
    <w:rsid w:val="00CB4F0E"/>
    <w:rsid w:val="00D10C9D"/>
    <w:rsid w:val="00DA2745"/>
    <w:rsid w:val="00DD374A"/>
    <w:rsid w:val="00EB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EC541D5"/>
  <w15:docId w15:val="{8376CA37-135F-4C26-B83F-5D4F49E3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1851" w:right="833" w:hanging="360"/>
      <w:jc w:val="both"/>
    </w:pPr>
  </w:style>
  <w:style w:type="paragraph" w:customStyle="1" w:styleId="TableParagraph">
    <w:name w:val="Table Paragraph"/>
    <w:basedOn w:val="Normal"/>
    <w:uiPriority w:val="1"/>
    <w:qFormat/>
    <w:pPr>
      <w:ind w:left="-2497" w:right="-1"/>
    </w:pPr>
  </w:style>
  <w:style w:type="paragraph" w:styleId="Header">
    <w:name w:val="header"/>
    <w:basedOn w:val="Normal"/>
    <w:link w:val="HeaderChar"/>
    <w:uiPriority w:val="99"/>
    <w:unhideWhenUsed/>
    <w:rsid w:val="00830D0A"/>
    <w:pPr>
      <w:tabs>
        <w:tab w:val="center" w:pos="4680"/>
        <w:tab w:val="right" w:pos="9360"/>
      </w:tabs>
    </w:pPr>
  </w:style>
  <w:style w:type="character" w:customStyle="1" w:styleId="HeaderChar">
    <w:name w:val="Header Char"/>
    <w:basedOn w:val="DefaultParagraphFont"/>
    <w:link w:val="Header"/>
    <w:uiPriority w:val="99"/>
    <w:rsid w:val="00830D0A"/>
    <w:rPr>
      <w:rFonts w:ascii="Calibri" w:eastAsia="Calibri" w:hAnsi="Calibri" w:cs="Calibri"/>
    </w:rPr>
  </w:style>
  <w:style w:type="paragraph" w:styleId="Footer">
    <w:name w:val="footer"/>
    <w:basedOn w:val="Normal"/>
    <w:link w:val="FooterChar"/>
    <w:uiPriority w:val="99"/>
    <w:unhideWhenUsed/>
    <w:rsid w:val="00830D0A"/>
    <w:pPr>
      <w:tabs>
        <w:tab w:val="center" w:pos="4680"/>
        <w:tab w:val="right" w:pos="9360"/>
      </w:tabs>
    </w:pPr>
  </w:style>
  <w:style w:type="character" w:customStyle="1" w:styleId="FooterChar">
    <w:name w:val="Footer Char"/>
    <w:basedOn w:val="DefaultParagraphFont"/>
    <w:link w:val="Footer"/>
    <w:uiPriority w:val="99"/>
    <w:rsid w:val="00830D0A"/>
    <w:rPr>
      <w:rFonts w:ascii="Calibri" w:eastAsia="Calibri" w:hAnsi="Calibri" w:cs="Calibri"/>
    </w:rPr>
  </w:style>
  <w:style w:type="paragraph" w:styleId="BalloonText">
    <w:name w:val="Balloon Text"/>
    <w:basedOn w:val="Normal"/>
    <w:link w:val="BalloonTextChar"/>
    <w:uiPriority w:val="99"/>
    <w:semiHidden/>
    <w:unhideWhenUsed/>
    <w:rsid w:val="0083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D0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8225">
      <w:bodyDiv w:val="1"/>
      <w:marLeft w:val="0"/>
      <w:marRight w:val="0"/>
      <w:marTop w:val="0"/>
      <w:marBottom w:val="0"/>
      <w:divBdr>
        <w:top w:val="none" w:sz="0" w:space="0" w:color="auto"/>
        <w:left w:val="none" w:sz="0" w:space="0" w:color="auto"/>
        <w:bottom w:val="none" w:sz="0" w:space="0" w:color="auto"/>
        <w:right w:val="none" w:sz="0" w:space="0" w:color="auto"/>
      </w:divBdr>
    </w:div>
    <w:div w:id="224144407">
      <w:bodyDiv w:val="1"/>
      <w:marLeft w:val="0"/>
      <w:marRight w:val="0"/>
      <w:marTop w:val="0"/>
      <w:marBottom w:val="0"/>
      <w:divBdr>
        <w:top w:val="none" w:sz="0" w:space="0" w:color="auto"/>
        <w:left w:val="none" w:sz="0" w:space="0" w:color="auto"/>
        <w:bottom w:val="none" w:sz="0" w:space="0" w:color="auto"/>
        <w:right w:val="none" w:sz="0" w:space="0" w:color="auto"/>
      </w:divBdr>
      <w:divsChild>
        <w:div w:id="1646355640">
          <w:marLeft w:val="0"/>
          <w:marRight w:val="0"/>
          <w:marTop w:val="0"/>
          <w:marBottom w:val="0"/>
          <w:divBdr>
            <w:top w:val="none" w:sz="0" w:space="0" w:color="auto"/>
            <w:left w:val="none" w:sz="0" w:space="0" w:color="auto"/>
            <w:bottom w:val="none" w:sz="0" w:space="0" w:color="auto"/>
            <w:right w:val="none" w:sz="0" w:space="0" w:color="auto"/>
          </w:divBdr>
          <w:divsChild>
            <w:div w:id="558638782">
              <w:marLeft w:val="0"/>
              <w:marRight w:val="0"/>
              <w:marTop w:val="0"/>
              <w:marBottom w:val="0"/>
              <w:divBdr>
                <w:top w:val="none" w:sz="0" w:space="0" w:color="auto"/>
                <w:left w:val="none" w:sz="0" w:space="0" w:color="auto"/>
                <w:bottom w:val="none" w:sz="0" w:space="0" w:color="auto"/>
                <w:right w:val="none" w:sz="0" w:space="0" w:color="auto"/>
              </w:divBdr>
              <w:divsChild>
                <w:div w:id="2120906251">
                  <w:marLeft w:val="-225"/>
                  <w:marRight w:val="-225"/>
                  <w:marTop w:val="0"/>
                  <w:marBottom w:val="0"/>
                  <w:divBdr>
                    <w:top w:val="none" w:sz="0" w:space="0" w:color="auto"/>
                    <w:left w:val="none" w:sz="0" w:space="0" w:color="auto"/>
                    <w:bottom w:val="none" w:sz="0" w:space="0" w:color="auto"/>
                    <w:right w:val="none" w:sz="0" w:space="0" w:color="auto"/>
                  </w:divBdr>
                  <w:divsChild>
                    <w:div w:id="13333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6466">
      <w:bodyDiv w:val="1"/>
      <w:marLeft w:val="0"/>
      <w:marRight w:val="0"/>
      <w:marTop w:val="0"/>
      <w:marBottom w:val="0"/>
      <w:divBdr>
        <w:top w:val="none" w:sz="0" w:space="0" w:color="auto"/>
        <w:left w:val="none" w:sz="0" w:space="0" w:color="auto"/>
        <w:bottom w:val="none" w:sz="0" w:space="0" w:color="auto"/>
        <w:right w:val="none" w:sz="0" w:space="0" w:color="auto"/>
      </w:divBdr>
    </w:div>
    <w:div w:id="988560520">
      <w:bodyDiv w:val="1"/>
      <w:marLeft w:val="0"/>
      <w:marRight w:val="0"/>
      <w:marTop w:val="0"/>
      <w:marBottom w:val="0"/>
      <w:divBdr>
        <w:top w:val="none" w:sz="0" w:space="0" w:color="auto"/>
        <w:left w:val="none" w:sz="0" w:space="0" w:color="auto"/>
        <w:bottom w:val="none" w:sz="0" w:space="0" w:color="auto"/>
        <w:right w:val="none" w:sz="0" w:space="0" w:color="auto"/>
      </w:divBdr>
    </w:div>
    <w:div w:id="1091665019">
      <w:bodyDiv w:val="1"/>
      <w:marLeft w:val="0"/>
      <w:marRight w:val="0"/>
      <w:marTop w:val="0"/>
      <w:marBottom w:val="0"/>
      <w:divBdr>
        <w:top w:val="none" w:sz="0" w:space="0" w:color="auto"/>
        <w:left w:val="none" w:sz="0" w:space="0" w:color="auto"/>
        <w:bottom w:val="none" w:sz="0" w:space="0" w:color="auto"/>
        <w:right w:val="none" w:sz="0" w:space="0" w:color="auto"/>
      </w:divBdr>
      <w:divsChild>
        <w:div w:id="1994523269">
          <w:marLeft w:val="0"/>
          <w:marRight w:val="0"/>
          <w:marTop w:val="0"/>
          <w:marBottom w:val="0"/>
          <w:divBdr>
            <w:top w:val="none" w:sz="0" w:space="0" w:color="auto"/>
            <w:left w:val="none" w:sz="0" w:space="0" w:color="auto"/>
            <w:bottom w:val="none" w:sz="0" w:space="0" w:color="auto"/>
            <w:right w:val="none" w:sz="0" w:space="0" w:color="auto"/>
          </w:divBdr>
          <w:divsChild>
            <w:div w:id="263459117">
              <w:marLeft w:val="0"/>
              <w:marRight w:val="0"/>
              <w:marTop w:val="0"/>
              <w:marBottom w:val="0"/>
              <w:divBdr>
                <w:top w:val="none" w:sz="0" w:space="0" w:color="auto"/>
                <w:left w:val="none" w:sz="0" w:space="0" w:color="auto"/>
                <w:bottom w:val="none" w:sz="0" w:space="0" w:color="auto"/>
                <w:right w:val="none" w:sz="0" w:space="0" w:color="auto"/>
              </w:divBdr>
              <w:divsChild>
                <w:div w:id="552692460">
                  <w:marLeft w:val="-225"/>
                  <w:marRight w:val="-225"/>
                  <w:marTop w:val="0"/>
                  <w:marBottom w:val="0"/>
                  <w:divBdr>
                    <w:top w:val="none" w:sz="0" w:space="0" w:color="auto"/>
                    <w:left w:val="none" w:sz="0" w:space="0" w:color="auto"/>
                    <w:bottom w:val="none" w:sz="0" w:space="0" w:color="auto"/>
                    <w:right w:val="none" w:sz="0" w:space="0" w:color="auto"/>
                  </w:divBdr>
                  <w:divsChild>
                    <w:div w:id="633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270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FICUS-JIIS-R2.pdf" TargetMode="External"/><Relationship Id="rId18" Type="http://schemas.openxmlformats.org/officeDocument/2006/relationships/hyperlink" Target="http://faculty.cs.byu.edu/%7Edennis/papers/cikm11.pdf" TargetMode="External"/><Relationship Id="rId26" Type="http://schemas.openxmlformats.org/officeDocument/2006/relationships/hyperlink" Target="http://faculty.cs.byu.edu/%7Edennis/papers/wias-revised.pdf" TargetMode="External"/><Relationship Id="rId39" Type="http://schemas.openxmlformats.org/officeDocument/2006/relationships/hyperlink" Target="http://faculty.cs.byu.edu/%7Edennis/papers/IJWIS-Spam.pdf" TargetMode="External"/><Relationship Id="rId21" Type="http://schemas.openxmlformats.org/officeDocument/2006/relationships/hyperlink" Target="http://faculty.cs.byu.edu/%7Edennis/papers/CIKM1078-pera.pdf" TargetMode="External"/><Relationship Id="rId34" Type="http://schemas.openxmlformats.org/officeDocument/2006/relationships/hyperlink" Target="http://faculty.cs.byu.edu/%7Edennis/papers/IJAIT.pdf" TargetMode="External"/><Relationship Id="rId42" Type="http://schemas.openxmlformats.org/officeDocument/2006/relationships/hyperlink" Target="http://faculty.cs.byu.edu/%7Edennis/papers/IJWIS-RSS.pdf" TargetMode="External"/><Relationship Id="rId47" Type="http://schemas.openxmlformats.org/officeDocument/2006/relationships/hyperlink" Target="http://faculty.cs.byu.edu/%7Edennis/papers/wi08.pdf" TargetMode="External"/><Relationship Id="rId50" Type="http://schemas.openxmlformats.org/officeDocument/2006/relationships/hyperlink" Target="http://faculty.cs.byu.edu/%7Edennis/papers/SpamPage.pdf" TargetMode="External"/><Relationship Id="rId55" Type="http://schemas.openxmlformats.org/officeDocument/2006/relationships/hyperlink" Target="http://faculty.cs.byu.edu/%7Edennis/papers/PhraseMatch.pdf"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faculty.cs.byu.edu/%7Edennis/papers/pvldb-rev.pdf" TargetMode="External"/><Relationship Id="rId20" Type="http://schemas.openxmlformats.org/officeDocument/2006/relationships/hyperlink" Target="http://faculty.cs.byu.edu/%7Edennis/papers/CIKM1078-pera.pdf" TargetMode="External"/><Relationship Id="rId29" Type="http://schemas.openxmlformats.org/officeDocument/2006/relationships/hyperlink" Target="http://faculty.cs.byu.edu/%7Edennis/papers/wiser.pdf" TargetMode="External"/><Relationship Id="rId41" Type="http://schemas.openxmlformats.org/officeDocument/2006/relationships/hyperlink" Target="http://faculty.cs.byu.edu/%7Edennis/papers/EnLibS-Rev.pdf" TargetMode="External"/><Relationship Id="rId54" Type="http://schemas.openxmlformats.org/officeDocument/2006/relationships/hyperlink" Target="http://faculty.cs.byu.edu/%7Edennis/papers/EquClassRS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s.byu.edu/%7Edennis/papers/cleRevised-R2.pdf" TargetMode="External"/><Relationship Id="rId24" Type="http://schemas.openxmlformats.org/officeDocument/2006/relationships/hyperlink" Target="http://faculty.cs.byu.edu/%7Edennis/papers/ht023n-pera.pdf" TargetMode="External"/><Relationship Id="rId32" Type="http://schemas.openxmlformats.org/officeDocument/2006/relationships/hyperlink" Target="http://faculty.cs.byu.edu/%7Edennis/papers/wiss-crc.pdf" TargetMode="External"/><Relationship Id="rId37" Type="http://schemas.openxmlformats.org/officeDocument/2006/relationships/hyperlink" Target="http://faculty.cs.byu.edu/%7Edennis/papers/widm02-pera.pdf" TargetMode="External"/><Relationship Id="rId40" Type="http://schemas.openxmlformats.org/officeDocument/2006/relationships/hyperlink" Target="http://faculty.cs.byu.edu/%7Edennis/papers/EnLibS-Rev.pdf" TargetMode="External"/><Relationship Id="rId45" Type="http://schemas.openxmlformats.org/officeDocument/2006/relationships/hyperlink" Target="http://faculty.cs.byu.edu/%7Edennis/papers/SpamED.doc" TargetMode="External"/><Relationship Id="rId53" Type="http://schemas.openxmlformats.org/officeDocument/2006/relationships/hyperlink" Target="http://faculty.cs.byu.edu/%7Edennis/papers/EquClassRSS.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faculty.cs.byu.edu/%7Edennis/papers/pvldb-rev.pdf" TargetMode="External"/><Relationship Id="rId23" Type="http://schemas.openxmlformats.org/officeDocument/2006/relationships/hyperlink" Target="http://faculty.cs.byu.edu/%7Edennis/papers/brfriends.pdf" TargetMode="External"/><Relationship Id="rId28" Type="http://schemas.openxmlformats.org/officeDocument/2006/relationships/hyperlink" Target="http://faculty.cs.byu.edu/%7Edennis/papers/eva-conf.pdf" TargetMode="External"/><Relationship Id="rId36" Type="http://schemas.openxmlformats.org/officeDocument/2006/relationships/hyperlink" Target="http://faculty.cs.byu.edu/%7Edennis/papers/widm02-pera.pdf" TargetMode="External"/><Relationship Id="rId49" Type="http://schemas.openxmlformats.org/officeDocument/2006/relationships/hyperlink" Target="http://faculty.cs.byu.edu/%7Edennis/papers/ClusterRSS.pdf" TargetMode="External"/><Relationship Id="rId57" Type="http://schemas.openxmlformats.org/officeDocument/2006/relationships/hyperlink" Target="http://faculty.cs.byu.edu/%7Edennis/papers/Eradicate.pdf" TargetMode="External"/><Relationship Id="rId61" Type="http://schemas.openxmlformats.org/officeDocument/2006/relationships/theme" Target="theme/theme1.xml"/><Relationship Id="rId10" Type="http://schemas.openxmlformats.org/officeDocument/2006/relationships/hyperlink" Target="http://faculty.cs.byu.edu/%7Edennis/papers/cleRevised-R2.pdf" TargetMode="External"/><Relationship Id="rId19" Type="http://schemas.openxmlformats.org/officeDocument/2006/relationships/hyperlink" Target="http://faculty.cs.byu.edu/%7Edennis/papers/cikm11.pdf" TargetMode="External"/><Relationship Id="rId31" Type="http://schemas.openxmlformats.org/officeDocument/2006/relationships/hyperlink" Target="http://faculty.cs.byu.edu/%7Edennis/papers/wiss-crc.pdf" TargetMode="External"/><Relationship Id="rId44" Type="http://schemas.openxmlformats.org/officeDocument/2006/relationships/hyperlink" Target="http://faculty.cs.byu.edu/%7Edennis/papers/SpamED.doc" TargetMode="External"/><Relationship Id="rId52" Type="http://schemas.openxmlformats.org/officeDocument/2006/relationships/hyperlink" Target="http://www.springer.de/comp/lncs/index.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byu.edu/%7Edennis/papers/IPM_GR.pdf" TargetMode="External"/><Relationship Id="rId14" Type="http://schemas.openxmlformats.org/officeDocument/2006/relationships/hyperlink" Target="http://faculty.cs.byu.edu/%7Edennis/papers/FICUS-JIIS-R2.pdf" TargetMode="External"/><Relationship Id="rId22" Type="http://schemas.openxmlformats.org/officeDocument/2006/relationships/hyperlink" Target="http://faculty.cs.byu.edu/%7Edennis/papers/brfriends.pdf" TargetMode="External"/><Relationship Id="rId27" Type="http://schemas.openxmlformats.org/officeDocument/2006/relationships/hyperlink" Target="http://faculty.cs.byu.edu/%7Edennis/papers/eva-conf.pdf" TargetMode="External"/><Relationship Id="rId30" Type="http://schemas.openxmlformats.org/officeDocument/2006/relationships/hyperlink" Target="http://faculty.cs.byu.edu/%7Edennis/papers/wiser.pdf" TargetMode="External"/><Relationship Id="rId35" Type="http://schemas.openxmlformats.org/officeDocument/2006/relationships/hyperlink" Target="http://faculty.cs.byu.edu/%7Edennis/papers/Class-Summary.pdf" TargetMode="External"/><Relationship Id="rId43" Type="http://schemas.openxmlformats.org/officeDocument/2006/relationships/hyperlink" Target="http://faculty.cs.byu.edu/%7Edennis/papers/IJWIS-RSS.pdf" TargetMode="External"/><Relationship Id="rId48" Type="http://schemas.openxmlformats.org/officeDocument/2006/relationships/hyperlink" Target="http://faculty.cs.byu.edu/%7Edennis/papers/ClusterRSS.pdf" TargetMode="External"/><Relationship Id="rId56" Type="http://schemas.openxmlformats.org/officeDocument/2006/relationships/hyperlink" Target="http://faculty.cs.byu.edu/%7Edennis/papers/PhraseMatch.pdf" TargetMode="External"/><Relationship Id="rId8" Type="http://schemas.openxmlformats.org/officeDocument/2006/relationships/hyperlink" Target="http://faculty.cs.byu.edu/%7Edennis/papers/IPM_GR.pdf" TargetMode="External"/><Relationship Id="rId51" Type="http://schemas.openxmlformats.org/officeDocument/2006/relationships/hyperlink" Target="http://www.springer.de/comp/lncs/index.html)" TargetMode="External"/><Relationship Id="rId3" Type="http://schemas.openxmlformats.org/officeDocument/2006/relationships/settings" Target="settings.xml"/><Relationship Id="rId12" Type="http://schemas.openxmlformats.org/officeDocument/2006/relationships/hyperlink" Target="http://faculty.cs.byu.edu/%7Edennis/papers/books11-pera.pdf" TargetMode="External"/><Relationship Id="rId17" Type="http://schemas.openxmlformats.org/officeDocument/2006/relationships/hyperlink" Target="http://faculty.cs.byu.edu/%7Edennis/papers/sigirpp004-pera.pdf" TargetMode="External"/><Relationship Id="rId25" Type="http://schemas.openxmlformats.org/officeDocument/2006/relationships/hyperlink" Target="http://faculty.cs.byu.edu/%7Edennis/papers/wias-revised.pdf" TargetMode="External"/><Relationship Id="rId33" Type="http://schemas.openxmlformats.org/officeDocument/2006/relationships/hyperlink" Target="http://faculty.cs.byu.edu/%7Edennis/papers/IJAIT.pdf" TargetMode="External"/><Relationship Id="rId38" Type="http://schemas.openxmlformats.org/officeDocument/2006/relationships/hyperlink" Target="http://faculty.cs.byu.edu/%7Edennis/papers/IJWIS-Spam.pdf" TargetMode="External"/><Relationship Id="rId46" Type="http://schemas.openxmlformats.org/officeDocument/2006/relationships/hyperlink" Target="http://faculty.cs.byu.edu/%7Edennis/papers/wi08.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6</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Soledad Pera</dc:creator>
  <cp:lastModifiedBy>maro anuyah</cp:lastModifiedBy>
  <cp:revision>7</cp:revision>
  <cp:lastPrinted>2017-07-18T03:11:00Z</cp:lastPrinted>
  <dcterms:created xsi:type="dcterms:W3CDTF">2017-07-18T02:16:00Z</dcterms:created>
  <dcterms:modified xsi:type="dcterms:W3CDTF">2018-07-23T08:08:00Z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2016-09-28T00:00:00Z</vt:filetime>
  </property>
  <property fmtid="{D5CDD505-2E9C-101B-9397-08002B2CF9AE}" pid="3" name="Creator">
    <vt:lpwstr>Microsoft® Word 2013</vt:lpwstr>
  </property>
  <property fmtid="{D5CDD505-2E9C-101B-9397-08002B2CF9AE}" pid="4" name="LastSaved">
    <vt:filetime>2017-07-18T00:00:00Z</vt:filetime>
  </property>
</Properties>
</file>