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691CF" w14:textId="0DBBE008" w:rsidR="00EE2A7D" w:rsidRDefault="00EE2A7D">
      <w:r>
        <w:t>portada</w:t>
      </w:r>
    </w:p>
    <w:p w14:paraId="5245B525" w14:textId="20D9237E" w:rsidR="00EE2A7D" w:rsidRDefault="00EE2A7D">
      <w:r>
        <w:br w:type="page"/>
      </w:r>
    </w:p>
    <w:p w14:paraId="1A563E6A" w14:textId="36DFBEE1" w:rsidR="00EE2A7D" w:rsidRDefault="00D32BD1">
      <w:r>
        <w:lastRenderedPageBreak/>
        <w:t>en blanco</w:t>
      </w:r>
    </w:p>
    <w:p w14:paraId="350BAFA7" w14:textId="77777777" w:rsidR="00EE2A7D" w:rsidRDefault="00EE2A7D">
      <w:r>
        <w:br w:type="page"/>
      </w:r>
    </w:p>
    <w:p w14:paraId="457F7112" w14:textId="471398BA" w:rsidR="00EE2A7D" w:rsidRDefault="00D32BD1">
      <w:r>
        <w:lastRenderedPageBreak/>
        <w:t>resumen castellano</w:t>
      </w:r>
    </w:p>
    <w:p w14:paraId="26FB084E" w14:textId="699317C8" w:rsidR="009D4F24" w:rsidRDefault="009D4F24">
      <w:r>
        <w:t>En el presente documento…</w:t>
      </w:r>
    </w:p>
    <w:p w14:paraId="7BD4B5B1" w14:textId="77777777" w:rsidR="00EE2A7D" w:rsidRDefault="00EE2A7D">
      <w:r>
        <w:br w:type="page"/>
      </w:r>
    </w:p>
    <w:p w14:paraId="6D34A2E6" w14:textId="7ED12407" w:rsidR="00EE2A7D" w:rsidRDefault="00D32BD1">
      <w:r>
        <w:lastRenderedPageBreak/>
        <w:t>resumen valenciano</w:t>
      </w:r>
    </w:p>
    <w:p w14:paraId="69DB415B" w14:textId="77777777" w:rsidR="00EE2A7D" w:rsidRDefault="00EE2A7D">
      <w:r>
        <w:br w:type="page"/>
      </w:r>
    </w:p>
    <w:p w14:paraId="21EC751A" w14:textId="1D421752" w:rsidR="00EE2A7D" w:rsidRDefault="00D32BD1">
      <w:r>
        <w:lastRenderedPageBreak/>
        <w:t>resumen ingles</w:t>
      </w:r>
    </w:p>
    <w:p w14:paraId="54D71822" w14:textId="77777777" w:rsidR="00EE2A7D" w:rsidRDefault="00EE2A7D">
      <w:r>
        <w:br w:type="page"/>
      </w:r>
    </w:p>
    <w:p w14:paraId="62640428" w14:textId="4A4BA6D3" w:rsidR="00EE2A7D" w:rsidRDefault="00D32BD1">
      <w:r>
        <w:lastRenderedPageBreak/>
        <w:t>agradecimientos</w:t>
      </w:r>
    </w:p>
    <w:p w14:paraId="3CFBC66F" w14:textId="77777777" w:rsidR="00EF79BC" w:rsidRDefault="00EF79BC"/>
    <w:p w14:paraId="5055D2B7" w14:textId="4BBB1934" w:rsidR="00EF79BC" w:rsidRDefault="00EF79BC">
      <w:proofErr w:type="spellStart"/>
      <w:r>
        <w:t>toni</w:t>
      </w:r>
      <w:proofErr w:type="spellEnd"/>
    </w:p>
    <w:p w14:paraId="3EB57F9E" w14:textId="49E492AE" w:rsidR="00EF79BC" w:rsidRDefault="00EF79BC">
      <w:r>
        <w:t>Vicente</w:t>
      </w:r>
    </w:p>
    <w:p w14:paraId="7DA04785" w14:textId="295514D2" w:rsidR="00EF79BC" w:rsidRDefault="00EF79BC">
      <w:r>
        <w:t>Equipo</w:t>
      </w:r>
    </w:p>
    <w:p w14:paraId="6777BB1D" w14:textId="0D2F496C" w:rsidR="00EF79BC" w:rsidRDefault="00EF79BC">
      <w:proofErr w:type="spellStart"/>
      <w:r>
        <w:t>Iczia</w:t>
      </w:r>
      <w:proofErr w:type="spellEnd"/>
    </w:p>
    <w:p w14:paraId="0F42F07B" w14:textId="2A6F566E" w:rsidR="00EF79BC" w:rsidRDefault="00EF79BC">
      <w:r>
        <w:t>familia</w:t>
      </w:r>
    </w:p>
    <w:p w14:paraId="59E191E5" w14:textId="77777777" w:rsidR="00EE2A7D" w:rsidRDefault="00EE2A7D">
      <w:r>
        <w:br w:type="page"/>
      </w:r>
    </w:p>
    <w:p w14:paraId="6E832FEC" w14:textId="07335E95" w:rsidR="00EE2A7D" w:rsidRDefault="00D32BD1">
      <w:r>
        <w:lastRenderedPageBreak/>
        <w:t>índice (tabla contenidos)</w:t>
      </w:r>
    </w:p>
    <w:p w14:paraId="6F7A9830" w14:textId="77777777" w:rsidR="00613AA3" w:rsidRDefault="00613AA3"/>
    <w:p w14:paraId="7D764144" w14:textId="2E1063A7" w:rsidR="00CA24C2" w:rsidRDefault="003C410F">
      <w:pPr>
        <w:pStyle w:val="TDC1"/>
        <w:tabs>
          <w:tab w:val="right" w:leader="dot" w:pos="8494"/>
        </w:tabs>
        <w:rPr>
          <w:rFonts w:eastAsiaTheme="minorEastAsia"/>
          <w:noProof/>
          <w:lang w:eastAsia="es-ES"/>
        </w:rPr>
      </w:pPr>
      <w:r w:rsidRPr="003C410F">
        <w:rPr>
          <w:rFonts w:ascii="Avenir Next LT Pro" w:hAnsi="Avenir Next LT Pro"/>
        </w:rPr>
        <w:fldChar w:fldCharType="begin"/>
      </w:r>
      <w:r w:rsidRPr="003C410F">
        <w:rPr>
          <w:rFonts w:ascii="Avenir Next LT Pro" w:hAnsi="Avenir Next LT Pro"/>
        </w:rPr>
        <w:instrText xml:space="preserve"> TOC \o "3-3" \h \z \t "Título 1;2;Título 2;3;Título;1" </w:instrText>
      </w:r>
      <w:r w:rsidRPr="003C410F">
        <w:rPr>
          <w:rFonts w:ascii="Avenir Next LT Pro" w:hAnsi="Avenir Next LT Pro"/>
        </w:rPr>
        <w:fldChar w:fldCharType="separate"/>
      </w:r>
      <w:hyperlink w:anchor="_Toc136460060" w:history="1">
        <w:r w:rsidR="00CA24C2" w:rsidRPr="00E147CA">
          <w:rPr>
            <w:rStyle w:val="Hipervnculo"/>
            <w:rFonts w:ascii="Avenir Next LT Pro" w:hAnsi="Avenir Next LT Pro"/>
            <w:noProof/>
          </w:rPr>
          <w:t>1.- Introducción</w:t>
        </w:r>
        <w:r w:rsidR="00CA24C2">
          <w:rPr>
            <w:noProof/>
            <w:webHidden/>
          </w:rPr>
          <w:tab/>
        </w:r>
        <w:r w:rsidR="00CA24C2">
          <w:rPr>
            <w:noProof/>
            <w:webHidden/>
          </w:rPr>
          <w:fldChar w:fldCharType="begin"/>
        </w:r>
        <w:r w:rsidR="00CA24C2">
          <w:rPr>
            <w:noProof/>
            <w:webHidden/>
          </w:rPr>
          <w:instrText xml:space="preserve"> PAGEREF _Toc136460060 \h </w:instrText>
        </w:r>
        <w:r w:rsidR="00CA24C2">
          <w:rPr>
            <w:noProof/>
            <w:webHidden/>
          </w:rPr>
        </w:r>
        <w:r w:rsidR="00CA24C2">
          <w:rPr>
            <w:noProof/>
            <w:webHidden/>
          </w:rPr>
          <w:fldChar w:fldCharType="separate"/>
        </w:r>
        <w:r w:rsidR="00CA24C2">
          <w:rPr>
            <w:noProof/>
            <w:webHidden/>
          </w:rPr>
          <w:t>9</w:t>
        </w:r>
        <w:r w:rsidR="00CA24C2">
          <w:rPr>
            <w:noProof/>
            <w:webHidden/>
          </w:rPr>
          <w:fldChar w:fldCharType="end"/>
        </w:r>
      </w:hyperlink>
    </w:p>
    <w:p w14:paraId="3CB2DB51" w14:textId="6E74C8B8" w:rsidR="00CA24C2" w:rsidRDefault="00CA24C2">
      <w:pPr>
        <w:pStyle w:val="TDC2"/>
        <w:tabs>
          <w:tab w:val="left" w:pos="880"/>
          <w:tab w:val="right" w:leader="dot" w:pos="8494"/>
        </w:tabs>
        <w:rPr>
          <w:rFonts w:eastAsiaTheme="minorEastAsia"/>
          <w:noProof/>
          <w:lang w:eastAsia="es-ES"/>
        </w:rPr>
      </w:pPr>
      <w:hyperlink w:anchor="_Toc136460061" w:history="1">
        <w:r w:rsidRPr="00E147CA">
          <w:rPr>
            <w:rStyle w:val="Hipervnculo"/>
            <w:rFonts w:ascii="Avenir Next LT Pro" w:hAnsi="Avenir Next LT Pro"/>
            <w:noProof/>
          </w:rPr>
          <w:t>1.1-</w:t>
        </w:r>
        <w:r>
          <w:rPr>
            <w:rFonts w:eastAsiaTheme="minorEastAsia"/>
            <w:noProof/>
            <w:lang w:eastAsia="es-ES"/>
          </w:rPr>
          <w:t xml:space="preserve"> </w:t>
        </w:r>
        <w:r w:rsidRPr="00E147CA">
          <w:rPr>
            <w:rStyle w:val="Hipervnculo"/>
            <w:rFonts w:ascii="Avenir Next LT Pro" w:hAnsi="Avenir Next LT Pro"/>
            <w:noProof/>
          </w:rPr>
          <w:t>Observaciones</w:t>
        </w:r>
        <w:r>
          <w:rPr>
            <w:noProof/>
            <w:webHidden/>
          </w:rPr>
          <w:tab/>
        </w:r>
        <w:r>
          <w:rPr>
            <w:noProof/>
            <w:webHidden/>
          </w:rPr>
          <w:fldChar w:fldCharType="begin"/>
        </w:r>
        <w:r>
          <w:rPr>
            <w:noProof/>
            <w:webHidden/>
          </w:rPr>
          <w:instrText xml:space="preserve"> PAGEREF _Toc136460061 \h </w:instrText>
        </w:r>
        <w:r>
          <w:rPr>
            <w:noProof/>
            <w:webHidden/>
          </w:rPr>
        </w:r>
        <w:r>
          <w:rPr>
            <w:noProof/>
            <w:webHidden/>
          </w:rPr>
          <w:fldChar w:fldCharType="separate"/>
        </w:r>
        <w:r>
          <w:rPr>
            <w:noProof/>
            <w:webHidden/>
          </w:rPr>
          <w:t>9</w:t>
        </w:r>
        <w:r>
          <w:rPr>
            <w:noProof/>
            <w:webHidden/>
          </w:rPr>
          <w:fldChar w:fldCharType="end"/>
        </w:r>
      </w:hyperlink>
    </w:p>
    <w:p w14:paraId="349497F4" w14:textId="6493F3AB" w:rsidR="00CA24C2" w:rsidRDefault="00CA24C2">
      <w:pPr>
        <w:pStyle w:val="TDC2"/>
        <w:tabs>
          <w:tab w:val="right" w:leader="dot" w:pos="8494"/>
        </w:tabs>
        <w:rPr>
          <w:rFonts w:eastAsiaTheme="minorEastAsia"/>
          <w:noProof/>
          <w:lang w:eastAsia="es-ES"/>
        </w:rPr>
      </w:pPr>
      <w:hyperlink w:anchor="_Toc136460062" w:history="1">
        <w:r w:rsidRPr="00E147CA">
          <w:rPr>
            <w:rStyle w:val="Hipervnculo"/>
            <w:rFonts w:ascii="Avenir Next LT Pro" w:hAnsi="Avenir Next LT Pro"/>
            <w:noProof/>
          </w:rPr>
          <w:t>1.2- Motivación</w:t>
        </w:r>
        <w:r>
          <w:rPr>
            <w:noProof/>
            <w:webHidden/>
          </w:rPr>
          <w:tab/>
        </w:r>
        <w:r>
          <w:rPr>
            <w:noProof/>
            <w:webHidden/>
          </w:rPr>
          <w:fldChar w:fldCharType="begin"/>
        </w:r>
        <w:r>
          <w:rPr>
            <w:noProof/>
            <w:webHidden/>
          </w:rPr>
          <w:instrText xml:space="preserve"> PAGEREF _Toc136460062 \h </w:instrText>
        </w:r>
        <w:r>
          <w:rPr>
            <w:noProof/>
            <w:webHidden/>
          </w:rPr>
        </w:r>
        <w:r>
          <w:rPr>
            <w:noProof/>
            <w:webHidden/>
          </w:rPr>
          <w:fldChar w:fldCharType="separate"/>
        </w:r>
        <w:r>
          <w:rPr>
            <w:noProof/>
            <w:webHidden/>
          </w:rPr>
          <w:t>10</w:t>
        </w:r>
        <w:r>
          <w:rPr>
            <w:noProof/>
            <w:webHidden/>
          </w:rPr>
          <w:fldChar w:fldCharType="end"/>
        </w:r>
      </w:hyperlink>
    </w:p>
    <w:p w14:paraId="3E78D1C9" w14:textId="43964A33" w:rsidR="00EE2A7D" w:rsidRDefault="003C410F">
      <w:r w:rsidRPr="003C410F">
        <w:rPr>
          <w:rFonts w:ascii="Avenir Next LT Pro" w:hAnsi="Avenir Next LT Pro"/>
        </w:rPr>
        <w:fldChar w:fldCharType="end"/>
      </w:r>
      <w:r w:rsidR="00EE2A7D">
        <w:br w:type="page"/>
      </w:r>
    </w:p>
    <w:p w14:paraId="4746FF39" w14:textId="41B865DF" w:rsidR="00D32BD1" w:rsidRDefault="00D32BD1">
      <w:r>
        <w:lastRenderedPageBreak/>
        <w:t>índice figuras / índice acrónimos</w:t>
      </w:r>
    </w:p>
    <w:p w14:paraId="6AEC3B12" w14:textId="77777777" w:rsidR="00D32BD1" w:rsidRDefault="00D32BD1">
      <w:r>
        <w:br w:type="page"/>
      </w:r>
    </w:p>
    <w:p w14:paraId="5C9D4E52" w14:textId="77777777" w:rsidR="00CA24C2" w:rsidRDefault="00CA24C2" w:rsidP="006D680B">
      <w:pPr>
        <w:pStyle w:val="Ttulo"/>
        <w:rPr>
          <w:rFonts w:ascii="Avenir Next LT Pro" w:hAnsi="Avenir Next LT Pro"/>
        </w:rPr>
      </w:pPr>
    </w:p>
    <w:p w14:paraId="3675E5C5" w14:textId="19B1FF56" w:rsidR="00D32BD1" w:rsidRPr="00CA24C2" w:rsidRDefault="006D680B" w:rsidP="006D680B">
      <w:pPr>
        <w:pStyle w:val="Ttulo"/>
        <w:rPr>
          <w:rFonts w:ascii="Avenir Next LT Pro" w:hAnsi="Avenir Next LT Pro"/>
        </w:rPr>
      </w:pPr>
      <w:bookmarkStart w:id="0" w:name="_Toc136460060"/>
      <w:r w:rsidRPr="00CA24C2">
        <w:rPr>
          <w:rFonts w:ascii="Avenir Next LT Pro" w:hAnsi="Avenir Next LT Pro"/>
        </w:rPr>
        <w:t xml:space="preserve">1.- </w:t>
      </w:r>
      <w:r w:rsidR="00D32BD1" w:rsidRPr="00CA24C2">
        <w:rPr>
          <w:rFonts w:ascii="Avenir Next LT Pro" w:hAnsi="Avenir Next LT Pro"/>
        </w:rPr>
        <w:t>Introducción</w:t>
      </w:r>
      <w:bookmarkEnd w:id="0"/>
    </w:p>
    <w:p w14:paraId="2E7A5C7D" w14:textId="77777777" w:rsidR="006D680B" w:rsidRDefault="006D680B"/>
    <w:p w14:paraId="65F261F5" w14:textId="2C13554C" w:rsidR="006D680B" w:rsidRDefault="006D680B" w:rsidP="006D680B">
      <w:pPr>
        <w:jc w:val="both"/>
        <w:rPr>
          <w:rFonts w:ascii="Avenir Next LT Pro" w:hAnsi="Avenir Next LT Pro"/>
        </w:rPr>
      </w:pPr>
      <w:r>
        <w:rPr>
          <w:rFonts w:ascii="Avenir Next LT Pro" w:hAnsi="Avenir Next LT Pro"/>
        </w:rPr>
        <w:t xml:space="preserve">La </w:t>
      </w:r>
      <w:r w:rsidR="003D3429">
        <w:rPr>
          <w:rFonts w:ascii="Avenir Next LT Pro" w:hAnsi="Avenir Next LT Pro"/>
        </w:rPr>
        <w:t>U</w:t>
      </w:r>
      <w:r w:rsidR="003D3429" w:rsidRPr="003D3429">
        <w:rPr>
          <w:rFonts w:ascii="Avenir Next LT Pro" w:hAnsi="Avenir Next LT Pro"/>
        </w:rPr>
        <w:t xml:space="preserve">niversitat </w:t>
      </w:r>
      <w:r w:rsidR="003D3429">
        <w:rPr>
          <w:rFonts w:ascii="Avenir Next LT Pro" w:hAnsi="Avenir Next LT Pro"/>
        </w:rPr>
        <w:t>P</w:t>
      </w:r>
      <w:r w:rsidR="003D3429" w:rsidRPr="003D3429">
        <w:rPr>
          <w:rFonts w:ascii="Avenir Next LT Pro" w:hAnsi="Avenir Next LT Pro"/>
        </w:rPr>
        <w:t xml:space="preserve">olitècnica de </w:t>
      </w:r>
      <w:r w:rsidR="003D3429">
        <w:rPr>
          <w:rFonts w:ascii="Avenir Next LT Pro" w:hAnsi="Avenir Next LT Pro"/>
        </w:rPr>
        <w:t>V</w:t>
      </w:r>
      <w:r w:rsidR="003D3429" w:rsidRPr="003D3429">
        <w:rPr>
          <w:rFonts w:ascii="Avenir Next LT Pro" w:hAnsi="Avenir Next LT Pro"/>
        </w:rPr>
        <w:t xml:space="preserve">alència </w:t>
      </w:r>
      <w:r w:rsidR="003D3429">
        <w:rPr>
          <w:rFonts w:ascii="Avenir Next LT Pro" w:hAnsi="Avenir Next LT Pro"/>
        </w:rPr>
        <w:t>destaca, entre muchos aspectos, por su programa ‘Generación Espontánea’ donde alumnos y profesores se unen para desarrollar un proyecto donde se practica la filosofía ‘Aprender haciendo’.</w:t>
      </w:r>
    </w:p>
    <w:p w14:paraId="57A116AE" w14:textId="792CF93E" w:rsidR="003D3429" w:rsidRDefault="003D3429" w:rsidP="006D680B">
      <w:pPr>
        <w:jc w:val="both"/>
        <w:rPr>
          <w:rFonts w:ascii="Avenir Next LT Pro" w:hAnsi="Avenir Next LT Pro"/>
        </w:rPr>
      </w:pPr>
      <w:r>
        <w:rPr>
          <w:rFonts w:ascii="Avenir Next LT Pro" w:hAnsi="Avenir Next LT Pro"/>
        </w:rPr>
        <w:t>Un gran ejemplo de ello es el equipo UPV Eco-Marathon, cuyo objetivo es desarrollar un prototipo de vehículo de</w:t>
      </w:r>
      <w:r w:rsidR="005D265B">
        <w:rPr>
          <w:rFonts w:ascii="Avenir Next LT Pro" w:hAnsi="Avenir Next LT Pro"/>
        </w:rPr>
        <w:t xml:space="preserve"> bajo consumo para participar en la competición internacional anual Shell Eco-Marathon.</w:t>
      </w:r>
      <w:r w:rsidR="004033C6">
        <w:rPr>
          <w:rFonts w:ascii="Avenir Next LT Pro" w:hAnsi="Avenir Next LT Pro"/>
        </w:rPr>
        <w:t xml:space="preserve"> El equipo lleva en funcionamiento desde el año 2006, donde diseñaron y construyeron, en tan solo dos meses, un vehículo para participar, por primera vez la Shell Eco-Marathon de ese mismo año.</w:t>
      </w:r>
    </w:p>
    <w:p w14:paraId="5FCC9B0A" w14:textId="4CD9FA5F" w:rsidR="004033C6" w:rsidRDefault="004033C6" w:rsidP="006D680B">
      <w:pPr>
        <w:jc w:val="both"/>
        <w:rPr>
          <w:rFonts w:ascii="Avenir Next LT Pro" w:hAnsi="Avenir Next LT Pro"/>
        </w:rPr>
      </w:pPr>
      <w:r>
        <w:rPr>
          <w:rFonts w:ascii="Avenir Next LT Pro" w:hAnsi="Avenir Next LT Pro"/>
        </w:rPr>
        <w:t xml:space="preserve">Dentro del equipo destaca el ambiente completamente multidisciplinar donde alumnos de todos los grados presentes en la oferta formativa del Campus </w:t>
      </w:r>
      <w:proofErr w:type="spellStart"/>
      <w:r>
        <w:rPr>
          <w:rFonts w:ascii="Avenir Next LT Pro" w:hAnsi="Avenir Next LT Pro"/>
        </w:rPr>
        <w:t>d’Alcoi</w:t>
      </w:r>
      <w:proofErr w:type="spellEnd"/>
      <w:r w:rsidR="00957BC3">
        <w:rPr>
          <w:rFonts w:ascii="Avenir Next LT Pro" w:hAnsi="Avenir Next LT Pro"/>
        </w:rPr>
        <w:t xml:space="preserve"> trabajan para mejorar el prototipo año tras año. Cada alumno, es libre de aportar innovaciones y mejorar al prototipo</w:t>
      </w:r>
      <w:r w:rsidR="00C51933">
        <w:rPr>
          <w:rFonts w:ascii="Avenir Next LT Pro" w:hAnsi="Avenir Next LT Pro"/>
        </w:rPr>
        <w:t xml:space="preserve"> mediante </w:t>
      </w:r>
      <w:r w:rsidR="00957BC3">
        <w:rPr>
          <w:rFonts w:ascii="Avenir Next LT Pro" w:hAnsi="Avenir Next LT Pro"/>
        </w:rPr>
        <w:t>trabajos de fin de grado, como el que se presenta en este mismo documento.</w:t>
      </w:r>
    </w:p>
    <w:p w14:paraId="43133E08" w14:textId="77777777" w:rsidR="00B20A08" w:rsidRDefault="00B20A08" w:rsidP="006D680B">
      <w:pPr>
        <w:jc w:val="both"/>
        <w:rPr>
          <w:rFonts w:ascii="Avenir Next LT Pro" w:hAnsi="Avenir Next LT Pro"/>
        </w:rPr>
      </w:pPr>
    </w:p>
    <w:p w14:paraId="3CAAC03F" w14:textId="77777777" w:rsidR="00613AA3" w:rsidRDefault="00613AA3" w:rsidP="006D680B">
      <w:pPr>
        <w:jc w:val="both"/>
        <w:rPr>
          <w:rFonts w:ascii="Avenir Next LT Pro" w:hAnsi="Avenir Next LT Pro"/>
        </w:rPr>
      </w:pPr>
    </w:p>
    <w:p w14:paraId="0EAEE338" w14:textId="02990154" w:rsidR="00613AA3" w:rsidRPr="00CA24C2" w:rsidRDefault="00CA24C2" w:rsidP="00CA24C2">
      <w:pPr>
        <w:pStyle w:val="Ttulo1"/>
        <w:numPr>
          <w:ilvl w:val="1"/>
          <w:numId w:val="2"/>
        </w:numPr>
        <w:rPr>
          <w:rFonts w:ascii="Avenir Next LT Pro" w:hAnsi="Avenir Next LT Pro"/>
        </w:rPr>
      </w:pPr>
      <w:bookmarkStart w:id="1" w:name="_Toc136460061"/>
      <w:r w:rsidRPr="00CA24C2">
        <w:rPr>
          <w:rFonts w:ascii="Avenir Next LT Pro" w:hAnsi="Avenir Next LT Pro"/>
        </w:rPr>
        <w:t>Observaciones</w:t>
      </w:r>
      <w:bookmarkEnd w:id="1"/>
    </w:p>
    <w:p w14:paraId="61685E3A" w14:textId="77777777" w:rsidR="00B20A08" w:rsidRPr="00B20A08" w:rsidRDefault="00B20A08" w:rsidP="00B20A08"/>
    <w:p w14:paraId="3D78A3CA" w14:textId="359B6C17" w:rsidR="00957BC3" w:rsidRDefault="00957BC3" w:rsidP="006D680B">
      <w:pPr>
        <w:jc w:val="both"/>
        <w:rPr>
          <w:rFonts w:ascii="Avenir Next LT Pro" w:hAnsi="Avenir Next LT Pro"/>
        </w:rPr>
      </w:pPr>
      <w:r>
        <w:rPr>
          <w:rFonts w:ascii="Avenir Next LT Pro" w:hAnsi="Avenir Next LT Pro"/>
        </w:rPr>
        <w:t xml:space="preserve">Desde hace unos años, </w:t>
      </w:r>
      <w:r w:rsidR="00C51933">
        <w:rPr>
          <w:rFonts w:ascii="Avenir Next LT Pro" w:hAnsi="Avenir Next LT Pro"/>
        </w:rPr>
        <w:t xml:space="preserve">en el equipo, </w:t>
      </w:r>
      <w:r>
        <w:rPr>
          <w:rFonts w:ascii="Avenir Next LT Pro" w:hAnsi="Avenir Next LT Pro"/>
        </w:rPr>
        <w:t>se ha observado</w:t>
      </w:r>
      <w:r w:rsidR="003C410F">
        <w:rPr>
          <w:rFonts w:ascii="Avenir Next LT Pro" w:hAnsi="Avenir Next LT Pro"/>
        </w:rPr>
        <w:t xml:space="preserve"> </w:t>
      </w:r>
      <w:r w:rsidR="00C51933">
        <w:rPr>
          <w:rFonts w:ascii="Avenir Next LT Pro" w:hAnsi="Avenir Next LT Pro"/>
        </w:rPr>
        <w:t>una falta de soporte electrónico dentro del vehículo que ayudase a entender como se comportaba el mismo en la pista. Cuando el prototipo volvía a boxes</w:t>
      </w:r>
      <w:r w:rsidR="00B20A08">
        <w:rPr>
          <w:rFonts w:ascii="Avenir Next LT Pro" w:hAnsi="Avenir Next LT Pro"/>
        </w:rPr>
        <w:t xml:space="preserve"> tras estar en el circuito</w:t>
      </w:r>
      <w:r w:rsidR="00C51933">
        <w:rPr>
          <w:rFonts w:ascii="Avenir Next LT Pro" w:hAnsi="Avenir Next LT Pro"/>
        </w:rPr>
        <w:t xml:space="preserve"> y</w:t>
      </w:r>
      <w:r w:rsidR="00B20A08">
        <w:rPr>
          <w:rFonts w:ascii="Avenir Next LT Pro" w:hAnsi="Avenir Next LT Pro"/>
        </w:rPr>
        <w:t xml:space="preserve"> se quería analizar lo ocurrido únicamente existía la palabra del piloto y las imágenes de una cámara GoPro colocada en la parte frontal del vehículo.</w:t>
      </w:r>
    </w:p>
    <w:p w14:paraId="439048E8" w14:textId="63877CC7" w:rsidR="00B20A08" w:rsidRDefault="00B20A08" w:rsidP="006D680B">
      <w:pPr>
        <w:jc w:val="both"/>
        <w:rPr>
          <w:rFonts w:ascii="Avenir Next LT Pro" w:hAnsi="Avenir Next LT Pro"/>
        </w:rPr>
      </w:pPr>
      <w:r>
        <w:rPr>
          <w:rFonts w:ascii="Avenir Next LT Pro" w:hAnsi="Avenir Next LT Pro"/>
        </w:rPr>
        <w:t>Esto lleva a numerosas incógnitas por parte del equipo encargado de formular la estrategia de carrera ya que se desconocen aspectos como el número y momento de las diferentes arrancadas del motor por vuelta, la</w:t>
      </w:r>
      <w:r w:rsidR="00361DD6">
        <w:rPr>
          <w:rFonts w:ascii="Avenir Next LT Pro" w:hAnsi="Avenir Next LT Pro"/>
        </w:rPr>
        <w:t xml:space="preserve"> temperatura del aire en el interior de la bahía motor, la altitud en diferentes puntos del trazado</w:t>
      </w:r>
      <w:r w:rsidR="00F116D5">
        <w:rPr>
          <w:rFonts w:ascii="Avenir Next LT Pro" w:hAnsi="Avenir Next LT Pro"/>
        </w:rPr>
        <w:t>, la velocidad media…</w:t>
      </w:r>
    </w:p>
    <w:p w14:paraId="03DACA6B" w14:textId="5A8869A6" w:rsidR="00F116D5" w:rsidRPr="006D680B" w:rsidRDefault="00F116D5" w:rsidP="006D680B">
      <w:pPr>
        <w:jc w:val="both"/>
        <w:rPr>
          <w:rFonts w:ascii="Avenir Next LT Pro" w:hAnsi="Avenir Next LT Pro"/>
        </w:rPr>
      </w:pPr>
      <w:r>
        <w:rPr>
          <w:rFonts w:ascii="Avenir Next LT Pro" w:hAnsi="Avenir Next LT Pro"/>
        </w:rPr>
        <w:t>También se observa que, para poder comunicarse con el piloto mientras está en pista se usan dos teléfonos móviles, uno en el pitwall y otro que lleva el piloto en el bolsillo de su mono. La comunicación pitwall – piloto se realiza mediante una llamada telefónica clásica. Se hace evidente la incomodidad del sistema para el piloto ya que si la llamada se detuviera por cualquier motivo, este, debería soltar al menos una mano del volante para poder contestar a una nueva llamada</w:t>
      </w:r>
      <w:r w:rsidR="00CA24C2">
        <w:rPr>
          <w:rFonts w:ascii="Avenir Next LT Pro" w:hAnsi="Avenir Next LT Pro"/>
        </w:rPr>
        <w:t>, una situación para nada deseada.</w:t>
      </w:r>
    </w:p>
    <w:p w14:paraId="7A011DCB" w14:textId="77777777" w:rsidR="00D32BD1" w:rsidRDefault="00D32BD1" w:rsidP="006D680B">
      <w:pPr>
        <w:jc w:val="both"/>
      </w:pPr>
      <w:r>
        <w:br w:type="page"/>
      </w:r>
    </w:p>
    <w:p w14:paraId="3ECF7646" w14:textId="77777777" w:rsidR="00CA24C2" w:rsidRDefault="00CA24C2" w:rsidP="00CA24C2">
      <w:pPr>
        <w:pStyle w:val="Ttulo1"/>
        <w:rPr>
          <w:rFonts w:ascii="Avenir Next LT Pro" w:hAnsi="Avenir Next LT Pro"/>
        </w:rPr>
      </w:pPr>
    </w:p>
    <w:p w14:paraId="460BE603" w14:textId="19D295F4" w:rsidR="00CA24C2" w:rsidRPr="00CA24C2" w:rsidRDefault="00CA24C2" w:rsidP="00CA24C2">
      <w:pPr>
        <w:pStyle w:val="Ttulo1"/>
        <w:rPr>
          <w:rFonts w:ascii="Avenir Next LT Pro" w:hAnsi="Avenir Next LT Pro"/>
        </w:rPr>
      </w:pPr>
      <w:bookmarkStart w:id="2" w:name="_Toc136460062"/>
      <w:r w:rsidRPr="00CA24C2">
        <w:rPr>
          <w:rFonts w:ascii="Avenir Next LT Pro" w:hAnsi="Avenir Next LT Pro"/>
        </w:rPr>
        <w:t>1.2- Motivación</w:t>
      </w:r>
      <w:bookmarkEnd w:id="2"/>
    </w:p>
    <w:p w14:paraId="79736220" w14:textId="77777777" w:rsidR="00CA24C2" w:rsidRDefault="00CA24C2">
      <w:pPr>
        <w:rPr>
          <w:rFonts w:ascii="Avenir Next LT Pro" w:hAnsi="Avenir Next LT Pro"/>
        </w:rPr>
      </w:pPr>
    </w:p>
    <w:p w14:paraId="4FCFA4F5" w14:textId="77777777" w:rsidR="00B34A38" w:rsidRDefault="003C6215" w:rsidP="003C6215">
      <w:pPr>
        <w:jc w:val="both"/>
        <w:rPr>
          <w:rFonts w:ascii="Avenir Next LT Pro" w:hAnsi="Avenir Next LT Pro"/>
        </w:rPr>
      </w:pPr>
      <w:r>
        <w:rPr>
          <w:rFonts w:ascii="Avenir Next LT Pro" w:hAnsi="Avenir Next LT Pro"/>
        </w:rPr>
        <w:t>El uso de sistemas electrónicos e informáticos en el mundo del motor a supuesto una completa revolución</w:t>
      </w:r>
      <w:r w:rsidR="00B34A38">
        <w:rPr>
          <w:rFonts w:ascii="Avenir Next LT Pro" w:hAnsi="Avenir Next LT Pro"/>
        </w:rPr>
        <w:t xml:space="preserve"> tanto para el diagnóstico del estado de las diferentes partes de un vehículo como el de sistemas de adquisición de datos en vehículos de competición. </w:t>
      </w:r>
    </w:p>
    <w:p w14:paraId="0E55A985" w14:textId="048EC04B" w:rsidR="00B34A38" w:rsidRDefault="00B34A38" w:rsidP="003C6215">
      <w:pPr>
        <w:jc w:val="both"/>
        <w:rPr>
          <w:rFonts w:ascii="Avenir Next LT Pro" w:hAnsi="Avenir Next LT Pro"/>
        </w:rPr>
      </w:pPr>
      <w:r>
        <w:rPr>
          <w:rFonts w:ascii="Avenir Next LT Pro" w:hAnsi="Avenir Next LT Pro"/>
        </w:rPr>
        <w:t>Este último apartado siempre ha resultado de interés para el alumno ya que ha observado como las pantallas de ordenador han ido ocupando cada vez más y más espacio en los garajes de equipos de competición. En el mundo del motorsport, el uso de la informática a sido la siguiente gran revolución tras el descubrimiento y explotación de la aerodinámica, sobre todo en los monoplazas.</w:t>
      </w:r>
    </w:p>
    <w:p w14:paraId="0153A026" w14:textId="1463F615" w:rsidR="00E3111C" w:rsidRDefault="00E3111C" w:rsidP="003C6215">
      <w:pPr>
        <w:jc w:val="both"/>
        <w:rPr>
          <w:rFonts w:ascii="Avenir Next LT Pro" w:hAnsi="Avenir Next LT Pro"/>
        </w:rPr>
      </w:pPr>
      <w:r>
        <w:rPr>
          <w:rFonts w:ascii="Avenir Next LT Pro" w:hAnsi="Avenir Next LT Pro"/>
        </w:rPr>
        <w:t>La motivación del alumno es la desarrollar un sistema de telemetría y comunicación que sea capaz de suplir las carencias observadas en el equipo UPV Eco-Marathon para mejorar el entendimiento de la pista, prototipo y la elaboración de la estrategia de carreta para mejorar el resultado en la competición Shell Eco-Marathon.</w:t>
      </w:r>
    </w:p>
    <w:p w14:paraId="2273805F" w14:textId="7CEA238B" w:rsidR="00E3111C" w:rsidRDefault="00E3111C" w:rsidP="003C6215">
      <w:pPr>
        <w:jc w:val="both"/>
        <w:rPr>
          <w:rFonts w:ascii="Avenir Next LT Pro" w:hAnsi="Avenir Next LT Pro"/>
        </w:rPr>
      </w:pPr>
      <w:r>
        <w:rPr>
          <w:rFonts w:ascii="Avenir Next LT Pro" w:hAnsi="Avenir Next LT Pro"/>
        </w:rPr>
        <w:t>Con todo ello, el alumno pretende poner a prueba los conocimientos adquiridos a lo largo de su paso por el grado en ingeniería informática, para desarrollar un sistema que sea realmente útil para el presente y futuro del equipo. Así mismo el presente trabajo podrá servirle como primer paso para adentrarse en el mundo de la telemetría, adquisición y análisis de datos en el mundo del motorsport</w:t>
      </w:r>
      <w:r w:rsidR="00356A21">
        <w:rPr>
          <w:rFonts w:ascii="Avenir Next LT Pro" w:hAnsi="Avenir Next LT Pro"/>
        </w:rPr>
        <w:t>.</w:t>
      </w:r>
    </w:p>
    <w:p w14:paraId="07543243" w14:textId="77777777" w:rsidR="00356A21" w:rsidRDefault="00356A21" w:rsidP="003C6215">
      <w:pPr>
        <w:jc w:val="both"/>
        <w:rPr>
          <w:rFonts w:ascii="Avenir Next LT Pro" w:hAnsi="Avenir Next LT Pro"/>
        </w:rPr>
      </w:pPr>
    </w:p>
    <w:p w14:paraId="0BAA2148" w14:textId="1D5C9A77" w:rsidR="00356A21" w:rsidRPr="00356A21" w:rsidRDefault="00356A21" w:rsidP="00356A21">
      <w:pPr>
        <w:pStyle w:val="Ttulo1"/>
        <w:rPr>
          <w:rFonts w:ascii="Avenir Next LT Pro" w:hAnsi="Avenir Next LT Pro"/>
        </w:rPr>
      </w:pPr>
      <w:r w:rsidRPr="00356A21">
        <w:rPr>
          <w:rFonts w:ascii="Avenir Next LT Pro" w:hAnsi="Avenir Next LT Pro"/>
        </w:rPr>
        <w:t>1.3 – Objetivos</w:t>
      </w:r>
    </w:p>
    <w:p w14:paraId="657E891E" w14:textId="77777777" w:rsidR="00356A21" w:rsidRDefault="00356A21" w:rsidP="003C6215">
      <w:pPr>
        <w:jc w:val="both"/>
        <w:rPr>
          <w:rFonts w:ascii="Avenir Next LT Pro" w:hAnsi="Avenir Next LT Pro"/>
        </w:rPr>
      </w:pPr>
    </w:p>
    <w:p w14:paraId="738FD798" w14:textId="7F186242" w:rsidR="00356A21" w:rsidRPr="00CA24C2" w:rsidRDefault="00356A21" w:rsidP="003C6215">
      <w:pPr>
        <w:jc w:val="both"/>
        <w:rPr>
          <w:rFonts w:ascii="Avenir Next LT Pro" w:hAnsi="Avenir Next LT Pro"/>
        </w:rPr>
      </w:pPr>
      <w:proofErr w:type="spellStart"/>
      <w:r>
        <w:rPr>
          <w:rFonts w:ascii="Avenir Next LT Pro" w:hAnsi="Avenir Next LT Pro"/>
        </w:rPr>
        <w:t>sdfsdf</w:t>
      </w:r>
      <w:proofErr w:type="spellEnd"/>
    </w:p>
    <w:p w14:paraId="0C3DCE16" w14:textId="77777777" w:rsidR="00D32BD1" w:rsidRPr="00CA24C2" w:rsidRDefault="00D32BD1" w:rsidP="003C6215">
      <w:pPr>
        <w:jc w:val="both"/>
        <w:rPr>
          <w:rFonts w:ascii="Avenir Next LT Pro" w:hAnsi="Avenir Next LT Pro"/>
        </w:rPr>
      </w:pPr>
      <w:r w:rsidRPr="00CA24C2">
        <w:rPr>
          <w:rFonts w:ascii="Avenir Next LT Pro" w:hAnsi="Avenir Next LT Pro"/>
        </w:rPr>
        <w:br w:type="page"/>
      </w:r>
    </w:p>
    <w:p w14:paraId="2B220B9C" w14:textId="74A51C0A" w:rsidR="00D32BD1" w:rsidRDefault="00D32BD1"/>
    <w:p w14:paraId="7D31A47D" w14:textId="77777777" w:rsidR="00D32BD1" w:rsidRDefault="00D32BD1">
      <w:r>
        <w:br w:type="page"/>
      </w:r>
    </w:p>
    <w:p w14:paraId="3E5F9A09" w14:textId="6AD95CBE" w:rsidR="00D32BD1" w:rsidRDefault="00D32BD1"/>
    <w:p w14:paraId="2FC7DA4A" w14:textId="77777777" w:rsidR="00D32BD1" w:rsidRDefault="00D32BD1">
      <w:r>
        <w:br w:type="page"/>
      </w:r>
    </w:p>
    <w:p w14:paraId="7969CC8E" w14:textId="23B8B206" w:rsidR="00D32BD1" w:rsidRDefault="00D32BD1"/>
    <w:p w14:paraId="7F924560" w14:textId="77777777" w:rsidR="00D32BD1" w:rsidRDefault="00D32BD1">
      <w:r>
        <w:br w:type="page"/>
      </w:r>
    </w:p>
    <w:p w14:paraId="3223D53F" w14:textId="0839E26B" w:rsidR="00D32BD1" w:rsidRDefault="00D32BD1"/>
    <w:p w14:paraId="2FAFE63C" w14:textId="77777777" w:rsidR="00D32BD1" w:rsidRDefault="00D32BD1">
      <w:r>
        <w:br w:type="page"/>
      </w:r>
    </w:p>
    <w:p w14:paraId="264A3758" w14:textId="369F5E53" w:rsidR="00D32BD1" w:rsidRDefault="00D32BD1"/>
    <w:p w14:paraId="1AF27696" w14:textId="77777777" w:rsidR="00D32BD1" w:rsidRDefault="00D32BD1">
      <w:r>
        <w:br w:type="page"/>
      </w:r>
    </w:p>
    <w:p w14:paraId="13DA3E94" w14:textId="1CFD6D68" w:rsidR="00D32BD1" w:rsidRDefault="00D32BD1"/>
    <w:p w14:paraId="415AF789" w14:textId="77777777" w:rsidR="00D32BD1" w:rsidRDefault="00D32BD1">
      <w:r>
        <w:br w:type="page"/>
      </w:r>
    </w:p>
    <w:p w14:paraId="679367AE" w14:textId="5AC63079" w:rsidR="00D32BD1" w:rsidRDefault="00D32BD1"/>
    <w:p w14:paraId="003E8161" w14:textId="77777777" w:rsidR="00D32BD1" w:rsidRDefault="00D32BD1">
      <w:r>
        <w:br w:type="page"/>
      </w:r>
    </w:p>
    <w:p w14:paraId="2E9665A5" w14:textId="3A9AFF71" w:rsidR="00D32BD1" w:rsidRDefault="00D32BD1"/>
    <w:p w14:paraId="6746758E" w14:textId="77777777" w:rsidR="00D32BD1" w:rsidRDefault="00D32BD1">
      <w:r>
        <w:br w:type="page"/>
      </w:r>
    </w:p>
    <w:p w14:paraId="14D7EC90" w14:textId="2537E136" w:rsidR="00D32BD1" w:rsidRDefault="00D32BD1"/>
    <w:p w14:paraId="6BC7A683" w14:textId="77777777" w:rsidR="00D32BD1" w:rsidRDefault="00D32BD1">
      <w:r>
        <w:br w:type="page"/>
      </w:r>
    </w:p>
    <w:p w14:paraId="6E5DF2C8" w14:textId="5A34D664" w:rsidR="00D32BD1" w:rsidRDefault="00D32BD1"/>
    <w:p w14:paraId="3811A21B" w14:textId="77777777" w:rsidR="00D32BD1" w:rsidRDefault="00D32BD1">
      <w:r>
        <w:br w:type="page"/>
      </w:r>
    </w:p>
    <w:p w14:paraId="2A8C0F54" w14:textId="3329FE28" w:rsidR="00D32BD1" w:rsidRDefault="00D32BD1"/>
    <w:p w14:paraId="6D080D6F" w14:textId="77777777" w:rsidR="00D32BD1" w:rsidRDefault="00D32BD1">
      <w:r>
        <w:br w:type="page"/>
      </w:r>
    </w:p>
    <w:p w14:paraId="5843914C" w14:textId="77777777" w:rsidR="009D3FC9" w:rsidRDefault="009D3FC9"/>
    <w:sectPr w:rsidR="009D3FC9" w:rsidSect="00613AA3">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70C07" w14:textId="77777777" w:rsidR="00FE5BC4" w:rsidRDefault="00FE5BC4" w:rsidP="00613AA3">
      <w:pPr>
        <w:spacing w:after="0" w:line="240" w:lineRule="auto"/>
      </w:pPr>
      <w:r>
        <w:separator/>
      </w:r>
    </w:p>
  </w:endnote>
  <w:endnote w:type="continuationSeparator" w:id="0">
    <w:p w14:paraId="716A454D" w14:textId="77777777" w:rsidR="00FE5BC4" w:rsidRDefault="00FE5BC4" w:rsidP="00613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59AEF" w14:textId="2E0DA831" w:rsidR="00613AA3" w:rsidRPr="00613AA3" w:rsidRDefault="00F82D35">
    <w:pPr>
      <w:pStyle w:val="Piedepgina"/>
      <w:rPr>
        <w:rFonts w:ascii="Avenir Next LT Pro" w:hAnsi="Avenir Next LT Pro"/>
        <w:i/>
        <w:iCs/>
      </w:rPr>
    </w:pPr>
    <w:r>
      <w:rPr>
        <w:noProof/>
      </w:rPr>
      <mc:AlternateContent>
        <mc:Choice Requires="wps">
          <w:drawing>
            <wp:anchor distT="0" distB="0" distL="114300" distR="114300" simplePos="0" relativeHeight="251662336" behindDoc="0" locked="0" layoutInCell="1" allowOverlap="1" wp14:anchorId="54DCF370" wp14:editId="6CE5ADFA">
              <wp:simplePos x="0" y="0"/>
              <wp:positionH relativeFrom="margin">
                <wp:align>right</wp:align>
              </wp:positionH>
              <wp:positionV relativeFrom="paragraph">
                <wp:posOffset>-76200</wp:posOffset>
              </wp:positionV>
              <wp:extent cx="5397500" cy="0"/>
              <wp:effectExtent l="0" t="0" r="0" b="0"/>
              <wp:wrapNone/>
              <wp:docPr id="138012612" name="Conector recto 3"/>
              <wp:cNvGraphicFramePr/>
              <a:graphic xmlns:a="http://schemas.openxmlformats.org/drawingml/2006/main">
                <a:graphicData uri="http://schemas.microsoft.com/office/word/2010/wordprocessingShape">
                  <wps:wsp>
                    <wps:cNvCnPr/>
                    <wps:spPr>
                      <a:xfrm>
                        <a:off x="0" y="0"/>
                        <a:ext cx="5397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7ED0EFC" id="Conector recto 3" o:spid="_x0000_s1026" style="position:absolute;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73.8pt,-6pt" to="798.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" strokecolor="black [3200]" strokeweight="1pt">
              <v:stroke joinstyle="miter"/>
              <w10:wrap anchorx="margin"/>
            </v:line>
          </w:pict>
        </mc:Fallback>
      </mc:AlternateContent>
    </w:r>
    <w:r w:rsidR="00613AA3" w:rsidRPr="00613AA3">
      <w:rPr>
        <w:rFonts w:ascii="Avenir Next LT Pro" w:hAnsi="Avenir Next LT Pro"/>
        <w:i/>
        <w:iCs/>
      </w:rPr>
      <w:t>Jordi Soler Sierra</w:t>
    </w:r>
    <w:r w:rsidR="00613AA3">
      <w:rPr>
        <w:rFonts w:ascii="Avenir Next LT Pro" w:hAnsi="Avenir Next LT Pro"/>
        <w:i/>
        <w:iCs/>
      </w:rPr>
      <w:tab/>
    </w:r>
    <w:r w:rsidR="00613AA3">
      <w:rPr>
        <w:rFonts w:ascii="Avenir Next LT Pro" w:hAnsi="Avenir Next LT Pro"/>
        <w:i/>
        <w:iCs/>
      </w:rPr>
      <w:tab/>
    </w:r>
    <w:r w:rsidR="00613AA3" w:rsidRPr="00613AA3">
      <w:rPr>
        <w:rFonts w:ascii="Avenir Next LT Pro" w:hAnsi="Avenir Next LT Pro"/>
        <w:i/>
        <w:iCs/>
      </w:rPr>
      <w:fldChar w:fldCharType="begin"/>
    </w:r>
    <w:r w:rsidR="00613AA3" w:rsidRPr="00613AA3">
      <w:rPr>
        <w:rFonts w:ascii="Avenir Next LT Pro" w:hAnsi="Avenir Next LT Pro"/>
        <w:i/>
        <w:iCs/>
      </w:rPr>
      <w:instrText>PAGE   \* MERGEFORMAT</w:instrText>
    </w:r>
    <w:r w:rsidR="00613AA3" w:rsidRPr="00613AA3">
      <w:rPr>
        <w:rFonts w:ascii="Avenir Next LT Pro" w:hAnsi="Avenir Next LT Pro"/>
        <w:i/>
        <w:iCs/>
      </w:rPr>
      <w:fldChar w:fldCharType="separate"/>
    </w:r>
    <w:r w:rsidR="00613AA3" w:rsidRPr="00613AA3">
      <w:rPr>
        <w:rFonts w:ascii="Avenir Next LT Pro" w:hAnsi="Avenir Next LT Pro"/>
        <w:i/>
        <w:iCs/>
      </w:rPr>
      <w:t>1</w:t>
    </w:r>
    <w:r w:rsidR="00613AA3" w:rsidRPr="00613AA3">
      <w:rPr>
        <w:rFonts w:ascii="Avenir Next LT Pro" w:hAnsi="Avenir Next LT Pro"/>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6A71C" w14:textId="77777777" w:rsidR="00FE5BC4" w:rsidRDefault="00FE5BC4" w:rsidP="00613AA3">
      <w:pPr>
        <w:spacing w:after="0" w:line="240" w:lineRule="auto"/>
      </w:pPr>
      <w:r>
        <w:separator/>
      </w:r>
    </w:p>
  </w:footnote>
  <w:footnote w:type="continuationSeparator" w:id="0">
    <w:p w14:paraId="7BFC3B0C" w14:textId="77777777" w:rsidR="00FE5BC4" w:rsidRDefault="00FE5BC4" w:rsidP="00613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45986" w14:textId="0E7C33C5" w:rsidR="00613AA3" w:rsidRDefault="00F82D35">
    <w:pPr>
      <w:pStyle w:val="Encabezado"/>
    </w:pPr>
    <w:r>
      <w:rPr>
        <w:noProof/>
      </w:rPr>
      <mc:AlternateContent>
        <mc:Choice Requires="wps">
          <w:drawing>
            <wp:anchor distT="0" distB="0" distL="114300" distR="114300" simplePos="0" relativeHeight="251660288" behindDoc="0" locked="0" layoutInCell="1" allowOverlap="1" wp14:anchorId="4DDAB241" wp14:editId="39CA42B7">
              <wp:simplePos x="0" y="0"/>
              <wp:positionH relativeFrom="margin">
                <wp:align>left</wp:align>
              </wp:positionH>
              <wp:positionV relativeFrom="paragraph">
                <wp:posOffset>321945</wp:posOffset>
              </wp:positionV>
              <wp:extent cx="5397500" cy="0"/>
              <wp:effectExtent l="0" t="0" r="0" b="0"/>
              <wp:wrapNone/>
              <wp:docPr id="579784724" name="Conector recto 3"/>
              <wp:cNvGraphicFramePr/>
              <a:graphic xmlns:a="http://schemas.openxmlformats.org/drawingml/2006/main">
                <a:graphicData uri="http://schemas.microsoft.com/office/word/2010/wordprocessingShape">
                  <wps:wsp>
                    <wps:cNvCnPr/>
                    <wps:spPr>
                      <a:xfrm>
                        <a:off x="0" y="0"/>
                        <a:ext cx="5397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765D78A" id="Conector recto 3"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5.35pt" to="42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" strokecolor="black [3200]" strokeweight="1pt">
              <v:stroke joinstyle="miter"/>
              <w10:wrap anchorx="margin"/>
            </v:line>
          </w:pict>
        </mc:Fallback>
      </mc:AlternateContent>
    </w:r>
    <w:r w:rsidR="00613AA3">
      <w:rPr>
        <w:noProof/>
      </w:rPr>
      <w:drawing>
        <wp:anchor distT="0" distB="0" distL="114300" distR="114300" simplePos="0" relativeHeight="251659264" behindDoc="0" locked="0" layoutInCell="1" allowOverlap="1" wp14:anchorId="15B34E34" wp14:editId="2DD6D357">
          <wp:simplePos x="0" y="0"/>
          <wp:positionH relativeFrom="margin">
            <wp:align>right</wp:align>
          </wp:positionH>
          <wp:positionV relativeFrom="paragraph">
            <wp:posOffset>-163830</wp:posOffset>
          </wp:positionV>
          <wp:extent cx="1301968" cy="408779"/>
          <wp:effectExtent l="0" t="0" r="0" b="0"/>
          <wp:wrapNone/>
          <wp:docPr id="777018439"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18439" name="Imagen 2" descr="Logotipo, nombre de la empresa&#10;&#10;Descripción generada automáticamente"/>
                  <pic:cNvPicPr/>
                </pic:nvPicPr>
                <pic:blipFill rotWithShape="1">
                  <a:blip r:embed="rId1">
                    <a:extLst>
                      <a:ext uri="{28A0092B-C50C-407E-A947-70E740481C1C}">
                        <a14:useLocalDpi xmlns:a14="http://schemas.microsoft.com/office/drawing/2010/main" val="0"/>
                      </a:ext>
                    </a:extLst>
                  </a:blip>
                  <a:srcRect t="22893" b="21283"/>
                  <a:stretch/>
                </pic:blipFill>
                <pic:spPr bwMode="auto">
                  <a:xfrm>
                    <a:off x="0" y="0"/>
                    <a:ext cx="1301968" cy="4087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3AA3">
      <w:rPr>
        <w:noProof/>
      </w:rPr>
      <w:drawing>
        <wp:anchor distT="0" distB="0" distL="114300" distR="114300" simplePos="0" relativeHeight="251658240" behindDoc="0" locked="0" layoutInCell="1" allowOverlap="1" wp14:anchorId="364D8468" wp14:editId="78D4D00B">
          <wp:simplePos x="0" y="0"/>
          <wp:positionH relativeFrom="margin">
            <wp:align>left</wp:align>
          </wp:positionH>
          <wp:positionV relativeFrom="paragraph">
            <wp:posOffset>-240029</wp:posOffset>
          </wp:positionV>
          <wp:extent cx="1123950" cy="526852"/>
          <wp:effectExtent l="0" t="0" r="0" b="6985"/>
          <wp:wrapNone/>
          <wp:docPr id="19246435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43513" name="Imagen 1" descr="Texto&#10;&#10;Descripción generada automáticamente"/>
                  <pic:cNvPicPr/>
                </pic:nvPicPr>
                <pic:blipFill rotWithShape="1">
                  <a:blip r:embed="rId2">
                    <a:extLst>
                      <a:ext uri="{28A0092B-C50C-407E-A947-70E740481C1C}">
                        <a14:useLocalDpi xmlns:a14="http://schemas.microsoft.com/office/drawing/2010/main" val="0"/>
                      </a:ext>
                    </a:extLst>
                  </a:blip>
                  <a:srcRect t="26667" b="26458"/>
                  <a:stretch/>
                </pic:blipFill>
                <pic:spPr bwMode="auto">
                  <a:xfrm>
                    <a:off x="0" y="0"/>
                    <a:ext cx="1123950" cy="5268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D0A16"/>
    <w:multiLevelType w:val="multilevel"/>
    <w:tmpl w:val="4C0269BC"/>
    <w:lvl w:ilvl="0">
      <w:start w:val="1"/>
      <w:numFmt w:val="decimal"/>
      <w:lvlText w:val="%1."/>
      <w:lvlJc w:val="left"/>
      <w:pPr>
        <w:ind w:left="495" w:hanging="495"/>
      </w:pPr>
      <w:rPr>
        <w:rFonts w:hint="default"/>
      </w:rPr>
    </w:lvl>
    <w:lvl w:ilvl="1">
      <w:start w:val="1"/>
      <w:numFmt w:val="decimal"/>
      <w:lvlText w:val="%1.%2-"/>
      <w:lvlJc w:val="left"/>
      <w:pPr>
        <w:ind w:left="720" w:hanging="720"/>
      </w:pPr>
      <w:rPr>
        <w:rFonts w:ascii="Avenir Next LT Pro" w:hAnsi="Avenir Next LT Pro"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973146C"/>
    <w:multiLevelType w:val="multilevel"/>
    <w:tmpl w:val="48C294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215512032">
    <w:abstractNumId w:val="0"/>
  </w:num>
  <w:num w:numId="2" w16cid:durableId="1702899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A7D"/>
    <w:rsid w:val="00356A21"/>
    <w:rsid w:val="00361DD6"/>
    <w:rsid w:val="003C410F"/>
    <w:rsid w:val="003C6215"/>
    <w:rsid w:val="003D3429"/>
    <w:rsid w:val="004033C6"/>
    <w:rsid w:val="005D265B"/>
    <w:rsid w:val="00613AA3"/>
    <w:rsid w:val="006D680B"/>
    <w:rsid w:val="00957BC3"/>
    <w:rsid w:val="009D3FC9"/>
    <w:rsid w:val="009D4F24"/>
    <w:rsid w:val="00B20A08"/>
    <w:rsid w:val="00B34A38"/>
    <w:rsid w:val="00C51933"/>
    <w:rsid w:val="00CA24C2"/>
    <w:rsid w:val="00D32BD1"/>
    <w:rsid w:val="00D93293"/>
    <w:rsid w:val="00E3111C"/>
    <w:rsid w:val="00EE2A7D"/>
    <w:rsid w:val="00EF79BC"/>
    <w:rsid w:val="00F116D5"/>
    <w:rsid w:val="00F82D35"/>
    <w:rsid w:val="00FE5B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F8665"/>
  <w15:chartTrackingRefBased/>
  <w15:docId w15:val="{E2222E2A-2E0D-441D-B941-1A250F85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3A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C41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D68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680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13AA3"/>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613AA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3AA3"/>
  </w:style>
  <w:style w:type="paragraph" w:styleId="Piedepgina">
    <w:name w:val="footer"/>
    <w:basedOn w:val="Normal"/>
    <w:link w:val="PiedepginaCar"/>
    <w:uiPriority w:val="99"/>
    <w:unhideWhenUsed/>
    <w:rsid w:val="00613AA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3AA3"/>
  </w:style>
  <w:style w:type="paragraph" w:styleId="TtuloTDC">
    <w:name w:val="TOC Heading"/>
    <w:basedOn w:val="Ttulo1"/>
    <w:next w:val="Normal"/>
    <w:uiPriority w:val="39"/>
    <w:unhideWhenUsed/>
    <w:qFormat/>
    <w:rsid w:val="003C410F"/>
    <w:pPr>
      <w:outlineLvl w:val="9"/>
    </w:pPr>
    <w:rPr>
      <w:kern w:val="0"/>
      <w:lang w:eastAsia="es-ES"/>
      <w14:ligatures w14:val="none"/>
    </w:rPr>
  </w:style>
  <w:style w:type="paragraph" w:styleId="TDC1">
    <w:name w:val="toc 1"/>
    <w:basedOn w:val="Normal"/>
    <w:next w:val="Normal"/>
    <w:autoRedefine/>
    <w:uiPriority w:val="39"/>
    <w:unhideWhenUsed/>
    <w:rsid w:val="003C410F"/>
    <w:pPr>
      <w:spacing w:after="100"/>
    </w:pPr>
  </w:style>
  <w:style w:type="character" w:styleId="Hipervnculo">
    <w:name w:val="Hyperlink"/>
    <w:basedOn w:val="Fuentedeprrafopredeter"/>
    <w:uiPriority w:val="99"/>
    <w:unhideWhenUsed/>
    <w:rsid w:val="003C410F"/>
    <w:rPr>
      <w:color w:val="0563C1" w:themeColor="hyperlink"/>
      <w:u w:val="single"/>
    </w:rPr>
  </w:style>
  <w:style w:type="character" w:customStyle="1" w:styleId="Ttulo2Car">
    <w:name w:val="Título 2 Car"/>
    <w:basedOn w:val="Fuentedeprrafopredeter"/>
    <w:link w:val="Ttulo2"/>
    <w:uiPriority w:val="9"/>
    <w:semiHidden/>
    <w:rsid w:val="003C410F"/>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3C410F"/>
    <w:pPr>
      <w:spacing w:after="100"/>
      <w:ind w:left="220"/>
    </w:pPr>
  </w:style>
  <w:style w:type="paragraph" w:styleId="Prrafodelista">
    <w:name w:val="List Paragraph"/>
    <w:basedOn w:val="Normal"/>
    <w:uiPriority w:val="34"/>
    <w:qFormat/>
    <w:rsid w:val="00CA2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F582F-6F37-458B-A740-0BB70A9D5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22</Pages>
  <Words>648</Words>
  <Characters>3564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Soler Sierra</dc:creator>
  <cp:keywords/>
  <dc:description/>
  <cp:lastModifiedBy>Jordi Soler Sierra</cp:lastModifiedBy>
  <cp:revision>5</cp:revision>
  <dcterms:created xsi:type="dcterms:W3CDTF">2023-05-31T11:20:00Z</dcterms:created>
  <dcterms:modified xsi:type="dcterms:W3CDTF">2023-05-31T19:41:00Z</dcterms:modified>
</cp:coreProperties>
</file>