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D994" w14:textId="77777777" w:rsidR="002B047C" w:rsidRDefault="002B047C" w:rsidP="002B047C">
      <w:r>
        <w:t>&lt;!DOCTYPE html&gt;</w:t>
      </w:r>
    </w:p>
    <w:p w14:paraId="27BAF495" w14:textId="77777777" w:rsidR="002B047C" w:rsidRDefault="002B047C" w:rsidP="002B047C">
      <w:r>
        <w:t>&lt;html lang="</w:t>
      </w:r>
      <w:proofErr w:type="spellStart"/>
      <w:r>
        <w:t>en</w:t>
      </w:r>
      <w:proofErr w:type="spellEnd"/>
      <w:r>
        <w:t>"&gt;</w:t>
      </w:r>
    </w:p>
    <w:p w14:paraId="4A45CE99" w14:textId="77777777" w:rsidR="002B047C" w:rsidRDefault="002B047C" w:rsidP="002B047C">
      <w:r>
        <w:t>&lt;head&gt;</w:t>
      </w:r>
    </w:p>
    <w:p w14:paraId="73138E95" w14:textId="77777777" w:rsidR="002B047C" w:rsidRDefault="002B047C" w:rsidP="002B047C">
      <w:r>
        <w:t xml:space="preserve">    &lt;meta charset="UTF-8"&gt;</w:t>
      </w:r>
    </w:p>
    <w:p w14:paraId="5051E383" w14:textId="77777777" w:rsidR="002B047C" w:rsidRDefault="002B047C" w:rsidP="002B047C">
      <w:r>
        <w:t xml:space="preserve">    &lt;meta name="viewport" content="width=device-width, initial-scale=1.0"&gt;</w:t>
      </w:r>
    </w:p>
    <w:p w14:paraId="7091FC51" w14:textId="77777777" w:rsidR="002B047C" w:rsidRDefault="002B047C" w:rsidP="002B047C">
      <w:r>
        <w:t xml:space="preserve">    &lt;title&gt;</w:t>
      </w:r>
      <w:proofErr w:type="spellStart"/>
      <w:r>
        <w:t>Soleben</w:t>
      </w:r>
      <w:proofErr w:type="spellEnd"/>
      <w:r>
        <w:t xml:space="preserve"> Insurance Brokers Inc.&lt;/title&gt;</w:t>
      </w:r>
    </w:p>
    <w:p w14:paraId="2B89A690" w14:textId="77777777" w:rsidR="002B047C" w:rsidRDefault="002B047C" w:rsidP="002B047C">
      <w:r>
        <w:t xml:space="preserve">    &lt;style&gt;</w:t>
      </w:r>
    </w:p>
    <w:p w14:paraId="5AC7B4F5" w14:textId="77777777" w:rsidR="002B047C" w:rsidRDefault="002B047C" w:rsidP="002B047C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background: #f9f9f9; }</w:t>
      </w:r>
    </w:p>
    <w:p w14:paraId="3A760241" w14:textId="77777777" w:rsidR="002B047C" w:rsidRDefault="002B047C" w:rsidP="002B047C">
      <w:r>
        <w:t xml:space="preserve">        header </w:t>
      </w:r>
      <w:proofErr w:type="gramStart"/>
      <w:r>
        <w:t>{ background</w:t>
      </w:r>
      <w:proofErr w:type="gramEnd"/>
      <w:r>
        <w:t>: #0073e6; color: white; text-align: center; padding: 20px; }</w:t>
      </w:r>
    </w:p>
    <w:p w14:paraId="5C415CFD" w14:textId="77777777" w:rsidR="002B047C" w:rsidRDefault="002B047C" w:rsidP="002B047C">
      <w:r>
        <w:t xml:space="preserve">        section </w:t>
      </w:r>
      <w:proofErr w:type="gramStart"/>
      <w:r>
        <w:t>{ padding</w:t>
      </w:r>
      <w:proofErr w:type="gramEnd"/>
      <w:r>
        <w:t xml:space="preserve">: 20px; max-width: 800px; margin: auto; background: white; border-radius: 8px; box-shadow: 0 0 10px </w:t>
      </w:r>
      <w:proofErr w:type="spellStart"/>
      <w:r>
        <w:t>rgba</w:t>
      </w:r>
      <w:proofErr w:type="spellEnd"/>
      <w:r>
        <w:t>(0,0,0,0.1); }</w:t>
      </w:r>
    </w:p>
    <w:p w14:paraId="52994CE5" w14:textId="77777777" w:rsidR="002B047C" w:rsidRDefault="002B047C" w:rsidP="002B047C">
      <w:r>
        <w:t xml:space="preserve">        </w:t>
      </w:r>
      <w:proofErr w:type="gramStart"/>
      <w:r>
        <w:t>.contact</w:t>
      </w:r>
      <w:proofErr w:type="gramEnd"/>
      <w:r>
        <w:t xml:space="preserve"> { background: #f4f4f4; padding: 20px; text-align: center; border-radius: 8px; }</w:t>
      </w:r>
    </w:p>
    <w:p w14:paraId="5E27D81D" w14:textId="77777777" w:rsidR="002B047C" w:rsidRDefault="002B047C" w:rsidP="002B047C">
      <w:r>
        <w:t xml:space="preserve">        footer </w:t>
      </w:r>
      <w:proofErr w:type="gramStart"/>
      <w:r>
        <w:t>{ background</w:t>
      </w:r>
      <w:proofErr w:type="gramEnd"/>
      <w:r>
        <w:t>: #222; color: white; text-align: center; padding: 10px; margin-top: 20px; }</w:t>
      </w:r>
    </w:p>
    <w:p w14:paraId="399AB218" w14:textId="77777777" w:rsidR="002B047C" w:rsidRDefault="002B047C" w:rsidP="002B047C">
      <w:r>
        <w:t xml:space="preserve">        button </w:t>
      </w:r>
      <w:proofErr w:type="gramStart"/>
      <w:r>
        <w:t>{ background</w:t>
      </w:r>
      <w:proofErr w:type="gramEnd"/>
      <w:r>
        <w:t>: #0073e6; color: white; border: none; padding: 10px 20px; cursor: pointer; border-radius: 5px; }</w:t>
      </w:r>
    </w:p>
    <w:p w14:paraId="7EAF0939" w14:textId="77777777" w:rsidR="002B047C" w:rsidRDefault="002B047C" w:rsidP="002B047C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background: #005bb5; }</w:t>
      </w:r>
    </w:p>
    <w:p w14:paraId="1C01CCFD" w14:textId="77777777" w:rsidR="002B047C" w:rsidRDefault="002B047C" w:rsidP="002B047C">
      <w:r>
        <w:t xml:space="preserve">    &lt;/style&gt;</w:t>
      </w:r>
    </w:p>
    <w:p w14:paraId="0C21D45D" w14:textId="77777777" w:rsidR="002B047C" w:rsidRDefault="002B047C" w:rsidP="002B047C">
      <w:r>
        <w:t>&lt;/head&gt;</w:t>
      </w:r>
    </w:p>
    <w:p w14:paraId="08DCAE15" w14:textId="77777777" w:rsidR="002B047C" w:rsidRDefault="002B047C" w:rsidP="002B047C">
      <w:r>
        <w:t>&lt;body&gt;</w:t>
      </w:r>
    </w:p>
    <w:p w14:paraId="150F1B3F" w14:textId="77777777" w:rsidR="002B047C" w:rsidRDefault="002B047C" w:rsidP="002B047C">
      <w:r>
        <w:t xml:space="preserve">    &lt;header&gt;</w:t>
      </w:r>
    </w:p>
    <w:p w14:paraId="7F94FB87" w14:textId="77777777" w:rsidR="002B047C" w:rsidRDefault="002B047C" w:rsidP="002B047C">
      <w:r>
        <w:t xml:space="preserve">        &lt;h1&gt;</w:t>
      </w:r>
      <w:proofErr w:type="spellStart"/>
      <w:r>
        <w:t>Soleben</w:t>
      </w:r>
      <w:proofErr w:type="spellEnd"/>
      <w:r>
        <w:t xml:space="preserve"> Insurance Brokers Inc.&lt;/h1&gt;</w:t>
      </w:r>
    </w:p>
    <w:p w14:paraId="11825A5D" w14:textId="77777777" w:rsidR="002B047C" w:rsidRDefault="002B047C" w:rsidP="002B047C">
      <w:r>
        <w:t xml:space="preserve">        &lt;p&gt;Trusted HMO &amp; Non-Life Insurance Brokerage&lt;/p&gt;</w:t>
      </w:r>
    </w:p>
    <w:p w14:paraId="50D1600D" w14:textId="77777777" w:rsidR="002B047C" w:rsidRDefault="002B047C" w:rsidP="002B047C">
      <w:r>
        <w:t xml:space="preserve">    &lt;/header&gt;</w:t>
      </w:r>
    </w:p>
    <w:p w14:paraId="0B5EAA64" w14:textId="77777777" w:rsidR="002B047C" w:rsidRDefault="002B047C" w:rsidP="002B047C">
      <w:r>
        <w:t xml:space="preserve">    &lt;section&gt;</w:t>
      </w:r>
    </w:p>
    <w:p w14:paraId="49BB85BC" w14:textId="77777777" w:rsidR="002B047C" w:rsidRDefault="002B047C" w:rsidP="002B047C">
      <w:r>
        <w:t xml:space="preserve">        &lt;h2&gt;About Us&lt;/h2&gt;</w:t>
      </w:r>
    </w:p>
    <w:p w14:paraId="3A065B1C" w14:textId="77777777" w:rsidR="002B047C" w:rsidRDefault="002B047C" w:rsidP="002B047C">
      <w:r>
        <w:lastRenderedPageBreak/>
        <w:t xml:space="preserve">        &lt;p&gt;Established in 2018, we provide HMO and non-life insurance solutions for businesses, families, and individuals, ensuring peace of mind and financial </w:t>
      </w:r>
      <w:proofErr w:type="gramStart"/>
      <w:r>
        <w:t>security.&lt;</w:t>
      </w:r>
      <w:proofErr w:type="gramEnd"/>
      <w:r>
        <w:t>/p&gt;</w:t>
      </w:r>
    </w:p>
    <w:p w14:paraId="20E20489" w14:textId="77777777" w:rsidR="002B047C" w:rsidRDefault="002B047C" w:rsidP="002B047C">
      <w:r>
        <w:t xml:space="preserve">    &lt;/section&gt;</w:t>
      </w:r>
    </w:p>
    <w:p w14:paraId="19D4BA90" w14:textId="77777777" w:rsidR="002B047C" w:rsidRDefault="002B047C" w:rsidP="002B047C">
      <w:r>
        <w:t xml:space="preserve">    &lt;section&gt;</w:t>
      </w:r>
    </w:p>
    <w:p w14:paraId="1105E209" w14:textId="77777777" w:rsidR="002B047C" w:rsidRDefault="002B047C" w:rsidP="002B047C">
      <w:r>
        <w:t xml:space="preserve">        &lt;h2&gt;Our Services&lt;/h2&gt;</w:t>
      </w:r>
    </w:p>
    <w:p w14:paraId="29BD1DD5" w14:textId="77777777" w:rsidR="002B047C" w:rsidRDefault="002B047C" w:rsidP="002B047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72E2E72" w14:textId="77777777" w:rsidR="002B047C" w:rsidRDefault="002B047C" w:rsidP="002B047C">
      <w:r>
        <w:t xml:space="preserve">            &lt;li&gt;&lt;strong&gt;HMO Coverage&lt;/strong&gt; – Comprehensive health plans&lt;/li&gt;</w:t>
      </w:r>
    </w:p>
    <w:p w14:paraId="21B8C2DA" w14:textId="77777777" w:rsidR="002B047C" w:rsidRDefault="002B047C" w:rsidP="002B047C">
      <w:r>
        <w:t xml:space="preserve">            &lt;li&gt;&lt;strong&gt;Non-Life Insurance&lt;/strong&gt; – Protection for vehicles, properties, and assets&lt;/li&gt;</w:t>
      </w:r>
    </w:p>
    <w:p w14:paraId="4817ED34" w14:textId="77777777" w:rsidR="002B047C" w:rsidRDefault="002B047C" w:rsidP="002B047C">
      <w:r>
        <w:t xml:space="preserve">            &lt;li&gt;&lt;strong&gt;Personalized Brokerage&lt;/strong&gt; – Tailored solutions for every client&lt;/li&gt;</w:t>
      </w:r>
    </w:p>
    <w:p w14:paraId="58F3ACB8" w14:textId="77777777" w:rsidR="002B047C" w:rsidRDefault="002B047C" w:rsidP="002B047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735FDF7" w14:textId="77777777" w:rsidR="002B047C" w:rsidRDefault="002B047C" w:rsidP="002B047C">
      <w:r>
        <w:t xml:space="preserve">    &lt;/section&gt;</w:t>
      </w:r>
    </w:p>
    <w:p w14:paraId="0D5CAE85" w14:textId="77777777" w:rsidR="002B047C" w:rsidRDefault="002B047C" w:rsidP="002B047C">
      <w:r>
        <w:t xml:space="preserve">    &lt;section class="contact"&gt;</w:t>
      </w:r>
    </w:p>
    <w:p w14:paraId="379FEA3A" w14:textId="77777777" w:rsidR="002B047C" w:rsidRDefault="002B047C" w:rsidP="002B047C">
      <w:r>
        <w:t xml:space="preserve">        &lt;h2&gt;Contact Us&lt;/h2&gt;</w:t>
      </w:r>
    </w:p>
    <w:p w14:paraId="0CE9789B" w14:textId="77777777" w:rsidR="002B047C" w:rsidRDefault="002B047C" w:rsidP="002B047C">
      <w:r>
        <w:t xml:space="preserve">        &lt;p&gt;</w:t>
      </w:r>
      <w:r>
        <w:rPr>
          <w:rFonts w:ascii="Segoe UI Emoji" w:hAnsi="Segoe UI Emoji" w:cs="Segoe UI Emoji"/>
        </w:rPr>
        <w:t>📍</w:t>
      </w:r>
      <w:r>
        <w:t xml:space="preserve"> Unit 302, ANSA II Bldg., Chino Roces Ave, Makati City&lt;/p&gt;</w:t>
      </w:r>
    </w:p>
    <w:p w14:paraId="73C49B5C" w14:textId="77777777" w:rsidR="002B047C" w:rsidRDefault="002B047C" w:rsidP="002B047C">
      <w:r>
        <w:t xml:space="preserve">        &lt;p&gt;</w:t>
      </w:r>
      <w:r>
        <w:rPr>
          <w:rFonts w:ascii="Segoe UI Emoji" w:hAnsi="Segoe UI Emoji" w:cs="Segoe UI Emoji"/>
        </w:rPr>
        <w:t>📧</w:t>
      </w:r>
      <w:r>
        <w:t xml:space="preserve"> &lt;a href="mailto:admin@solebeninsurancebroker.com"&gt;admin@solebeninsurancebroker.com&lt;/a&gt;&lt;/p&gt;</w:t>
      </w:r>
    </w:p>
    <w:p w14:paraId="58891C72" w14:textId="77777777" w:rsidR="002B047C" w:rsidRDefault="002B047C" w:rsidP="002B047C">
      <w:r>
        <w:t xml:space="preserve">        &lt;p&gt;</w:t>
      </w:r>
      <w:r>
        <w:rPr>
          <w:rFonts w:ascii="Segoe UI Emoji" w:hAnsi="Segoe UI Emoji" w:cs="Segoe UI Emoji"/>
        </w:rPr>
        <w:t>📞</w:t>
      </w:r>
      <w:r>
        <w:t xml:space="preserve"> +639770720086&lt;/p&gt;</w:t>
      </w:r>
    </w:p>
    <w:p w14:paraId="1F151D5A" w14:textId="77777777" w:rsidR="002B047C" w:rsidRDefault="002B047C" w:rsidP="002B047C">
      <w:r>
        <w:t xml:space="preserve">        &lt;button onclick="</w:t>
      </w:r>
      <w:proofErr w:type="gramStart"/>
      <w:r>
        <w:t>alert(</w:t>
      </w:r>
      <w:proofErr w:type="gramEnd"/>
      <w:r>
        <w:t>'Thank you for reaching out!')"&gt;Send Inquiry&lt;/button&gt;</w:t>
      </w:r>
    </w:p>
    <w:p w14:paraId="0813DAAB" w14:textId="77777777" w:rsidR="002B047C" w:rsidRDefault="002B047C" w:rsidP="002B047C">
      <w:r>
        <w:t xml:space="preserve">    &lt;/section&gt;</w:t>
      </w:r>
    </w:p>
    <w:p w14:paraId="7CB884D8" w14:textId="77777777" w:rsidR="002B047C" w:rsidRDefault="002B047C" w:rsidP="002B047C">
      <w:r>
        <w:t xml:space="preserve">    &lt;footer&gt;</w:t>
      </w:r>
    </w:p>
    <w:p w14:paraId="4DCD518C" w14:textId="77777777" w:rsidR="002B047C" w:rsidRDefault="002B047C" w:rsidP="002B047C">
      <w:r>
        <w:t xml:space="preserve">        &lt;p&gt;&amp;copy; 2024 </w:t>
      </w:r>
      <w:proofErr w:type="spellStart"/>
      <w:r>
        <w:t>Soleben</w:t>
      </w:r>
      <w:proofErr w:type="spellEnd"/>
      <w:r>
        <w:t xml:space="preserve"> Insurance Brokers Inc. All rights </w:t>
      </w:r>
      <w:proofErr w:type="gramStart"/>
      <w:r>
        <w:t>reserved.&lt;</w:t>
      </w:r>
      <w:proofErr w:type="gramEnd"/>
      <w:r>
        <w:t>/p&gt;</w:t>
      </w:r>
    </w:p>
    <w:p w14:paraId="58BE4418" w14:textId="77777777" w:rsidR="002B047C" w:rsidRDefault="002B047C" w:rsidP="002B047C">
      <w:r>
        <w:t xml:space="preserve">    &lt;/footer&gt;</w:t>
      </w:r>
    </w:p>
    <w:p w14:paraId="16473D90" w14:textId="77777777" w:rsidR="002B047C" w:rsidRDefault="002B047C" w:rsidP="002B047C">
      <w:r>
        <w:t>&lt;/body&gt;</w:t>
      </w:r>
    </w:p>
    <w:p w14:paraId="1F70D898" w14:textId="461185EB" w:rsidR="00A558D6" w:rsidRDefault="002B047C" w:rsidP="002B047C">
      <w:r>
        <w:t>&lt;/html&gt;</w:t>
      </w:r>
    </w:p>
    <w:sectPr w:rsidR="00A5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7C"/>
    <w:rsid w:val="00076B7F"/>
    <w:rsid w:val="002B047C"/>
    <w:rsid w:val="003B028F"/>
    <w:rsid w:val="007526D1"/>
    <w:rsid w:val="00A558D6"/>
    <w:rsid w:val="00D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F55"/>
  <w15:chartTrackingRefBased/>
  <w15:docId w15:val="{E669EB03-E171-47F2-80D2-FC422C6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Catapang</dc:creator>
  <cp:keywords/>
  <dc:description/>
  <cp:lastModifiedBy>Sharon Catapang</cp:lastModifiedBy>
  <cp:revision>1</cp:revision>
  <dcterms:created xsi:type="dcterms:W3CDTF">2025-02-04T14:03:00Z</dcterms:created>
  <dcterms:modified xsi:type="dcterms:W3CDTF">2025-02-04T14:03:00Z</dcterms:modified>
</cp:coreProperties>
</file>