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15655" w:rsidRDefault="00000000">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Bevezető</w:t>
      </w:r>
    </w:p>
    <w:p w14:paraId="00000002" w14:textId="77777777" w:rsidR="00E15655"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00000003" w14:textId="77777777" w:rsidR="00E15655"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00000004" w14:textId="77777777" w:rsidR="00E15655"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00000005" w14:textId="77777777" w:rsidR="00E15655"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00000006" w14:textId="77777777" w:rsidR="00E15655"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00000007" w14:textId="77777777" w:rsidR="00E15655"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 projekt megvalósításában Koszta Máté és Gecsey Botond vett részt, akik a tervezési és fejlesztési folyamat minden szakaszában közösen működtek együtt.</w:t>
      </w:r>
    </w:p>
    <w:p w14:paraId="00000008" w14:textId="77777777" w:rsidR="00E15655" w:rsidRDefault="00E15655">
      <w:pPr>
        <w:spacing w:line="360" w:lineRule="auto"/>
        <w:rPr>
          <w:rFonts w:ascii="Times New Roman" w:eastAsia="Times New Roman" w:hAnsi="Times New Roman" w:cs="Times New Roman"/>
        </w:rPr>
      </w:pPr>
    </w:p>
    <w:p w14:paraId="00000009" w14:textId="77777777" w:rsidR="00E15655" w:rsidRDefault="00000000">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Applikáció működése</w:t>
      </w:r>
    </w:p>
    <w:p w14:paraId="0000000A" w14:textId="77777777" w:rsidR="00E15655" w:rsidRDefault="00000000">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Kezdőoldal</w:t>
      </w:r>
    </w:p>
    <w:p w14:paraId="0000000B"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0000000C"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0000000D"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0000000E"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kezdőoldalon két valós idejű (real-time)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0000000F"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 jobb oldalán helyet kapott az alkalmazáshoz tartozó, általunk tervezett MEHOSZ logó, amely vizuálisan is erősíti a projekt arculatát és könnyen azonosíthatóvá teszi a rendszert. A logó megjelenése hozzájárul az alkalmazás professzionális megjelenéséhez és a felhasználói bizalom növeléséhez.</w:t>
      </w:r>
    </w:p>
    <w:p w14:paraId="00000010"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59139F43" w14:textId="2B71E977" w:rsidR="00BA70AE"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BA70AE">
        <w:rPr>
          <w:rFonts w:ascii="Times New Roman" w:eastAsia="Times New Roman" w:hAnsi="Times New Roman" w:cs="Times New Roman"/>
          <w:color w:val="000000"/>
        </w:rPr>
        <w:drawing>
          <wp:anchor distT="0" distB="0" distL="114300" distR="114300" simplePos="0" relativeHeight="251659264" behindDoc="0" locked="0" layoutInCell="1" allowOverlap="1" wp14:anchorId="4C165472" wp14:editId="21E98913">
            <wp:simplePos x="0" y="0"/>
            <wp:positionH relativeFrom="column">
              <wp:posOffset>3972</wp:posOffset>
            </wp:positionH>
            <wp:positionV relativeFrom="paragraph">
              <wp:posOffset>5065</wp:posOffset>
            </wp:positionV>
            <wp:extent cx="5760720" cy="2376170"/>
            <wp:effectExtent l="0" t="0" r="0" b="5080"/>
            <wp:wrapTopAndBottom/>
            <wp:docPr id="1565421168" name="Kép 1" descr="A képen szöveg, képernyőkép, Betűtípus,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21168" name="Kép 1" descr="A képen szöveg, képernyőkép, Betűtípus, embléma látható&#10;&#10;Előfordulhat, hogy az AI által létrehozott tartalom helytelen."/>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60720" cy="2376170"/>
                    </a:xfrm>
                    <a:prstGeom prst="rect">
                      <a:avLst/>
                    </a:prstGeom>
                  </pic:spPr>
                </pic:pic>
              </a:graphicData>
            </a:graphic>
          </wp:anchor>
        </w:drawing>
      </w:r>
    </w:p>
    <w:p w14:paraId="00000011"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Regisztráció és bejelentkezés</w:t>
      </w:r>
    </w:p>
    <w:p w14:paraId="0CA4DF95" w14:textId="00891F69" w:rsidR="00BA70AE"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anchor distT="0" distB="0" distL="114300" distR="114300" simplePos="0" relativeHeight="251658240" behindDoc="1" locked="0" layoutInCell="1" allowOverlap="1" wp14:anchorId="6BF73953" wp14:editId="6B122FE7">
            <wp:simplePos x="0" y="0"/>
            <wp:positionH relativeFrom="margin">
              <wp:align>center</wp:align>
            </wp:positionH>
            <wp:positionV relativeFrom="paragraph">
              <wp:posOffset>2073585</wp:posOffset>
            </wp:positionV>
            <wp:extent cx="2374265" cy="2760345"/>
            <wp:effectExtent l="0" t="0" r="6985" b="1905"/>
            <wp:wrapTopAndBottom/>
            <wp:docPr id="1052923309" name="Kép 4"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3309" name="Kép 4" descr="A képen szöveg, képernyőkép, Betűtípus, szám látható&#10;&#10;Előfordulhat, hogy az AI által létrehozott tartalom helytele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74265" cy="2760345"/>
                    </a:xfrm>
                    <a:prstGeom prst="rect">
                      <a:avLst/>
                    </a:prstGeom>
                    <a:noFill/>
                  </pic:spPr>
                </pic:pic>
              </a:graphicData>
            </a:graphic>
          </wp:anchor>
        </w:drawing>
      </w:r>
      <w:r w:rsidR="00000000">
        <w:rPr>
          <w:rFonts w:ascii="Times New Roman" w:eastAsia="Times New Roman" w:hAnsi="Times New Roman" w:cs="Times New Roman"/>
          <w:color w:val="000000"/>
        </w:rPr>
        <w:t>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felhasználót a regisztráció sikerességéről. Ez a visszajelzés hozzájárul a felhasználói élmény javításához, valamint egyértelműen jelzi a folyamat befejezését.</w:t>
      </w:r>
    </w:p>
    <w:p w14:paraId="00000013" w14:textId="733C7CCE" w:rsidR="00E15655"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lastRenderedPageBreak/>
        <w:drawing>
          <wp:anchor distT="0" distB="0" distL="114300" distR="114300" simplePos="0" relativeHeight="251660288" behindDoc="0" locked="0" layoutInCell="1" allowOverlap="1" wp14:anchorId="64630377" wp14:editId="7E79CE3A">
            <wp:simplePos x="0" y="0"/>
            <wp:positionH relativeFrom="margin">
              <wp:align>center</wp:align>
            </wp:positionH>
            <wp:positionV relativeFrom="paragraph">
              <wp:posOffset>1406673</wp:posOffset>
            </wp:positionV>
            <wp:extent cx="2339258" cy="2761200"/>
            <wp:effectExtent l="0" t="0" r="4445" b="1270"/>
            <wp:wrapTopAndBottom/>
            <wp:docPr id="1782918907" name="Kép 5"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18907" name="Kép 5" descr="A képen szöveg, képernyőkép, Betűtípus, szám látható&#10;&#10;Előfordulhat, hogy az AI által létrehozott tartalom helytele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9258" cy="276120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p>
    <w:p w14:paraId="315C445E" w14:textId="77777777" w:rsidR="00BA70AE"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000014" w14:textId="5FC06953"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00000017" w14:textId="7BF1C2DF" w:rsidR="00E15655" w:rsidRPr="00BE5D0E" w:rsidRDefault="00000000" w:rsidP="00BE5D0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00000018"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kezelése (CRUD műveletek)</w:t>
      </w:r>
    </w:p>
    <w:p w14:paraId="00000019"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14:paraId="0000001A" w14:textId="0018A1B5" w:rsidR="00E15655" w:rsidRDefault="00BF0666">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D600F0">
        <w:rPr>
          <w:rFonts w:ascii="Times New Roman" w:eastAsia="Times New Roman" w:hAnsi="Times New Roman" w:cs="Times New Roman"/>
          <w:color w:val="000000"/>
        </w:rPr>
        <w:lastRenderedPageBreak/>
        <w:drawing>
          <wp:anchor distT="0" distB="0" distL="114300" distR="114300" simplePos="0" relativeHeight="251661312" behindDoc="0" locked="0" layoutInCell="1" allowOverlap="1" wp14:anchorId="48474CB5" wp14:editId="3847BFF4">
            <wp:simplePos x="0" y="0"/>
            <wp:positionH relativeFrom="margin">
              <wp:align>right</wp:align>
            </wp:positionH>
            <wp:positionV relativeFrom="paragraph">
              <wp:posOffset>1623060</wp:posOffset>
            </wp:positionV>
            <wp:extent cx="5760720" cy="1988185"/>
            <wp:effectExtent l="0" t="0" r="0" b="0"/>
            <wp:wrapTopAndBottom/>
            <wp:docPr id="627298044"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98044" name="Kép 1" descr="A képen szöveg, képernyőkép, Betűtípus, tervezés látható&#10;&#10;Előfordulhat, hogy az AI által létrehozott tartalom helytelen."/>
                    <pic:cNvPicPr/>
                  </pic:nvPicPr>
                  <pic:blipFill>
                    <a:blip r:embed="rId7">
                      <a:extLst>
                        <a:ext uri="{28A0092B-C50C-407E-A947-70E740481C1C}">
                          <a14:useLocalDpi xmlns:a14="http://schemas.microsoft.com/office/drawing/2010/main" val="0"/>
                        </a:ext>
                      </a:extLst>
                    </a:blip>
                    <a:stretch>
                      <a:fillRect/>
                    </a:stretch>
                  </pic:blipFill>
                  <pic:spPr>
                    <a:xfrm>
                      <a:off x="0" y="0"/>
                      <a:ext cx="5760720" cy="1988185"/>
                    </a:xfrm>
                    <a:prstGeom prst="rect">
                      <a:avLst/>
                    </a:prstGeom>
                  </pic:spPr>
                </pic:pic>
              </a:graphicData>
            </a:graphic>
          </wp:anchor>
        </w:drawing>
      </w:r>
      <w:r w:rsidR="00000000">
        <w:rPr>
          <w:rFonts w:ascii="Times New Roman" w:eastAsia="Times New Roman" w:hAnsi="Times New Roman" w:cs="Times New Roman"/>
          <w:color w:val="000000"/>
        </w:rPr>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p>
    <w:p w14:paraId="171D9BCD" w14:textId="492DE0DF" w:rsidR="00D600F0" w:rsidRDefault="00D600F0">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426A6FB8" w14:textId="37F37C67" w:rsidR="00BF0666" w:rsidRDefault="00BF0666">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anchor distT="0" distB="0" distL="114300" distR="114300" simplePos="0" relativeHeight="251662336" behindDoc="0" locked="0" layoutInCell="1" allowOverlap="1" wp14:anchorId="31F40780" wp14:editId="0E497054">
            <wp:simplePos x="0" y="0"/>
            <wp:positionH relativeFrom="margin">
              <wp:align>center</wp:align>
            </wp:positionH>
            <wp:positionV relativeFrom="paragraph">
              <wp:posOffset>1358900</wp:posOffset>
            </wp:positionV>
            <wp:extent cx="2340610" cy="3169285"/>
            <wp:effectExtent l="0" t="0" r="2540" b="0"/>
            <wp:wrapTopAndBottom/>
            <wp:docPr id="6807496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40610" cy="3169285"/>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color w:val="000000"/>
        </w:rPr>
        <w:t>A felület felső részén található az „Új föld hozzáadása” gomb, amely a Create műveletet valósítja meg. Ennek segítségével a felhasználók új földterületet rögzíthetnek az alkalmazásban. Az új adat felvitele egy űrlapon keresztül történik, ahol meg kell adni a földterülethez tartozó alapvető információkat.</w:t>
      </w:r>
    </w:p>
    <w:p w14:paraId="0000001C" w14:textId="6DE510C8" w:rsidR="00E15655"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anchor distT="0" distB="0" distL="114300" distR="114300" simplePos="0" relativeHeight="251663360" behindDoc="0" locked="0" layoutInCell="1" allowOverlap="1" wp14:anchorId="52248282" wp14:editId="415DBA5F">
            <wp:simplePos x="0" y="0"/>
            <wp:positionH relativeFrom="margin">
              <wp:align>left</wp:align>
            </wp:positionH>
            <wp:positionV relativeFrom="paragraph">
              <wp:posOffset>2097543</wp:posOffset>
            </wp:positionV>
            <wp:extent cx="5581650" cy="3566795"/>
            <wp:effectExtent l="0" t="0" r="0" b="0"/>
            <wp:wrapTopAndBottom/>
            <wp:docPr id="132119311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0839" cy="3585683"/>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color w:val="000000"/>
        </w:rPr>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p>
    <w:p w14:paraId="6B05C257" w14:textId="44F108A2" w:rsidR="001415BD"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00001D"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Delete műveletet valósítja meg, és hozzájárul az adatok naprakészen tartásához.</w:t>
      </w:r>
    </w:p>
    <w:p w14:paraId="0000001E"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földek kezelése teljes körű CRUD (Create, Read, Update, Delete)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0000001F"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lastRenderedPageBreak/>
        <w:t>Tervek</w:t>
      </w:r>
    </w:p>
    <w:p w14:paraId="00000020"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00000021"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00000022"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00000023"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00000024" w14:textId="77777777"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00000025" w14:textId="434FB7D6" w:rsidR="00E15655"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w:t>
      </w:r>
      <w:r>
        <w:rPr>
          <w:rFonts w:ascii="Times New Roman" w:eastAsia="Times New Roman" w:hAnsi="Times New Roman" w:cs="Times New Roman"/>
          <w:color w:val="000000"/>
        </w:rPr>
        <w:lastRenderedPageBreak/>
        <w:t xml:space="preserve">növényt, valamint az ahhoz kapcsolódó költségeket, így a gazdálkodó reális képet kaphat a </w:t>
      </w:r>
      <w:r w:rsidR="001415BD">
        <w:rPr>
          <w:rFonts w:ascii="Times New Roman" w:eastAsia="Times New Roman" w:hAnsi="Times New Roman" w:cs="Times New Roman"/>
          <w:noProof/>
          <w:color w:val="000000"/>
        </w:rPr>
        <w:drawing>
          <wp:anchor distT="0" distB="0" distL="114300" distR="114300" simplePos="0" relativeHeight="251664384" behindDoc="0" locked="0" layoutInCell="1" allowOverlap="1" wp14:anchorId="19F34053" wp14:editId="5942DE0C">
            <wp:simplePos x="0" y="0"/>
            <wp:positionH relativeFrom="margin">
              <wp:align>right</wp:align>
            </wp:positionH>
            <wp:positionV relativeFrom="paragraph">
              <wp:posOffset>809294</wp:posOffset>
            </wp:positionV>
            <wp:extent cx="5764530" cy="1748790"/>
            <wp:effectExtent l="0" t="0" r="7620" b="3810"/>
            <wp:wrapTopAndBottom/>
            <wp:docPr id="1778678899"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4530" cy="174879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color w:val="000000"/>
        </w:rPr>
        <w:t>várható nyereségről.</w:t>
      </w:r>
    </w:p>
    <w:p w14:paraId="34DEA835" w14:textId="31B9E33F" w:rsidR="001415BD"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42FC036E" w14:textId="498FF556" w:rsidR="001415BD"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0152E054" w14:textId="32C3B8B0" w:rsidR="00997A50" w:rsidRDefault="00F1188D">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anchor distT="0" distB="0" distL="114300" distR="114300" simplePos="0" relativeHeight="251666432" behindDoc="0" locked="0" layoutInCell="1" allowOverlap="1" wp14:anchorId="1008CBA9" wp14:editId="6A9D989C">
            <wp:simplePos x="0" y="0"/>
            <wp:positionH relativeFrom="column">
              <wp:posOffset>133460</wp:posOffset>
            </wp:positionH>
            <wp:positionV relativeFrom="paragraph">
              <wp:posOffset>219379</wp:posOffset>
            </wp:positionV>
            <wp:extent cx="5687695" cy="4026165"/>
            <wp:effectExtent l="0" t="0" r="8255" b="0"/>
            <wp:wrapTopAndBottom/>
            <wp:docPr id="1605846834"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7695" cy="4026165"/>
                    </a:xfrm>
                    <a:prstGeom prst="rect">
                      <a:avLst/>
                    </a:prstGeom>
                    <a:noFill/>
                  </pic:spPr>
                </pic:pic>
              </a:graphicData>
            </a:graphic>
          </wp:anchor>
        </w:drawing>
      </w:r>
    </w:p>
    <w:p w14:paraId="00000028" w14:textId="64238FBA" w:rsidR="00E15655" w:rsidRPr="000E7F38"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00000029" w14:textId="77777777" w:rsidR="00E15655" w:rsidRDefault="00E15655">
      <w:pPr>
        <w:pBdr>
          <w:top w:val="nil"/>
          <w:left w:val="nil"/>
          <w:bottom w:val="nil"/>
          <w:right w:val="nil"/>
          <w:between w:val="nil"/>
        </w:pBdr>
        <w:spacing w:before="280" w:after="280" w:line="360" w:lineRule="auto"/>
        <w:rPr>
          <w:rFonts w:ascii="Times New Roman" w:eastAsia="Times New Roman" w:hAnsi="Times New Roman" w:cs="Times New Roman"/>
        </w:rPr>
      </w:pPr>
    </w:p>
    <w:p w14:paraId="0000002A" w14:textId="77777777" w:rsidR="00E15655" w:rsidRDefault="00000000">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Kiadások</w:t>
      </w:r>
    </w:p>
    <w:p w14:paraId="0000002B" w14:textId="77777777" w:rsidR="00E15655"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0000002C" w14:textId="4A57EA87" w:rsidR="00E15655"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w:t>
      </w:r>
      <w:r w:rsidR="000E7F38">
        <w:rPr>
          <w:rFonts w:ascii="Times New Roman" w:eastAsia="Times New Roman" w:hAnsi="Times New Roman" w:cs="Times New Roman"/>
          <w:noProof/>
        </w:rPr>
        <w:drawing>
          <wp:anchor distT="0" distB="0" distL="114300" distR="114300" simplePos="0" relativeHeight="251665408" behindDoc="0" locked="0" layoutInCell="1" allowOverlap="1" wp14:anchorId="5097BFA3" wp14:editId="2EA841D0">
            <wp:simplePos x="0" y="0"/>
            <wp:positionH relativeFrom="margin">
              <wp:align>left</wp:align>
            </wp:positionH>
            <wp:positionV relativeFrom="paragraph">
              <wp:posOffset>1336625</wp:posOffset>
            </wp:positionV>
            <wp:extent cx="5656580" cy="1030605"/>
            <wp:effectExtent l="0" t="0" r="1270" b="0"/>
            <wp:wrapTopAndBottom/>
            <wp:docPr id="191611489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6580" cy="1030605"/>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rPr>
        <w:t>felmerült költségeiket.</w:t>
      </w:r>
    </w:p>
    <w:p w14:paraId="265C320C" w14:textId="7795D6A2" w:rsidR="000E7F38" w:rsidRDefault="000E7F38">
      <w:pPr>
        <w:spacing w:before="240" w:after="240" w:line="360" w:lineRule="auto"/>
        <w:rPr>
          <w:rFonts w:ascii="Times New Roman" w:eastAsia="Times New Roman" w:hAnsi="Times New Roman" w:cs="Times New Roman"/>
        </w:rPr>
      </w:pPr>
    </w:p>
    <w:p w14:paraId="0000002D" w14:textId="21DA0ECF" w:rsidR="00E15655"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kiadások rögzítése az „Új kiadás” gomb segítségével történik, amely a Create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0000002E" w14:textId="77777777" w:rsidR="00E15655"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lastRenderedPageBreak/>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1987FF88" w14:textId="1DC76AEB" w:rsidR="000E7F38"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kiadások modul szorosan kapcsolódik a tervezési és hozamszámítási funkciókhoz. Az itt rögzített költségek közvetlenül beépülnek a tervekhez tartozó számításokba, így a rendszer képes reális bevétel- és nyereségadatokat szolgáltatni. Ennek köszönhetően a gazdálkodók pontos képet kapnak arról, hogy egy adott termelési ciklus milyen ráfordításokkal jár, és ezek milyen mértékben befolyásolják a várható eredményeket.</w:t>
      </w:r>
    </w:p>
    <w:p w14:paraId="00000030" w14:textId="0869AAA9" w:rsidR="00E15655"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00000031" w14:textId="1A913D6E" w:rsidR="00E15655" w:rsidRDefault="00E15655">
      <w:pPr>
        <w:pBdr>
          <w:top w:val="nil"/>
          <w:left w:val="nil"/>
          <w:bottom w:val="nil"/>
          <w:right w:val="nil"/>
          <w:between w:val="nil"/>
        </w:pBdr>
        <w:spacing w:before="280" w:line="360" w:lineRule="auto"/>
        <w:rPr>
          <w:rFonts w:ascii="Times New Roman" w:eastAsia="Times New Roman" w:hAnsi="Times New Roman" w:cs="Times New Roman"/>
        </w:rPr>
      </w:pPr>
    </w:p>
    <w:sectPr w:rsidR="00E15655">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embedRegular r:id="rId1" w:fontKey="{5070BED4-35C1-4BE2-B40E-7698C8259DF6}"/>
    <w:embedItalic r:id="rId2" w:fontKey="{1BA12C56-46D6-4CEE-B9E4-02C4C292CA78}"/>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3" w:fontKey="{13B1A3AF-9FD2-40B8-8160-A55D6D142A6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5655"/>
    <w:rsid w:val="000E7F38"/>
    <w:rsid w:val="001415BD"/>
    <w:rsid w:val="00574858"/>
    <w:rsid w:val="00734CD6"/>
    <w:rsid w:val="008801FF"/>
    <w:rsid w:val="00990B87"/>
    <w:rsid w:val="00997A50"/>
    <w:rsid w:val="00BA70AE"/>
    <w:rsid w:val="00BE5D0E"/>
    <w:rsid w:val="00BF0666"/>
    <w:rsid w:val="00D600F0"/>
    <w:rsid w:val="00E15655"/>
    <w:rsid w:val="00F1188D"/>
    <w:rsid w:val="00FF090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653E8"/>
  <w15:docId w15:val="{02E73BFE-3B2E-4D8C-9BAA-C48CC86C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semiHidden/>
    <w:unhideWhenUsed/>
    <w:qFormat/>
    <w:pPr>
      <w:keepNext/>
      <w:keepLines/>
      <w:spacing w:before="160" w:after="80"/>
      <w:outlineLvl w:val="1"/>
    </w:pPr>
    <w:rPr>
      <w:color w:val="2F5496"/>
      <w:sz w:val="32"/>
      <w:szCs w:val="32"/>
    </w:rPr>
  </w:style>
  <w:style w:type="paragraph" w:styleId="Cmsor3">
    <w:name w:val="heading 3"/>
    <w:basedOn w:val="Norml"/>
    <w:next w:val="Norml"/>
    <w:uiPriority w:val="9"/>
    <w:semiHidden/>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10</Pages>
  <Words>1809</Words>
  <Characters>12483</Characters>
  <Application>Microsoft Office Word</Application>
  <DocSecurity>0</DocSecurity>
  <Lines>104</Lines>
  <Paragraphs>28</Paragraphs>
  <ScaleCrop>false</ScaleCrop>
  <Company/>
  <LinksUpToDate>false</LinksUpToDate>
  <CharactersWithSpaces>14264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Máté Koszta</cp:lastModifiedBy>
  <cp:revision>42</cp:revision>
  <dcterms:created xsi:type="dcterms:W3CDTF">2026-02-04T18:15:00Z</dcterms:created>
  <dcterms:modified xsi:type="dcterms:W3CDTF">2026-02-04T18:41:00Z</dcterms:modified>
</cp:coreProperties>
</file>