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7A8F" w14:textId="271FC7DA" w:rsidR="00467AB9" w:rsidRPr="00BC2888" w:rsidRDefault="002F19FE" w:rsidP="000A08A1">
      <w:pPr>
        <w:pStyle w:val="CoverAuthor"/>
      </w:pPr>
      <w:r>
        <w:t>Jani</w:t>
      </w:r>
      <w:r w:rsidR="000A08A1" w:rsidRPr="00BC2888">
        <w:t xml:space="preserve"> </w:t>
      </w:r>
      <w:r>
        <w:t>Mäkelä</w:t>
      </w:r>
    </w:p>
    <w:p w14:paraId="10B9B58E" w14:textId="3F76B9F7" w:rsidR="00B87BE0" w:rsidRDefault="00B87BE0" w:rsidP="000A08A1">
      <w:pPr>
        <w:pStyle w:val="CoverSubtitle"/>
        <w:rPr>
          <w:b/>
          <w:caps/>
          <w:sz w:val="44"/>
          <w:szCs w:val="56"/>
        </w:rPr>
      </w:pPr>
      <w:r w:rsidRPr="00B87BE0">
        <w:rPr>
          <w:b/>
          <w:caps/>
          <w:sz w:val="44"/>
          <w:szCs w:val="56"/>
        </w:rPr>
        <w:t xml:space="preserve">PILVIPALVELUIDEN TUKI </w:t>
      </w:r>
      <w:r>
        <w:rPr>
          <w:b/>
          <w:caps/>
          <w:sz w:val="44"/>
          <w:szCs w:val="56"/>
        </w:rPr>
        <w:br/>
      </w:r>
      <w:r w:rsidRPr="00B87BE0">
        <w:rPr>
          <w:b/>
          <w:caps/>
          <w:sz w:val="44"/>
          <w:szCs w:val="56"/>
        </w:rPr>
        <w:t>LOHKOKETJUILLE</w:t>
      </w:r>
    </w:p>
    <w:p w14:paraId="30B61CB6" w14:textId="77777777" w:rsidR="005F4613" w:rsidRPr="00BC2888" w:rsidRDefault="005F4613" w:rsidP="000A08A1">
      <w:pPr>
        <w:pStyle w:val="CoverSubtitle"/>
      </w:pPr>
    </w:p>
    <w:p w14:paraId="55783BEC" w14:textId="77777777" w:rsidR="000A08A1" w:rsidRPr="00BC2888" w:rsidRDefault="000A08A1" w:rsidP="001255D6">
      <w:pPr>
        <w:pStyle w:val="CoverBodytext"/>
      </w:pPr>
    </w:p>
    <w:p w14:paraId="009FAEDB" w14:textId="77777777" w:rsidR="000A08A1" w:rsidRPr="00BC2888" w:rsidRDefault="000A08A1" w:rsidP="001255D6">
      <w:pPr>
        <w:pStyle w:val="CoverBodytext"/>
      </w:pPr>
    </w:p>
    <w:p w14:paraId="0903C8C0" w14:textId="77777777" w:rsidR="000A08A1" w:rsidRPr="00BC2888" w:rsidRDefault="000A08A1" w:rsidP="001255D6">
      <w:pPr>
        <w:pStyle w:val="CoverBodytext"/>
      </w:pPr>
    </w:p>
    <w:p w14:paraId="71392246" w14:textId="77777777" w:rsidR="000A08A1" w:rsidRPr="00BC2888" w:rsidRDefault="000A08A1" w:rsidP="001255D6">
      <w:pPr>
        <w:pStyle w:val="CoverBodytext"/>
      </w:pPr>
    </w:p>
    <w:p w14:paraId="37E4C96F" w14:textId="77777777" w:rsidR="000A08A1" w:rsidRPr="00BC2888" w:rsidRDefault="000A08A1" w:rsidP="001255D6">
      <w:pPr>
        <w:pStyle w:val="CoverBodytext"/>
      </w:pPr>
    </w:p>
    <w:p w14:paraId="5F107C11" w14:textId="77777777" w:rsidR="000A08A1" w:rsidRPr="00BC2888" w:rsidRDefault="000A08A1" w:rsidP="001255D6">
      <w:pPr>
        <w:pStyle w:val="CoverBodytext"/>
      </w:pPr>
    </w:p>
    <w:p w14:paraId="167482BA" w14:textId="77777777" w:rsidR="000A08A1" w:rsidRDefault="000A08A1" w:rsidP="001255D6">
      <w:pPr>
        <w:pStyle w:val="CoverBodytext"/>
      </w:pPr>
    </w:p>
    <w:p w14:paraId="0EC7D84A" w14:textId="77777777" w:rsidR="00321E75" w:rsidRDefault="00321E75" w:rsidP="001255D6">
      <w:pPr>
        <w:pStyle w:val="CoverBodytext"/>
      </w:pPr>
    </w:p>
    <w:p w14:paraId="23C143A2" w14:textId="77777777" w:rsidR="00321E75" w:rsidRDefault="00321E75" w:rsidP="001255D6">
      <w:pPr>
        <w:pStyle w:val="CoverBodytext"/>
      </w:pPr>
    </w:p>
    <w:p w14:paraId="484C72E5" w14:textId="77777777" w:rsidR="00321E75" w:rsidRDefault="00321E75" w:rsidP="001255D6">
      <w:pPr>
        <w:pStyle w:val="CoverBodytext"/>
      </w:pPr>
    </w:p>
    <w:p w14:paraId="37E09B40" w14:textId="77777777" w:rsidR="00321E75" w:rsidRDefault="00321E75" w:rsidP="001255D6">
      <w:pPr>
        <w:pStyle w:val="CoverBodytext"/>
      </w:pPr>
    </w:p>
    <w:p w14:paraId="3EB0BAD8" w14:textId="77777777" w:rsidR="00321E75" w:rsidRDefault="00321E75" w:rsidP="001255D6">
      <w:pPr>
        <w:pStyle w:val="CoverBodytext"/>
      </w:pPr>
    </w:p>
    <w:p w14:paraId="1CFCCD15" w14:textId="77777777" w:rsidR="00321E75" w:rsidRDefault="00321E75" w:rsidP="001255D6">
      <w:pPr>
        <w:pStyle w:val="CoverBodytext"/>
      </w:pPr>
    </w:p>
    <w:p w14:paraId="29546596" w14:textId="77777777" w:rsidR="00321E75" w:rsidRDefault="00321E75" w:rsidP="001255D6">
      <w:pPr>
        <w:pStyle w:val="CoverBodytext"/>
      </w:pPr>
    </w:p>
    <w:p w14:paraId="25CA05DC" w14:textId="77777777" w:rsidR="00321E75" w:rsidRDefault="00321E75" w:rsidP="001255D6">
      <w:pPr>
        <w:pStyle w:val="CoverBodytext"/>
      </w:pPr>
    </w:p>
    <w:p w14:paraId="4EBA62D9" w14:textId="77777777" w:rsidR="00321E75" w:rsidRDefault="00321E75" w:rsidP="00FD4873">
      <w:pPr>
        <w:pStyle w:val="CoverBodytext"/>
        <w:jc w:val="left"/>
      </w:pPr>
    </w:p>
    <w:p w14:paraId="5F6EEFAE" w14:textId="77777777" w:rsidR="00321E75" w:rsidRDefault="00321E75" w:rsidP="001255D6">
      <w:pPr>
        <w:pStyle w:val="CoverBodytext"/>
      </w:pPr>
    </w:p>
    <w:p w14:paraId="3DEDBFAD" w14:textId="77777777" w:rsidR="00321E75" w:rsidRDefault="00321E75" w:rsidP="001255D6">
      <w:pPr>
        <w:pStyle w:val="CoverBodytext"/>
      </w:pPr>
    </w:p>
    <w:p w14:paraId="64DF250A" w14:textId="77777777" w:rsidR="00321E75" w:rsidRDefault="00321E75" w:rsidP="001255D6">
      <w:pPr>
        <w:pStyle w:val="CoverBodytext"/>
      </w:pPr>
    </w:p>
    <w:p w14:paraId="5F9CDEA0" w14:textId="77777777" w:rsidR="00321E75" w:rsidRDefault="00321E75" w:rsidP="001255D6">
      <w:pPr>
        <w:pStyle w:val="CoverBodytext"/>
      </w:pPr>
    </w:p>
    <w:p w14:paraId="201592D8" w14:textId="77777777" w:rsidR="00321E75" w:rsidRDefault="00321E75" w:rsidP="001255D6">
      <w:pPr>
        <w:pStyle w:val="CoverBodytext"/>
      </w:pPr>
    </w:p>
    <w:p w14:paraId="76AF1F77" w14:textId="77777777" w:rsidR="00321E75" w:rsidRDefault="00321E75" w:rsidP="001255D6">
      <w:pPr>
        <w:pStyle w:val="CoverBodytext"/>
      </w:pPr>
    </w:p>
    <w:p w14:paraId="3756FE82" w14:textId="77777777" w:rsidR="00321E75" w:rsidRDefault="00321E75" w:rsidP="001255D6">
      <w:pPr>
        <w:pStyle w:val="CoverBodytext"/>
      </w:pPr>
    </w:p>
    <w:p w14:paraId="1F6E98D2" w14:textId="77777777" w:rsidR="00321E75" w:rsidRDefault="00321E75" w:rsidP="001255D6">
      <w:pPr>
        <w:pStyle w:val="CoverBodytext"/>
      </w:pPr>
    </w:p>
    <w:p w14:paraId="70E970BA" w14:textId="77777777" w:rsidR="00321E75" w:rsidRDefault="00321E75" w:rsidP="001255D6">
      <w:pPr>
        <w:pStyle w:val="CoverBodytext"/>
      </w:pPr>
    </w:p>
    <w:p w14:paraId="46967180" w14:textId="77777777" w:rsidR="000A08A1" w:rsidRPr="00BC2888" w:rsidRDefault="000A08A1" w:rsidP="001255D6">
      <w:pPr>
        <w:pStyle w:val="CoverBodytext"/>
      </w:pPr>
    </w:p>
    <w:p w14:paraId="148D24ED" w14:textId="77777777" w:rsidR="00CA05FF" w:rsidRPr="006C643B" w:rsidRDefault="00DC674C" w:rsidP="006C643B">
      <w:pPr>
        <w:pStyle w:val="CoverBodytext"/>
      </w:pPr>
      <w:r w:rsidRPr="006C643B">
        <w:t xml:space="preserve">Informaatioteknologian ja viestinnän </w:t>
      </w:r>
      <w:r w:rsidR="00CA05FF" w:rsidRPr="006C643B">
        <w:t>tiedekunta</w:t>
      </w:r>
    </w:p>
    <w:p w14:paraId="05CE6162" w14:textId="17D41936" w:rsidR="00CA05FF" w:rsidRPr="00BC2888" w:rsidRDefault="000A08A1" w:rsidP="000A08A1">
      <w:pPr>
        <w:pStyle w:val="CoverBodytext"/>
      </w:pPr>
      <w:r w:rsidRPr="00BC2888">
        <w:t xml:space="preserve"> </w:t>
      </w:r>
      <w:r w:rsidR="00F0268F" w:rsidRPr="00BC2888">
        <w:t>Pro gradu</w:t>
      </w:r>
      <w:r w:rsidRPr="00BC2888">
        <w:t xml:space="preserve"> </w:t>
      </w:r>
      <w:r w:rsidR="00F0268F" w:rsidRPr="00BC2888">
        <w:t>-tutkielma</w:t>
      </w:r>
    </w:p>
    <w:p w14:paraId="2A5546A0" w14:textId="76218CDF" w:rsidR="00F0268F" w:rsidRPr="00BC2888" w:rsidRDefault="000D2658" w:rsidP="001255D6">
      <w:pPr>
        <w:pStyle w:val="CoverBodytext"/>
        <w:sectPr w:rsidR="00F0268F" w:rsidRPr="00BC2888" w:rsidSect="00A64AC5">
          <w:headerReference w:type="default" r:id="rId8"/>
          <w:headerReference w:type="first" r:id="rId9"/>
          <w:pgSz w:w="11906" w:h="16838" w:code="9"/>
          <w:pgMar w:top="1701" w:right="1701" w:bottom="1134" w:left="1701" w:header="709" w:footer="709" w:gutter="0"/>
          <w:cols w:space="708"/>
          <w:titlePg/>
          <w:docGrid w:linePitch="360"/>
        </w:sectPr>
      </w:pPr>
      <w:r>
        <w:t>Toukokuu</w:t>
      </w:r>
      <w:r w:rsidR="0085012B" w:rsidRPr="00BC2888">
        <w:t xml:space="preserve"> </w:t>
      </w:r>
      <w:r w:rsidR="002F19FE">
        <w:t>2022</w:t>
      </w:r>
    </w:p>
    <w:p w14:paraId="24832DF6" w14:textId="77777777" w:rsidR="009446F6" w:rsidRPr="00BC2888" w:rsidRDefault="009446F6" w:rsidP="000A5048">
      <w:pPr>
        <w:pStyle w:val="AbstractTitle"/>
      </w:pPr>
      <w:r w:rsidRPr="00BC2888">
        <w:lastRenderedPageBreak/>
        <w:t>tiivistelmä</w:t>
      </w:r>
    </w:p>
    <w:p w14:paraId="5786F4EE" w14:textId="7AA4E6F6" w:rsidR="00F0268F" w:rsidRPr="00BC2888" w:rsidRDefault="009F4057" w:rsidP="00EF24F0">
      <w:pPr>
        <w:pStyle w:val="Abstractinfo"/>
      </w:pPr>
      <w:r>
        <w:t>Jani</w:t>
      </w:r>
      <w:r w:rsidR="000A5048" w:rsidRPr="00BC2888">
        <w:t xml:space="preserve"> </w:t>
      </w:r>
      <w:r>
        <w:t>Mäkelä</w:t>
      </w:r>
      <w:r w:rsidR="000A5048" w:rsidRPr="00BC2888">
        <w:t xml:space="preserve">: </w:t>
      </w:r>
      <w:r w:rsidR="00B87BE0">
        <w:t>Pilvipalveluiden tuki lohkoketjuille</w:t>
      </w:r>
    </w:p>
    <w:p w14:paraId="6F6F41FF" w14:textId="3552B473" w:rsidR="000A5048" w:rsidRPr="00BC2888" w:rsidRDefault="000A5048" w:rsidP="00EF24F0">
      <w:pPr>
        <w:pStyle w:val="Abstractinfo"/>
      </w:pPr>
      <w:r w:rsidRPr="00BC2888">
        <w:t xml:space="preserve">Pro gradu </w:t>
      </w:r>
      <w:r w:rsidR="002715D5" w:rsidRPr="00BC2888">
        <w:t>-</w:t>
      </w:r>
      <w:r w:rsidRPr="00BC2888">
        <w:t>tutkielma</w:t>
      </w:r>
      <w:r w:rsidR="005254F2">
        <w:t xml:space="preserve">, </w:t>
      </w:r>
      <w:r w:rsidR="00E77EB7">
        <w:t>60</w:t>
      </w:r>
      <w:r w:rsidR="0020375C">
        <w:t xml:space="preserve"> sivua</w:t>
      </w:r>
    </w:p>
    <w:p w14:paraId="1A43D74A" w14:textId="77777777" w:rsidR="00F0268F" w:rsidRPr="00BC2888" w:rsidRDefault="000A5048" w:rsidP="00EF24F0">
      <w:pPr>
        <w:pStyle w:val="Abstractinfo"/>
      </w:pPr>
      <w:r w:rsidRPr="00BC2888">
        <w:t>Tampereen yliopisto</w:t>
      </w:r>
    </w:p>
    <w:p w14:paraId="37A6EAE7" w14:textId="77777777" w:rsidR="00F0268F" w:rsidRPr="00BC2888" w:rsidRDefault="00F0268F" w:rsidP="00EF24F0">
      <w:pPr>
        <w:pStyle w:val="Abstractinfo"/>
      </w:pPr>
      <w:r w:rsidRPr="00BC2888">
        <w:t>Tietojenkäsittelytieteiden tutkinto-ohjelma</w:t>
      </w:r>
    </w:p>
    <w:p w14:paraId="198E8287" w14:textId="6BBEF4EF" w:rsidR="0037030F" w:rsidRPr="00BC2888" w:rsidRDefault="000D2658" w:rsidP="00EF24F0">
      <w:pPr>
        <w:pStyle w:val="Abstractinfo"/>
      </w:pPr>
      <w:r>
        <w:t>Toukokuu</w:t>
      </w:r>
      <w:r w:rsidR="0085012B" w:rsidRPr="00BC2888">
        <w:t xml:space="preserve"> 20</w:t>
      </w:r>
      <w:r w:rsidR="009F4057">
        <w:t>22</w:t>
      </w:r>
    </w:p>
    <w:p w14:paraId="0B322A05" w14:textId="77777777" w:rsidR="00EF24F0" w:rsidRPr="00BC2888" w:rsidRDefault="00EF24F0" w:rsidP="00CE59DF">
      <w:pPr>
        <w:pStyle w:val="AbstractText1"/>
        <w:pBdr>
          <w:bottom w:val="single" w:sz="4" w:space="1" w:color="auto"/>
        </w:pBdr>
        <w:spacing w:before="0"/>
      </w:pPr>
    </w:p>
    <w:p w14:paraId="207AAB88" w14:textId="0B82C2A2" w:rsidR="007F4EE8" w:rsidRDefault="001A6B68" w:rsidP="0075174B">
      <w:pPr>
        <w:pStyle w:val="AbstractText2"/>
        <w:ind w:firstLine="0"/>
      </w:pPr>
      <w:r>
        <w:t>Lohkoketjuissa</w:t>
      </w:r>
      <w:r w:rsidR="00D2635E">
        <w:t xml:space="preserve"> on kyse</w:t>
      </w:r>
      <w:r w:rsidR="00327BB7">
        <w:t xml:space="preserve"> </w:t>
      </w:r>
      <w:r w:rsidR="00883F1B">
        <w:t>hajautetuista tietokannoista</w:t>
      </w:r>
      <w:r w:rsidR="00231EC0">
        <w:t xml:space="preserve">. </w:t>
      </w:r>
      <w:r w:rsidR="0094657E">
        <w:t xml:space="preserve">Osa </w:t>
      </w:r>
      <w:r w:rsidR="00DA422D">
        <w:t>niiden</w:t>
      </w:r>
      <w:r w:rsidR="002B6B11">
        <w:t xml:space="preserve"> tausta-</w:t>
      </w:r>
      <w:r w:rsidR="0094657E">
        <w:t xml:space="preserve">ajatuksista </w:t>
      </w:r>
      <w:r w:rsidR="00950FE8">
        <w:t xml:space="preserve">kuten muuttumattomuus ja luotettavuus ovat </w:t>
      </w:r>
      <w:r w:rsidR="00C25FFA">
        <w:t>yhä vahvoja</w:t>
      </w:r>
      <w:r w:rsidR="00F704B6">
        <w:t xml:space="preserve">, mutta kuitenkin </w:t>
      </w:r>
      <w:r w:rsidR="00EB1AA9">
        <w:t>esimerkiksi</w:t>
      </w:r>
      <w:r w:rsidR="0094657E">
        <w:t xml:space="preserve"> t</w:t>
      </w:r>
      <w:r w:rsidR="00D75CF2">
        <w:t>avoite</w:t>
      </w:r>
      <w:r w:rsidR="0094657E">
        <w:t xml:space="preserve"> </w:t>
      </w:r>
      <w:r w:rsidR="00277963">
        <w:t>keskushallinnottomuu</w:t>
      </w:r>
      <w:r w:rsidR="00D75CF2">
        <w:t>desta</w:t>
      </w:r>
      <w:r w:rsidR="00277963">
        <w:t xml:space="preserve"> on murenemassa</w:t>
      </w:r>
      <w:r w:rsidR="0097230F">
        <w:t xml:space="preserve">. Tähän on johtanut </w:t>
      </w:r>
      <w:r w:rsidR="00C568C5">
        <w:t xml:space="preserve">pilvipalvelujen tulo lohkoketjumarkkinaan </w:t>
      </w:r>
      <w:r w:rsidR="00931C4F" w:rsidRPr="00931C4F">
        <w:t>Blockchain as a Service</w:t>
      </w:r>
      <w:r w:rsidR="00AD4EE7">
        <w:t xml:space="preserve"> (BaaS)</w:t>
      </w:r>
      <w:r w:rsidR="00D053E2">
        <w:t xml:space="preserve"> -</w:t>
      </w:r>
      <w:r w:rsidR="003E1AEC">
        <w:t>palveluilla</w:t>
      </w:r>
      <w:r w:rsidR="00931C4F" w:rsidRPr="00931C4F">
        <w:t>.</w:t>
      </w:r>
      <w:r w:rsidR="008671F2">
        <w:t xml:space="preserve"> BaaS helpottaa yritysten mukaantuloa lohkoketjuihin</w:t>
      </w:r>
      <w:r w:rsidR="00C43DD9">
        <w:t xml:space="preserve">, mutta </w:t>
      </w:r>
      <w:r w:rsidR="00931C4F" w:rsidRPr="00931C4F">
        <w:t xml:space="preserve">muuttaa lohkoketjuja </w:t>
      </w:r>
      <w:r w:rsidR="002D5BDE" w:rsidRPr="00931C4F">
        <w:t>ottamalla kolmannen osapuolen</w:t>
      </w:r>
      <w:r w:rsidR="00AB48F7">
        <w:t xml:space="preserve"> keskeiseen rooliin ja siirtää</w:t>
      </w:r>
      <w:r w:rsidR="00156BFA" w:rsidRPr="00931C4F">
        <w:t xml:space="preserve"> lohkoketjun pilveen keskitetylle toim</w:t>
      </w:r>
      <w:r w:rsidR="00156BFA">
        <w:t>i</w:t>
      </w:r>
      <w:r w:rsidR="00156BFA" w:rsidRPr="00931C4F">
        <w:t>jalle</w:t>
      </w:r>
      <w:r w:rsidR="006467F9">
        <w:t>,</w:t>
      </w:r>
      <w:r w:rsidR="00931C4F" w:rsidRPr="00931C4F">
        <w:t xml:space="preserve"> </w:t>
      </w:r>
      <w:r w:rsidR="00C40661">
        <w:t xml:space="preserve">jolloin </w:t>
      </w:r>
      <w:r w:rsidR="00CB63CA">
        <w:t xml:space="preserve">lohkoketjuissa luovutaan sen </w:t>
      </w:r>
      <w:r w:rsidR="00931C4F" w:rsidRPr="00931C4F">
        <w:t>alkuperäis</w:t>
      </w:r>
      <w:r w:rsidR="00CB63CA">
        <w:t>es</w:t>
      </w:r>
      <w:r w:rsidR="00931C4F" w:rsidRPr="00931C4F">
        <w:t xml:space="preserve">tä </w:t>
      </w:r>
      <w:r w:rsidR="00B01DF8">
        <w:t>hajauttamisen</w:t>
      </w:r>
      <w:r w:rsidR="00931C4F" w:rsidRPr="00931C4F">
        <w:t xml:space="preserve"> </w:t>
      </w:r>
      <w:r w:rsidR="002D5BDE">
        <w:t>periaatteesta</w:t>
      </w:r>
      <w:r w:rsidR="00931C4F" w:rsidRPr="00931C4F">
        <w:t>.</w:t>
      </w:r>
      <w:r w:rsidR="008671F2">
        <w:t xml:space="preserve"> </w:t>
      </w:r>
      <w:r w:rsidR="009241FB">
        <w:t>Tässä t</w:t>
      </w:r>
      <w:r w:rsidR="009241FB" w:rsidRPr="00931C4F">
        <w:t>utkimuksessa on</w:t>
      </w:r>
      <w:r w:rsidR="009241FB">
        <w:t xml:space="preserve"> myös</w:t>
      </w:r>
      <w:r w:rsidR="009241FB" w:rsidRPr="00931C4F">
        <w:t xml:space="preserve"> pyritty tuottamaan ymmärrystä siitä, että mihin lohkoketjut ja BaaS soveltuvat.</w:t>
      </w:r>
    </w:p>
    <w:p w14:paraId="7D9E588F" w14:textId="67646D5D" w:rsidR="00DC7580" w:rsidRDefault="000F7B95" w:rsidP="007F4EE8">
      <w:pPr>
        <w:pStyle w:val="AbstractText2"/>
      </w:pPr>
      <w:r>
        <w:t xml:space="preserve">Tutkimuksessa esitetään </w:t>
      </w:r>
      <w:r w:rsidR="00931C4F" w:rsidRPr="00931C4F">
        <w:t>lohkoketjujen skaalautuvuuden trilemma</w:t>
      </w:r>
      <w:r w:rsidR="00606630">
        <w:t xml:space="preserve"> (</w:t>
      </w:r>
      <w:r w:rsidR="004B2273" w:rsidRPr="004B2273">
        <w:rPr>
          <w:i/>
          <w:iCs/>
        </w:rPr>
        <w:t>Buterin’s Scalability Trilemma</w:t>
      </w:r>
      <w:r w:rsidR="00606630">
        <w:t>)</w:t>
      </w:r>
      <w:r w:rsidR="00931C4F" w:rsidRPr="00931C4F">
        <w:t>, jossa selvitetään, että kaikissa lohkoketjuteknologioissa tulee tasapainotella desentralisaation, skaalautuvuuden ja tietoturvallisuuden suhteen. Lohkoketjujen skaalautuvuuden trilemma</w:t>
      </w:r>
      <w:r w:rsidR="00BB03D4">
        <w:t xml:space="preserve">n </w:t>
      </w:r>
      <w:r w:rsidR="00931C4F" w:rsidRPr="00931C4F">
        <w:t xml:space="preserve">pohjalta </w:t>
      </w:r>
      <w:r w:rsidR="00BB03D4">
        <w:t xml:space="preserve">tutkimuksessa </w:t>
      </w:r>
      <w:r w:rsidR="00931C4F" w:rsidRPr="00931C4F">
        <w:t>arvioida</w:t>
      </w:r>
      <w:r w:rsidR="00606630">
        <w:t xml:space="preserve">an </w:t>
      </w:r>
      <w:r w:rsidR="008A648C">
        <w:t>minkälainen painotus</w:t>
      </w:r>
      <w:r w:rsidR="00606630">
        <w:t xml:space="preserve"> Blockchain as a Servic</w:t>
      </w:r>
      <w:r w:rsidR="008A648C">
        <w:t xml:space="preserve">e </w:t>
      </w:r>
      <w:r w:rsidR="00164B9F">
        <w:t>-</w:t>
      </w:r>
      <w:r w:rsidR="008A648C">
        <w:t>lohkoketjussa</w:t>
      </w:r>
      <w:r w:rsidR="00A82052">
        <w:t xml:space="preserve"> on</w:t>
      </w:r>
      <w:r w:rsidR="008A648C">
        <w:t xml:space="preserve"> </w:t>
      </w:r>
      <w:r w:rsidR="00B53650" w:rsidRPr="00931C4F">
        <w:t xml:space="preserve">trilemman </w:t>
      </w:r>
      <w:r w:rsidR="00A82052" w:rsidRPr="00931C4F">
        <w:t>eri</w:t>
      </w:r>
      <w:r w:rsidR="00A82052">
        <w:t xml:space="preserve"> </w:t>
      </w:r>
      <w:r w:rsidR="00931C4F" w:rsidRPr="00931C4F">
        <w:t>osa-alueist</w:t>
      </w:r>
      <w:r w:rsidR="000E75D6">
        <w:t>a</w:t>
      </w:r>
      <w:r w:rsidR="00931C4F" w:rsidRPr="00931C4F">
        <w:t xml:space="preserve">. </w:t>
      </w:r>
    </w:p>
    <w:p w14:paraId="0B095360" w14:textId="12FF9E9E" w:rsidR="00DF22DE" w:rsidRDefault="00931C4F" w:rsidP="000E65F9">
      <w:pPr>
        <w:pStyle w:val="AbstractText2"/>
      </w:pPr>
      <w:r w:rsidRPr="00931C4F">
        <w:t xml:space="preserve">Tutkimuksen tavoite </w:t>
      </w:r>
      <w:r w:rsidR="00164B9F">
        <w:t>on</w:t>
      </w:r>
      <w:r w:rsidRPr="00931C4F">
        <w:t xml:space="preserve"> vastata siihen, että minkälainen vaikutus lohkoketjujen pilvipalveluiden Blockchain as a Servicellä on lohkoketjuihin</w:t>
      </w:r>
      <w:r w:rsidR="006437ED">
        <w:t xml:space="preserve">. </w:t>
      </w:r>
      <w:r w:rsidR="00044078">
        <w:t>Tutkimuksen tuloksissa</w:t>
      </w:r>
      <w:r w:rsidR="006437ED">
        <w:t xml:space="preserve"> vastattiin</w:t>
      </w:r>
      <w:r w:rsidR="007F2ACC" w:rsidRPr="007F2ACC">
        <w:t>, että</w:t>
      </w:r>
      <w:r w:rsidR="007F4EE8">
        <w:t xml:space="preserve"> </w:t>
      </w:r>
      <w:r w:rsidR="007F2ACC" w:rsidRPr="007F2ACC">
        <w:t>BaaS on vielä uusi teknologia ja sen vaikutusten arviointi on vielä hankalaa. On kuitenkin viitteitä, että se toisi yritystoimintaa ja lohkoketjuja lähemmäs toisiaan, jolloin ne voisivat päästä symbioosiin keskenään. Tästä voi se</w:t>
      </w:r>
      <w:r w:rsidR="007913D1">
        <w:t>u</w:t>
      </w:r>
      <w:r w:rsidR="007F2ACC" w:rsidRPr="007F2ACC">
        <w:t>rata kehä, joka auttaa molempia kehittymään yhä kiihtyvässä tahdissa. Suurin haaste tässä on kuitenkin se, että se vaatii muutoksia asenteisiin ja ajatteluun niin liiketoiminnassa kuin lohkoketjuyhteisöissä.</w:t>
      </w:r>
    </w:p>
    <w:p w14:paraId="31CFEE71" w14:textId="77777777" w:rsidR="000E75D6" w:rsidRPr="00BC2888" w:rsidRDefault="000E75D6" w:rsidP="000E65F9">
      <w:pPr>
        <w:pStyle w:val="AbstractText2"/>
      </w:pPr>
    </w:p>
    <w:p w14:paraId="21653241" w14:textId="0793D74D" w:rsidR="00CE59DF" w:rsidRPr="00BC2888" w:rsidRDefault="00CE59DF" w:rsidP="00CE59DF">
      <w:pPr>
        <w:pStyle w:val="AbstractText1"/>
      </w:pPr>
      <w:r w:rsidRPr="00BC2888">
        <w:t>Avainsanat:</w:t>
      </w:r>
      <w:r w:rsidR="009F4057">
        <w:t xml:space="preserve"> lohkoketjut, lohkoketju</w:t>
      </w:r>
      <w:r w:rsidR="003D2135">
        <w:t xml:space="preserve">, </w:t>
      </w:r>
      <w:r w:rsidR="00CB16AC">
        <w:t>B</w:t>
      </w:r>
      <w:r w:rsidR="003D2135">
        <w:t>lock</w:t>
      </w:r>
      <w:r w:rsidR="00314843">
        <w:t xml:space="preserve">chain as a </w:t>
      </w:r>
      <w:r w:rsidR="00CB16AC">
        <w:t>S</w:t>
      </w:r>
      <w:r w:rsidR="00314843">
        <w:t xml:space="preserve">ervice, </w:t>
      </w:r>
      <w:r w:rsidR="00CB16AC">
        <w:t>B</w:t>
      </w:r>
      <w:r w:rsidR="00314843">
        <w:t>aa</w:t>
      </w:r>
      <w:r w:rsidR="00CB16AC">
        <w:t>S</w:t>
      </w:r>
      <w:r w:rsidR="00314843">
        <w:t>,</w:t>
      </w:r>
      <w:r w:rsidR="0063325B">
        <w:t xml:space="preserve"> blockchain service, </w:t>
      </w:r>
      <w:r w:rsidR="00490290">
        <w:t>lohkoketjupalvelu,</w:t>
      </w:r>
      <w:r w:rsidR="00314843">
        <w:t xml:space="preserve"> tilikirjatietokanta, </w:t>
      </w:r>
      <w:r w:rsidR="00BD53E2">
        <w:t>tilikirjatietokannat, lohkoketjujen skaalautuvuuden trilemma, Buterin’s Scalability Trilemma</w:t>
      </w:r>
    </w:p>
    <w:p w14:paraId="6E0C3D33" w14:textId="77777777" w:rsidR="0060432A" w:rsidRDefault="00CE59DF" w:rsidP="0059018C">
      <w:pPr>
        <w:pStyle w:val="AbstractText1"/>
        <w:rPr>
          <w:noProof/>
        </w:rPr>
      </w:pPr>
      <w:r w:rsidRPr="00BC2888">
        <w:t>Tämän julkaisun alkuperäisyys on tarkastettu Turnitin OriginalityCheck –ohjelmalla.</w:t>
      </w:r>
      <w:r w:rsidR="0037030F" w:rsidRPr="00BC2888">
        <w:br w:type="page"/>
      </w:r>
      <w:bookmarkStart w:id="0" w:name="_Toc534585542"/>
      <w:r w:rsidR="0059018C">
        <w:fldChar w:fldCharType="begin"/>
      </w:r>
      <w:r w:rsidR="0059018C">
        <w:instrText xml:space="preserve"> TOC \o "1-3" \h \z \u </w:instrText>
      </w:r>
      <w:r w:rsidR="0059018C">
        <w:fldChar w:fldCharType="separate"/>
      </w:r>
    </w:p>
    <w:p w14:paraId="6694BE11" w14:textId="0BD7B925" w:rsidR="0060432A" w:rsidRDefault="00E5241D">
      <w:pPr>
        <w:pStyle w:val="Sisluet1"/>
        <w:rPr>
          <w:rFonts w:asciiTheme="minorHAnsi" w:eastAsiaTheme="minorEastAsia" w:hAnsiTheme="minorHAnsi"/>
          <w:b w:val="0"/>
          <w:bCs w:val="0"/>
          <w:sz w:val="22"/>
          <w:szCs w:val="22"/>
          <w:lang w:eastAsia="fi-FI"/>
        </w:rPr>
      </w:pPr>
      <w:hyperlink w:anchor="_Toc104312151" w:history="1">
        <w:r w:rsidR="0060432A" w:rsidRPr="00634D1F">
          <w:rPr>
            <w:rStyle w:val="Hyperlinkki"/>
          </w:rPr>
          <w:t>1</w:t>
        </w:r>
        <w:r w:rsidR="0060432A">
          <w:rPr>
            <w:rFonts w:asciiTheme="minorHAnsi" w:eastAsiaTheme="minorEastAsia" w:hAnsiTheme="minorHAnsi"/>
            <w:b w:val="0"/>
            <w:bCs w:val="0"/>
            <w:sz w:val="22"/>
            <w:szCs w:val="22"/>
            <w:lang w:eastAsia="fi-FI"/>
          </w:rPr>
          <w:tab/>
        </w:r>
        <w:r w:rsidR="0060432A" w:rsidRPr="00634D1F">
          <w:rPr>
            <w:rStyle w:val="Hyperlinkki"/>
          </w:rPr>
          <w:t>Johdanto</w:t>
        </w:r>
        <w:r w:rsidR="0060432A">
          <w:rPr>
            <w:webHidden/>
          </w:rPr>
          <w:tab/>
        </w:r>
        <w:r w:rsidR="0060432A">
          <w:rPr>
            <w:webHidden/>
          </w:rPr>
          <w:fldChar w:fldCharType="begin"/>
        </w:r>
        <w:r w:rsidR="0060432A">
          <w:rPr>
            <w:webHidden/>
          </w:rPr>
          <w:instrText xml:space="preserve"> PAGEREF _Toc104312151 \h </w:instrText>
        </w:r>
        <w:r w:rsidR="0060432A">
          <w:rPr>
            <w:webHidden/>
          </w:rPr>
        </w:r>
        <w:r w:rsidR="0060432A">
          <w:rPr>
            <w:webHidden/>
          </w:rPr>
          <w:fldChar w:fldCharType="separate"/>
        </w:r>
        <w:r w:rsidR="00B33256">
          <w:rPr>
            <w:webHidden/>
          </w:rPr>
          <w:t>1</w:t>
        </w:r>
        <w:r w:rsidR="0060432A">
          <w:rPr>
            <w:webHidden/>
          </w:rPr>
          <w:fldChar w:fldCharType="end"/>
        </w:r>
      </w:hyperlink>
    </w:p>
    <w:p w14:paraId="734C8BC8" w14:textId="4EC3E664" w:rsidR="0060432A" w:rsidRDefault="00E5241D">
      <w:pPr>
        <w:pStyle w:val="Sisluet1"/>
        <w:rPr>
          <w:rFonts w:asciiTheme="minorHAnsi" w:eastAsiaTheme="minorEastAsia" w:hAnsiTheme="minorHAnsi"/>
          <w:b w:val="0"/>
          <w:bCs w:val="0"/>
          <w:sz w:val="22"/>
          <w:szCs w:val="22"/>
          <w:lang w:eastAsia="fi-FI"/>
        </w:rPr>
      </w:pPr>
      <w:hyperlink w:anchor="_Toc104312152" w:history="1">
        <w:r w:rsidR="0060432A" w:rsidRPr="00634D1F">
          <w:rPr>
            <w:rStyle w:val="Hyperlinkki"/>
          </w:rPr>
          <w:t>2</w:t>
        </w:r>
        <w:r w:rsidR="0060432A">
          <w:rPr>
            <w:rFonts w:asciiTheme="minorHAnsi" w:eastAsiaTheme="minorEastAsia" w:hAnsiTheme="minorHAnsi"/>
            <w:b w:val="0"/>
            <w:bCs w:val="0"/>
            <w:sz w:val="22"/>
            <w:szCs w:val="22"/>
            <w:lang w:eastAsia="fi-FI"/>
          </w:rPr>
          <w:tab/>
        </w:r>
        <w:r w:rsidR="0060432A" w:rsidRPr="00634D1F">
          <w:rPr>
            <w:rStyle w:val="Hyperlinkki"/>
          </w:rPr>
          <w:t>Tutkimuksenteko ja tutkimusaihe</w:t>
        </w:r>
        <w:r w:rsidR="0060432A">
          <w:rPr>
            <w:webHidden/>
          </w:rPr>
          <w:tab/>
        </w:r>
        <w:r w:rsidR="0060432A">
          <w:rPr>
            <w:webHidden/>
          </w:rPr>
          <w:fldChar w:fldCharType="begin"/>
        </w:r>
        <w:r w:rsidR="0060432A">
          <w:rPr>
            <w:webHidden/>
          </w:rPr>
          <w:instrText xml:space="preserve"> PAGEREF _Toc104312152 \h </w:instrText>
        </w:r>
        <w:r w:rsidR="0060432A">
          <w:rPr>
            <w:webHidden/>
          </w:rPr>
        </w:r>
        <w:r w:rsidR="0060432A">
          <w:rPr>
            <w:webHidden/>
          </w:rPr>
          <w:fldChar w:fldCharType="separate"/>
        </w:r>
        <w:r w:rsidR="00B33256">
          <w:rPr>
            <w:webHidden/>
          </w:rPr>
          <w:t>3</w:t>
        </w:r>
        <w:r w:rsidR="0060432A">
          <w:rPr>
            <w:webHidden/>
          </w:rPr>
          <w:fldChar w:fldCharType="end"/>
        </w:r>
      </w:hyperlink>
    </w:p>
    <w:p w14:paraId="5A9B704A" w14:textId="2C3AC423" w:rsidR="0060432A" w:rsidRDefault="00E5241D">
      <w:pPr>
        <w:pStyle w:val="Sisluet1"/>
        <w:rPr>
          <w:rFonts w:asciiTheme="minorHAnsi" w:eastAsiaTheme="minorEastAsia" w:hAnsiTheme="minorHAnsi"/>
          <w:b w:val="0"/>
          <w:bCs w:val="0"/>
          <w:sz w:val="22"/>
          <w:szCs w:val="22"/>
          <w:lang w:eastAsia="fi-FI"/>
        </w:rPr>
      </w:pPr>
      <w:hyperlink w:anchor="_Toc104312153" w:history="1">
        <w:r w:rsidR="0060432A" w:rsidRPr="00634D1F">
          <w:rPr>
            <w:rStyle w:val="Hyperlinkki"/>
          </w:rPr>
          <w:t>3</w:t>
        </w:r>
        <w:r w:rsidR="0060432A">
          <w:rPr>
            <w:rFonts w:asciiTheme="minorHAnsi" w:eastAsiaTheme="minorEastAsia" w:hAnsiTheme="minorHAnsi"/>
            <w:b w:val="0"/>
            <w:bCs w:val="0"/>
            <w:sz w:val="22"/>
            <w:szCs w:val="22"/>
            <w:lang w:eastAsia="fi-FI"/>
          </w:rPr>
          <w:tab/>
        </w:r>
        <w:r w:rsidR="0060432A" w:rsidRPr="00634D1F">
          <w:rPr>
            <w:rStyle w:val="Hyperlinkki"/>
          </w:rPr>
          <w:t>Taustaa lohkoketjuista</w:t>
        </w:r>
        <w:r w:rsidR="0060432A">
          <w:rPr>
            <w:webHidden/>
          </w:rPr>
          <w:tab/>
        </w:r>
        <w:r w:rsidR="0060432A">
          <w:rPr>
            <w:webHidden/>
          </w:rPr>
          <w:fldChar w:fldCharType="begin"/>
        </w:r>
        <w:r w:rsidR="0060432A">
          <w:rPr>
            <w:webHidden/>
          </w:rPr>
          <w:instrText xml:space="preserve"> PAGEREF _Toc104312153 \h </w:instrText>
        </w:r>
        <w:r w:rsidR="0060432A">
          <w:rPr>
            <w:webHidden/>
          </w:rPr>
        </w:r>
        <w:r w:rsidR="0060432A">
          <w:rPr>
            <w:webHidden/>
          </w:rPr>
          <w:fldChar w:fldCharType="separate"/>
        </w:r>
        <w:r w:rsidR="00B33256">
          <w:rPr>
            <w:webHidden/>
          </w:rPr>
          <w:t>5</w:t>
        </w:r>
        <w:r w:rsidR="0060432A">
          <w:rPr>
            <w:webHidden/>
          </w:rPr>
          <w:fldChar w:fldCharType="end"/>
        </w:r>
      </w:hyperlink>
    </w:p>
    <w:p w14:paraId="182FB1CF" w14:textId="7792E6F9" w:rsidR="0060432A" w:rsidRDefault="00E5241D">
      <w:pPr>
        <w:pStyle w:val="Sisluet2"/>
        <w:rPr>
          <w:rFonts w:eastAsiaTheme="minorEastAsia" w:cstheme="minorBidi"/>
          <w:iCs w:val="0"/>
          <w:sz w:val="22"/>
          <w:szCs w:val="22"/>
          <w:lang w:eastAsia="fi-FI"/>
        </w:rPr>
      </w:pPr>
      <w:hyperlink w:anchor="_Toc104312154" w:history="1">
        <w:r w:rsidR="0060432A" w:rsidRPr="00634D1F">
          <w:rPr>
            <w:rStyle w:val="Hyperlinkki"/>
          </w:rPr>
          <w:t>3.1</w:t>
        </w:r>
        <w:r w:rsidR="0060432A">
          <w:rPr>
            <w:rFonts w:eastAsiaTheme="minorEastAsia" w:cstheme="minorBidi"/>
            <w:iCs w:val="0"/>
            <w:sz w:val="22"/>
            <w:szCs w:val="22"/>
            <w:lang w:eastAsia="fi-FI"/>
          </w:rPr>
          <w:tab/>
        </w:r>
        <w:r w:rsidR="0060432A" w:rsidRPr="00634D1F">
          <w:rPr>
            <w:rStyle w:val="Hyperlinkki"/>
          </w:rPr>
          <w:t>Ajatukset lohkoketjujen taustalla</w:t>
        </w:r>
        <w:r w:rsidR="0060432A">
          <w:rPr>
            <w:webHidden/>
          </w:rPr>
          <w:tab/>
        </w:r>
        <w:r w:rsidR="0060432A">
          <w:rPr>
            <w:webHidden/>
          </w:rPr>
          <w:fldChar w:fldCharType="begin"/>
        </w:r>
        <w:r w:rsidR="0060432A">
          <w:rPr>
            <w:webHidden/>
          </w:rPr>
          <w:instrText xml:space="preserve"> PAGEREF _Toc104312154 \h </w:instrText>
        </w:r>
        <w:r w:rsidR="0060432A">
          <w:rPr>
            <w:webHidden/>
          </w:rPr>
        </w:r>
        <w:r w:rsidR="0060432A">
          <w:rPr>
            <w:webHidden/>
          </w:rPr>
          <w:fldChar w:fldCharType="separate"/>
        </w:r>
        <w:r w:rsidR="00B33256">
          <w:rPr>
            <w:webHidden/>
          </w:rPr>
          <w:t>6</w:t>
        </w:r>
        <w:r w:rsidR="0060432A">
          <w:rPr>
            <w:webHidden/>
          </w:rPr>
          <w:fldChar w:fldCharType="end"/>
        </w:r>
      </w:hyperlink>
    </w:p>
    <w:p w14:paraId="78C50D64" w14:textId="62BFBE98" w:rsidR="0060432A" w:rsidRDefault="00E5241D">
      <w:pPr>
        <w:pStyle w:val="Sisluet2"/>
        <w:rPr>
          <w:rFonts w:eastAsiaTheme="minorEastAsia" w:cstheme="minorBidi"/>
          <w:iCs w:val="0"/>
          <w:sz w:val="22"/>
          <w:szCs w:val="22"/>
          <w:lang w:eastAsia="fi-FI"/>
        </w:rPr>
      </w:pPr>
      <w:hyperlink w:anchor="_Toc104312155" w:history="1">
        <w:r w:rsidR="0060432A" w:rsidRPr="00634D1F">
          <w:rPr>
            <w:rStyle w:val="Hyperlinkki"/>
          </w:rPr>
          <w:t>3.2</w:t>
        </w:r>
        <w:r w:rsidR="0060432A">
          <w:rPr>
            <w:rFonts w:eastAsiaTheme="minorEastAsia" w:cstheme="minorBidi"/>
            <w:iCs w:val="0"/>
            <w:sz w:val="22"/>
            <w:szCs w:val="22"/>
            <w:lang w:eastAsia="fi-FI"/>
          </w:rPr>
          <w:tab/>
        </w:r>
        <w:r w:rsidR="0060432A" w:rsidRPr="00634D1F">
          <w:rPr>
            <w:rStyle w:val="Hyperlinkki"/>
          </w:rPr>
          <w:t>Lohkoketjuteknologiat</w:t>
        </w:r>
        <w:r w:rsidR="0060432A">
          <w:rPr>
            <w:webHidden/>
          </w:rPr>
          <w:tab/>
        </w:r>
        <w:r w:rsidR="0060432A">
          <w:rPr>
            <w:webHidden/>
          </w:rPr>
          <w:fldChar w:fldCharType="begin"/>
        </w:r>
        <w:r w:rsidR="0060432A">
          <w:rPr>
            <w:webHidden/>
          </w:rPr>
          <w:instrText xml:space="preserve"> PAGEREF _Toc104312155 \h </w:instrText>
        </w:r>
        <w:r w:rsidR="0060432A">
          <w:rPr>
            <w:webHidden/>
          </w:rPr>
        </w:r>
        <w:r w:rsidR="0060432A">
          <w:rPr>
            <w:webHidden/>
          </w:rPr>
          <w:fldChar w:fldCharType="separate"/>
        </w:r>
        <w:r w:rsidR="00B33256">
          <w:rPr>
            <w:webHidden/>
          </w:rPr>
          <w:t>8</w:t>
        </w:r>
        <w:r w:rsidR="0060432A">
          <w:rPr>
            <w:webHidden/>
          </w:rPr>
          <w:fldChar w:fldCharType="end"/>
        </w:r>
      </w:hyperlink>
    </w:p>
    <w:p w14:paraId="3A9FA233" w14:textId="1BEC4E49" w:rsidR="0060432A" w:rsidRDefault="00E5241D">
      <w:pPr>
        <w:pStyle w:val="Sisluet2"/>
        <w:rPr>
          <w:rFonts w:eastAsiaTheme="minorEastAsia" w:cstheme="minorBidi"/>
          <w:iCs w:val="0"/>
          <w:sz w:val="22"/>
          <w:szCs w:val="22"/>
          <w:lang w:eastAsia="fi-FI"/>
        </w:rPr>
      </w:pPr>
      <w:hyperlink w:anchor="_Toc104312156" w:history="1">
        <w:r w:rsidR="0060432A" w:rsidRPr="00634D1F">
          <w:rPr>
            <w:rStyle w:val="Hyperlinkki"/>
          </w:rPr>
          <w:t>3.3</w:t>
        </w:r>
        <w:r w:rsidR="0060432A">
          <w:rPr>
            <w:rFonts w:eastAsiaTheme="minorEastAsia" w:cstheme="minorBidi"/>
            <w:iCs w:val="0"/>
            <w:sz w:val="22"/>
            <w:szCs w:val="22"/>
            <w:lang w:eastAsia="fi-FI"/>
          </w:rPr>
          <w:tab/>
        </w:r>
        <w:r w:rsidR="0060432A" w:rsidRPr="00634D1F">
          <w:rPr>
            <w:rStyle w:val="Hyperlinkki"/>
          </w:rPr>
          <w:t>Lohkoketjuihin liittyvät ilmiöt</w:t>
        </w:r>
        <w:r w:rsidR="0060432A">
          <w:rPr>
            <w:webHidden/>
          </w:rPr>
          <w:tab/>
        </w:r>
        <w:r w:rsidR="0060432A">
          <w:rPr>
            <w:webHidden/>
          </w:rPr>
          <w:fldChar w:fldCharType="begin"/>
        </w:r>
        <w:r w:rsidR="0060432A">
          <w:rPr>
            <w:webHidden/>
          </w:rPr>
          <w:instrText xml:space="preserve"> PAGEREF _Toc104312156 \h </w:instrText>
        </w:r>
        <w:r w:rsidR="0060432A">
          <w:rPr>
            <w:webHidden/>
          </w:rPr>
        </w:r>
        <w:r w:rsidR="0060432A">
          <w:rPr>
            <w:webHidden/>
          </w:rPr>
          <w:fldChar w:fldCharType="separate"/>
        </w:r>
        <w:r w:rsidR="00B33256">
          <w:rPr>
            <w:webHidden/>
          </w:rPr>
          <w:t>10</w:t>
        </w:r>
        <w:r w:rsidR="0060432A">
          <w:rPr>
            <w:webHidden/>
          </w:rPr>
          <w:fldChar w:fldCharType="end"/>
        </w:r>
      </w:hyperlink>
    </w:p>
    <w:p w14:paraId="191E5586" w14:textId="0BF49C77" w:rsidR="0060432A" w:rsidRDefault="00E5241D">
      <w:pPr>
        <w:pStyle w:val="Sisluet2"/>
        <w:rPr>
          <w:rFonts w:eastAsiaTheme="minorEastAsia" w:cstheme="minorBidi"/>
          <w:iCs w:val="0"/>
          <w:sz w:val="22"/>
          <w:szCs w:val="22"/>
          <w:lang w:eastAsia="fi-FI"/>
        </w:rPr>
      </w:pPr>
      <w:hyperlink w:anchor="_Toc104312157" w:history="1">
        <w:r w:rsidR="0060432A" w:rsidRPr="00634D1F">
          <w:rPr>
            <w:rStyle w:val="Hyperlinkki"/>
          </w:rPr>
          <w:t>3.4</w:t>
        </w:r>
        <w:r w:rsidR="0060432A">
          <w:rPr>
            <w:rFonts w:eastAsiaTheme="minorEastAsia" w:cstheme="minorBidi"/>
            <w:iCs w:val="0"/>
            <w:sz w:val="22"/>
            <w:szCs w:val="22"/>
            <w:lang w:eastAsia="fi-FI"/>
          </w:rPr>
          <w:tab/>
        </w:r>
        <w:r w:rsidR="0060432A" w:rsidRPr="00634D1F">
          <w:rPr>
            <w:rStyle w:val="Hyperlinkki"/>
          </w:rPr>
          <w:t>Julkisten lohkoketjujen sääntely</w:t>
        </w:r>
        <w:r w:rsidR="0060432A">
          <w:rPr>
            <w:webHidden/>
          </w:rPr>
          <w:tab/>
        </w:r>
        <w:r w:rsidR="0060432A">
          <w:rPr>
            <w:webHidden/>
          </w:rPr>
          <w:fldChar w:fldCharType="begin"/>
        </w:r>
        <w:r w:rsidR="0060432A">
          <w:rPr>
            <w:webHidden/>
          </w:rPr>
          <w:instrText xml:space="preserve"> PAGEREF _Toc104312157 \h </w:instrText>
        </w:r>
        <w:r w:rsidR="0060432A">
          <w:rPr>
            <w:webHidden/>
          </w:rPr>
        </w:r>
        <w:r w:rsidR="0060432A">
          <w:rPr>
            <w:webHidden/>
          </w:rPr>
          <w:fldChar w:fldCharType="separate"/>
        </w:r>
        <w:r w:rsidR="00B33256">
          <w:rPr>
            <w:webHidden/>
          </w:rPr>
          <w:t>13</w:t>
        </w:r>
        <w:r w:rsidR="0060432A">
          <w:rPr>
            <w:webHidden/>
          </w:rPr>
          <w:fldChar w:fldCharType="end"/>
        </w:r>
      </w:hyperlink>
    </w:p>
    <w:p w14:paraId="3BC3A4BC" w14:textId="59F4E915" w:rsidR="0060432A" w:rsidRDefault="00E5241D">
      <w:pPr>
        <w:pStyle w:val="Sisluet1"/>
        <w:rPr>
          <w:rFonts w:asciiTheme="minorHAnsi" w:eastAsiaTheme="minorEastAsia" w:hAnsiTheme="minorHAnsi"/>
          <w:b w:val="0"/>
          <w:bCs w:val="0"/>
          <w:sz w:val="22"/>
          <w:szCs w:val="22"/>
          <w:lang w:eastAsia="fi-FI"/>
        </w:rPr>
      </w:pPr>
      <w:hyperlink w:anchor="_Toc104312158" w:history="1">
        <w:r w:rsidR="0060432A" w:rsidRPr="00634D1F">
          <w:rPr>
            <w:rStyle w:val="Hyperlinkki"/>
          </w:rPr>
          <w:t>4</w:t>
        </w:r>
        <w:r w:rsidR="0060432A">
          <w:rPr>
            <w:rFonts w:asciiTheme="minorHAnsi" w:eastAsiaTheme="minorEastAsia" w:hAnsiTheme="minorHAnsi"/>
            <w:b w:val="0"/>
            <w:bCs w:val="0"/>
            <w:sz w:val="22"/>
            <w:szCs w:val="22"/>
            <w:lang w:eastAsia="fi-FI"/>
          </w:rPr>
          <w:tab/>
        </w:r>
        <w:r w:rsidR="0060432A" w:rsidRPr="00634D1F">
          <w:rPr>
            <w:rStyle w:val="Hyperlinkki"/>
          </w:rPr>
          <w:t>Lohkoketjujen käyttökohteet</w:t>
        </w:r>
        <w:r w:rsidR="0060432A">
          <w:rPr>
            <w:webHidden/>
          </w:rPr>
          <w:tab/>
        </w:r>
        <w:r w:rsidR="0060432A">
          <w:rPr>
            <w:webHidden/>
          </w:rPr>
          <w:fldChar w:fldCharType="begin"/>
        </w:r>
        <w:r w:rsidR="0060432A">
          <w:rPr>
            <w:webHidden/>
          </w:rPr>
          <w:instrText xml:space="preserve"> PAGEREF _Toc104312158 \h </w:instrText>
        </w:r>
        <w:r w:rsidR="0060432A">
          <w:rPr>
            <w:webHidden/>
          </w:rPr>
        </w:r>
        <w:r w:rsidR="0060432A">
          <w:rPr>
            <w:webHidden/>
          </w:rPr>
          <w:fldChar w:fldCharType="separate"/>
        </w:r>
        <w:r w:rsidR="00B33256">
          <w:rPr>
            <w:webHidden/>
          </w:rPr>
          <w:t>16</w:t>
        </w:r>
        <w:r w:rsidR="0060432A">
          <w:rPr>
            <w:webHidden/>
          </w:rPr>
          <w:fldChar w:fldCharType="end"/>
        </w:r>
      </w:hyperlink>
    </w:p>
    <w:p w14:paraId="5B939CD5" w14:textId="19EA0C51" w:rsidR="0060432A" w:rsidRDefault="00E5241D">
      <w:pPr>
        <w:pStyle w:val="Sisluet2"/>
        <w:rPr>
          <w:rFonts w:eastAsiaTheme="minorEastAsia" w:cstheme="minorBidi"/>
          <w:iCs w:val="0"/>
          <w:sz w:val="22"/>
          <w:szCs w:val="22"/>
          <w:lang w:eastAsia="fi-FI"/>
        </w:rPr>
      </w:pPr>
      <w:hyperlink w:anchor="_Toc104312159" w:history="1">
        <w:r w:rsidR="0060432A" w:rsidRPr="00634D1F">
          <w:rPr>
            <w:rStyle w:val="Hyperlinkki"/>
          </w:rPr>
          <w:t>4.1</w:t>
        </w:r>
        <w:r w:rsidR="0060432A">
          <w:rPr>
            <w:rFonts w:eastAsiaTheme="minorEastAsia" w:cstheme="minorBidi"/>
            <w:iCs w:val="0"/>
            <w:sz w:val="22"/>
            <w:szCs w:val="22"/>
            <w:lang w:eastAsia="fi-FI"/>
          </w:rPr>
          <w:tab/>
        </w:r>
        <w:r w:rsidR="0060432A" w:rsidRPr="00634D1F">
          <w:rPr>
            <w:rStyle w:val="Hyperlinkki"/>
          </w:rPr>
          <w:t>Yritysten lohkoketjut ja IBM Food Trust</w:t>
        </w:r>
        <w:r w:rsidR="0060432A">
          <w:rPr>
            <w:webHidden/>
          </w:rPr>
          <w:tab/>
        </w:r>
        <w:r w:rsidR="0060432A">
          <w:rPr>
            <w:webHidden/>
          </w:rPr>
          <w:fldChar w:fldCharType="begin"/>
        </w:r>
        <w:r w:rsidR="0060432A">
          <w:rPr>
            <w:webHidden/>
          </w:rPr>
          <w:instrText xml:space="preserve"> PAGEREF _Toc104312159 \h </w:instrText>
        </w:r>
        <w:r w:rsidR="0060432A">
          <w:rPr>
            <w:webHidden/>
          </w:rPr>
        </w:r>
        <w:r w:rsidR="0060432A">
          <w:rPr>
            <w:webHidden/>
          </w:rPr>
          <w:fldChar w:fldCharType="separate"/>
        </w:r>
        <w:r w:rsidR="00B33256">
          <w:rPr>
            <w:webHidden/>
          </w:rPr>
          <w:t>18</w:t>
        </w:r>
        <w:r w:rsidR="0060432A">
          <w:rPr>
            <w:webHidden/>
          </w:rPr>
          <w:fldChar w:fldCharType="end"/>
        </w:r>
      </w:hyperlink>
    </w:p>
    <w:p w14:paraId="48F47DBB" w14:textId="3DF6F2CB" w:rsidR="0060432A" w:rsidRDefault="00E5241D">
      <w:pPr>
        <w:pStyle w:val="Sisluet2"/>
        <w:rPr>
          <w:rFonts w:eastAsiaTheme="minorEastAsia" w:cstheme="minorBidi"/>
          <w:iCs w:val="0"/>
          <w:sz w:val="22"/>
          <w:szCs w:val="22"/>
          <w:lang w:eastAsia="fi-FI"/>
        </w:rPr>
      </w:pPr>
      <w:hyperlink w:anchor="_Toc104312160" w:history="1">
        <w:r w:rsidR="0060432A" w:rsidRPr="00634D1F">
          <w:rPr>
            <w:rStyle w:val="Hyperlinkki"/>
          </w:rPr>
          <w:t>4.2</w:t>
        </w:r>
        <w:r w:rsidR="0060432A">
          <w:rPr>
            <w:rFonts w:eastAsiaTheme="minorEastAsia" w:cstheme="minorBidi"/>
            <w:iCs w:val="0"/>
            <w:sz w:val="22"/>
            <w:szCs w:val="22"/>
            <w:lang w:eastAsia="fi-FI"/>
          </w:rPr>
          <w:tab/>
        </w:r>
        <w:r w:rsidR="0060432A" w:rsidRPr="00634D1F">
          <w:rPr>
            <w:rStyle w:val="Hyperlinkki"/>
          </w:rPr>
          <w:t>Julkiset lohkoketjut ja Aave</w:t>
        </w:r>
        <w:r w:rsidR="0060432A">
          <w:rPr>
            <w:webHidden/>
          </w:rPr>
          <w:tab/>
        </w:r>
        <w:r w:rsidR="0060432A">
          <w:rPr>
            <w:webHidden/>
          </w:rPr>
          <w:fldChar w:fldCharType="begin"/>
        </w:r>
        <w:r w:rsidR="0060432A">
          <w:rPr>
            <w:webHidden/>
          </w:rPr>
          <w:instrText xml:space="preserve"> PAGEREF _Toc104312160 \h </w:instrText>
        </w:r>
        <w:r w:rsidR="0060432A">
          <w:rPr>
            <w:webHidden/>
          </w:rPr>
        </w:r>
        <w:r w:rsidR="0060432A">
          <w:rPr>
            <w:webHidden/>
          </w:rPr>
          <w:fldChar w:fldCharType="separate"/>
        </w:r>
        <w:r w:rsidR="00B33256">
          <w:rPr>
            <w:webHidden/>
          </w:rPr>
          <w:t>19</w:t>
        </w:r>
        <w:r w:rsidR="0060432A">
          <w:rPr>
            <w:webHidden/>
          </w:rPr>
          <w:fldChar w:fldCharType="end"/>
        </w:r>
      </w:hyperlink>
    </w:p>
    <w:p w14:paraId="66884D6B" w14:textId="6A48AEF1" w:rsidR="0060432A" w:rsidRDefault="00E5241D">
      <w:pPr>
        <w:pStyle w:val="Sisluet1"/>
        <w:rPr>
          <w:rFonts w:asciiTheme="minorHAnsi" w:eastAsiaTheme="minorEastAsia" w:hAnsiTheme="minorHAnsi"/>
          <w:b w:val="0"/>
          <w:bCs w:val="0"/>
          <w:sz w:val="22"/>
          <w:szCs w:val="22"/>
          <w:lang w:eastAsia="fi-FI"/>
        </w:rPr>
      </w:pPr>
      <w:hyperlink w:anchor="_Toc104312161" w:history="1">
        <w:r w:rsidR="0060432A" w:rsidRPr="00634D1F">
          <w:rPr>
            <w:rStyle w:val="Hyperlinkki"/>
          </w:rPr>
          <w:t>5</w:t>
        </w:r>
        <w:r w:rsidR="0060432A">
          <w:rPr>
            <w:rFonts w:asciiTheme="minorHAnsi" w:eastAsiaTheme="minorEastAsia" w:hAnsiTheme="minorHAnsi"/>
            <w:b w:val="0"/>
            <w:bCs w:val="0"/>
            <w:sz w:val="22"/>
            <w:szCs w:val="22"/>
            <w:lang w:eastAsia="fi-FI"/>
          </w:rPr>
          <w:tab/>
        </w:r>
        <w:r w:rsidR="0060432A" w:rsidRPr="00634D1F">
          <w:rPr>
            <w:rStyle w:val="Hyperlinkki"/>
          </w:rPr>
          <w:t>Lohkoketjujen skaalautuvuuden trilemma</w:t>
        </w:r>
        <w:r w:rsidR="0060432A">
          <w:rPr>
            <w:webHidden/>
          </w:rPr>
          <w:tab/>
        </w:r>
        <w:r w:rsidR="0060432A">
          <w:rPr>
            <w:webHidden/>
          </w:rPr>
          <w:fldChar w:fldCharType="begin"/>
        </w:r>
        <w:r w:rsidR="0060432A">
          <w:rPr>
            <w:webHidden/>
          </w:rPr>
          <w:instrText xml:space="preserve"> PAGEREF _Toc104312161 \h </w:instrText>
        </w:r>
        <w:r w:rsidR="0060432A">
          <w:rPr>
            <w:webHidden/>
          </w:rPr>
        </w:r>
        <w:r w:rsidR="0060432A">
          <w:rPr>
            <w:webHidden/>
          </w:rPr>
          <w:fldChar w:fldCharType="separate"/>
        </w:r>
        <w:r w:rsidR="00B33256">
          <w:rPr>
            <w:webHidden/>
          </w:rPr>
          <w:t>22</w:t>
        </w:r>
        <w:r w:rsidR="0060432A">
          <w:rPr>
            <w:webHidden/>
          </w:rPr>
          <w:fldChar w:fldCharType="end"/>
        </w:r>
      </w:hyperlink>
    </w:p>
    <w:p w14:paraId="160EDD96" w14:textId="2EA020CB" w:rsidR="0060432A" w:rsidRDefault="00E5241D">
      <w:pPr>
        <w:pStyle w:val="Sisluet2"/>
        <w:rPr>
          <w:rFonts w:eastAsiaTheme="minorEastAsia" w:cstheme="minorBidi"/>
          <w:iCs w:val="0"/>
          <w:sz w:val="22"/>
          <w:szCs w:val="22"/>
          <w:lang w:eastAsia="fi-FI"/>
        </w:rPr>
      </w:pPr>
      <w:hyperlink w:anchor="_Toc104312162" w:history="1">
        <w:r w:rsidR="0060432A" w:rsidRPr="00634D1F">
          <w:rPr>
            <w:rStyle w:val="Hyperlinkki"/>
          </w:rPr>
          <w:t>5.1</w:t>
        </w:r>
        <w:r w:rsidR="0060432A">
          <w:rPr>
            <w:rFonts w:eastAsiaTheme="minorEastAsia" w:cstheme="minorBidi"/>
            <w:iCs w:val="0"/>
            <w:sz w:val="22"/>
            <w:szCs w:val="22"/>
            <w:lang w:eastAsia="fi-FI"/>
          </w:rPr>
          <w:tab/>
        </w:r>
        <w:r w:rsidR="0060432A" w:rsidRPr="00634D1F">
          <w:rPr>
            <w:rStyle w:val="Hyperlinkki"/>
          </w:rPr>
          <w:t>Desentralisaatio, skaalautuvuus ja turvallisuus</w:t>
        </w:r>
        <w:r w:rsidR="0060432A">
          <w:rPr>
            <w:webHidden/>
          </w:rPr>
          <w:tab/>
        </w:r>
        <w:r w:rsidR="0060432A">
          <w:rPr>
            <w:webHidden/>
          </w:rPr>
          <w:fldChar w:fldCharType="begin"/>
        </w:r>
        <w:r w:rsidR="0060432A">
          <w:rPr>
            <w:webHidden/>
          </w:rPr>
          <w:instrText xml:space="preserve"> PAGEREF _Toc104312162 \h </w:instrText>
        </w:r>
        <w:r w:rsidR="0060432A">
          <w:rPr>
            <w:webHidden/>
          </w:rPr>
        </w:r>
        <w:r w:rsidR="0060432A">
          <w:rPr>
            <w:webHidden/>
          </w:rPr>
          <w:fldChar w:fldCharType="separate"/>
        </w:r>
        <w:r w:rsidR="00B33256">
          <w:rPr>
            <w:webHidden/>
          </w:rPr>
          <w:t>23</w:t>
        </w:r>
        <w:r w:rsidR="0060432A">
          <w:rPr>
            <w:webHidden/>
          </w:rPr>
          <w:fldChar w:fldCharType="end"/>
        </w:r>
      </w:hyperlink>
    </w:p>
    <w:p w14:paraId="5357838E" w14:textId="187B53CA" w:rsidR="0060432A" w:rsidRDefault="00E5241D">
      <w:pPr>
        <w:pStyle w:val="Sisluet2"/>
        <w:rPr>
          <w:rFonts w:eastAsiaTheme="minorEastAsia" w:cstheme="minorBidi"/>
          <w:iCs w:val="0"/>
          <w:sz w:val="22"/>
          <w:szCs w:val="22"/>
          <w:lang w:eastAsia="fi-FI"/>
        </w:rPr>
      </w:pPr>
      <w:hyperlink w:anchor="_Toc104312163" w:history="1">
        <w:r w:rsidR="0060432A" w:rsidRPr="00634D1F">
          <w:rPr>
            <w:rStyle w:val="Hyperlinkki"/>
          </w:rPr>
          <w:t>5.2</w:t>
        </w:r>
        <w:r w:rsidR="0060432A">
          <w:rPr>
            <w:rFonts w:eastAsiaTheme="minorEastAsia" w:cstheme="minorBidi"/>
            <w:iCs w:val="0"/>
            <w:sz w:val="22"/>
            <w:szCs w:val="22"/>
            <w:lang w:eastAsia="fi-FI"/>
          </w:rPr>
          <w:tab/>
        </w:r>
        <w:r w:rsidR="0060432A" w:rsidRPr="00634D1F">
          <w:rPr>
            <w:rStyle w:val="Hyperlinkki"/>
          </w:rPr>
          <w:t>Yleisimmät konsensusalgoritmit</w:t>
        </w:r>
        <w:r w:rsidR="0060432A">
          <w:rPr>
            <w:webHidden/>
          </w:rPr>
          <w:tab/>
        </w:r>
        <w:r w:rsidR="0060432A">
          <w:rPr>
            <w:webHidden/>
          </w:rPr>
          <w:fldChar w:fldCharType="begin"/>
        </w:r>
        <w:r w:rsidR="0060432A">
          <w:rPr>
            <w:webHidden/>
          </w:rPr>
          <w:instrText xml:space="preserve"> PAGEREF _Toc104312163 \h </w:instrText>
        </w:r>
        <w:r w:rsidR="0060432A">
          <w:rPr>
            <w:webHidden/>
          </w:rPr>
        </w:r>
        <w:r w:rsidR="0060432A">
          <w:rPr>
            <w:webHidden/>
          </w:rPr>
          <w:fldChar w:fldCharType="separate"/>
        </w:r>
        <w:r w:rsidR="00B33256">
          <w:rPr>
            <w:webHidden/>
          </w:rPr>
          <w:t>26</w:t>
        </w:r>
        <w:r w:rsidR="0060432A">
          <w:rPr>
            <w:webHidden/>
          </w:rPr>
          <w:fldChar w:fldCharType="end"/>
        </w:r>
      </w:hyperlink>
    </w:p>
    <w:p w14:paraId="5F5EC40A" w14:textId="10330460" w:rsidR="0060432A" w:rsidRDefault="00E5241D">
      <w:pPr>
        <w:pStyle w:val="Sisluet2"/>
        <w:rPr>
          <w:rFonts w:eastAsiaTheme="minorEastAsia" w:cstheme="minorBidi"/>
          <w:iCs w:val="0"/>
          <w:sz w:val="22"/>
          <w:szCs w:val="22"/>
          <w:lang w:eastAsia="fi-FI"/>
        </w:rPr>
      </w:pPr>
      <w:hyperlink w:anchor="_Toc104312164" w:history="1">
        <w:r w:rsidR="0060432A" w:rsidRPr="00634D1F">
          <w:rPr>
            <w:rStyle w:val="Hyperlinkki"/>
          </w:rPr>
          <w:t>5.3</w:t>
        </w:r>
        <w:r w:rsidR="0060432A">
          <w:rPr>
            <w:rFonts w:eastAsiaTheme="minorEastAsia" w:cstheme="minorBidi"/>
            <w:iCs w:val="0"/>
            <w:sz w:val="22"/>
            <w:szCs w:val="22"/>
            <w:lang w:eastAsia="fi-FI"/>
          </w:rPr>
          <w:tab/>
        </w:r>
        <w:r w:rsidR="0060432A" w:rsidRPr="00634D1F">
          <w:rPr>
            <w:rStyle w:val="Hyperlinkki"/>
          </w:rPr>
          <w:t>Skaalautuvuuden ratkaisut</w:t>
        </w:r>
        <w:r w:rsidR="0060432A">
          <w:rPr>
            <w:webHidden/>
          </w:rPr>
          <w:tab/>
        </w:r>
        <w:r w:rsidR="0060432A">
          <w:rPr>
            <w:webHidden/>
          </w:rPr>
          <w:fldChar w:fldCharType="begin"/>
        </w:r>
        <w:r w:rsidR="0060432A">
          <w:rPr>
            <w:webHidden/>
          </w:rPr>
          <w:instrText xml:space="preserve"> PAGEREF _Toc104312164 \h </w:instrText>
        </w:r>
        <w:r w:rsidR="0060432A">
          <w:rPr>
            <w:webHidden/>
          </w:rPr>
        </w:r>
        <w:r w:rsidR="0060432A">
          <w:rPr>
            <w:webHidden/>
          </w:rPr>
          <w:fldChar w:fldCharType="separate"/>
        </w:r>
        <w:r w:rsidR="00B33256">
          <w:rPr>
            <w:webHidden/>
          </w:rPr>
          <w:t>29</w:t>
        </w:r>
        <w:r w:rsidR="0060432A">
          <w:rPr>
            <w:webHidden/>
          </w:rPr>
          <w:fldChar w:fldCharType="end"/>
        </w:r>
      </w:hyperlink>
    </w:p>
    <w:p w14:paraId="51938B39" w14:textId="5A8D29F5" w:rsidR="0060432A" w:rsidRDefault="00E5241D">
      <w:pPr>
        <w:pStyle w:val="Sisluet1"/>
        <w:rPr>
          <w:rFonts w:asciiTheme="minorHAnsi" w:eastAsiaTheme="minorEastAsia" w:hAnsiTheme="minorHAnsi"/>
          <w:b w:val="0"/>
          <w:bCs w:val="0"/>
          <w:sz w:val="22"/>
          <w:szCs w:val="22"/>
          <w:lang w:eastAsia="fi-FI"/>
        </w:rPr>
      </w:pPr>
      <w:hyperlink w:anchor="_Toc104312165" w:history="1">
        <w:r w:rsidR="0060432A" w:rsidRPr="00634D1F">
          <w:rPr>
            <w:rStyle w:val="Hyperlinkki"/>
          </w:rPr>
          <w:t>6</w:t>
        </w:r>
        <w:r w:rsidR="0060432A">
          <w:rPr>
            <w:rFonts w:asciiTheme="minorHAnsi" w:eastAsiaTheme="minorEastAsia" w:hAnsiTheme="minorHAnsi"/>
            <w:b w:val="0"/>
            <w:bCs w:val="0"/>
            <w:sz w:val="22"/>
            <w:szCs w:val="22"/>
            <w:lang w:eastAsia="fi-FI"/>
          </w:rPr>
          <w:tab/>
        </w:r>
        <w:r w:rsidR="0060432A" w:rsidRPr="00634D1F">
          <w:rPr>
            <w:rStyle w:val="Hyperlinkki"/>
          </w:rPr>
          <w:t>Pilvipalveluiden tarjoamat lohkoketjut</w:t>
        </w:r>
        <w:r w:rsidR="0060432A">
          <w:rPr>
            <w:webHidden/>
          </w:rPr>
          <w:tab/>
        </w:r>
        <w:r w:rsidR="0060432A">
          <w:rPr>
            <w:webHidden/>
          </w:rPr>
          <w:fldChar w:fldCharType="begin"/>
        </w:r>
        <w:r w:rsidR="0060432A">
          <w:rPr>
            <w:webHidden/>
          </w:rPr>
          <w:instrText xml:space="preserve"> PAGEREF _Toc104312165 \h </w:instrText>
        </w:r>
        <w:r w:rsidR="0060432A">
          <w:rPr>
            <w:webHidden/>
          </w:rPr>
        </w:r>
        <w:r w:rsidR="0060432A">
          <w:rPr>
            <w:webHidden/>
          </w:rPr>
          <w:fldChar w:fldCharType="separate"/>
        </w:r>
        <w:r w:rsidR="00B33256">
          <w:rPr>
            <w:webHidden/>
          </w:rPr>
          <w:t>33</w:t>
        </w:r>
        <w:r w:rsidR="0060432A">
          <w:rPr>
            <w:webHidden/>
          </w:rPr>
          <w:fldChar w:fldCharType="end"/>
        </w:r>
      </w:hyperlink>
    </w:p>
    <w:p w14:paraId="2450F083" w14:textId="3F244B94" w:rsidR="0060432A" w:rsidRDefault="00E5241D">
      <w:pPr>
        <w:pStyle w:val="Sisluet2"/>
        <w:rPr>
          <w:rFonts w:eastAsiaTheme="minorEastAsia" w:cstheme="minorBidi"/>
          <w:iCs w:val="0"/>
          <w:sz w:val="22"/>
          <w:szCs w:val="22"/>
          <w:lang w:eastAsia="fi-FI"/>
        </w:rPr>
      </w:pPr>
      <w:hyperlink w:anchor="_Toc104312166" w:history="1">
        <w:r w:rsidR="0060432A" w:rsidRPr="00634D1F">
          <w:rPr>
            <w:rStyle w:val="Hyperlinkki"/>
            <w:lang w:val="en-US"/>
          </w:rPr>
          <w:t>6.1</w:t>
        </w:r>
        <w:r w:rsidR="0060432A">
          <w:rPr>
            <w:rFonts w:eastAsiaTheme="minorEastAsia" w:cstheme="minorBidi"/>
            <w:iCs w:val="0"/>
            <w:sz w:val="22"/>
            <w:szCs w:val="22"/>
            <w:lang w:eastAsia="fi-FI"/>
          </w:rPr>
          <w:tab/>
        </w:r>
        <w:r w:rsidR="0060432A" w:rsidRPr="00634D1F">
          <w:rPr>
            <w:rStyle w:val="Hyperlinkki"/>
            <w:lang w:val="en-US"/>
          </w:rPr>
          <w:t>Blockchain as a Service -arkkitehtuuri</w:t>
        </w:r>
        <w:r w:rsidR="0060432A">
          <w:rPr>
            <w:webHidden/>
          </w:rPr>
          <w:tab/>
        </w:r>
        <w:r w:rsidR="0060432A">
          <w:rPr>
            <w:webHidden/>
          </w:rPr>
          <w:fldChar w:fldCharType="begin"/>
        </w:r>
        <w:r w:rsidR="0060432A">
          <w:rPr>
            <w:webHidden/>
          </w:rPr>
          <w:instrText xml:space="preserve"> PAGEREF _Toc104312166 \h </w:instrText>
        </w:r>
        <w:r w:rsidR="0060432A">
          <w:rPr>
            <w:webHidden/>
          </w:rPr>
        </w:r>
        <w:r w:rsidR="0060432A">
          <w:rPr>
            <w:webHidden/>
          </w:rPr>
          <w:fldChar w:fldCharType="separate"/>
        </w:r>
        <w:r w:rsidR="00B33256">
          <w:rPr>
            <w:webHidden/>
          </w:rPr>
          <w:t>34</w:t>
        </w:r>
        <w:r w:rsidR="0060432A">
          <w:rPr>
            <w:webHidden/>
          </w:rPr>
          <w:fldChar w:fldCharType="end"/>
        </w:r>
      </w:hyperlink>
    </w:p>
    <w:p w14:paraId="50278D28" w14:textId="7FE7A168" w:rsidR="0060432A" w:rsidRDefault="00E5241D">
      <w:pPr>
        <w:pStyle w:val="Sisluet2"/>
        <w:rPr>
          <w:rFonts w:eastAsiaTheme="minorEastAsia" w:cstheme="minorBidi"/>
          <w:iCs w:val="0"/>
          <w:sz w:val="22"/>
          <w:szCs w:val="22"/>
          <w:lang w:eastAsia="fi-FI"/>
        </w:rPr>
      </w:pPr>
      <w:hyperlink w:anchor="_Toc104312167" w:history="1">
        <w:r w:rsidR="0060432A" w:rsidRPr="00634D1F">
          <w:rPr>
            <w:rStyle w:val="Hyperlinkki"/>
          </w:rPr>
          <w:t>6.2</w:t>
        </w:r>
        <w:r w:rsidR="0060432A">
          <w:rPr>
            <w:rFonts w:eastAsiaTheme="minorEastAsia" w:cstheme="minorBidi"/>
            <w:iCs w:val="0"/>
            <w:sz w:val="22"/>
            <w:szCs w:val="22"/>
            <w:lang w:eastAsia="fi-FI"/>
          </w:rPr>
          <w:tab/>
        </w:r>
        <w:r w:rsidR="0060432A" w:rsidRPr="00634D1F">
          <w:rPr>
            <w:rStyle w:val="Hyperlinkki"/>
          </w:rPr>
          <w:t>Miksi siirtää lohkoketju pilveen?</w:t>
        </w:r>
        <w:r w:rsidR="0060432A">
          <w:rPr>
            <w:webHidden/>
          </w:rPr>
          <w:tab/>
        </w:r>
        <w:r w:rsidR="0060432A">
          <w:rPr>
            <w:webHidden/>
          </w:rPr>
          <w:fldChar w:fldCharType="begin"/>
        </w:r>
        <w:r w:rsidR="0060432A">
          <w:rPr>
            <w:webHidden/>
          </w:rPr>
          <w:instrText xml:space="preserve"> PAGEREF _Toc104312167 \h </w:instrText>
        </w:r>
        <w:r w:rsidR="0060432A">
          <w:rPr>
            <w:webHidden/>
          </w:rPr>
        </w:r>
        <w:r w:rsidR="0060432A">
          <w:rPr>
            <w:webHidden/>
          </w:rPr>
          <w:fldChar w:fldCharType="separate"/>
        </w:r>
        <w:r w:rsidR="00B33256">
          <w:rPr>
            <w:webHidden/>
          </w:rPr>
          <w:t>36</w:t>
        </w:r>
        <w:r w:rsidR="0060432A">
          <w:rPr>
            <w:webHidden/>
          </w:rPr>
          <w:fldChar w:fldCharType="end"/>
        </w:r>
      </w:hyperlink>
    </w:p>
    <w:p w14:paraId="185F20E2" w14:textId="3E003B3A" w:rsidR="0060432A" w:rsidRDefault="00E5241D">
      <w:pPr>
        <w:pStyle w:val="Sisluet2"/>
        <w:rPr>
          <w:rFonts w:eastAsiaTheme="minorEastAsia" w:cstheme="minorBidi"/>
          <w:iCs w:val="0"/>
          <w:sz w:val="22"/>
          <w:szCs w:val="22"/>
          <w:lang w:eastAsia="fi-FI"/>
        </w:rPr>
      </w:pPr>
      <w:hyperlink w:anchor="_Toc104312168" w:history="1">
        <w:r w:rsidR="0060432A" w:rsidRPr="00634D1F">
          <w:rPr>
            <w:rStyle w:val="Hyperlinkki"/>
          </w:rPr>
          <w:t>6.3</w:t>
        </w:r>
        <w:r w:rsidR="0060432A">
          <w:rPr>
            <w:rFonts w:eastAsiaTheme="minorEastAsia" w:cstheme="minorBidi"/>
            <w:iCs w:val="0"/>
            <w:sz w:val="22"/>
            <w:szCs w:val="22"/>
            <w:lang w:eastAsia="fi-FI"/>
          </w:rPr>
          <w:tab/>
        </w:r>
        <w:r w:rsidR="0060432A" w:rsidRPr="00634D1F">
          <w:rPr>
            <w:rStyle w:val="Hyperlinkki"/>
          </w:rPr>
          <w:t>Tilikirjatietokannat</w:t>
        </w:r>
        <w:r w:rsidR="0060432A">
          <w:rPr>
            <w:webHidden/>
          </w:rPr>
          <w:tab/>
        </w:r>
        <w:r w:rsidR="0060432A">
          <w:rPr>
            <w:webHidden/>
          </w:rPr>
          <w:fldChar w:fldCharType="begin"/>
        </w:r>
        <w:r w:rsidR="0060432A">
          <w:rPr>
            <w:webHidden/>
          </w:rPr>
          <w:instrText xml:space="preserve"> PAGEREF _Toc104312168 \h </w:instrText>
        </w:r>
        <w:r w:rsidR="0060432A">
          <w:rPr>
            <w:webHidden/>
          </w:rPr>
        </w:r>
        <w:r w:rsidR="0060432A">
          <w:rPr>
            <w:webHidden/>
          </w:rPr>
          <w:fldChar w:fldCharType="separate"/>
        </w:r>
        <w:r w:rsidR="00B33256">
          <w:rPr>
            <w:webHidden/>
          </w:rPr>
          <w:t>38</w:t>
        </w:r>
        <w:r w:rsidR="0060432A">
          <w:rPr>
            <w:webHidden/>
          </w:rPr>
          <w:fldChar w:fldCharType="end"/>
        </w:r>
      </w:hyperlink>
    </w:p>
    <w:p w14:paraId="147D406B" w14:textId="0564187D" w:rsidR="0060432A" w:rsidRDefault="00E5241D">
      <w:pPr>
        <w:pStyle w:val="Sisluet2"/>
        <w:rPr>
          <w:rFonts w:eastAsiaTheme="minorEastAsia" w:cstheme="minorBidi"/>
          <w:iCs w:val="0"/>
          <w:sz w:val="22"/>
          <w:szCs w:val="22"/>
          <w:lang w:eastAsia="fi-FI"/>
        </w:rPr>
      </w:pPr>
      <w:hyperlink w:anchor="_Toc104312169" w:history="1">
        <w:r w:rsidR="0060432A" w:rsidRPr="00634D1F">
          <w:rPr>
            <w:rStyle w:val="Hyperlinkki"/>
          </w:rPr>
          <w:t>6.4</w:t>
        </w:r>
        <w:r w:rsidR="0060432A">
          <w:rPr>
            <w:rFonts w:eastAsiaTheme="minorEastAsia" w:cstheme="minorBidi"/>
            <w:iCs w:val="0"/>
            <w:sz w:val="22"/>
            <w:szCs w:val="22"/>
            <w:lang w:eastAsia="fi-FI"/>
          </w:rPr>
          <w:tab/>
        </w:r>
        <w:r w:rsidR="0060432A" w:rsidRPr="00634D1F">
          <w:rPr>
            <w:rStyle w:val="Hyperlinkki"/>
          </w:rPr>
          <w:t>Blockchain as a Servicen riskit ja ongelmat</w:t>
        </w:r>
        <w:r w:rsidR="0060432A">
          <w:rPr>
            <w:webHidden/>
          </w:rPr>
          <w:tab/>
        </w:r>
        <w:r w:rsidR="0060432A">
          <w:rPr>
            <w:webHidden/>
          </w:rPr>
          <w:fldChar w:fldCharType="begin"/>
        </w:r>
        <w:r w:rsidR="0060432A">
          <w:rPr>
            <w:webHidden/>
          </w:rPr>
          <w:instrText xml:space="preserve"> PAGEREF _Toc104312169 \h </w:instrText>
        </w:r>
        <w:r w:rsidR="0060432A">
          <w:rPr>
            <w:webHidden/>
          </w:rPr>
        </w:r>
        <w:r w:rsidR="0060432A">
          <w:rPr>
            <w:webHidden/>
          </w:rPr>
          <w:fldChar w:fldCharType="separate"/>
        </w:r>
        <w:r w:rsidR="00B33256">
          <w:rPr>
            <w:webHidden/>
          </w:rPr>
          <w:t>39</w:t>
        </w:r>
        <w:r w:rsidR="0060432A">
          <w:rPr>
            <w:webHidden/>
          </w:rPr>
          <w:fldChar w:fldCharType="end"/>
        </w:r>
      </w:hyperlink>
    </w:p>
    <w:p w14:paraId="241CF2D5" w14:textId="2B534C15" w:rsidR="0060432A" w:rsidRDefault="00E5241D">
      <w:pPr>
        <w:pStyle w:val="Sisluet1"/>
        <w:rPr>
          <w:rFonts w:asciiTheme="minorHAnsi" w:eastAsiaTheme="minorEastAsia" w:hAnsiTheme="minorHAnsi"/>
          <w:b w:val="0"/>
          <w:bCs w:val="0"/>
          <w:sz w:val="22"/>
          <w:szCs w:val="22"/>
          <w:lang w:eastAsia="fi-FI"/>
        </w:rPr>
      </w:pPr>
      <w:hyperlink w:anchor="_Toc104312170" w:history="1">
        <w:r w:rsidR="0060432A" w:rsidRPr="00634D1F">
          <w:rPr>
            <w:rStyle w:val="Hyperlinkki"/>
            <w:lang w:val="en-US"/>
          </w:rPr>
          <w:t>7</w:t>
        </w:r>
        <w:r w:rsidR="0060432A">
          <w:rPr>
            <w:rFonts w:asciiTheme="minorHAnsi" w:eastAsiaTheme="minorEastAsia" w:hAnsiTheme="minorHAnsi"/>
            <w:b w:val="0"/>
            <w:bCs w:val="0"/>
            <w:sz w:val="22"/>
            <w:szCs w:val="22"/>
            <w:lang w:eastAsia="fi-FI"/>
          </w:rPr>
          <w:tab/>
        </w:r>
        <w:r w:rsidR="0060432A" w:rsidRPr="00634D1F">
          <w:rPr>
            <w:rStyle w:val="Hyperlinkki"/>
            <w:lang w:val="en-US"/>
          </w:rPr>
          <w:t>Blockchain as a Service ja lohkoketjut</w:t>
        </w:r>
        <w:r w:rsidR="0060432A">
          <w:rPr>
            <w:webHidden/>
          </w:rPr>
          <w:tab/>
        </w:r>
        <w:r w:rsidR="0060432A">
          <w:rPr>
            <w:webHidden/>
          </w:rPr>
          <w:fldChar w:fldCharType="begin"/>
        </w:r>
        <w:r w:rsidR="0060432A">
          <w:rPr>
            <w:webHidden/>
          </w:rPr>
          <w:instrText xml:space="preserve"> PAGEREF _Toc104312170 \h </w:instrText>
        </w:r>
        <w:r w:rsidR="0060432A">
          <w:rPr>
            <w:webHidden/>
          </w:rPr>
        </w:r>
        <w:r w:rsidR="0060432A">
          <w:rPr>
            <w:webHidden/>
          </w:rPr>
          <w:fldChar w:fldCharType="separate"/>
        </w:r>
        <w:r w:rsidR="00B33256">
          <w:rPr>
            <w:webHidden/>
          </w:rPr>
          <w:t>42</w:t>
        </w:r>
        <w:r w:rsidR="0060432A">
          <w:rPr>
            <w:webHidden/>
          </w:rPr>
          <w:fldChar w:fldCharType="end"/>
        </w:r>
      </w:hyperlink>
    </w:p>
    <w:p w14:paraId="059CA46F" w14:textId="07569BC1" w:rsidR="0060432A" w:rsidRDefault="00E5241D">
      <w:pPr>
        <w:pStyle w:val="Sisluet2"/>
        <w:rPr>
          <w:rFonts w:eastAsiaTheme="minorEastAsia" w:cstheme="minorBidi"/>
          <w:iCs w:val="0"/>
          <w:sz w:val="22"/>
          <w:szCs w:val="22"/>
          <w:lang w:eastAsia="fi-FI"/>
        </w:rPr>
      </w:pPr>
      <w:hyperlink w:anchor="_Toc104312171" w:history="1">
        <w:r w:rsidR="0060432A" w:rsidRPr="00634D1F">
          <w:rPr>
            <w:rStyle w:val="Hyperlinkki"/>
          </w:rPr>
          <w:t>7.1</w:t>
        </w:r>
        <w:r w:rsidR="0060432A">
          <w:rPr>
            <w:rFonts w:eastAsiaTheme="minorEastAsia" w:cstheme="minorBidi"/>
            <w:iCs w:val="0"/>
            <w:sz w:val="22"/>
            <w:szCs w:val="22"/>
            <w:lang w:eastAsia="fi-FI"/>
          </w:rPr>
          <w:tab/>
        </w:r>
        <w:r w:rsidR="0060432A" w:rsidRPr="00634D1F">
          <w:rPr>
            <w:rStyle w:val="Hyperlinkki"/>
          </w:rPr>
          <w:t>Miten BaaS-lohkoketjut vertautuvat perinteisiin lohkoketjuihin?</w:t>
        </w:r>
        <w:r w:rsidR="0060432A">
          <w:rPr>
            <w:webHidden/>
          </w:rPr>
          <w:tab/>
        </w:r>
        <w:r w:rsidR="0060432A">
          <w:rPr>
            <w:webHidden/>
          </w:rPr>
          <w:fldChar w:fldCharType="begin"/>
        </w:r>
        <w:r w:rsidR="0060432A">
          <w:rPr>
            <w:webHidden/>
          </w:rPr>
          <w:instrText xml:space="preserve"> PAGEREF _Toc104312171 \h </w:instrText>
        </w:r>
        <w:r w:rsidR="0060432A">
          <w:rPr>
            <w:webHidden/>
          </w:rPr>
        </w:r>
        <w:r w:rsidR="0060432A">
          <w:rPr>
            <w:webHidden/>
          </w:rPr>
          <w:fldChar w:fldCharType="separate"/>
        </w:r>
        <w:r w:rsidR="00B33256">
          <w:rPr>
            <w:webHidden/>
          </w:rPr>
          <w:t>43</w:t>
        </w:r>
        <w:r w:rsidR="0060432A">
          <w:rPr>
            <w:webHidden/>
          </w:rPr>
          <w:fldChar w:fldCharType="end"/>
        </w:r>
      </w:hyperlink>
    </w:p>
    <w:p w14:paraId="655CDBA3" w14:textId="7CC145C0" w:rsidR="0060432A" w:rsidRDefault="00E5241D">
      <w:pPr>
        <w:pStyle w:val="Sisluet2"/>
        <w:rPr>
          <w:rFonts w:eastAsiaTheme="minorEastAsia" w:cstheme="minorBidi"/>
          <w:iCs w:val="0"/>
          <w:sz w:val="22"/>
          <w:szCs w:val="22"/>
          <w:lang w:eastAsia="fi-FI"/>
        </w:rPr>
      </w:pPr>
      <w:hyperlink w:anchor="_Toc104312172" w:history="1">
        <w:r w:rsidR="0060432A" w:rsidRPr="00634D1F">
          <w:rPr>
            <w:rStyle w:val="Hyperlinkki"/>
          </w:rPr>
          <w:t>7.2</w:t>
        </w:r>
        <w:r w:rsidR="0060432A">
          <w:rPr>
            <w:rFonts w:eastAsiaTheme="minorEastAsia" w:cstheme="minorBidi"/>
            <w:iCs w:val="0"/>
            <w:sz w:val="22"/>
            <w:szCs w:val="22"/>
            <w:lang w:eastAsia="fi-FI"/>
          </w:rPr>
          <w:tab/>
        </w:r>
        <w:r w:rsidR="0060432A" w:rsidRPr="00634D1F">
          <w:rPr>
            <w:rStyle w:val="Hyperlinkki"/>
          </w:rPr>
          <w:t>BaaS ja sen jatkokehitys</w:t>
        </w:r>
        <w:r w:rsidR="0060432A">
          <w:rPr>
            <w:webHidden/>
          </w:rPr>
          <w:tab/>
        </w:r>
        <w:r w:rsidR="0060432A">
          <w:rPr>
            <w:webHidden/>
          </w:rPr>
          <w:fldChar w:fldCharType="begin"/>
        </w:r>
        <w:r w:rsidR="0060432A">
          <w:rPr>
            <w:webHidden/>
          </w:rPr>
          <w:instrText xml:space="preserve"> PAGEREF _Toc104312172 \h </w:instrText>
        </w:r>
        <w:r w:rsidR="0060432A">
          <w:rPr>
            <w:webHidden/>
          </w:rPr>
        </w:r>
        <w:r w:rsidR="0060432A">
          <w:rPr>
            <w:webHidden/>
          </w:rPr>
          <w:fldChar w:fldCharType="separate"/>
        </w:r>
        <w:r w:rsidR="00B33256">
          <w:rPr>
            <w:webHidden/>
          </w:rPr>
          <w:t>46</w:t>
        </w:r>
        <w:r w:rsidR="0060432A">
          <w:rPr>
            <w:webHidden/>
          </w:rPr>
          <w:fldChar w:fldCharType="end"/>
        </w:r>
      </w:hyperlink>
    </w:p>
    <w:p w14:paraId="3662E797" w14:textId="4CD30ECC" w:rsidR="0060432A" w:rsidRDefault="00E5241D">
      <w:pPr>
        <w:pStyle w:val="Sisluet2"/>
        <w:rPr>
          <w:rFonts w:eastAsiaTheme="minorEastAsia" w:cstheme="minorBidi"/>
          <w:iCs w:val="0"/>
          <w:sz w:val="22"/>
          <w:szCs w:val="22"/>
          <w:lang w:eastAsia="fi-FI"/>
        </w:rPr>
      </w:pPr>
      <w:hyperlink w:anchor="_Toc104312173" w:history="1">
        <w:r w:rsidR="0060432A" w:rsidRPr="00634D1F">
          <w:rPr>
            <w:rStyle w:val="Hyperlinkki"/>
          </w:rPr>
          <w:t>7.3</w:t>
        </w:r>
        <w:r w:rsidR="0060432A">
          <w:rPr>
            <w:rFonts w:eastAsiaTheme="minorEastAsia" w:cstheme="minorBidi"/>
            <w:iCs w:val="0"/>
            <w:sz w:val="22"/>
            <w:szCs w:val="22"/>
            <w:lang w:eastAsia="fi-FI"/>
          </w:rPr>
          <w:tab/>
        </w:r>
        <w:r w:rsidR="0060432A" w:rsidRPr="00634D1F">
          <w:rPr>
            <w:rStyle w:val="Hyperlinkki"/>
          </w:rPr>
          <w:t>Mikä vaikutus BaaS-lohkoketjuilla on?</w:t>
        </w:r>
        <w:r w:rsidR="0060432A">
          <w:rPr>
            <w:webHidden/>
          </w:rPr>
          <w:tab/>
        </w:r>
        <w:r w:rsidR="0060432A">
          <w:rPr>
            <w:webHidden/>
          </w:rPr>
          <w:fldChar w:fldCharType="begin"/>
        </w:r>
        <w:r w:rsidR="0060432A">
          <w:rPr>
            <w:webHidden/>
          </w:rPr>
          <w:instrText xml:space="preserve"> PAGEREF _Toc104312173 \h </w:instrText>
        </w:r>
        <w:r w:rsidR="0060432A">
          <w:rPr>
            <w:webHidden/>
          </w:rPr>
        </w:r>
        <w:r w:rsidR="0060432A">
          <w:rPr>
            <w:webHidden/>
          </w:rPr>
          <w:fldChar w:fldCharType="separate"/>
        </w:r>
        <w:r w:rsidR="00B33256">
          <w:rPr>
            <w:webHidden/>
          </w:rPr>
          <w:t>48</w:t>
        </w:r>
        <w:r w:rsidR="0060432A">
          <w:rPr>
            <w:webHidden/>
          </w:rPr>
          <w:fldChar w:fldCharType="end"/>
        </w:r>
      </w:hyperlink>
    </w:p>
    <w:p w14:paraId="0B5B4A80" w14:textId="041E13D6" w:rsidR="0060432A" w:rsidRDefault="00E5241D">
      <w:pPr>
        <w:pStyle w:val="Sisluet2"/>
        <w:rPr>
          <w:rFonts w:eastAsiaTheme="minorEastAsia" w:cstheme="minorBidi"/>
          <w:iCs w:val="0"/>
          <w:sz w:val="22"/>
          <w:szCs w:val="22"/>
          <w:lang w:eastAsia="fi-FI"/>
        </w:rPr>
      </w:pPr>
      <w:hyperlink w:anchor="_Toc104312174" w:history="1">
        <w:r w:rsidR="0060432A" w:rsidRPr="00634D1F">
          <w:rPr>
            <w:rStyle w:val="Hyperlinkki"/>
          </w:rPr>
          <w:t>7.4</w:t>
        </w:r>
        <w:r w:rsidR="0060432A">
          <w:rPr>
            <w:rFonts w:eastAsiaTheme="minorEastAsia" w:cstheme="minorBidi"/>
            <w:iCs w:val="0"/>
            <w:sz w:val="22"/>
            <w:szCs w:val="22"/>
            <w:lang w:eastAsia="fi-FI"/>
          </w:rPr>
          <w:tab/>
        </w:r>
        <w:r w:rsidR="0060432A" w:rsidRPr="00634D1F">
          <w:rPr>
            <w:rStyle w:val="Hyperlinkki"/>
          </w:rPr>
          <w:t>Yritykset mukaan lohkoketjuihin BaaS:n avulla</w:t>
        </w:r>
        <w:r w:rsidR="0060432A">
          <w:rPr>
            <w:webHidden/>
          </w:rPr>
          <w:tab/>
        </w:r>
        <w:r w:rsidR="0060432A">
          <w:rPr>
            <w:webHidden/>
          </w:rPr>
          <w:fldChar w:fldCharType="begin"/>
        </w:r>
        <w:r w:rsidR="0060432A">
          <w:rPr>
            <w:webHidden/>
          </w:rPr>
          <w:instrText xml:space="preserve"> PAGEREF _Toc104312174 \h </w:instrText>
        </w:r>
        <w:r w:rsidR="0060432A">
          <w:rPr>
            <w:webHidden/>
          </w:rPr>
        </w:r>
        <w:r w:rsidR="0060432A">
          <w:rPr>
            <w:webHidden/>
          </w:rPr>
          <w:fldChar w:fldCharType="separate"/>
        </w:r>
        <w:r w:rsidR="00B33256">
          <w:rPr>
            <w:webHidden/>
          </w:rPr>
          <w:t>50</w:t>
        </w:r>
        <w:r w:rsidR="0060432A">
          <w:rPr>
            <w:webHidden/>
          </w:rPr>
          <w:fldChar w:fldCharType="end"/>
        </w:r>
      </w:hyperlink>
    </w:p>
    <w:p w14:paraId="4845BE48" w14:textId="3D23878A" w:rsidR="0060432A" w:rsidRDefault="00E5241D">
      <w:pPr>
        <w:pStyle w:val="Sisluet1"/>
        <w:rPr>
          <w:rFonts w:asciiTheme="minorHAnsi" w:eastAsiaTheme="minorEastAsia" w:hAnsiTheme="minorHAnsi"/>
          <w:b w:val="0"/>
          <w:bCs w:val="0"/>
          <w:sz w:val="22"/>
          <w:szCs w:val="22"/>
          <w:lang w:eastAsia="fi-FI"/>
        </w:rPr>
      </w:pPr>
      <w:hyperlink w:anchor="_Toc104312175" w:history="1">
        <w:r w:rsidR="0060432A" w:rsidRPr="00634D1F">
          <w:rPr>
            <w:rStyle w:val="Hyperlinkki"/>
          </w:rPr>
          <w:t>8</w:t>
        </w:r>
        <w:r w:rsidR="0060432A">
          <w:rPr>
            <w:rFonts w:asciiTheme="minorHAnsi" w:eastAsiaTheme="minorEastAsia" w:hAnsiTheme="minorHAnsi"/>
            <w:b w:val="0"/>
            <w:bCs w:val="0"/>
            <w:sz w:val="22"/>
            <w:szCs w:val="22"/>
            <w:lang w:eastAsia="fi-FI"/>
          </w:rPr>
          <w:tab/>
        </w:r>
        <w:r w:rsidR="0060432A" w:rsidRPr="00634D1F">
          <w:rPr>
            <w:rStyle w:val="Hyperlinkki"/>
          </w:rPr>
          <w:t>Johtopäätökset</w:t>
        </w:r>
        <w:r w:rsidR="0060432A">
          <w:rPr>
            <w:webHidden/>
          </w:rPr>
          <w:tab/>
        </w:r>
        <w:r w:rsidR="0060432A">
          <w:rPr>
            <w:webHidden/>
          </w:rPr>
          <w:fldChar w:fldCharType="begin"/>
        </w:r>
        <w:r w:rsidR="0060432A">
          <w:rPr>
            <w:webHidden/>
          </w:rPr>
          <w:instrText xml:space="preserve"> PAGEREF _Toc104312175 \h </w:instrText>
        </w:r>
        <w:r w:rsidR="0060432A">
          <w:rPr>
            <w:webHidden/>
          </w:rPr>
        </w:r>
        <w:r w:rsidR="0060432A">
          <w:rPr>
            <w:webHidden/>
          </w:rPr>
          <w:fldChar w:fldCharType="separate"/>
        </w:r>
        <w:r w:rsidR="00B33256">
          <w:rPr>
            <w:webHidden/>
          </w:rPr>
          <w:t>52</w:t>
        </w:r>
        <w:r w:rsidR="0060432A">
          <w:rPr>
            <w:webHidden/>
          </w:rPr>
          <w:fldChar w:fldCharType="end"/>
        </w:r>
      </w:hyperlink>
    </w:p>
    <w:p w14:paraId="36A1A952" w14:textId="66A0B91E" w:rsidR="0060432A" w:rsidRDefault="00E5241D">
      <w:pPr>
        <w:pStyle w:val="Sisluet1"/>
        <w:rPr>
          <w:rFonts w:asciiTheme="minorHAnsi" w:eastAsiaTheme="minorEastAsia" w:hAnsiTheme="minorHAnsi"/>
          <w:b w:val="0"/>
          <w:bCs w:val="0"/>
          <w:sz w:val="22"/>
          <w:szCs w:val="22"/>
          <w:lang w:eastAsia="fi-FI"/>
        </w:rPr>
      </w:pPr>
      <w:hyperlink w:anchor="_Toc104312176" w:history="1">
        <w:r w:rsidR="0060432A" w:rsidRPr="00634D1F">
          <w:rPr>
            <w:rStyle w:val="Hyperlinkki"/>
          </w:rPr>
          <w:t>9</w:t>
        </w:r>
        <w:r w:rsidR="0060432A">
          <w:rPr>
            <w:rFonts w:asciiTheme="minorHAnsi" w:eastAsiaTheme="minorEastAsia" w:hAnsiTheme="minorHAnsi"/>
            <w:b w:val="0"/>
            <w:bCs w:val="0"/>
            <w:sz w:val="22"/>
            <w:szCs w:val="22"/>
            <w:lang w:eastAsia="fi-FI"/>
          </w:rPr>
          <w:tab/>
        </w:r>
        <w:r w:rsidR="0060432A" w:rsidRPr="00634D1F">
          <w:rPr>
            <w:rStyle w:val="Hyperlinkki"/>
          </w:rPr>
          <w:t>Yhteenveto</w:t>
        </w:r>
        <w:r w:rsidR="0060432A">
          <w:rPr>
            <w:webHidden/>
          </w:rPr>
          <w:tab/>
        </w:r>
        <w:r w:rsidR="0060432A">
          <w:rPr>
            <w:webHidden/>
          </w:rPr>
          <w:fldChar w:fldCharType="begin"/>
        </w:r>
        <w:r w:rsidR="0060432A">
          <w:rPr>
            <w:webHidden/>
          </w:rPr>
          <w:instrText xml:space="preserve"> PAGEREF _Toc104312176 \h </w:instrText>
        </w:r>
        <w:r w:rsidR="0060432A">
          <w:rPr>
            <w:webHidden/>
          </w:rPr>
        </w:r>
        <w:r w:rsidR="0060432A">
          <w:rPr>
            <w:webHidden/>
          </w:rPr>
          <w:fldChar w:fldCharType="separate"/>
        </w:r>
        <w:r w:rsidR="00B33256">
          <w:rPr>
            <w:webHidden/>
          </w:rPr>
          <w:t>55</w:t>
        </w:r>
        <w:r w:rsidR="0060432A">
          <w:rPr>
            <w:webHidden/>
          </w:rPr>
          <w:fldChar w:fldCharType="end"/>
        </w:r>
      </w:hyperlink>
    </w:p>
    <w:p w14:paraId="72E98E78" w14:textId="486EB045" w:rsidR="0060432A" w:rsidRDefault="00E5241D">
      <w:pPr>
        <w:pStyle w:val="Sisluet1"/>
        <w:rPr>
          <w:rFonts w:asciiTheme="minorHAnsi" w:eastAsiaTheme="minorEastAsia" w:hAnsiTheme="minorHAnsi"/>
          <w:b w:val="0"/>
          <w:bCs w:val="0"/>
          <w:sz w:val="22"/>
          <w:szCs w:val="22"/>
          <w:lang w:eastAsia="fi-FI"/>
        </w:rPr>
      </w:pPr>
      <w:hyperlink w:anchor="_Toc104312177" w:history="1">
        <w:r w:rsidR="0060432A" w:rsidRPr="00634D1F">
          <w:rPr>
            <w:rStyle w:val="Hyperlinkki"/>
          </w:rPr>
          <w:t>10</w:t>
        </w:r>
        <w:r w:rsidR="0060432A">
          <w:rPr>
            <w:rFonts w:asciiTheme="minorHAnsi" w:eastAsiaTheme="minorEastAsia" w:hAnsiTheme="minorHAnsi"/>
            <w:b w:val="0"/>
            <w:bCs w:val="0"/>
            <w:sz w:val="22"/>
            <w:szCs w:val="22"/>
            <w:lang w:eastAsia="fi-FI"/>
          </w:rPr>
          <w:tab/>
        </w:r>
        <w:r w:rsidR="0060432A" w:rsidRPr="00634D1F">
          <w:rPr>
            <w:rStyle w:val="Hyperlinkki"/>
          </w:rPr>
          <w:t>Viiteluettelo</w:t>
        </w:r>
        <w:r w:rsidR="0060432A">
          <w:rPr>
            <w:webHidden/>
          </w:rPr>
          <w:tab/>
        </w:r>
        <w:r w:rsidR="0060432A">
          <w:rPr>
            <w:webHidden/>
          </w:rPr>
          <w:fldChar w:fldCharType="begin"/>
        </w:r>
        <w:r w:rsidR="0060432A">
          <w:rPr>
            <w:webHidden/>
          </w:rPr>
          <w:instrText xml:space="preserve"> PAGEREF _Toc104312177 \h </w:instrText>
        </w:r>
        <w:r w:rsidR="0060432A">
          <w:rPr>
            <w:webHidden/>
          </w:rPr>
        </w:r>
        <w:r w:rsidR="0060432A">
          <w:rPr>
            <w:webHidden/>
          </w:rPr>
          <w:fldChar w:fldCharType="separate"/>
        </w:r>
        <w:r w:rsidR="00B33256">
          <w:rPr>
            <w:webHidden/>
          </w:rPr>
          <w:t>57</w:t>
        </w:r>
        <w:r w:rsidR="0060432A">
          <w:rPr>
            <w:webHidden/>
          </w:rPr>
          <w:fldChar w:fldCharType="end"/>
        </w:r>
      </w:hyperlink>
    </w:p>
    <w:p w14:paraId="13DDAAA4" w14:textId="4EE00D3F" w:rsidR="00A64AC5" w:rsidRPr="00BC2888" w:rsidRDefault="0059018C" w:rsidP="0059018C">
      <w:pPr>
        <w:pStyle w:val="AbstractText1"/>
        <w:sectPr w:rsidR="00A64AC5" w:rsidRPr="00BC2888" w:rsidSect="00A64AC5">
          <w:headerReference w:type="default" r:id="rId10"/>
          <w:pgSz w:w="11906" w:h="16838" w:code="9"/>
          <w:pgMar w:top="1701" w:right="1701" w:bottom="1134" w:left="1701" w:header="709" w:footer="709" w:gutter="0"/>
          <w:pgNumType w:fmt="lowerRoman" w:start="1"/>
          <w:cols w:space="708"/>
          <w:docGrid w:linePitch="360"/>
        </w:sectPr>
      </w:pPr>
      <w:r>
        <w:fldChar w:fldCharType="end"/>
      </w:r>
    </w:p>
    <w:p w14:paraId="4E574E0B" w14:textId="65F166B6" w:rsidR="000730BE" w:rsidRDefault="00A67DCE" w:rsidP="00456388">
      <w:pPr>
        <w:pStyle w:val="Otsikko1"/>
      </w:pPr>
      <w:bookmarkStart w:id="1" w:name="_Toc104312151"/>
      <w:r w:rsidRPr="00BC2888">
        <w:lastRenderedPageBreak/>
        <w:t>Johdanto</w:t>
      </w:r>
      <w:bookmarkEnd w:id="0"/>
      <w:bookmarkEnd w:id="1"/>
    </w:p>
    <w:p w14:paraId="40468AA4" w14:textId="4AF86F47" w:rsidR="004E0FF1" w:rsidRDefault="005572D4" w:rsidP="008D44E5">
      <w:pPr>
        <w:pStyle w:val="Leiptekstin1rivinsisennys"/>
        <w:ind w:firstLine="0"/>
      </w:pPr>
      <w:r>
        <w:t>Tietojenkäsittely</w:t>
      </w:r>
      <w:r w:rsidR="006B6865">
        <w:t>llä</w:t>
      </w:r>
      <w:r>
        <w:t xml:space="preserve"> ja tiedon </w:t>
      </w:r>
      <w:r w:rsidR="003E559E">
        <w:t>luotettavuuden tarpeella</w:t>
      </w:r>
      <w:r>
        <w:t xml:space="preserve"> on pitkät juuret</w:t>
      </w:r>
      <w:r w:rsidR="006B6865">
        <w:t xml:space="preserve"> ihmisten historiassa</w:t>
      </w:r>
      <w:r>
        <w:t>.</w:t>
      </w:r>
      <w:r w:rsidR="00EF71DA">
        <w:t xml:space="preserve"> </w:t>
      </w:r>
      <w:r w:rsidR="00F25988">
        <w:t>Jo r</w:t>
      </w:r>
      <w:r w:rsidR="00EF71DA">
        <w:t xml:space="preserve">enessanssin Italiassa </w:t>
      </w:r>
      <w:r w:rsidR="00F25988">
        <w:t>huomattiin, että</w:t>
      </w:r>
      <w:r w:rsidR="00CA7A97">
        <w:t xml:space="preserve"> </w:t>
      </w:r>
      <w:r w:rsidR="008B4DA1">
        <w:t>tiedon</w:t>
      </w:r>
      <w:r w:rsidR="00991E23">
        <w:t xml:space="preserve"> parempaan</w:t>
      </w:r>
      <w:r w:rsidR="008B4DA1">
        <w:t xml:space="preserve"> luotettavuuteen</w:t>
      </w:r>
      <w:r w:rsidR="00CA7A97">
        <w:t xml:space="preserve"> </w:t>
      </w:r>
      <w:r w:rsidR="00F25988">
        <w:t>pystyttiin</w:t>
      </w:r>
      <w:r w:rsidR="00BA7BDD">
        <w:t xml:space="preserve"> </w:t>
      </w:r>
      <w:r w:rsidR="004E0FF1">
        <w:t>kahdenkertai</w:t>
      </w:r>
      <w:r w:rsidR="00F25988">
        <w:t>sen</w:t>
      </w:r>
      <w:r w:rsidR="00BA7BDD">
        <w:t xml:space="preserve"> kirjanpi</w:t>
      </w:r>
      <w:r w:rsidR="00F25988">
        <w:t>don kautta</w:t>
      </w:r>
      <w:r w:rsidR="004E0FF1">
        <w:t>. [Felin &amp; Lakhani 2018]</w:t>
      </w:r>
      <w:r w:rsidR="007D51D8">
        <w:t xml:space="preserve"> </w:t>
      </w:r>
      <w:r w:rsidR="00267532">
        <w:t>Tämä keksintö on siis elänyt jo yli puoli vuosituhatta</w:t>
      </w:r>
      <w:r w:rsidR="00AC211F">
        <w:t>,</w:t>
      </w:r>
      <w:r w:rsidR="00975C75">
        <w:t xml:space="preserve"> ja se kehittyy</w:t>
      </w:r>
      <w:r w:rsidR="00AC211F">
        <w:t xml:space="preserve"> yhä</w:t>
      </w:r>
      <w:r w:rsidR="00975C75">
        <w:t xml:space="preserve"> sillä</w:t>
      </w:r>
      <w:r w:rsidR="004411EE">
        <w:t xml:space="preserve"> </w:t>
      </w:r>
      <w:r w:rsidR="0030762A">
        <w:t>uusimpia</w:t>
      </w:r>
      <w:r w:rsidR="001717E1">
        <w:t xml:space="preserve"> tietojenkäsittelyä ja</w:t>
      </w:r>
      <w:r w:rsidR="004E0FF1">
        <w:t xml:space="preserve"> kirjanpitoa helpottavana ilmiönä ovat tulleet lohkoketjuteknologiat. </w:t>
      </w:r>
      <w:r w:rsidR="0011062E">
        <w:t xml:space="preserve">Ne sisältävät tilikirjoja, joista </w:t>
      </w:r>
      <w:r w:rsidR="004E0FF1">
        <w:t>selviää tarkkaan se, että mikä on kunkin</w:t>
      </w:r>
      <w:r w:rsidR="00BD021A">
        <w:t xml:space="preserve"> tilin</w:t>
      </w:r>
      <w:r w:rsidR="004E0FF1">
        <w:t xml:space="preserve"> saldo ja kuinka paljon kyseisen tilin kautta on kulkenut dataa ja kenen kanssa. Niihin talletettu data on pysyvää ja läpinäkyvää, joten niiden sisältämällä datalla pyritään </w:t>
      </w:r>
      <w:r w:rsidR="00A6037C">
        <w:t xml:space="preserve">yhä </w:t>
      </w:r>
      <w:r w:rsidR="004E0FF1">
        <w:t>parempaan luotettavuuteen.</w:t>
      </w:r>
    </w:p>
    <w:p w14:paraId="4FCB4EFA" w14:textId="1A64F08A" w:rsidR="00933841" w:rsidRDefault="00933841" w:rsidP="00933841">
      <w:pPr>
        <w:pStyle w:val="Leiptekstin1rivinsisennys"/>
      </w:pPr>
      <w:r>
        <w:t>Tässä tutkimuksessa pyrin vastaamaan, että mikä vaikutus pilvipalveluiden tarjoamalla Blockchain as a Service</w:t>
      </w:r>
      <w:r w:rsidR="00CE06B0">
        <w:t xml:space="preserve"> (</w:t>
      </w:r>
      <w:r w:rsidR="00CE06B0" w:rsidRPr="00CE06B0">
        <w:rPr>
          <w:i/>
          <w:iCs/>
        </w:rPr>
        <w:t>BaaS</w:t>
      </w:r>
      <w:r w:rsidR="00CE06B0">
        <w:t>)</w:t>
      </w:r>
      <w:r>
        <w:t xml:space="preserve"> palvelulla on lohkoketjuihin. Vastausta aiheeseen on etsitty perehtymällä aihetta käsittelevään tutkimukseen. Jotta tähän kysymykseen pystytään vastaamaan</w:t>
      </w:r>
      <w:r w:rsidR="00390D8D">
        <w:t>,</w:t>
      </w:r>
      <w:r>
        <w:t xml:space="preserve"> niin on syytä ymmärtää lohkoketjuja ja niiden taustaa. Tässä työssä iso osa onkin lohkoketjujen taustan ja käyttökohteiden selvittämistä.</w:t>
      </w:r>
    </w:p>
    <w:p w14:paraId="22E1B59E" w14:textId="166BDE47" w:rsidR="000320DD" w:rsidRDefault="00762518" w:rsidP="0002375D">
      <w:pPr>
        <w:pStyle w:val="Leiptekstin1rivinsisennys"/>
      </w:pPr>
      <w:r>
        <w:t>Lohkoketjut toimivat vertaisverkossa</w:t>
      </w:r>
      <w:r w:rsidR="0074219B">
        <w:t xml:space="preserve">, ja vertaisverkkoon liitettyjä laitteita kutsutaan noodeiksi. </w:t>
      </w:r>
      <w:r w:rsidR="009F31A8">
        <w:t xml:space="preserve">Kaikissa lohkoketjuratkaisuissa </w:t>
      </w:r>
      <w:r w:rsidR="000944ED">
        <w:t xml:space="preserve">pyritään tasapainottelemaan desentralisaation, skaalautuvuuden ja tietoturvallisuuden suhteen, tätä kutsutaan </w:t>
      </w:r>
      <w:r w:rsidR="008F11BE">
        <w:t xml:space="preserve">lohkoketjujen skaalautuvuuden </w:t>
      </w:r>
      <w:r w:rsidR="00FE7AD2">
        <w:t>trilemmaksi</w:t>
      </w:r>
      <w:r w:rsidR="006057B0">
        <w:t xml:space="preserve"> (</w:t>
      </w:r>
      <w:r w:rsidR="004B2273" w:rsidRPr="004B2273">
        <w:rPr>
          <w:i/>
          <w:iCs/>
        </w:rPr>
        <w:t>Buterin’s Scalability Trilemma</w:t>
      </w:r>
      <w:r w:rsidR="006057B0">
        <w:t>)</w:t>
      </w:r>
      <w:r w:rsidR="008F11BE">
        <w:t xml:space="preserve">. Sillä on alkujaan </w:t>
      </w:r>
      <w:r w:rsidR="00924C02">
        <w:t>pyritty tuomaan ilmi lohkoketjujen konsensusalgoritmi</w:t>
      </w:r>
      <w:r w:rsidR="00FE7AD2">
        <w:t>e</w:t>
      </w:r>
      <w:r w:rsidR="00924C02">
        <w:t xml:space="preserve">n </w:t>
      </w:r>
      <w:r w:rsidR="00FE7AD2">
        <w:t>kehityksen haasteita</w:t>
      </w:r>
      <w:r w:rsidR="0071309C">
        <w:t xml:space="preserve">. </w:t>
      </w:r>
      <w:r w:rsidR="00DA4F01">
        <w:t>E</w:t>
      </w:r>
      <w:r w:rsidR="003F3A6A">
        <w:t>simerkiksi Bitcoinin</w:t>
      </w:r>
      <w:r w:rsidR="00BF11EA">
        <w:t xml:space="preserve"> käyttämä Proof </w:t>
      </w:r>
      <w:r w:rsidR="00B06676">
        <w:t xml:space="preserve">of Work </w:t>
      </w:r>
      <w:r w:rsidR="000F656D">
        <w:t>-</w:t>
      </w:r>
      <w:r w:rsidR="00B06676">
        <w:t>algor</w:t>
      </w:r>
      <w:r w:rsidR="00ED6691">
        <w:t>i</w:t>
      </w:r>
      <w:r w:rsidR="00B06676">
        <w:t>tmi johtaa</w:t>
      </w:r>
      <w:r w:rsidR="003F3A6A">
        <w:t xml:space="preserve"> korkea</w:t>
      </w:r>
      <w:r w:rsidR="00B06676">
        <w:t>an</w:t>
      </w:r>
      <w:r w:rsidR="008136AE">
        <w:t xml:space="preserve"> </w:t>
      </w:r>
      <w:r w:rsidR="003F3A6A">
        <w:t>sähkö</w:t>
      </w:r>
      <w:r w:rsidR="00B06676">
        <w:t>n</w:t>
      </w:r>
      <w:r w:rsidR="003F3A6A">
        <w:t>kulutu</w:t>
      </w:r>
      <w:r w:rsidR="00B06676">
        <w:t>k</w:t>
      </w:r>
      <w:r w:rsidR="003F3A6A">
        <w:t>s</w:t>
      </w:r>
      <w:r w:rsidR="00B06676">
        <w:t>een</w:t>
      </w:r>
      <w:r w:rsidR="003F3A6A">
        <w:t xml:space="preserve"> ja </w:t>
      </w:r>
      <w:r w:rsidR="00B06676">
        <w:t>transaktioiden tehottomuu</w:t>
      </w:r>
      <w:r w:rsidR="00723E21">
        <w:t>teen,</w:t>
      </w:r>
      <w:r w:rsidR="00BF11EA">
        <w:t xml:space="preserve"> </w:t>
      </w:r>
      <w:r w:rsidR="00723E21">
        <w:t>koska</w:t>
      </w:r>
      <w:r w:rsidR="00BF11EA">
        <w:t xml:space="preserve"> </w:t>
      </w:r>
      <w:r w:rsidR="00910ADA">
        <w:t>siinä</w:t>
      </w:r>
      <w:r w:rsidR="001B0A0A">
        <w:t xml:space="preserve"> </w:t>
      </w:r>
      <w:r w:rsidR="00BF11EA">
        <w:t>desentralisaatio ja tietoturvallisuus on pyritty maksimoimaan.</w:t>
      </w:r>
      <w:r w:rsidR="00B027B5">
        <w:t xml:space="preserve"> </w:t>
      </w:r>
      <w:r w:rsidR="00872347">
        <w:t>Bitcoinin alkuperäisenä tarkoituksena on ollut vähentää yritysten valtaa ja siirtää sitä yksilöille itselleen.</w:t>
      </w:r>
      <w:r w:rsidR="00CD74B4">
        <w:t xml:space="preserve"> </w:t>
      </w:r>
      <w:r w:rsidR="00B027B5">
        <w:t xml:space="preserve">Lohkoketjujen skaalautuvuuden trilemma on hyvä keino arvioida myös muita </w:t>
      </w:r>
      <w:r w:rsidR="00F02AE4">
        <w:t xml:space="preserve">lohkoketjuihin liittyviä arkkitehtuureja, sillä </w:t>
      </w:r>
      <w:r w:rsidR="00C01C73">
        <w:t xml:space="preserve">nykyisin puhutaan usein siitä, että jokaiseen ratkaisuun tulisi löytää optimaalinen määrä </w:t>
      </w:r>
      <w:r w:rsidR="006B50A1">
        <w:t>desentralisaatiota, skaalautuvuutta ja tietoturvallisuutta.</w:t>
      </w:r>
    </w:p>
    <w:p w14:paraId="66AAA109" w14:textId="69DF5626" w:rsidR="0070257E" w:rsidRDefault="00BF6AE0" w:rsidP="0092359A">
      <w:pPr>
        <w:pStyle w:val="Leiptekstin1rivinsisennys"/>
      </w:pPr>
      <w:r>
        <w:t>Vaikka m</w:t>
      </w:r>
      <w:r w:rsidR="00B34FD0">
        <w:t xml:space="preserve">onissa yrityksissä on todettu, että </w:t>
      </w:r>
      <w:r w:rsidR="008C23B8">
        <w:t xml:space="preserve">lohkoketjujen käyttöönotto </w:t>
      </w:r>
      <w:r w:rsidR="00250321">
        <w:t xml:space="preserve">ja ylläpito </w:t>
      </w:r>
      <w:r w:rsidR="008C23B8">
        <w:t>on koettu hankalaksi</w:t>
      </w:r>
      <w:r w:rsidR="00C33D8C">
        <w:t xml:space="preserve"> niin </w:t>
      </w:r>
      <w:r w:rsidR="00F328CE">
        <w:t xml:space="preserve">ne ovat </w:t>
      </w:r>
      <w:r w:rsidR="00C33D8C">
        <w:t xml:space="preserve">silti </w:t>
      </w:r>
      <w:r w:rsidR="00F328CE">
        <w:t>tuoneet kilpailua perinteisille tietokannoille.</w:t>
      </w:r>
      <w:r w:rsidR="008C23B8">
        <w:t xml:space="preserve"> Tästä syystä pilvipalvelujentarjoajat ovat tuoneet oman </w:t>
      </w:r>
      <w:r w:rsidR="005B257E">
        <w:t>Blockchain as a Service</w:t>
      </w:r>
      <w:r w:rsidR="005C197C">
        <w:t xml:space="preserve"> -</w:t>
      </w:r>
      <w:r w:rsidR="005B257E">
        <w:t>nimisen ratkaisunsa</w:t>
      </w:r>
      <w:r w:rsidR="008C23B8">
        <w:t xml:space="preserve"> markkinoille, </w:t>
      </w:r>
      <w:r w:rsidR="00E239D3">
        <w:t>joiden</w:t>
      </w:r>
      <w:r w:rsidR="008C23B8">
        <w:t xml:space="preserve"> avulla yritykset pääsevät keskittymään itse business-logiikan kirjoittamiseen</w:t>
      </w:r>
      <w:r w:rsidR="001A2D18">
        <w:t xml:space="preserve">. Näissä </w:t>
      </w:r>
      <w:r w:rsidR="006154BD">
        <w:t xml:space="preserve">pilvipalveluntarjoaja hoitaa </w:t>
      </w:r>
      <w:r w:rsidR="005B257E">
        <w:t>lohkoketjun käyttöönottoon ja ylläpitoon liittyvät toiminnot</w:t>
      </w:r>
      <w:r w:rsidR="00BA504A">
        <w:t>.</w:t>
      </w:r>
      <w:r w:rsidR="00D65EFC">
        <w:t xml:space="preserve"> </w:t>
      </w:r>
      <w:r w:rsidR="00B12F5F">
        <w:t>BaaS:ssa</w:t>
      </w:r>
      <w:r w:rsidR="00DD011B">
        <w:t xml:space="preserve"> on kuitenkin erikoista</w:t>
      </w:r>
      <w:r w:rsidR="00D65EFC">
        <w:t xml:space="preserve"> </w:t>
      </w:r>
      <w:r w:rsidR="00DD011B">
        <w:t>s</w:t>
      </w:r>
      <w:r w:rsidR="00691C11">
        <w:t>e, että</w:t>
      </w:r>
      <w:r w:rsidR="00A9150B">
        <w:t xml:space="preserve"> miten keskitetystä pilvestä voidaan toteuttaa hajautettu järjestelmä</w:t>
      </w:r>
      <w:r w:rsidR="0092359A">
        <w:t>. T</w:t>
      </w:r>
      <w:r w:rsidR="008B48E1">
        <w:t xml:space="preserve">ämä tapahtuu siten, että pilveen asennetaan jokaiselle noodille oma virtuaalikoneensa, johon </w:t>
      </w:r>
      <w:r w:rsidR="00B134B1">
        <w:t>asiakas ottaa yhteyden lohkoketjua käytettäessä.</w:t>
      </w:r>
      <w:r w:rsidR="007827D4">
        <w:t xml:space="preserve"> Tähän on päädytty, koska monissa yrityksille suunnatuissa lohkoketjuissa korkeasta hajautukse</w:t>
      </w:r>
      <w:r w:rsidR="003D604D">
        <w:t xml:space="preserve">n tasosta ei ole koettu saatavan merkittävää hyötyä ja noodien </w:t>
      </w:r>
      <w:r w:rsidR="003D604D">
        <w:lastRenderedPageBreak/>
        <w:t xml:space="preserve">ylläpitäminen pilvessä helpottaa </w:t>
      </w:r>
      <w:r w:rsidR="0084697B">
        <w:t>koko lohkoketju</w:t>
      </w:r>
      <w:r w:rsidR="007536DB">
        <w:t>arkkitehtuurin ylläpitoon liittyviä toimenpiteitä. Näistä on kehitt</w:t>
      </w:r>
      <w:r w:rsidR="00497677">
        <w:t>ynyt myös</w:t>
      </w:r>
      <w:r w:rsidR="00605260">
        <w:t xml:space="preserve"> uusi</w:t>
      </w:r>
      <w:r w:rsidR="00497677">
        <w:t xml:space="preserve"> </w:t>
      </w:r>
      <w:r w:rsidR="00D35CB2">
        <w:t>lohkoketjuun verrattava</w:t>
      </w:r>
      <w:r w:rsidR="00497677">
        <w:t xml:space="preserve"> </w:t>
      </w:r>
      <w:r w:rsidR="00D35CB2">
        <w:t>tietokantatyyp</w:t>
      </w:r>
      <w:r w:rsidR="00497677">
        <w:t>pi</w:t>
      </w:r>
      <w:r w:rsidR="00D35CB2">
        <w:t xml:space="preserve"> tilikirjatietokanna</w:t>
      </w:r>
      <w:r w:rsidR="001456F7">
        <w:t>t</w:t>
      </w:r>
      <w:r w:rsidR="00D35CB2">
        <w:t xml:space="preserve">, </w:t>
      </w:r>
      <w:r w:rsidR="001456F7">
        <w:t>joiden</w:t>
      </w:r>
      <w:r w:rsidR="00D35CB2">
        <w:t xml:space="preserve"> avulla transaktioiden luotettavuuteen ja läpinäkyvyyteen on pyritty vastaamaan</w:t>
      </w:r>
      <w:r w:rsidR="000A263C">
        <w:t>, mutta</w:t>
      </w:r>
      <w:r w:rsidR="00E9565E">
        <w:t xml:space="preserve"> niissä on luovuttu hajautuksesta kokonaan.</w:t>
      </w:r>
    </w:p>
    <w:p w14:paraId="2250E48E" w14:textId="50114D09" w:rsidR="002B08CD" w:rsidRDefault="002B08CD" w:rsidP="00E36CB9">
      <w:pPr>
        <w:pStyle w:val="Leiptekstin1rivinsisennys"/>
      </w:pPr>
      <w:r>
        <w:t xml:space="preserve">Lohkoketjujen käyttöönottoa on hidastanut se, että yrityksissä tunnetaan paremmin lohkoketjujen heikkoudet kuin niiden tuomat mahdollisuudet. On siis tärkeää tuottaa tutkimusta aiheesta, jotta lohkoketjujen tuomia mahdollisuuksia saisi paremmin hyödynnettyä sille soveltuvissa käyttötarkoituksissa. </w:t>
      </w:r>
      <w:r w:rsidR="00AD030B">
        <w:t>L</w:t>
      </w:r>
      <w:r>
        <w:t xml:space="preserve">ohkoketjuista on vielä paljon </w:t>
      </w:r>
      <w:r w:rsidR="00AD030B">
        <w:t xml:space="preserve">esillä </w:t>
      </w:r>
      <w:r>
        <w:t>epäselvyyttä</w:t>
      </w:r>
      <w:r w:rsidR="00504631">
        <w:t xml:space="preserve"> ja mediankin tuottama kuva niistä on kovin yksipuolinen</w:t>
      </w:r>
      <w:r w:rsidR="00672DB1">
        <w:t xml:space="preserve">, sillä se on yleensä keskittynyt yksittäisiin ilmiöihin </w:t>
      </w:r>
      <w:r w:rsidR="00195532">
        <w:t xml:space="preserve">itse </w:t>
      </w:r>
      <w:r w:rsidR="00672DB1">
        <w:t>teknologian sijasta</w:t>
      </w:r>
      <w:r>
        <w:t>.</w:t>
      </w:r>
    </w:p>
    <w:p w14:paraId="4E9E2943" w14:textId="11D0CCBD" w:rsidR="004F6864" w:rsidRDefault="00C273D4" w:rsidP="007970C8">
      <w:pPr>
        <w:pStyle w:val="Leiptekstin1rivinsisennys"/>
      </w:pPr>
      <w:bookmarkStart w:id="2" w:name="_Toc534585543"/>
      <w:r>
        <w:t>Tämän</w:t>
      </w:r>
      <w:r w:rsidR="00E61872">
        <w:t xml:space="preserve"> johdanto</w:t>
      </w:r>
      <w:r w:rsidR="00E10CA8">
        <w:t>luvun</w:t>
      </w:r>
      <w:r w:rsidR="00E61872">
        <w:t xml:space="preserve"> jälkeen</w:t>
      </w:r>
      <w:r>
        <w:t xml:space="preserve"> tutkielman rakenne on seuraavanlainen.</w:t>
      </w:r>
      <w:r w:rsidR="00CC12A1">
        <w:t xml:space="preserve"> </w:t>
      </w:r>
      <w:r w:rsidR="002E7E33">
        <w:t>Luvussa</w:t>
      </w:r>
      <w:r w:rsidR="002A3090">
        <w:t xml:space="preserve"> kaksi</w:t>
      </w:r>
      <w:r w:rsidR="00F05A2D">
        <w:t xml:space="preserve"> selvitetään itse</w:t>
      </w:r>
      <w:r w:rsidR="003853C1">
        <w:t xml:space="preserve"> tutkimuksesta ja sen taustoista</w:t>
      </w:r>
      <w:r w:rsidR="00910A72">
        <w:t>.</w:t>
      </w:r>
      <w:r w:rsidR="002A3090">
        <w:t xml:space="preserve"> Sen jälkeen </w:t>
      </w:r>
      <w:r w:rsidR="002E7E33">
        <w:t>luvussa</w:t>
      </w:r>
      <w:r w:rsidR="00686AF1">
        <w:t xml:space="preserve"> kolme </w:t>
      </w:r>
      <w:r w:rsidR="002A3090">
        <w:t xml:space="preserve">pyrin tekemään selonteon </w:t>
      </w:r>
      <w:r w:rsidR="00686AF1">
        <w:t>siitä</w:t>
      </w:r>
      <w:r w:rsidR="00795A8A">
        <w:t xml:space="preserve">, että mitä </w:t>
      </w:r>
      <w:r w:rsidR="008359D3">
        <w:t>lohkoketjut oikein</w:t>
      </w:r>
      <w:r w:rsidR="00A80D7F">
        <w:t xml:space="preserve"> ovat</w:t>
      </w:r>
      <w:r w:rsidR="008359D3">
        <w:t xml:space="preserve">, </w:t>
      </w:r>
      <w:r w:rsidR="006848BF">
        <w:t>ja</w:t>
      </w:r>
      <w:r w:rsidR="008359D3">
        <w:t xml:space="preserve"> </w:t>
      </w:r>
      <w:r w:rsidR="00901364">
        <w:t>mitä</w:t>
      </w:r>
      <w:r w:rsidR="006F73FC">
        <w:t xml:space="preserve"> </w:t>
      </w:r>
      <w:r w:rsidR="00795A8A">
        <w:t>ilmiöitä</w:t>
      </w:r>
      <w:r w:rsidR="006F73FC">
        <w:t xml:space="preserve"> niihin liittyy</w:t>
      </w:r>
      <w:r w:rsidR="00400B0B">
        <w:t xml:space="preserve">. </w:t>
      </w:r>
      <w:r w:rsidR="002E7E33">
        <w:t>Luvussa</w:t>
      </w:r>
      <w:r w:rsidR="00400B0B">
        <w:t xml:space="preserve"> neljä puolestaan </w:t>
      </w:r>
      <w:r w:rsidR="003961A0">
        <w:t>käyn</w:t>
      </w:r>
      <w:r w:rsidR="00400B0B">
        <w:t xml:space="preserve"> esimerkkien kautta</w:t>
      </w:r>
      <w:r w:rsidR="00936C34">
        <w:t xml:space="preserve"> läpi</w:t>
      </w:r>
      <w:r w:rsidR="00400B0B">
        <w:t xml:space="preserve"> mihin </w:t>
      </w:r>
      <w:r w:rsidR="00754042">
        <w:t>lohkoketjut</w:t>
      </w:r>
      <w:r w:rsidR="00400B0B">
        <w:t xml:space="preserve"> soveltuvat.</w:t>
      </w:r>
      <w:r w:rsidR="00A8311D">
        <w:t xml:space="preserve"> </w:t>
      </w:r>
      <w:r w:rsidR="002E7E33">
        <w:t>Luvussa</w:t>
      </w:r>
      <w:r w:rsidR="00245D64">
        <w:t xml:space="preserve"> viisi</w:t>
      </w:r>
      <w:r w:rsidR="00A8311D">
        <w:t xml:space="preserve"> </w:t>
      </w:r>
      <w:r w:rsidR="00E50D4A">
        <w:t>esittelen lohkoketjujen skaalautuvuuden trilemman</w:t>
      </w:r>
      <w:r w:rsidR="00A669AE">
        <w:t xml:space="preserve"> ja mitä </w:t>
      </w:r>
      <w:r w:rsidR="00245D64">
        <w:t>ominaisuuksia niissä huomioida</w:t>
      </w:r>
      <w:r w:rsidR="00FE1E38">
        <w:t>an</w:t>
      </w:r>
      <w:r w:rsidR="0076565C">
        <w:t xml:space="preserve">. </w:t>
      </w:r>
      <w:r w:rsidR="002E7E33">
        <w:t>Luvussa</w:t>
      </w:r>
      <w:r w:rsidR="0076565C">
        <w:t xml:space="preserve"> kuusi </w:t>
      </w:r>
      <w:r w:rsidR="00416753">
        <w:t>käydään läpi</w:t>
      </w:r>
      <w:r w:rsidR="005E101F">
        <w:t>, että</w:t>
      </w:r>
      <w:r w:rsidR="00416753">
        <w:t xml:space="preserve"> minkälaisia lohkoketjuja pilvipalveluissa on tarjolla</w:t>
      </w:r>
      <w:r w:rsidR="00787C09">
        <w:t>,</w:t>
      </w:r>
      <w:r w:rsidR="00416753">
        <w:t xml:space="preserve"> ja mitä </w:t>
      </w:r>
      <w:r w:rsidR="005E101F">
        <w:t>hyöty</w:t>
      </w:r>
      <w:r w:rsidR="004232CD">
        <w:t>j</w:t>
      </w:r>
      <w:r w:rsidR="005E101F">
        <w:t>ä ja hait</w:t>
      </w:r>
      <w:r w:rsidR="004232CD">
        <w:t>toja</w:t>
      </w:r>
      <w:r w:rsidR="00787C09">
        <w:t xml:space="preserve"> </w:t>
      </w:r>
      <w:r w:rsidR="00FA0D3E">
        <w:t>seuraa siitä</w:t>
      </w:r>
      <w:r w:rsidR="00787C09">
        <w:t>, että lohkoketju on pilvessä</w:t>
      </w:r>
      <w:r w:rsidR="005E101F">
        <w:t>.</w:t>
      </w:r>
      <w:r w:rsidR="00972427">
        <w:t xml:space="preserve"> </w:t>
      </w:r>
      <w:r w:rsidR="002E7E33">
        <w:t>Luvussa</w:t>
      </w:r>
      <w:r w:rsidR="00972427">
        <w:t xml:space="preserve"> seitsemän </w:t>
      </w:r>
      <w:r w:rsidR="00476553">
        <w:t xml:space="preserve">arvioidaan, että miten BaaS vertautuu </w:t>
      </w:r>
      <w:r w:rsidR="006C5CAC">
        <w:t>muihin lohkoketjuihin ja mitä vaikutuksia sillä on</w:t>
      </w:r>
      <w:r w:rsidR="0076565C">
        <w:t>.</w:t>
      </w:r>
      <w:r w:rsidR="00D44447">
        <w:t xml:space="preserve"> </w:t>
      </w:r>
      <w:r w:rsidR="002E7E33">
        <w:t>Luvussa</w:t>
      </w:r>
      <w:r w:rsidR="00D44447">
        <w:t xml:space="preserve"> kahdeksan puolestaan kasaan </w:t>
      </w:r>
      <w:r w:rsidR="000E4F82">
        <w:t>johtopäätökset</w:t>
      </w:r>
      <w:r w:rsidR="00D44447">
        <w:t xml:space="preserve"> tästä tutkimuksesta, ja </w:t>
      </w:r>
      <w:r w:rsidR="00E10CA8">
        <w:t>luvussa</w:t>
      </w:r>
      <w:r w:rsidR="00AA0E8A">
        <w:t xml:space="preserve"> yhdeksän teen yhteenvedon.</w:t>
      </w:r>
    </w:p>
    <w:p w14:paraId="02EAA134" w14:textId="4C3EF791" w:rsidR="00910A72" w:rsidRDefault="00CF1E6D" w:rsidP="005622CB">
      <w:pPr>
        <w:rPr>
          <w:rFonts w:eastAsiaTheme="majorEastAsia" w:cstheme="majorBidi"/>
          <w:b/>
          <w:color w:val="000000" w:themeColor="text1"/>
          <w:sz w:val="28"/>
          <w:szCs w:val="32"/>
        </w:rPr>
      </w:pPr>
      <w:r>
        <w:rPr>
          <w:rFonts w:eastAsiaTheme="majorEastAsia" w:cstheme="majorBidi"/>
          <w:b/>
          <w:color w:val="000000" w:themeColor="text1"/>
          <w:sz w:val="28"/>
          <w:szCs w:val="32"/>
        </w:rPr>
        <w:br w:type="page"/>
      </w:r>
    </w:p>
    <w:p w14:paraId="428EF6E3" w14:textId="3D622CBA" w:rsidR="00BB1C40" w:rsidRDefault="00163DE8" w:rsidP="00456388">
      <w:pPr>
        <w:pStyle w:val="Otsikko1"/>
      </w:pPr>
      <w:bookmarkStart w:id="3" w:name="_Toc104312152"/>
      <w:bookmarkEnd w:id="2"/>
      <w:r>
        <w:lastRenderedPageBreak/>
        <w:t xml:space="preserve">Tutkimuksenteko ja </w:t>
      </w:r>
      <w:r w:rsidR="00EA254B">
        <w:t>t</w:t>
      </w:r>
      <w:r w:rsidR="00D446BF">
        <w:t>utkimusaihe</w:t>
      </w:r>
      <w:bookmarkEnd w:id="3"/>
    </w:p>
    <w:p w14:paraId="0D577B50" w14:textId="21F1F1D6" w:rsidR="009A4814" w:rsidRDefault="00A46451" w:rsidP="008D44E5">
      <w:pPr>
        <w:pStyle w:val="Leiptekstin1rivinsisennys"/>
        <w:ind w:firstLine="0"/>
      </w:pPr>
      <w:r>
        <w:t>Tämän tutkimuksen t</w:t>
      </w:r>
      <w:r w:rsidR="00E917A3">
        <w:t>utkimustyyppi on laadullinen tutkimus</w:t>
      </w:r>
      <w:r>
        <w:t xml:space="preserve">. </w:t>
      </w:r>
      <w:r w:rsidR="00FB5366">
        <w:t>Lohkoketjuaiheisen t</w:t>
      </w:r>
      <w:r w:rsidR="002919C0">
        <w:t xml:space="preserve">utkimuksen </w:t>
      </w:r>
      <w:r w:rsidR="00405479">
        <w:t>määrä</w:t>
      </w:r>
      <w:r w:rsidR="005B104E">
        <w:t xml:space="preserve"> </w:t>
      </w:r>
      <w:r w:rsidR="00FB5366">
        <w:t>on</w:t>
      </w:r>
      <w:r w:rsidR="00444E09">
        <w:t xml:space="preserve"> noussut</w:t>
      </w:r>
      <w:r w:rsidR="00FB5366">
        <w:t xml:space="preserve"> viime vuosina</w:t>
      </w:r>
      <w:r w:rsidR="002919C0">
        <w:t xml:space="preserve"> eksponentiaalisesti, joten</w:t>
      </w:r>
      <w:r w:rsidR="00D861BF">
        <w:t xml:space="preserve"> </w:t>
      </w:r>
      <w:r w:rsidR="002919C0">
        <w:t xml:space="preserve">aiheen rajaaminen </w:t>
      </w:r>
      <w:r w:rsidR="00FB5366">
        <w:t>on</w:t>
      </w:r>
      <w:r w:rsidR="00E03CCB">
        <w:t xml:space="preserve"> nyt</w:t>
      </w:r>
      <w:r w:rsidR="00D861BF">
        <w:t xml:space="preserve"> erityisesti tarpeen. </w:t>
      </w:r>
      <w:r w:rsidR="00A527D7">
        <w:t xml:space="preserve">Tästä syystä </w:t>
      </w:r>
      <w:r w:rsidR="00CA2F1B">
        <w:t>tutkimuskysymykseni on</w:t>
      </w:r>
      <w:r w:rsidR="009A4814">
        <w:t>:</w:t>
      </w:r>
      <w:r w:rsidR="00CA2F1B">
        <w:t xml:space="preserve"> </w:t>
      </w:r>
    </w:p>
    <w:p w14:paraId="05C8DEC0" w14:textId="77777777" w:rsidR="005D10C4" w:rsidRDefault="005D10C4" w:rsidP="002F237D">
      <w:pPr>
        <w:pStyle w:val="Leiptekstin1rivinsisennys"/>
      </w:pPr>
    </w:p>
    <w:p w14:paraId="731F52A3" w14:textId="0DAA39C0" w:rsidR="009A4814" w:rsidRDefault="00CA2F1B" w:rsidP="002F237D">
      <w:pPr>
        <w:pStyle w:val="Leiptekstin1rivinsisennys"/>
        <w:rPr>
          <w:i/>
          <w:iCs/>
        </w:rPr>
      </w:pPr>
      <w:r w:rsidRPr="00B42F8C">
        <w:rPr>
          <w:i/>
          <w:iCs/>
        </w:rPr>
        <w:t xml:space="preserve">”Mikä vaikutus pilvipalveluiden Blockchain as a Service </w:t>
      </w:r>
      <w:r w:rsidR="00C05356" w:rsidRPr="00B42F8C">
        <w:rPr>
          <w:i/>
          <w:iCs/>
        </w:rPr>
        <w:t>lohkoketjuilla</w:t>
      </w:r>
      <w:r w:rsidRPr="00B42F8C">
        <w:rPr>
          <w:i/>
          <w:iCs/>
        </w:rPr>
        <w:t xml:space="preserve"> on </w:t>
      </w:r>
      <w:r w:rsidR="000945F7">
        <w:rPr>
          <w:i/>
          <w:iCs/>
        </w:rPr>
        <w:t>lohkoketjuihin</w:t>
      </w:r>
      <w:r w:rsidRPr="00B42F8C">
        <w:rPr>
          <w:i/>
          <w:iCs/>
        </w:rPr>
        <w:t>?”</w:t>
      </w:r>
    </w:p>
    <w:p w14:paraId="19A1C6C8" w14:textId="77777777" w:rsidR="005D10C4" w:rsidRPr="002F237D" w:rsidRDefault="005D10C4" w:rsidP="002F237D">
      <w:pPr>
        <w:pStyle w:val="Leiptekstin1rivinsisennys"/>
        <w:rPr>
          <w:i/>
          <w:iCs/>
        </w:rPr>
      </w:pPr>
    </w:p>
    <w:p w14:paraId="355AD1AD" w14:textId="578D0E93" w:rsidR="00204E79" w:rsidRPr="00B82EB9" w:rsidRDefault="003B25D8" w:rsidP="004B43B1">
      <w:pPr>
        <w:pStyle w:val="Leiptekstin1rivinsisennys"/>
      </w:pPr>
      <w:r>
        <w:t>Itse p</w:t>
      </w:r>
      <w:r w:rsidR="006E6DDB">
        <w:t>ilvipalveluiden lohkoketjuista on tutkimusta vain vähän</w:t>
      </w:r>
      <w:r w:rsidR="00A74A17">
        <w:t xml:space="preserve"> ja yleinen</w:t>
      </w:r>
      <w:r w:rsidR="002A4749">
        <w:t xml:space="preserve"> käsitys niiden hyödynnettävyydestä on vain harvoilla.</w:t>
      </w:r>
      <w:r w:rsidR="00034AE4">
        <w:t xml:space="preserve"> </w:t>
      </w:r>
      <w:r w:rsidR="00373F24">
        <w:t>Lohkoketjut tulisi nähdä vaihtoehtona perinteisien tietokantojen rinnalla.</w:t>
      </w:r>
      <w:r w:rsidR="005C33AF">
        <w:t xml:space="preserve"> </w:t>
      </w:r>
      <w:r w:rsidR="000235F2">
        <w:t>P</w:t>
      </w:r>
      <w:r w:rsidR="00973302">
        <w:t xml:space="preserve">ilvipalveluiden </w:t>
      </w:r>
      <w:r w:rsidR="002767CF">
        <w:t>lohkoketju</w:t>
      </w:r>
      <w:r w:rsidR="00973302">
        <w:t xml:space="preserve">tarjonnalla ei ole </w:t>
      </w:r>
      <w:r w:rsidR="008C70C6">
        <w:t>arvoa</w:t>
      </w:r>
      <w:r w:rsidR="00973302">
        <w:t>, jos käyttäjät eivät tiedä mitä niillä voi saavuttaa.</w:t>
      </w:r>
      <w:r w:rsidR="00FD4AE1">
        <w:t xml:space="preserve"> Sen vuoksi </w:t>
      </w:r>
      <w:r w:rsidR="00E02050">
        <w:t>iso osa tästä työstä on lohkoketjujen taustoitusta</w:t>
      </w:r>
      <w:r w:rsidR="006F6869">
        <w:t>.</w:t>
      </w:r>
      <w:r w:rsidR="001E0810">
        <w:t xml:space="preserve"> </w:t>
      </w:r>
    </w:p>
    <w:p w14:paraId="58AEB1EF" w14:textId="60E9DE28" w:rsidR="00163DE8" w:rsidRPr="00657BC0" w:rsidRDefault="00C50012" w:rsidP="00B9667F">
      <w:pPr>
        <w:pStyle w:val="Leiptekstin1rivinsisennys"/>
      </w:pPr>
      <w:bookmarkStart w:id="4" w:name="_Toc534585544"/>
      <w:r>
        <w:t>Akateemisissa julkaisuissa</w:t>
      </w:r>
      <w:r w:rsidR="00935535">
        <w:t xml:space="preserve"> on käynyt ilmi, että lohkoketjujen käyttöönottoa on hidastanut se, että y</w:t>
      </w:r>
      <w:r w:rsidR="00935535" w:rsidRPr="00FB4D56">
        <w:t>rityksillä on</w:t>
      </w:r>
      <w:r w:rsidR="00517927">
        <w:t xml:space="preserve"> usein</w:t>
      </w:r>
      <w:r w:rsidR="00935535" w:rsidRPr="00FB4D56">
        <w:t xml:space="preserve"> tietoisuus lohkoketjujen puutteista, mutta tietämättömyys</w:t>
      </w:r>
      <w:r w:rsidR="00FB035B">
        <w:t xml:space="preserve"> niiden</w:t>
      </w:r>
      <w:r w:rsidR="00935535" w:rsidRPr="00FB4D56">
        <w:t xml:space="preserve"> mahdol</w:t>
      </w:r>
      <w:r w:rsidR="00935535">
        <w:t>lisuuksista</w:t>
      </w:r>
      <w:r w:rsidR="00A663E8">
        <w:t xml:space="preserve"> [</w:t>
      </w:r>
      <w:r w:rsidR="00727284" w:rsidRPr="00302AA3">
        <w:t>Lacity &amp; Van Hoek 2021</w:t>
      </w:r>
      <w:r w:rsidR="00A663E8">
        <w:t>]</w:t>
      </w:r>
      <w:r w:rsidR="00935535">
        <w:t xml:space="preserve">. </w:t>
      </w:r>
      <w:r w:rsidR="00F83511">
        <w:t>Lisäksi t</w:t>
      </w:r>
      <w:r w:rsidR="00E53A2C">
        <w:t>ulisi ymmärtää, että lohkoketjuja on erilaisia ja eri lohkoketjuja kosketta</w:t>
      </w:r>
      <w:r w:rsidR="001828CA">
        <w:t>vat</w:t>
      </w:r>
      <w:r w:rsidR="00E53A2C">
        <w:t xml:space="preserve"> erilaiset ongelmat</w:t>
      </w:r>
      <w:r w:rsidR="006770E7">
        <w:t xml:space="preserve">. </w:t>
      </w:r>
      <w:r w:rsidR="007822A2">
        <w:t>Myös l</w:t>
      </w:r>
      <w:r w:rsidR="006770E7">
        <w:t xml:space="preserve">ohkoketjut </w:t>
      </w:r>
      <w:r w:rsidR="009A4AE3">
        <w:t xml:space="preserve">terminä </w:t>
      </w:r>
      <w:r w:rsidR="006770E7">
        <w:t>usein yhdistetään</w:t>
      </w:r>
      <w:r w:rsidR="009A4AE3">
        <w:t xml:space="preserve"> ensimmäiseen lohkoketjuun</w:t>
      </w:r>
      <w:r w:rsidR="004221AC">
        <w:t xml:space="preserve"> eli</w:t>
      </w:r>
      <w:r w:rsidR="006770E7">
        <w:t xml:space="preserve"> Bitcoiniin</w:t>
      </w:r>
      <w:r w:rsidR="004221AC">
        <w:t>. T</w:t>
      </w:r>
      <w:r w:rsidR="009A4AE3">
        <w:t>ästä on kuitenkin vasta alkanut</w:t>
      </w:r>
      <w:r w:rsidR="00795A8A">
        <w:t xml:space="preserve"> lohkoketju</w:t>
      </w:r>
      <w:r w:rsidR="009A4AE3">
        <w:t>jen kehittyminen</w:t>
      </w:r>
      <w:r w:rsidR="00000C53">
        <w:t xml:space="preserve"> ja nykyisin niitä on useita erilaisia</w:t>
      </w:r>
      <w:r w:rsidR="006770E7">
        <w:t>.</w:t>
      </w:r>
      <w:r w:rsidR="00B9667F" w:rsidRPr="00B9667F">
        <w:t xml:space="preserve"> </w:t>
      </w:r>
      <w:r w:rsidR="00B9667F">
        <w:t>Esittelenkin tässä työssä lohkoketjujen skaalautuvuuden trilemman kautta</w:t>
      </w:r>
      <w:r w:rsidR="00E561B4">
        <w:t>,</w:t>
      </w:r>
      <w:r w:rsidR="00E202A6">
        <w:t xml:space="preserve"> että</w:t>
      </w:r>
      <w:r w:rsidR="00B9667F">
        <w:t xml:space="preserve"> lohkoketjuissa tasapainotellaan skaalautuvuuden,</w:t>
      </w:r>
      <w:r w:rsidR="001041EA">
        <w:t xml:space="preserve"> </w:t>
      </w:r>
      <w:r w:rsidR="00B9667F">
        <w:t>desentralisaation eli hajautuksen ja tietoturvan suhteen</w:t>
      </w:r>
      <w:r w:rsidR="001B6E5B">
        <w:t>.</w:t>
      </w:r>
      <w:r w:rsidR="00E561B4">
        <w:t xml:space="preserve"> Erilainen tasapaino näiden suhteen aiheuttaa omanlaisensa ongelmansa lohkoketjuihin.</w:t>
      </w:r>
    </w:p>
    <w:p w14:paraId="40ECFAE3" w14:textId="47D6DFF7" w:rsidR="00163DE8" w:rsidRDefault="0040756A" w:rsidP="00DE16C6">
      <w:pPr>
        <w:pStyle w:val="Leiptekstin1rivinsisennys"/>
      </w:pPr>
      <w:r>
        <w:t>Tutkimuksessa tuodaan</w:t>
      </w:r>
      <w:r w:rsidR="00163DE8">
        <w:t xml:space="preserve"> esille lohkoketjujen suurimmat puutteet lohkoketjujen skaalautuvuuden trilemman kautta. </w:t>
      </w:r>
      <w:r w:rsidR="00E71DF9">
        <w:t>Tutkimukses</w:t>
      </w:r>
      <w:r w:rsidR="005B6A4A">
        <w:t>ta käy ilmi, että</w:t>
      </w:r>
      <w:r w:rsidR="008245E9">
        <w:t xml:space="preserve"> miten</w:t>
      </w:r>
      <w:r w:rsidR="00163DE8">
        <w:t xml:space="preserve"> </w:t>
      </w:r>
      <w:r w:rsidR="008245E9">
        <w:t>trilemmaa</w:t>
      </w:r>
      <w:r w:rsidR="00163DE8">
        <w:t xml:space="preserve"> ratkaistaan ja minkälaisia seuraavia kehitysharppauksia julkisiin lohkoketjuihin on tulossa. Selvitän myös, että julkisten lohkoketjujen ongelmat eivät kosketa samalla tavalla yksityisiä lohkoketjuja. Tämän vuoksi käsitykset lohkoketjujen puutteista eivät realisoidu yrityskäytössä. Pyrin tutkimuksessani myös tuomaan ilmi sen, että vaikka lohkoketjut muokkaisivat nykyisiä vallitsevia rakenteita ja haastaisivat </w:t>
      </w:r>
      <w:r w:rsidR="00EB3C91">
        <w:t>liiketoiminta</w:t>
      </w:r>
      <w:r w:rsidR="00163DE8">
        <w:t xml:space="preserve">malleja niin jokaisella yrityksellä on mahdollisuus päästä kiinni lohkoketjujen tuomiin uusiin </w:t>
      </w:r>
      <w:r w:rsidR="00EB3C91">
        <w:t>liiketoiminta</w:t>
      </w:r>
      <w:r w:rsidR="00163DE8">
        <w:t>malleihin pilvipalveluiden tarjoamien ratkaisujen kautta. Tuon tässä tutkimuksessa myös esimerkkien kautta ilmi minkälaisia mahdollisuuksia niin julkiset kuin yksityisetkin lohkoketjut ovat tähän mennessä tuoneet.</w:t>
      </w:r>
    </w:p>
    <w:p w14:paraId="6EB290B3" w14:textId="33DF09D5" w:rsidR="002F1E14" w:rsidRDefault="002F1E14" w:rsidP="00DE16C6">
      <w:pPr>
        <w:pStyle w:val="Leiptekstin1rivinsisennys"/>
      </w:pPr>
      <w:r>
        <w:t xml:space="preserve">Ensisijaisina lähteinä olen käyttänyt vertaisarvioituja akateemisia artikkeleita. </w:t>
      </w:r>
      <w:r w:rsidR="00B74EE5">
        <w:t>Tutkimusten</w:t>
      </w:r>
      <w:r>
        <w:t xml:space="preserve"> lisäksi olen käyttänyt lohkoketjuaiheisia kirjoja</w:t>
      </w:r>
      <w:r w:rsidR="00867C40">
        <w:t xml:space="preserve">, </w:t>
      </w:r>
      <w:r w:rsidR="001D6002">
        <w:t>raportteja</w:t>
      </w:r>
      <w:r w:rsidR="00867C40">
        <w:t xml:space="preserve"> (</w:t>
      </w:r>
      <w:r w:rsidR="00867C40" w:rsidRPr="00867C40">
        <w:rPr>
          <w:i/>
          <w:iCs/>
        </w:rPr>
        <w:t>whitepaper</w:t>
      </w:r>
      <w:r w:rsidR="00867C40">
        <w:t>)</w:t>
      </w:r>
      <w:r>
        <w:t>, uutisia, sekä lohkoketjujen kehittäjille tuotettua dokumentaatiota</w:t>
      </w:r>
      <w:r w:rsidR="00C138AD">
        <w:t>.</w:t>
      </w:r>
      <w:r w:rsidR="00BF0605">
        <w:t xml:space="preserve"> Tutkimusalana </w:t>
      </w:r>
      <w:r w:rsidR="0002075A">
        <w:t>lohkoketjut ovat</w:t>
      </w:r>
      <w:r w:rsidR="009B2ED6">
        <w:t xml:space="preserve"> vielä uusi</w:t>
      </w:r>
      <w:r w:rsidR="00F3661E">
        <w:t>,</w:t>
      </w:r>
      <w:r w:rsidR="009B2ED6">
        <w:t xml:space="preserve"> jossa on vaikea pysyä </w:t>
      </w:r>
      <w:r w:rsidR="00F3661E">
        <w:t xml:space="preserve">viimeisimpien </w:t>
      </w:r>
      <w:r w:rsidR="009B2ED6">
        <w:t>trendien perässä</w:t>
      </w:r>
      <w:r w:rsidR="00E83513">
        <w:t xml:space="preserve">, sillä </w:t>
      </w:r>
      <w:r w:rsidR="005E56EE">
        <w:t xml:space="preserve">lohkoketjut ja </w:t>
      </w:r>
      <w:r w:rsidR="005E56EE">
        <w:lastRenderedPageBreak/>
        <w:t>niihin liittyvät ilmiöt kehittyvät</w:t>
      </w:r>
      <w:r w:rsidR="00E83513">
        <w:t xml:space="preserve"> </w:t>
      </w:r>
      <w:r w:rsidR="00EF263D">
        <w:t>erittäin nopeasti</w:t>
      </w:r>
      <w:r>
        <w:t>.</w:t>
      </w:r>
      <w:r w:rsidR="009B2ED6">
        <w:t xml:space="preserve"> Tämän vuoksi</w:t>
      </w:r>
      <w:r w:rsidR="00A26DD3">
        <w:t xml:space="preserve"> </w:t>
      </w:r>
      <w:r>
        <w:t>olen seurannut keskustelua lohkoketjuista erilaisissa podcasteissa</w:t>
      </w:r>
      <w:r w:rsidR="00B54968">
        <w:t xml:space="preserve">. </w:t>
      </w:r>
      <w:r w:rsidR="00780528">
        <w:t>Olen hyödyntänyt</w:t>
      </w:r>
      <w:r>
        <w:t xml:space="preserve"> näistä </w:t>
      </w:r>
      <w:r w:rsidR="00B54968">
        <w:t xml:space="preserve">erityisesti sellaisten </w:t>
      </w:r>
      <w:r>
        <w:t>lohkoketjuasiantuntijoiden puheenvuoroja, jotka itse hyödyntävät lohkoketjuteknologiaa.</w:t>
      </w:r>
      <w:r w:rsidR="00507438">
        <w:t xml:space="preserve"> </w:t>
      </w:r>
    </w:p>
    <w:p w14:paraId="0EABE252" w14:textId="66CC3C09" w:rsidR="0045096B" w:rsidRPr="00193B14" w:rsidRDefault="00CF1E6D" w:rsidP="002A3CE9">
      <w:r>
        <w:br w:type="page"/>
      </w:r>
    </w:p>
    <w:p w14:paraId="16556DDF" w14:textId="52C376F9" w:rsidR="00496F6D" w:rsidRPr="00496F6D" w:rsidRDefault="001F3B2C" w:rsidP="00456388">
      <w:pPr>
        <w:pStyle w:val="Otsikko1"/>
      </w:pPr>
      <w:bookmarkStart w:id="5" w:name="_Toc104312153"/>
      <w:bookmarkEnd w:id="4"/>
      <w:r>
        <w:lastRenderedPageBreak/>
        <w:t>Taustaa lohkoketjuista</w:t>
      </w:r>
      <w:bookmarkStart w:id="6" w:name="_Toc534585545"/>
      <w:bookmarkEnd w:id="5"/>
    </w:p>
    <w:p w14:paraId="49791359" w14:textId="3CB74628" w:rsidR="006718A1" w:rsidRDefault="006718A1" w:rsidP="008D44E5">
      <w:pPr>
        <w:pStyle w:val="Leiptekstin1rivinsisennys"/>
        <w:ind w:firstLine="0"/>
      </w:pPr>
      <w:r>
        <w:t xml:space="preserve">Lohkoketjuteknologialla tarkoitetaan tiedon talletukseen käytettävää teknologiaa, jossa lohkossa on viite aina aiemmin luotuun lohkoon muodostaen ketjun. Ketju on tallessa jokaisen lohkoketjun käyttäjän omalla koneella eli noodilla, joten se </w:t>
      </w:r>
      <w:r w:rsidR="00012607">
        <w:t xml:space="preserve">on </w:t>
      </w:r>
      <w:r>
        <w:t>hajautettuna ja toimii vertaisverkossa. Ketjuun talletetut lohkot talletetaan siten</w:t>
      </w:r>
      <w:r w:rsidR="000C0B39">
        <w:t>,</w:t>
      </w:r>
      <w:r>
        <w:t xml:space="preserve"> että niihin ei voi tehdä muutoksia vaan ne ovat talletuksen jälkeen pysyviä osia ketjua. Yksi lohko sisältää lokikirjaa seurattavasta datasta. Tässä on ajatuksena, että kaikki lohkoketjun sisältämä data on saatavilla kaikilla sen käyttäjillä. Lohkoketjuilla voidaan tarkoittaa</w:t>
      </w:r>
      <w:r w:rsidR="002033E1">
        <w:t xml:space="preserve"> tätä</w:t>
      </w:r>
      <w:r>
        <w:t xml:space="preserve"> tietorakennetta tai hajautettua </w:t>
      </w:r>
      <w:r w:rsidR="00F06FCE">
        <w:t>teknologiaa</w:t>
      </w:r>
      <w:r>
        <w:t xml:space="preserve">, joka sisältää tämän tietorakenteen [Belchior </w:t>
      </w:r>
      <w:r w:rsidRPr="0020427B">
        <w:rPr>
          <w:i/>
          <w:iCs/>
        </w:rPr>
        <w:t>et al.</w:t>
      </w:r>
      <w:r>
        <w:t xml:space="preserve"> 2021]. Koska </w:t>
      </w:r>
      <w:r w:rsidR="00012607">
        <w:t xml:space="preserve">lohkoketju on </w:t>
      </w:r>
      <w:r>
        <w:t>teknologia, jonka avulla talletetaan tietoa se ei välttämättä juurikaan näy loppukäyttäjälle.</w:t>
      </w:r>
    </w:p>
    <w:p w14:paraId="2D0952AE" w14:textId="06FC80D9" w:rsidR="004868FB" w:rsidRDefault="004868FB" w:rsidP="004868FB">
      <w:pPr>
        <w:pStyle w:val="Leiptekstin1rivinsisennys"/>
      </w:pPr>
      <w:r>
        <w:t>Lohkoketju terminä on kuitenkin syytä määritellä tarkemmin</w:t>
      </w:r>
      <w:r w:rsidR="007E5F7C">
        <w:t>,</w:t>
      </w:r>
      <w:r>
        <w:t xml:space="preserve"> sillä joissakin yhteyksissä ajatellaan, että lohkoketju on nimenomaan tilikirja, jossa dataa säilötään, ja lohkoketjuteknologia puolestaan on, kun </w:t>
      </w:r>
      <w:r w:rsidR="00207C45">
        <w:t>tämä tilikirja</w:t>
      </w:r>
      <w:r>
        <w:t xml:space="preserve"> on talletettuna vertaisverkkoon. </w:t>
      </w:r>
      <w:r w:rsidR="00F878B3">
        <w:t>Tilikirja</w:t>
      </w:r>
      <w:r w:rsidR="00C65984">
        <w:t xml:space="preserve"> on </w:t>
      </w:r>
      <w:r w:rsidR="00E36729">
        <w:t>talletusmuoto,</w:t>
      </w:r>
      <w:r w:rsidR="00D75C1F">
        <w:t xml:space="preserve"> johon kirjataan</w:t>
      </w:r>
      <w:r w:rsidR="00D2537D">
        <w:t xml:space="preserve"> aikajärjestyksessä</w:t>
      </w:r>
      <w:r w:rsidR="00D75C1F">
        <w:t xml:space="preserve"> </w:t>
      </w:r>
      <w:r w:rsidR="00300DD3">
        <w:t xml:space="preserve">se, että </w:t>
      </w:r>
      <w:r w:rsidR="00E36729">
        <w:t xml:space="preserve">keneltä </w:t>
      </w:r>
      <w:r w:rsidR="00D2537D">
        <w:t>siirretään</w:t>
      </w:r>
      <w:r w:rsidR="00300DD3">
        <w:t xml:space="preserve"> </w:t>
      </w:r>
      <w:r w:rsidR="00DB4B1D">
        <w:t>kenelle ja kuinka paljon</w:t>
      </w:r>
      <w:r w:rsidR="00E36729">
        <w:t>.</w:t>
      </w:r>
      <w:r>
        <w:t xml:space="preserve"> Käytän tässä tutkielmassa termiä lohkoketju viitaten vertaisverkossa toimivaan hajautettuun </w:t>
      </w:r>
      <w:r w:rsidR="00977669">
        <w:t>tietokantaan</w:t>
      </w:r>
      <w:r>
        <w:t>. Puolestaan keskitetysti toimivista lohkoketjuista puhun tilikirjatietokantoina.</w:t>
      </w:r>
    </w:p>
    <w:p w14:paraId="42D4846C" w14:textId="3C6A0CA7" w:rsidR="00646D0B" w:rsidRDefault="00C70D06" w:rsidP="004868FB">
      <w:pPr>
        <w:pStyle w:val="Leiptekstin1rivinsisennys"/>
      </w:pPr>
      <w:r>
        <w:t>Lohkoketjuja on useampia erilaisia</w:t>
      </w:r>
      <w:r w:rsidR="00141066">
        <w:t xml:space="preserve">, ja niiden </w:t>
      </w:r>
      <w:r w:rsidR="00574D48">
        <w:t xml:space="preserve">kategorisoiminen erilaisten </w:t>
      </w:r>
      <w:r w:rsidR="00E04DF0">
        <w:t xml:space="preserve">ominaisuuksien perusteella on hankalaa, koska niissä </w:t>
      </w:r>
      <w:r w:rsidR="00D4712F">
        <w:t>on</w:t>
      </w:r>
      <w:r w:rsidR="00E04DF0">
        <w:t xml:space="preserve"> suurta hajontaa</w:t>
      </w:r>
      <w:r w:rsidR="00FF71A1">
        <w:t>. E</w:t>
      </w:r>
      <w:r w:rsidR="004B6C90">
        <w:t xml:space="preserve">roavaisuuksia </w:t>
      </w:r>
      <w:r w:rsidR="00D4712F">
        <w:t>on esimerkiksi</w:t>
      </w:r>
      <w:r w:rsidR="004B6C90">
        <w:t xml:space="preserve"> </w:t>
      </w:r>
      <w:r w:rsidR="003B1197">
        <w:t>yhteensopivuuden</w:t>
      </w:r>
      <w:r w:rsidR="000F67B7">
        <w:t xml:space="preserve"> </w:t>
      </w:r>
      <w:r w:rsidR="00DF756D">
        <w:t>ja</w:t>
      </w:r>
      <w:r w:rsidR="000F67B7">
        <w:t xml:space="preserve"> </w:t>
      </w:r>
      <w:r w:rsidR="003B1197">
        <w:t xml:space="preserve">arkkitehtuurin </w:t>
      </w:r>
      <w:r w:rsidR="004F435F">
        <w:t>suhteen</w:t>
      </w:r>
      <w:r w:rsidR="00FF71A1">
        <w:t>.</w:t>
      </w:r>
      <w:r w:rsidR="000F67B7">
        <w:t xml:space="preserve"> [Belchior </w:t>
      </w:r>
      <w:r w:rsidR="000F67B7" w:rsidRPr="0020427B">
        <w:rPr>
          <w:i/>
          <w:iCs/>
        </w:rPr>
        <w:t>et al.</w:t>
      </w:r>
      <w:r w:rsidR="000F67B7">
        <w:t xml:space="preserve"> 2021]</w:t>
      </w:r>
      <w:r w:rsidR="00BA2E4F">
        <w:t xml:space="preserve"> </w:t>
      </w:r>
      <w:r w:rsidR="00897500">
        <w:t>O</w:t>
      </w:r>
      <w:r w:rsidR="00646D0B">
        <w:t>n</w:t>
      </w:r>
      <w:r w:rsidR="00F14D47">
        <w:t xml:space="preserve"> hyvä</w:t>
      </w:r>
      <w:r w:rsidR="00646D0B">
        <w:t xml:space="preserve"> </w:t>
      </w:r>
      <w:r w:rsidR="0061499A">
        <w:t xml:space="preserve">kuitenkin </w:t>
      </w:r>
      <w:r w:rsidR="00F14D47">
        <w:t>todeta</w:t>
      </w:r>
      <w:r w:rsidR="00646D0B">
        <w:t>, että</w:t>
      </w:r>
      <w:r w:rsidR="0061499A">
        <w:t xml:space="preserve"> </w:t>
      </w:r>
      <w:r w:rsidR="00897500">
        <w:t>jokseenkin vakiintunut kategorisoiminen on ja</w:t>
      </w:r>
      <w:r w:rsidR="00705EED">
        <w:t>o</w:t>
      </w:r>
      <w:r w:rsidR="00897500">
        <w:t>tella ne</w:t>
      </w:r>
      <w:r w:rsidR="00646D0B">
        <w:t xml:space="preserve"> </w:t>
      </w:r>
      <w:r w:rsidR="0061499A">
        <w:t>niiden</w:t>
      </w:r>
      <w:r w:rsidR="00646D0B">
        <w:t xml:space="preserve"> hajautuksen perusteella</w:t>
      </w:r>
      <w:r w:rsidR="00705EED">
        <w:t xml:space="preserve">. Tämä tapahtuu </w:t>
      </w:r>
      <w:r w:rsidR="00646D0B">
        <w:t>tunnistamalla se taho, joka päättää lohkoketjunteknologian kehityksestä. Vaihtoehtoja ovat loppukäyttäjä, konsortio ja kolmas</w:t>
      </w:r>
      <w:r w:rsidR="00D02FC2">
        <w:t xml:space="preserve"> </w:t>
      </w:r>
      <w:r w:rsidR="00646D0B">
        <w:t xml:space="preserve">osapuoli [Belchior </w:t>
      </w:r>
      <w:r w:rsidR="00646D0B" w:rsidRPr="0020427B">
        <w:rPr>
          <w:i/>
          <w:iCs/>
        </w:rPr>
        <w:t>et al.</w:t>
      </w:r>
      <w:r w:rsidR="00646D0B">
        <w:t xml:space="preserve"> 2021]. Lohkoketjut ovat lähtöisin julkisista lohkoketjuista, joten niiden vaikutus näkyy myös yksityisissä ja konsortioiden lohkoketjuissa.</w:t>
      </w:r>
      <w:r w:rsidR="00705EED">
        <w:t xml:space="preserve"> </w:t>
      </w:r>
      <w:r w:rsidR="00574D48">
        <w:t>Myös m</w:t>
      </w:r>
      <w:r w:rsidR="00705EED">
        <w:t xml:space="preserve">edian antama kuva lohkoketjuista koskee myös pitkälti julkisia lohkoketjuja. Tässä työssä </w:t>
      </w:r>
      <w:r w:rsidR="00A719B2">
        <w:t xml:space="preserve">pyrinkin tuomaan esiin sitä, että se on kovin yksiulotteinen kuva </w:t>
      </w:r>
      <w:r w:rsidR="00215B37">
        <w:t>siihen nähden, että lohkoketjuja on useita erilaisia.</w:t>
      </w:r>
    </w:p>
    <w:p w14:paraId="21808894" w14:textId="454EE793" w:rsidR="00F97B73" w:rsidRDefault="00F97B73" w:rsidP="00F97B73">
      <w:pPr>
        <w:pStyle w:val="Leiptekstin1rivinsisennys"/>
      </w:pPr>
      <w:r>
        <w:t xml:space="preserve">Lohkoketjuteknologioiden taustalla näkyy selvästi useampi jo aiemmin keksitty teknologinen innovaatio </w:t>
      </w:r>
      <w:r w:rsidR="001E4EB9">
        <w:t>ja</w:t>
      </w:r>
      <w:r>
        <w:t xml:space="preserve"> periaate</w:t>
      </w:r>
      <w:r w:rsidR="00494047">
        <w:t>,</w:t>
      </w:r>
      <w:r w:rsidR="001E4EB9">
        <w:t xml:space="preserve"> jotka yhdistyvät lohkoketjussa</w:t>
      </w:r>
      <w:r>
        <w:t>. Esimerkiksi älysopimus, virtuaalivaluutat, hakkerietiikka, kry</w:t>
      </w:r>
      <w:r w:rsidR="00F04959">
        <w:t>p</w:t>
      </w:r>
      <w:r>
        <w:t>ta</w:t>
      </w:r>
      <w:r w:rsidR="000C5CD8">
        <w:t>tut tiivisteet</w:t>
      </w:r>
      <w:r>
        <w:t>, hajautus, NFT</w:t>
      </w:r>
      <w:r w:rsidR="00C55AB9">
        <w:t xml:space="preserve"> ja</w:t>
      </w:r>
      <w:r>
        <w:t xml:space="preserve"> konsensusalgo</w:t>
      </w:r>
      <w:r w:rsidR="007159D6">
        <w:t>ri</w:t>
      </w:r>
      <w:r>
        <w:t>tmit</w:t>
      </w:r>
      <w:r w:rsidR="00C55AB9">
        <w:t xml:space="preserve"> </w:t>
      </w:r>
      <w:r>
        <w:t xml:space="preserve">on keksitty jo ennen lohkoketjuja. [Belchior </w:t>
      </w:r>
      <w:r w:rsidRPr="0020427B">
        <w:rPr>
          <w:i/>
          <w:iCs/>
        </w:rPr>
        <w:t>et al.</w:t>
      </w:r>
      <w:r>
        <w:t xml:space="preserve"> 2021]</w:t>
      </w:r>
    </w:p>
    <w:p w14:paraId="46ABC9B0" w14:textId="277E0CAD" w:rsidR="00C738C2" w:rsidRDefault="00456388" w:rsidP="00B718A1">
      <w:r>
        <w:br w:type="page"/>
      </w:r>
    </w:p>
    <w:p w14:paraId="02A4EC82" w14:textId="5D759AF3" w:rsidR="00F01CC3" w:rsidRDefault="00B257D8" w:rsidP="005338CC">
      <w:pPr>
        <w:pStyle w:val="Otsikko2"/>
      </w:pPr>
      <w:bookmarkStart w:id="7" w:name="_Toc104312154"/>
      <w:r>
        <w:lastRenderedPageBreak/>
        <w:t>Ajatukset lohkoketjujen taustalla</w:t>
      </w:r>
      <w:bookmarkEnd w:id="7"/>
    </w:p>
    <w:p w14:paraId="2115B02B" w14:textId="023AB801" w:rsidR="00937A56" w:rsidRDefault="00937A56" w:rsidP="00280AF2">
      <w:pPr>
        <w:pStyle w:val="Leiptekstin1rivinsisennys"/>
      </w:pPr>
      <w:r>
        <w:t>Lohkoketjuteknolog</w:t>
      </w:r>
      <w:r w:rsidR="00FF71A1">
        <w:t xml:space="preserve">iat </w:t>
      </w:r>
      <w:r w:rsidR="0054161B">
        <w:t xml:space="preserve">ovat </w:t>
      </w:r>
      <w:r w:rsidR="00FF71A1">
        <w:t>iältään</w:t>
      </w:r>
      <w:r>
        <w:t xml:space="preserve"> nyt toisella vuosikymmenellään, mutta ajatukset taustalla ovat vanhoja. Lohkoketjut on alun perin toteutettu hakkerietiikan periaatteiden mukaan, jotka sisältävät l</w:t>
      </w:r>
      <w:r w:rsidRPr="00B36C13">
        <w:t>iber</w:t>
      </w:r>
      <w:r w:rsidR="000B3C2C">
        <w:t>t</w:t>
      </w:r>
      <w:r w:rsidRPr="00B36C13">
        <w:t>alis</w:t>
      </w:r>
      <w:r w:rsidR="0036770B">
        <w:t>tista</w:t>
      </w:r>
      <w:r>
        <w:t xml:space="preserve"> ideologiaa</w:t>
      </w:r>
      <w:r w:rsidR="00010F79">
        <w:t>. Siinä</w:t>
      </w:r>
      <w:r>
        <w:t xml:space="preserve"> yksilöt ja yksilö nousee yhteiskunnan keskiöön ja valtiolle ja muille instituutioille tarjotaan mahdollisimman pieni rooli. Kyseessä on samat ideaalit kuin alkuvuosien hakkereilla eli l</w:t>
      </w:r>
      <w:r w:rsidRPr="00B36C13">
        <w:t>iber</w:t>
      </w:r>
      <w:r w:rsidR="002C682D">
        <w:t>t</w:t>
      </w:r>
      <w:r w:rsidRPr="00B36C13">
        <w:t>alis</w:t>
      </w:r>
      <w:r>
        <w:t>tinen yksilökeskeisyys</w:t>
      </w:r>
      <w:r w:rsidR="0054161B">
        <w:t xml:space="preserve"> ja</w:t>
      </w:r>
      <w:r>
        <w:t xml:space="preserve"> yksilöiden välinen puolisosialistinen yhteistyö</w:t>
      </w:r>
      <w:r w:rsidR="0054161B">
        <w:t>. T</w:t>
      </w:r>
      <w:r>
        <w:t>ämän lisäksi kannatetaan ajatusta vapaasta jakamisesta. Puolestaan hajauttaminen on 1900-luvun alun kybernetiikkaa. [Rantala 2018</w:t>
      </w:r>
      <w:r w:rsidR="0042025A">
        <w:t>a</w:t>
      </w:r>
      <w:r>
        <w:t>]</w:t>
      </w:r>
    </w:p>
    <w:p w14:paraId="3A9FD320" w14:textId="79D4A93E" w:rsidR="00BD3D67" w:rsidRDefault="0040748C" w:rsidP="00CC3104">
      <w:pPr>
        <w:pStyle w:val="Leiptekstin1rivinsisennys"/>
      </w:pPr>
      <w:r>
        <w:t xml:space="preserve">Lohkoketjut ovat tulleet uutena teknologiana Bitcoinin myötä. Bitcoin oli ensimmäinen lohkoketjua </w:t>
      </w:r>
      <w:r w:rsidR="00EE35EE">
        <w:t xml:space="preserve">hyödyntävä </w:t>
      </w:r>
      <w:r>
        <w:t>alusta.</w:t>
      </w:r>
      <w:r w:rsidR="00BD38D7">
        <w:t xml:space="preserve"> Sen uuden tyyppinen tiedon tallettamisen muoto</w:t>
      </w:r>
      <w:r>
        <w:t xml:space="preserve"> ratkaisi sähköisiä tuotteita koskevan ongelman siitä, että alkuperäisen tuotteen varmentaminen oli lähes mahdotonta. Ennen lohkoketjua tuote siirrettiin uuteen kohteeseen kopioimalla kyseinen tuote uudessa kohteessa</w:t>
      </w:r>
      <w:r w:rsidR="00772812">
        <w:t>. N</w:t>
      </w:r>
      <w:r>
        <w:t xml:space="preserve">äin alkuperäinen tuote saattoi olla kahdessa paikassa samanaikaisesti. Tätä ongelmaa kutsutaan </w:t>
      </w:r>
      <w:r w:rsidR="00D54061">
        <w:t>D</w:t>
      </w:r>
      <w:r>
        <w:t xml:space="preserve">ouble-spending-ongelmaksi. </w:t>
      </w:r>
      <w:r w:rsidR="00F758E7">
        <w:t xml:space="preserve">Perinteisesti finanssimaailmassa </w:t>
      </w:r>
      <w:r w:rsidR="003923DA">
        <w:t>v</w:t>
      </w:r>
      <w:r>
        <w:t>armuus siitä, että kukaan ei voi käyttää samaa rahaa kahdesti vaati sen, että rahaliikennettä varten tarvittiin välimiehiä, jotka varmensivat transaktiot.</w:t>
      </w:r>
      <w:r w:rsidR="00203B0F">
        <w:t xml:space="preserve"> Pseudonyymi</w:t>
      </w:r>
      <w:r>
        <w:t xml:space="preserve"> Satoshi Nakamoto esitteli Bitcoinin </w:t>
      </w:r>
      <w:r w:rsidR="009E76B5">
        <w:t>julkaisuraporti</w:t>
      </w:r>
      <w:r w:rsidR="000961C4">
        <w:t>ssa</w:t>
      </w:r>
      <w:r>
        <w:t xml:space="preserve"> vuonna 2008</w:t>
      </w:r>
      <w:r w:rsidR="00203B0F">
        <w:t>,</w:t>
      </w:r>
      <w:r w:rsidR="00DB7B61">
        <w:t xml:space="preserve"> että</w:t>
      </w:r>
      <w:r>
        <w:t xml:space="preserve"> miten teknologian avulla voidaan päästä eroon näistä välimiehistä luomalla uudenlainen teknologia. Bitcoinilla </w:t>
      </w:r>
      <w:r w:rsidR="007A5864">
        <w:t>oli v</w:t>
      </w:r>
      <w:r w:rsidR="00A71785">
        <w:t>astalause samaan aikaan päällä olevaan</w:t>
      </w:r>
      <w:r w:rsidR="00380D5F">
        <w:t xml:space="preserve"> </w:t>
      </w:r>
      <w:r w:rsidR="00380D5F" w:rsidRPr="00380D5F">
        <w:t>asuntomarkkinoiden lainakriisi</w:t>
      </w:r>
      <w:r w:rsidR="00380D5F">
        <w:t>in</w:t>
      </w:r>
      <w:r w:rsidR="00A71785">
        <w:t xml:space="preserve"> </w:t>
      </w:r>
      <w:r w:rsidR="00380D5F">
        <w:t xml:space="preserve">eli </w:t>
      </w:r>
      <w:r w:rsidR="00A71785">
        <w:t>subprime</w:t>
      </w:r>
      <w:r w:rsidR="00380D5F">
        <w:t>-</w:t>
      </w:r>
      <w:r w:rsidR="00A71785">
        <w:t>kriisi</w:t>
      </w:r>
      <w:r w:rsidR="00380D5F">
        <w:t>in</w:t>
      </w:r>
      <w:r w:rsidR="00A71785">
        <w:t>, joka oli aiheutunut vastuutt</w:t>
      </w:r>
      <w:r w:rsidR="00C32C83">
        <w:t>omasti toimivista pankeista.</w:t>
      </w:r>
      <w:r>
        <w:t xml:space="preserve"> </w:t>
      </w:r>
    </w:p>
    <w:p w14:paraId="708A10C4" w14:textId="0DDB1F48" w:rsidR="00CC3104" w:rsidRDefault="00752794" w:rsidP="003923DA">
      <w:pPr>
        <w:pStyle w:val="Leiptekstin1rivinsisennys"/>
      </w:pPr>
      <w:r>
        <w:t>Lohkoketjuja kuvaavia ominaisuuksia ovat hajautus</w:t>
      </w:r>
      <w:r w:rsidR="009D642A">
        <w:t>,</w:t>
      </w:r>
      <w:r w:rsidR="00ED7B64">
        <w:t xml:space="preserve"> </w:t>
      </w:r>
      <w:r w:rsidR="00715C31">
        <w:t xml:space="preserve">tiedon </w:t>
      </w:r>
      <w:r w:rsidR="00ED7B64">
        <w:t>avoin käytettävyys</w:t>
      </w:r>
      <w:r w:rsidR="00715C31">
        <w:t>,</w:t>
      </w:r>
      <w:r>
        <w:t xml:space="preserve"> kryptaus, muuttumattomuus</w:t>
      </w:r>
      <w:r w:rsidR="00AF4A59">
        <w:t xml:space="preserve"> </w:t>
      </w:r>
      <w:r w:rsidR="00E00F83">
        <w:t>ja läpinäkyvyys. Näiden ominaisuuksien avulla se</w:t>
      </w:r>
      <w:r w:rsidR="00B7074A">
        <w:t xml:space="preserve"> </w:t>
      </w:r>
      <w:r w:rsidR="0056328C">
        <w:t>vastaa</w:t>
      </w:r>
      <w:r w:rsidR="00E93680">
        <w:t xml:space="preserve"> </w:t>
      </w:r>
      <w:r w:rsidR="00E00F83">
        <w:t>teknologiana parempaan käyttäjien väliseen luottamukseen.</w:t>
      </w:r>
      <w:r w:rsidR="009D6E54">
        <w:t xml:space="preserve"> Hajautus</w:t>
      </w:r>
      <w:r w:rsidR="001A28F8">
        <w:t xml:space="preserve"> ja tiedon vapaa </w:t>
      </w:r>
      <w:r w:rsidR="00715C31">
        <w:t xml:space="preserve">käytettävyys </w:t>
      </w:r>
      <w:r w:rsidR="001A28F8">
        <w:t xml:space="preserve">ovat keinoja, joiden avulla pyritään tiedon parempaan </w:t>
      </w:r>
      <w:r w:rsidR="00A1108A">
        <w:t>läpinäkyvyyteen</w:t>
      </w:r>
      <w:r w:rsidR="00B433C9">
        <w:t>. Puol</w:t>
      </w:r>
      <w:r w:rsidR="0070268A">
        <w:t>e</w:t>
      </w:r>
      <w:r w:rsidR="00B433C9">
        <w:t xml:space="preserve">staan </w:t>
      </w:r>
      <w:r w:rsidR="00A1108A">
        <w:t>kryptaus on keino, jolla lohkoketjuissa voidaan varmistaa datan muuttumattomuutta.</w:t>
      </w:r>
    </w:p>
    <w:p w14:paraId="12242FE9" w14:textId="7FC1FA00" w:rsidR="00A10BEF" w:rsidRDefault="00CC3104" w:rsidP="008C2062">
      <w:pPr>
        <w:pStyle w:val="Leiptekstin1rivinsisennys"/>
      </w:pPr>
      <w:r>
        <w:t>Hajautus</w:t>
      </w:r>
      <w:r w:rsidR="003118FB">
        <w:t xml:space="preserve"> </w:t>
      </w:r>
      <w:r w:rsidR="00531D66">
        <w:t>on oleellinen osa lohkoketjuja. Sen mahdollistaa vertaisverkko</w:t>
      </w:r>
      <w:r w:rsidR="00163501">
        <w:t xml:space="preserve"> (</w:t>
      </w:r>
      <w:r w:rsidR="003E3C70" w:rsidRPr="008D3D89">
        <w:rPr>
          <w:i/>
          <w:iCs/>
        </w:rPr>
        <w:t xml:space="preserve">Peer to peer - </w:t>
      </w:r>
      <w:r w:rsidR="00163501" w:rsidRPr="008D3D89">
        <w:rPr>
          <w:i/>
          <w:iCs/>
        </w:rPr>
        <w:t>P2P</w:t>
      </w:r>
      <w:r w:rsidR="00163501">
        <w:t xml:space="preserve">), jonka ansioista </w:t>
      </w:r>
      <w:r w:rsidR="00187CBF">
        <w:t xml:space="preserve">lohkoketju voi </w:t>
      </w:r>
      <w:r w:rsidR="006F50EF">
        <w:t xml:space="preserve">toimia </w:t>
      </w:r>
      <w:r w:rsidR="00187CBF">
        <w:t xml:space="preserve">ilman keskitettyä </w:t>
      </w:r>
      <w:r w:rsidR="008C2062">
        <w:t>tahoa.</w:t>
      </w:r>
      <w:r w:rsidR="00A3558E">
        <w:t xml:space="preserve"> Hajautetuill</w:t>
      </w:r>
      <w:r w:rsidR="0056328C">
        <w:t>e</w:t>
      </w:r>
      <w:r w:rsidR="00A3558E">
        <w:t xml:space="preserve"> </w:t>
      </w:r>
      <w:r>
        <w:t xml:space="preserve">käyttäjien </w:t>
      </w:r>
      <w:r w:rsidR="0056328C">
        <w:t>väliselle</w:t>
      </w:r>
      <w:r>
        <w:t xml:space="preserve"> ratkaisulle on tarvetta, </w:t>
      </w:r>
      <w:r w:rsidR="00A3558E">
        <w:t xml:space="preserve">koska niiden avulla voidaan </w:t>
      </w:r>
      <w:r w:rsidR="00974976">
        <w:t>varmistaa se, että suuryhtiöillä ja valtioilla ei</w:t>
      </w:r>
      <w:r>
        <w:t xml:space="preserve"> ole viimeistä päätäntävaltaa</w:t>
      </w:r>
      <w:r w:rsidR="003923DA">
        <w:t xml:space="preserve"> siitä, mitä</w:t>
      </w:r>
      <w:r>
        <w:t xml:space="preserve"> </w:t>
      </w:r>
      <w:r w:rsidR="00974976">
        <w:t>verkossa on näkyvillä</w:t>
      </w:r>
      <w:r>
        <w:t xml:space="preserve">. Tästä toisena esimerkkinä on sipuliverkko ns. </w:t>
      </w:r>
      <w:r w:rsidR="00AF03AC">
        <w:t>I</w:t>
      </w:r>
      <w:r>
        <w:t xml:space="preserve">nternetin pimeä puoli, jossa on vahvennettu salaus käyttäjästä. Vahvennettu käyttäjän salaaminen edistää tiedon vapautta ja tarjoaa yksityisyyden suojaa. </w:t>
      </w:r>
      <w:r w:rsidR="009D1ABA">
        <w:t xml:space="preserve">[Harviainen &amp; Tikkanen 2021] </w:t>
      </w:r>
      <w:r>
        <w:t xml:space="preserve">Lohkoketjujen teknologisessa toteutuksessa on noudatettu samoja periaatteita </w:t>
      </w:r>
      <w:r w:rsidR="00AA2592">
        <w:t>hajautetusta</w:t>
      </w:r>
      <w:r>
        <w:t xml:space="preserve"> käyttäjien </w:t>
      </w:r>
      <w:r w:rsidR="00AA2592">
        <w:t>välisestä verkosta.</w:t>
      </w:r>
      <w:r>
        <w:t xml:space="preserve"> </w:t>
      </w:r>
      <w:r w:rsidR="00246A19">
        <w:t>M</w:t>
      </w:r>
      <w:r>
        <w:t>yös lohkoketjujen voi ajatella toteuttavan tiedon vapa</w:t>
      </w:r>
      <w:r w:rsidR="006C13C7">
        <w:t>ata liikkumista, mutta ei kuitenkaan yhtä vahvaa yksityisyyden suojaa</w:t>
      </w:r>
      <w:r>
        <w:t xml:space="preserve"> kuten sipuliverkko tarjoaa.</w:t>
      </w:r>
    </w:p>
    <w:p w14:paraId="12522F08" w14:textId="2EAEB4F5" w:rsidR="00CC3104" w:rsidRDefault="00A10BEF" w:rsidP="00A94B9B">
      <w:pPr>
        <w:pStyle w:val="Leiptekstin1rivinsisennys"/>
      </w:pPr>
      <w:r>
        <w:t xml:space="preserve">Ideologisista syistä tarjottu teknologia mahdollistaa rikollisen käyttäytymisen lieveilmiönä. </w:t>
      </w:r>
      <w:r w:rsidR="00A86373">
        <w:t xml:space="preserve">Vuonna 2011 </w:t>
      </w:r>
      <w:r w:rsidR="00800416">
        <w:t>Silk</w:t>
      </w:r>
      <w:r w:rsidR="00363CB4">
        <w:t xml:space="preserve"> R</w:t>
      </w:r>
      <w:r w:rsidR="00800416">
        <w:t>oad oli ensimmäinen pimeän verkon markkinapaikka</w:t>
      </w:r>
      <w:r w:rsidR="004B0987">
        <w:t>, jossa</w:t>
      </w:r>
      <w:r w:rsidR="001F6366">
        <w:t xml:space="preserve"> </w:t>
      </w:r>
      <w:r w:rsidR="001F6366">
        <w:lastRenderedPageBreak/>
        <w:t>käytiin vaihdantaa</w:t>
      </w:r>
      <w:r w:rsidR="00905307">
        <w:t xml:space="preserve"> laittomilla</w:t>
      </w:r>
      <w:r w:rsidR="001F6366">
        <w:t xml:space="preserve"> </w:t>
      </w:r>
      <w:r w:rsidR="002C28D6">
        <w:t>tarvikkeilla</w:t>
      </w:r>
      <w:r w:rsidR="006D338B">
        <w:t>.</w:t>
      </w:r>
      <w:r w:rsidR="007C615C">
        <w:t xml:space="preserve"> </w:t>
      </w:r>
      <w:r w:rsidR="007C615C" w:rsidRPr="00CB0A46">
        <w:t>Silk Road ei ollut lohkoketjusovellus vaan toimi salatussa sipuliverkossa</w:t>
      </w:r>
      <w:r w:rsidR="007F1236">
        <w:t>. A</w:t>
      </w:r>
      <w:r w:rsidR="007C615C" w:rsidRPr="00CB0A46">
        <w:t xml:space="preserve">lustan </w:t>
      </w:r>
      <w:r w:rsidR="00340614">
        <w:t>kehittäneellä</w:t>
      </w:r>
      <w:r w:rsidR="007C615C">
        <w:t xml:space="preserve"> </w:t>
      </w:r>
      <w:r w:rsidR="007C615C" w:rsidRPr="001E7BD3">
        <w:t>Ross Ulbricht</w:t>
      </w:r>
      <w:r w:rsidR="007C615C">
        <w:t>illa</w:t>
      </w:r>
      <w:r w:rsidR="007C615C" w:rsidRPr="00CB0A46">
        <w:t xml:space="preserve"> </w:t>
      </w:r>
      <w:r w:rsidR="00CD3EC3">
        <w:t xml:space="preserve">oli </w:t>
      </w:r>
      <w:r w:rsidR="007C615C" w:rsidRPr="00CB0A46">
        <w:t xml:space="preserve">kuitenkin samat </w:t>
      </w:r>
      <w:r w:rsidR="007C615C">
        <w:t>liber</w:t>
      </w:r>
      <w:r w:rsidR="003B41CE">
        <w:t>t</w:t>
      </w:r>
      <w:r w:rsidR="007C615C">
        <w:t>a</w:t>
      </w:r>
      <w:r w:rsidR="003B41CE">
        <w:t>l</w:t>
      </w:r>
      <w:r w:rsidR="007C615C">
        <w:t>istiset ajatukset</w:t>
      </w:r>
      <w:r w:rsidR="007C615C" w:rsidRPr="00CB0A46">
        <w:t xml:space="preserve"> </w:t>
      </w:r>
      <w:r w:rsidR="007C615C">
        <w:t>keskushallinnottomuudesta ja yksilönvapaudesta</w:t>
      </w:r>
      <w:r w:rsidR="00A23493">
        <w:t xml:space="preserve"> kuin </w:t>
      </w:r>
      <w:r w:rsidR="00EC71DD">
        <w:t xml:space="preserve">ensimmäisillä </w:t>
      </w:r>
      <w:r w:rsidR="00A23493">
        <w:t>lohkoketjuilla</w:t>
      </w:r>
      <w:r w:rsidR="007C615C">
        <w:t>.</w:t>
      </w:r>
      <w:r w:rsidR="007458AF">
        <w:t xml:space="preserve"> </w:t>
      </w:r>
      <w:r w:rsidR="00EC71DD">
        <w:t>Silk Roadilla</w:t>
      </w:r>
      <w:r w:rsidR="00800416">
        <w:t xml:space="preserve"> </w:t>
      </w:r>
      <w:r w:rsidR="00CC4FA0">
        <w:t>B</w:t>
      </w:r>
      <w:r w:rsidR="00CC3104">
        <w:t>itcoin oli ensisijainen vaihdonväline</w:t>
      </w:r>
      <w:r w:rsidR="001F6366">
        <w:t xml:space="preserve"> ja </w:t>
      </w:r>
      <w:r w:rsidR="00800416">
        <w:t>mahdolli</w:t>
      </w:r>
      <w:r w:rsidR="00FF1A0C">
        <w:t>sti verkkokaupan lainvalvojien</w:t>
      </w:r>
      <w:r w:rsidR="008C2293">
        <w:t xml:space="preserve"> ulottumattomissa. [Harviainen &amp; Tikkanen 2021] Tämä on yksi </w:t>
      </w:r>
      <w:r w:rsidR="00CC3104">
        <w:t>syy</w:t>
      </w:r>
      <w:r w:rsidR="008C2293">
        <w:t>,</w:t>
      </w:r>
      <w:r w:rsidR="00CC3104">
        <w:t xml:space="preserve"> miksi lohkoketjut</w:t>
      </w:r>
      <w:r w:rsidR="000D1C66">
        <w:t xml:space="preserve"> liitetään </w:t>
      </w:r>
      <w:r w:rsidR="00015318">
        <w:t>herkästi vieläkin</w:t>
      </w:r>
      <w:r w:rsidR="000D1C66">
        <w:t xml:space="preserve"> </w:t>
      </w:r>
      <w:r w:rsidR="00590D0C">
        <w:t>laittomaan</w:t>
      </w:r>
      <w:r w:rsidR="000D1C66">
        <w:t xml:space="preserve"> toimintaan.</w:t>
      </w:r>
      <w:r w:rsidR="00A94B9B">
        <w:t xml:space="preserve"> Lohkoketjujen keskushallinnottomuus ja yksilönvastuu näkyvät</w:t>
      </w:r>
      <w:r w:rsidR="006C1C42">
        <w:t xml:space="preserve"> yhä julkisissa</w:t>
      </w:r>
      <w:r w:rsidR="00A94B9B">
        <w:t xml:space="preserve"> lohkoketjuissa esimerkiksi siinä, että niissä ei ole tahoa jolta käyttäjä voisi kysyä kadonneen salasanan palautusta.</w:t>
      </w:r>
    </w:p>
    <w:p w14:paraId="2B772777" w14:textId="63F82241" w:rsidR="006019C5" w:rsidRDefault="00F35F21" w:rsidP="00930777">
      <w:pPr>
        <w:pStyle w:val="Leiptekstin1rivinsisennys"/>
      </w:pPr>
      <w:r>
        <w:t xml:space="preserve">Lohkoketjuihin talletettu data on muuttumatonta. Tämä johtaa siihen, että niiden käyttö </w:t>
      </w:r>
      <w:r w:rsidR="00BD6CE0">
        <w:t>hämärissä liiketoimissa ei ole järkevää. Tämä kun vielä yhdistetään siihen, että käyttäjät ovat pseudonyymejä niin</w:t>
      </w:r>
      <w:r w:rsidR="00E77628">
        <w:t xml:space="preserve"> kryptovaluutalla käyty laiton kauppa voi herkästi paljastua, kun os</w:t>
      </w:r>
      <w:r w:rsidR="00D3613B">
        <w:t xml:space="preserve">a pseudonyymeistä saadaan </w:t>
      </w:r>
      <w:r w:rsidR="00530DC4">
        <w:t>yhdistettyä todellisiin identiteetteihin.</w:t>
      </w:r>
      <w:r w:rsidR="008F4037">
        <w:t xml:space="preserve"> [Wichmann</w:t>
      </w:r>
      <w:r w:rsidR="00390613">
        <w:t xml:space="preserve"> &amp; Kurimo</w:t>
      </w:r>
      <w:r w:rsidR="008F4037">
        <w:t xml:space="preserve"> 2021]</w:t>
      </w:r>
      <w:r w:rsidR="00930777">
        <w:t xml:space="preserve"> </w:t>
      </w:r>
      <w:r w:rsidR="006019C5">
        <w:t xml:space="preserve">Pseudonyymit käyttäjät </w:t>
      </w:r>
      <w:r w:rsidR="004E3DBC">
        <w:t>tarkoittavat</w:t>
      </w:r>
      <w:r w:rsidR="003923DA">
        <w:t xml:space="preserve"> sitä</w:t>
      </w:r>
      <w:r w:rsidR="004E3DBC">
        <w:t>,</w:t>
      </w:r>
      <w:r w:rsidR="003923DA">
        <w:t xml:space="preserve"> että</w:t>
      </w:r>
      <w:r w:rsidR="006019C5">
        <w:t xml:space="preserve"> </w:t>
      </w:r>
      <w:r w:rsidR="003923DA">
        <w:t>käyttäjillä</w:t>
      </w:r>
      <w:r w:rsidR="006019C5">
        <w:t xml:space="preserve"> on kryptattu merkkijono käyttäjätunnuksena. </w:t>
      </w:r>
      <w:r w:rsidR="00FD186A">
        <w:t>V</w:t>
      </w:r>
      <w:r w:rsidR="006019C5">
        <w:t>aikka käyttäjän nimeä ei saa selville suoraan lohkoketjusta niin kyseisen merkkijonon toiminta tapahtuu aina saman merkkijonon takaa. Tästä seuraa se, että mikäli pseudonyymi saadaan yhdistettyä käyttäjän henkilöllisyyteen, voidaan seurata</w:t>
      </w:r>
      <w:r w:rsidR="000B1B2C">
        <w:t>,</w:t>
      </w:r>
      <w:r w:rsidR="00AC3159">
        <w:t xml:space="preserve"> sitä</w:t>
      </w:r>
      <w:r w:rsidR="000B1B2C">
        <w:t xml:space="preserve"> </w:t>
      </w:r>
      <w:r w:rsidR="006019C5">
        <w:t xml:space="preserve">keiden muiden pseudonyymien kanssa käyttäjä on suorittanut transaktioita. Lohkoketjujen muuttumattomuusperiaatteen nojalla transaktiot jäävät lohkoketjuun niin pitkäksi aikaa, kun lohkoketju on toiminnassa. </w:t>
      </w:r>
    </w:p>
    <w:p w14:paraId="24BFE632" w14:textId="5F3DD941" w:rsidR="00E46705" w:rsidRDefault="00930777" w:rsidP="004E2BC0">
      <w:pPr>
        <w:pStyle w:val="Leiptekstin1rivinsisennys"/>
      </w:pPr>
      <w:r>
        <w:t>Lohkoketjujen muuttumattomuus tarkoittaa, että data</w:t>
      </w:r>
      <w:r w:rsidR="00743072">
        <w:t>,</w:t>
      </w:r>
      <w:r>
        <w:t xml:space="preserve"> </w:t>
      </w:r>
      <w:r w:rsidR="005931AB">
        <w:t>jota ne sisältävät ei voi muuttua jälkikäteen.</w:t>
      </w:r>
      <w:r w:rsidR="002D4D6F">
        <w:t xml:space="preserve"> Lohkoketjuun voidaan ainoastaan lisätä uusia osia eli se on </w:t>
      </w:r>
      <w:r w:rsidR="002E7B5D">
        <w:t>A</w:t>
      </w:r>
      <w:r w:rsidR="002D4D6F">
        <w:t>ppend-only tyyppinen tietorakenne.</w:t>
      </w:r>
      <w:r w:rsidR="00A22D81">
        <w:t xml:space="preserve"> Tämä johtuu siitä, että lohkoketjut eivät tue tietokannoista tuttuja päivitä</w:t>
      </w:r>
      <w:r w:rsidR="00171C3C">
        <w:t xml:space="preserve"> (</w:t>
      </w:r>
      <w:r w:rsidR="00171C3C" w:rsidRPr="00171C3C">
        <w:rPr>
          <w:i/>
          <w:iCs/>
        </w:rPr>
        <w:t>update</w:t>
      </w:r>
      <w:r w:rsidR="00171C3C">
        <w:t>)</w:t>
      </w:r>
      <w:r w:rsidR="00A22D81">
        <w:t xml:space="preserve"> tai poista</w:t>
      </w:r>
      <w:r w:rsidR="00171C3C">
        <w:t xml:space="preserve"> (</w:t>
      </w:r>
      <w:r w:rsidR="00171C3C" w:rsidRPr="00171C3C">
        <w:rPr>
          <w:i/>
          <w:iCs/>
        </w:rPr>
        <w:t>delete</w:t>
      </w:r>
      <w:r w:rsidR="00171C3C">
        <w:t>)</w:t>
      </w:r>
      <w:r w:rsidR="00A22D81">
        <w:t xml:space="preserve"> operaatioita</w:t>
      </w:r>
      <w:r w:rsidR="00FF7DD9">
        <w:t xml:space="preserve">. Mikäli </w:t>
      </w:r>
      <w:r w:rsidR="00171C3C">
        <w:t>datassa huomataan virheellisyyttä</w:t>
      </w:r>
      <w:r w:rsidR="00960FC3">
        <w:t>,</w:t>
      </w:r>
      <w:r w:rsidR="00171C3C">
        <w:t xml:space="preserve"> se tulee korjata uuteen lohkoon</w:t>
      </w:r>
      <w:r w:rsidR="00FE1360">
        <w:t xml:space="preserve"> niin että </w:t>
      </w:r>
      <w:r w:rsidR="00B35844">
        <w:t>myös muut noodit hyväksyvät sen</w:t>
      </w:r>
      <w:r w:rsidR="00171C3C">
        <w:t>.</w:t>
      </w:r>
      <w:r w:rsidR="00960FC3">
        <w:t xml:space="preserve"> Virheelliset tapahtumat jäävät kuitenkin datan historiaan.</w:t>
      </w:r>
      <w:r w:rsidR="00FF7DD9">
        <w:t xml:space="preserve"> </w:t>
      </w:r>
      <w:r w:rsidR="00FC78BA">
        <w:t xml:space="preserve">Data ankkuroidaan muuttumattomaksi </w:t>
      </w:r>
      <w:r w:rsidR="00D946F8">
        <w:t>kryptauksen avulla</w:t>
      </w:r>
      <w:r w:rsidR="00FC78BA">
        <w:t xml:space="preserve">. </w:t>
      </w:r>
      <w:r w:rsidR="00CC1700">
        <w:t>J</w:t>
      </w:r>
      <w:r w:rsidR="00D946F8">
        <w:t>okaisen lohkon</w:t>
      </w:r>
      <w:r w:rsidR="00DB011A">
        <w:t xml:space="preserve"> otsikossa eli</w:t>
      </w:r>
      <w:r w:rsidR="00D946F8">
        <w:t xml:space="preserve"> header</w:t>
      </w:r>
      <w:r w:rsidR="00DB011A">
        <w:t>-</w:t>
      </w:r>
      <w:r w:rsidR="00D946F8">
        <w:t>osuudessa on lohkon sisältö SHA256-algoritmilla</w:t>
      </w:r>
      <w:r w:rsidR="00793FA8">
        <w:t xml:space="preserve"> tiivisteeseen (</w:t>
      </w:r>
      <w:r w:rsidR="00793FA8" w:rsidRPr="00793FA8">
        <w:rPr>
          <w:i/>
          <w:iCs/>
        </w:rPr>
        <w:t>hash</w:t>
      </w:r>
      <w:r w:rsidR="00793FA8">
        <w:t>)</w:t>
      </w:r>
      <w:r w:rsidR="00D946F8">
        <w:t xml:space="preserve"> kryptattuna [Lin &amp; Qiang 2018].</w:t>
      </w:r>
      <w:r w:rsidR="00CC1700">
        <w:t xml:space="preserve"> Mikäli lohkon yksikin merkki muuttuu</w:t>
      </w:r>
      <w:r w:rsidR="00676143">
        <w:t>,</w:t>
      </w:r>
      <w:r w:rsidR="00CC1700">
        <w:t xml:space="preserve"> niin lohkon palauttama </w:t>
      </w:r>
      <w:r w:rsidR="00867AF1">
        <w:t>tiiviste</w:t>
      </w:r>
      <w:r w:rsidR="00CC1700">
        <w:t xml:space="preserve"> muuttuu.</w:t>
      </w:r>
      <w:r w:rsidR="00E71D5C">
        <w:t xml:space="preserve"> </w:t>
      </w:r>
      <w:r w:rsidR="00CC1700">
        <w:t>Näin vertaisverkon muut käyttäjät saavat selville sen, että jokin osuus datasta on muuttunut</w:t>
      </w:r>
      <w:r w:rsidR="003923DA">
        <w:t xml:space="preserve"> </w:t>
      </w:r>
      <w:r w:rsidR="007A3478">
        <w:t>ja oletuksena ne eivät</w:t>
      </w:r>
      <w:r w:rsidR="00023BA6">
        <w:t xml:space="preserve"> </w:t>
      </w:r>
      <w:r w:rsidR="007A3478">
        <w:t>hyväksy</w:t>
      </w:r>
      <w:r w:rsidR="00023BA6">
        <w:t xml:space="preserve"> muutosta</w:t>
      </w:r>
      <w:r w:rsidR="00FD3239">
        <w:t xml:space="preserve">. </w:t>
      </w:r>
    </w:p>
    <w:p w14:paraId="36482EA0" w14:textId="131D4E3B" w:rsidR="00AF00BF" w:rsidRDefault="00E71D5C" w:rsidP="004E2BC0">
      <w:pPr>
        <w:pStyle w:val="Leiptekstin1rivinsisennys"/>
      </w:pPr>
      <w:r>
        <w:t>Myös lohkoketjun ensimmäinen lohko</w:t>
      </w:r>
      <w:r w:rsidR="00E46705">
        <w:t xml:space="preserve"> (</w:t>
      </w:r>
      <w:r w:rsidR="00E46705" w:rsidRPr="00E46705">
        <w:rPr>
          <w:i/>
          <w:iCs/>
        </w:rPr>
        <w:t>genesis</w:t>
      </w:r>
      <w:r w:rsidR="00BF48D8">
        <w:rPr>
          <w:i/>
          <w:iCs/>
        </w:rPr>
        <w:t>-</w:t>
      </w:r>
      <w:r w:rsidR="00E46705" w:rsidRPr="00E46705">
        <w:rPr>
          <w:i/>
          <w:iCs/>
        </w:rPr>
        <w:t>lohko</w:t>
      </w:r>
      <w:r w:rsidR="00E46705">
        <w:t>)</w:t>
      </w:r>
      <w:r>
        <w:t xml:space="preserve"> on tehty muuttumattomaksi</w:t>
      </w:r>
      <w:r w:rsidR="009F03A0">
        <w:t>. S</w:t>
      </w:r>
      <w:r>
        <w:t xml:space="preserve">e </w:t>
      </w:r>
      <w:r w:rsidR="009F03A0">
        <w:t xml:space="preserve">yleensä </w:t>
      </w:r>
      <w:r w:rsidRPr="00E568F8">
        <w:t>sisältää konfiguraatioita</w:t>
      </w:r>
      <w:r w:rsidR="009F03A0">
        <w:t>,</w:t>
      </w:r>
      <w:r w:rsidRPr="00E568F8">
        <w:t xml:space="preserve"> </w:t>
      </w:r>
      <w:r w:rsidR="009F03A0">
        <w:t>joita ei yleensä</w:t>
      </w:r>
      <w:r w:rsidR="00682905">
        <w:t xml:space="preserve"> myöskään voida muuttaa</w:t>
      </w:r>
      <w:r w:rsidR="009F03A0">
        <w:t xml:space="preserve"> jälkikäteen</w:t>
      </w:r>
      <w:r w:rsidR="00682905">
        <w:t xml:space="preserve"> </w:t>
      </w:r>
      <w:r w:rsidRPr="00E568F8">
        <w:t>[Kilroy 2019</w:t>
      </w:r>
      <w:r>
        <w:t>]</w:t>
      </w:r>
      <w:r w:rsidR="00682905">
        <w:t>.</w:t>
      </w:r>
      <w:r w:rsidR="003C5241">
        <w:t xml:space="preserve"> </w:t>
      </w:r>
      <w:r w:rsidR="00F35F21">
        <w:t xml:space="preserve">Datan </w:t>
      </w:r>
      <w:r w:rsidR="002268CE">
        <w:t>muuttumattomuuden kannalta suunnitteluvaiheessa</w:t>
      </w:r>
      <w:r w:rsidR="00F35F21" w:rsidRPr="008B3171">
        <w:t xml:space="preserve"> tulee </w:t>
      </w:r>
      <w:r w:rsidR="00542684">
        <w:t>harkita</w:t>
      </w:r>
      <w:r w:rsidR="00DA3DA4">
        <w:t>, että</w:t>
      </w:r>
      <w:r w:rsidR="00B242A4">
        <w:t xml:space="preserve"> mitä </w:t>
      </w:r>
      <w:r w:rsidR="00317A9D">
        <w:t>lohkoketjuun</w:t>
      </w:r>
      <w:r w:rsidR="00B242A4">
        <w:t xml:space="preserve"> tallettaa ja</w:t>
      </w:r>
      <w:r w:rsidR="00F35F21">
        <w:t xml:space="preserve"> miten</w:t>
      </w:r>
      <w:r w:rsidR="00317A9D">
        <w:t xml:space="preserve"> varmistaa, että</w:t>
      </w:r>
      <w:r w:rsidR="00F35F21">
        <w:t xml:space="preserve"> talletettava data pysyy laadukkaana</w:t>
      </w:r>
      <w:r w:rsidR="00F35F21" w:rsidRPr="008B3171">
        <w:t xml:space="preserve">. </w:t>
      </w:r>
      <w:r w:rsidR="00B86443">
        <w:t xml:space="preserve">Muuttumattomuudesta johtuen myös </w:t>
      </w:r>
      <w:r w:rsidR="00370421">
        <w:t xml:space="preserve">henkilötietojen </w:t>
      </w:r>
      <w:r w:rsidR="00B86443">
        <w:t>lisäämistä</w:t>
      </w:r>
      <w:r w:rsidR="00370421">
        <w:t xml:space="preserve"> lohkoketjuun</w:t>
      </w:r>
      <w:r w:rsidR="00B86443">
        <w:t xml:space="preserve"> ei tulisi tehdä.</w:t>
      </w:r>
      <w:r w:rsidR="003C5241">
        <w:t xml:space="preserve"> Lohkoketjujen muutokset ovat kyllä</w:t>
      </w:r>
      <w:r w:rsidR="00735F10">
        <w:t xml:space="preserve"> todellisuudessa</w:t>
      </w:r>
      <w:r w:rsidR="003C5241">
        <w:t xml:space="preserve"> mahdoll</w:t>
      </w:r>
      <w:r w:rsidR="00735F10">
        <w:t xml:space="preserve">isia jälkikäteen, </w:t>
      </w:r>
      <w:r w:rsidR="00735F10">
        <w:lastRenderedPageBreak/>
        <w:t xml:space="preserve">mutta </w:t>
      </w:r>
      <w:r w:rsidR="00630FE9">
        <w:t>vaatii</w:t>
      </w:r>
      <w:r w:rsidR="00735F10">
        <w:t>, että suurin osa vertaisverkosta hyväksyy ne</w:t>
      </w:r>
      <w:r w:rsidR="00532B0A">
        <w:t>. Jos niitä ei hyväksytä</w:t>
      </w:r>
      <w:r w:rsidR="00952556">
        <w:t xml:space="preserve"> niin </w:t>
      </w:r>
      <w:r w:rsidR="00AE0AF4">
        <w:t>lohkoketjuun aiheutu</w:t>
      </w:r>
      <w:r w:rsidR="00920D8B">
        <w:t>u</w:t>
      </w:r>
      <w:r w:rsidR="00AE0AF4">
        <w:t xml:space="preserve"> haarukoituminen</w:t>
      </w:r>
      <w:r w:rsidR="00372662">
        <w:t xml:space="preserve"> eli</w:t>
      </w:r>
      <w:r w:rsidR="00177C28">
        <w:t xml:space="preserve"> </w:t>
      </w:r>
      <w:r w:rsidR="00372662">
        <w:t>rinnakkain</w:t>
      </w:r>
      <w:r w:rsidR="00682C5D">
        <w:t xml:space="preserve"> jää</w:t>
      </w:r>
      <w:r w:rsidR="00372662">
        <w:t xml:space="preserve"> kaksi lohkoketjua</w:t>
      </w:r>
      <w:r w:rsidR="007818D0">
        <w:t>, joiden noodit jakaantuvat</w:t>
      </w:r>
      <w:r w:rsidR="00C15D5F">
        <w:t xml:space="preserve"> uuden ja vanhan välille</w:t>
      </w:r>
      <w:r w:rsidR="00AE0AF4">
        <w:t>.</w:t>
      </w:r>
      <w:r w:rsidR="00956B44">
        <w:t xml:space="preserve"> </w:t>
      </w:r>
      <w:r w:rsidR="0077144A">
        <w:t>Muutoksia</w:t>
      </w:r>
      <w:r w:rsidR="00956B44">
        <w:t xml:space="preserve"> on hyvin vaikea saada voimaan julkisissa lohkoketjuissa, joissa on paljon toisistaan riippumattomia </w:t>
      </w:r>
      <w:r w:rsidR="0077144A">
        <w:t>noodeja</w:t>
      </w:r>
      <w:r w:rsidR="00956B44">
        <w:t>.</w:t>
      </w:r>
    </w:p>
    <w:p w14:paraId="7F488D27" w14:textId="4FA0C5C3" w:rsidR="0026342F" w:rsidRDefault="004E2BC0" w:rsidP="00C05C7E">
      <w:pPr>
        <w:pStyle w:val="Leiptekstin1rivinsisennys"/>
      </w:pPr>
      <w:r>
        <w:t xml:space="preserve">Julkiset lohkoketjut on tehty avoimen lähdekoodin periaatteella eli niiden koodi on vapaasti kaikkien tarkasteltavissa. </w:t>
      </w:r>
      <w:r w:rsidR="00BE229B">
        <w:t xml:space="preserve">Tämä tarkoittaa sitä, että niiden koodin voi myös halutessaan kopioita omiin tarkoituksiinsa. Tällä pyritään varmistamaan toiminnan läpinäkyvyyttä. Läpinäkyvyyttä </w:t>
      </w:r>
      <w:r w:rsidR="00B665DB">
        <w:t xml:space="preserve">pyritään lisäämään myös pitämällä kaikki </w:t>
      </w:r>
      <w:r w:rsidR="009F1D29">
        <w:t>lohkoketjussa</w:t>
      </w:r>
      <w:r w:rsidR="00B665DB">
        <w:t xml:space="preserve"> suoritetut transaktiot</w:t>
      </w:r>
      <w:r w:rsidR="009F1D29">
        <w:t xml:space="preserve"> </w:t>
      </w:r>
      <w:r w:rsidR="00246C8A">
        <w:t xml:space="preserve">julkisina. Julkisilla transaktioilla tarkoitetaan, että niistä näkyy mitkä pseudonyymit kyseiseen transaktion </w:t>
      </w:r>
      <w:r w:rsidR="000266A8">
        <w:t xml:space="preserve">ovat </w:t>
      </w:r>
      <w:r w:rsidR="009C26C2">
        <w:t>suorittaneet</w:t>
      </w:r>
      <w:r w:rsidR="0013013D">
        <w:t xml:space="preserve"> ja</w:t>
      </w:r>
      <w:r w:rsidR="009C26C2">
        <w:t xml:space="preserve"> kuinka suuria summia</w:t>
      </w:r>
      <w:r w:rsidR="0013013D">
        <w:t xml:space="preserve"> on siirretty</w:t>
      </w:r>
      <w:r w:rsidR="009C26C2">
        <w:t>.</w:t>
      </w:r>
      <w:r w:rsidR="009F1D29">
        <w:t xml:space="preserve"> </w:t>
      </w:r>
      <w:r w:rsidR="003A78D5">
        <w:t xml:space="preserve">Yksityisissä lohkoketjuissa kuitenkin </w:t>
      </w:r>
      <w:r w:rsidR="006A5C03">
        <w:t xml:space="preserve">läpinäkyvyyttä </w:t>
      </w:r>
      <w:r w:rsidR="003A78D5">
        <w:t xml:space="preserve">voidaan </w:t>
      </w:r>
      <w:r w:rsidR="006A5C03">
        <w:t xml:space="preserve">kuitenkin </w:t>
      </w:r>
      <w:r w:rsidR="003A78D5">
        <w:t>rajata.</w:t>
      </w:r>
      <w:r w:rsidR="002702EE">
        <w:t xml:space="preserve"> </w:t>
      </w:r>
    </w:p>
    <w:p w14:paraId="3ABE1F39" w14:textId="3F43A73E" w:rsidR="005B02EB" w:rsidRDefault="005B02EB" w:rsidP="003559A9">
      <w:pPr>
        <w:pStyle w:val="Leiptekstin1rivinsisennys"/>
        <w:ind w:firstLine="0"/>
      </w:pPr>
    </w:p>
    <w:p w14:paraId="7F089896" w14:textId="1D758FE6" w:rsidR="00206142" w:rsidRDefault="004D5A4C" w:rsidP="00914F30">
      <w:pPr>
        <w:pStyle w:val="Otsikko2"/>
      </w:pPr>
      <w:bookmarkStart w:id="8" w:name="_Toc104312155"/>
      <w:r>
        <w:t>Lohkoketjuteknologiat</w:t>
      </w:r>
      <w:bookmarkEnd w:id="8"/>
    </w:p>
    <w:p w14:paraId="7FA7BF38" w14:textId="26EFF09F" w:rsidR="00ED6B46" w:rsidRDefault="00555B61" w:rsidP="0081409D">
      <w:pPr>
        <w:pStyle w:val="Leiptekstin1rivinsisennys"/>
      </w:pPr>
      <w:r>
        <w:t>Lohkoketjut</w:t>
      </w:r>
      <w:r w:rsidR="00544A2F">
        <w:t xml:space="preserve"> jaetaan </w:t>
      </w:r>
      <w:r>
        <w:t xml:space="preserve">tavallisesti </w:t>
      </w:r>
      <w:r w:rsidR="00544A2F">
        <w:t xml:space="preserve">avoimiin ja suljettuihin lohkoketjuihin sen perusteella, </w:t>
      </w:r>
      <w:r w:rsidR="00B30F75">
        <w:t xml:space="preserve">että </w:t>
      </w:r>
      <w:r>
        <w:t xml:space="preserve">voiko </w:t>
      </w:r>
      <w:r w:rsidR="00B30F75">
        <w:t>käyttäjä liittyä siihen noodiksi halutessaan.</w:t>
      </w:r>
      <w:r w:rsidR="00B96C9B">
        <w:t xml:space="preserve"> </w:t>
      </w:r>
      <w:r w:rsidR="00080047">
        <w:t>Suljetut lohkoketjut ovat</w:t>
      </w:r>
      <w:r w:rsidR="00560C57">
        <w:t xml:space="preserve"> </w:t>
      </w:r>
      <w:r w:rsidR="00080047">
        <w:t>rajatu</w:t>
      </w:r>
      <w:r w:rsidR="00B77AF0">
        <w:t>ille käyttäjille ja tiettyyn käyttötapaukseen</w:t>
      </w:r>
      <w:r w:rsidR="009C2710">
        <w:t xml:space="preserve">. Ne </w:t>
      </w:r>
      <w:r w:rsidR="00B77AF0">
        <w:t>ovat</w:t>
      </w:r>
      <w:r w:rsidR="009C2710">
        <w:t xml:space="preserve"> myös</w:t>
      </w:r>
      <w:r w:rsidR="00B77AF0">
        <w:t xml:space="preserve"> </w:t>
      </w:r>
      <w:r w:rsidR="0096632B">
        <w:t>usei</w:t>
      </w:r>
      <w:r w:rsidR="009D5941">
        <w:t>mmin</w:t>
      </w:r>
      <w:r w:rsidR="009C2710">
        <w:t xml:space="preserve"> </w:t>
      </w:r>
      <w:r w:rsidR="00080047">
        <w:t xml:space="preserve">yrityskäytössä. </w:t>
      </w:r>
      <w:r w:rsidR="004E64B9">
        <w:t>Lohkoketju on datan säilöntään käytettävä teknologia, ja sen vuoksi loppukäyttäjä</w:t>
      </w:r>
      <w:r w:rsidR="001034A2">
        <w:t>lle voi jäädä hämärän peittoon</w:t>
      </w:r>
      <w:r w:rsidR="00334801">
        <w:t xml:space="preserve">, jos </w:t>
      </w:r>
      <w:r w:rsidR="0034689D">
        <w:t>käytetty tietojärjestelmä käyttää lohkoketjua</w:t>
      </w:r>
      <w:r w:rsidR="004410DD">
        <w:t xml:space="preserve"> [Kilroy 2019]</w:t>
      </w:r>
      <w:r w:rsidR="0034689D">
        <w:t>.</w:t>
      </w:r>
      <w:r w:rsidR="008E4962">
        <w:t xml:space="preserve"> </w:t>
      </w:r>
      <w:r w:rsidR="00F51333">
        <w:t>Tästä johtuen</w:t>
      </w:r>
      <w:r w:rsidR="006730C0">
        <w:t xml:space="preserve"> avoimet</w:t>
      </w:r>
      <w:r w:rsidR="00CB2928">
        <w:t xml:space="preserve"> lohkoketjut ovat enemmän esillä mediassa, ja </w:t>
      </w:r>
      <w:r w:rsidR="000A5B67">
        <w:t>median takia m</w:t>
      </w:r>
      <w:r w:rsidR="00F15E15">
        <w:t xml:space="preserve">ielikuvat lohkoketjuista useimmin </w:t>
      </w:r>
      <w:r w:rsidR="00E94371">
        <w:t>ovat muokkaantuneetkin</w:t>
      </w:r>
      <w:r w:rsidR="00F15E15">
        <w:t xml:space="preserve"> juuri </w:t>
      </w:r>
      <w:r w:rsidR="00E94371">
        <w:t>avoimien</w:t>
      </w:r>
      <w:r w:rsidR="00F15E15">
        <w:t xml:space="preserve"> lohkoketju</w:t>
      </w:r>
      <w:r w:rsidR="00E94371">
        <w:t>jen kautta</w:t>
      </w:r>
      <w:r w:rsidR="00D04838">
        <w:t xml:space="preserve">. </w:t>
      </w:r>
      <w:r w:rsidR="00CE6E59">
        <w:t>T</w:t>
      </w:r>
      <w:r w:rsidR="00BC7CFA">
        <w:t xml:space="preserve">ietoa </w:t>
      </w:r>
      <w:r w:rsidR="00F0131B">
        <w:t>lohkoketjujen</w:t>
      </w:r>
      <w:r w:rsidR="00BC7CFA">
        <w:t xml:space="preserve"> käyttötarkoituksista</w:t>
      </w:r>
      <w:r w:rsidR="00F0131B">
        <w:t xml:space="preserve"> ja mahdollisuuksista</w:t>
      </w:r>
      <w:r w:rsidR="00BC7CFA">
        <w:t xml:space="preserve"> ei </w:t>
      </w:r>
      <w:r w:rsidR="00FC7835">
        <w:t>passiiviselle seuraajalle</w:t>
      </w:r>
      <w:r w:rsidR="0098121A">
        <w:t xml:space="preserve"> ole</w:t>
      </w:r>
      <w:r w:rsidR="00E80F24">
        <w:t xml:space="preserve"> juurikaan</w:t>
      </w:r>
      <w:r w:rsidR="0098121A">
        <w:t xml:space="preserve"> saatavilla.</w:t>
      </w:r>
      <w:r w:rsidR="009F7846">
        <w:t xml:space="preserve"> Tällä hetkellä yrityksissä ei myöskään usein tunneta lohkoketjujen mahdollisuuksia omaan liiketoimintaan [</w:t>
      </w:r>
      <w:r w:rsidR="009F7846" w:rsidRPr="00302AA3">
        <w:t>Lacity &amp; Van Hoek 2021</w:t>
      </w:r>
      <w:r w:rsidR="009F7846">
        <w:t xml:space="preserve">]. </w:t>
      </w:r>
      <w:r w:rsidR="00816B5E">
        <w:t xml:space="preserve">Avoimissa </w:t>
      </w:r>
      <w:r w:rsidR="001520A8">
        <w:t xml:space="preserve">ja suljetuissa </w:t>
      </w:r>
      <w:r w:rsidR="00816B5E">
        <w:t xml:space="preserve">lohkoketjuissa teknologiset ratkaisut </w:t>
      </w:r>
      <w:r w:rsidR="001520A8">
        <w:t xml:space="preserve">vaikuttavat merkittävästi niiden suorituskykyyn, </w:t>
      </w:r>
      <w:r w:rsidR="00245517">
        <w:t>joten tämän tutkimuksen</w:t>
      </w:r>
      <w:r w:rsidR="00251A3F">
        <w:t xml:space="preserve"> yksi</w:t>
      </w:r>
      <w:r w:rsidR="00245517">
        <w:t xml:space="preserve"> päätarkoituksia on tuoda </w:t>
      </w:r>
      <w:r w:rsidR="00A127A8">
        <w:t>paremmin tietoisuuteen näiden eroja.</w:t>
      </w:r>
      <w:r w:rsidR="003912A1">
        <w:t xml:space="preserve"> </w:t>
      </w:r>
    </w:p>
    <w:p w14:paraId="38FCC097" w14:textId="67CDE34F" w:rsidR="00E40CF6" w:rsidRDefault="00510032" w:rsidP="00544851">
      <w:pPr>
        <w:pStyle w:val="Leiptekstin1rivinsisennys"/>
      </w:pPr>
      <w:r>
        <w:t>Lohkoketju</w:t>
      </w:r>
      <w:r w:rsidR="00360A2A">
        <w:t xml:space="preserve">teknologioita on nykyisin useita erilaisia, joissa on pieniä eroavaisuuksia siitä, mitä ominaisuuksia niissä on ja </w:t>
      </w:r>
      <w:r w:rsidR="00206142">
        <w:t xml:space="preserve">minkälaisiin teknologisiin ratkaisuihin niissä on päädytty. </w:t>
      </w:r>
      <w:r w:rsidR="008A71B4">
        <w:t xml:space="preserve">Yhdistäviä tekijöitä niissä </w:t>
      </w:r>
      <w:r w:rsidR="00524524">
        <w:t>ovat</w:t>
      </w:r>
      <w:r w:rsidR="008A71B4">
        <w:t xml:space="preserve"> kuitenkin </w:t>
      </w:r>
      <w:r w:rsidR="00E13C2D">
        <w:t>läpinäkyvyys</w:t>
      </w:r>
      <w:r w:rsidR="00536501">
        <w:t xml:space="preserve">, hajautus, </w:t>
      </w:r>
      <w:r w:rsidR="008F1468">
        <w:t xml:space="preserve">kryptaus, </w:t>
      </w:r>
      <w:r w:rsidR="00C97998">
        <w:t>tiedon säilyttäminen</w:t>
      </w:r>
      <w:r w:rsidR="00A8190B">
        <w:t xml:space="preserve"> transaktioista</w:t>
      </w:r>
      <w:r w:rsidR="008F1468">
        <w:t xml:space="preserve"> </w:t>
      </w:r>
      <w:r w:rsidR="00C93BDF">
        <w:t xml:space="preserve">ja </w:t>
      </w:r>
      <w:r w:rsidR="00E13C2D">
        <w:t xml:space="preserve">konsensusalgoritmi. </w:t>
      </w:r>
      <w:r w:rsidR="002212DA">
        <w:t>Sen lisäksi nykyisin</w:t>
      </w:r>
      <w:r w:rsidR="004C1FE8">
        <w:t xml:space="preserve"> uudemmissa lohkoketjuissa yleensä </w:t>
      </w:r>
      <w:r w:rsidR="00A05C78">
        <w:t>lohkoketjuun on yhdistetty</w:t>
      </w:r>
      <w:r w:rsidR="006E2555">
        <w:t xml:space="preserve"> virtuaalikone, </w:t>
      </w:r>
      <w:r w:rsidR="004208CD">
        <w:t xml:space="preserve">joka </w:t>
      </w:r>
      <w:r w:rsidR="006E2555">
        <w:t>mahdollista</w:t>
      </w:r>
      <w:r w:rsidR="004208CD">
        <w:t>a sen, että lohkoketjuun voi</w:t>
      </w:r>
      <w:r w:rsidR="006E2555">
        <w:t xml:space="preserve"> kehittää logiikkaa</w:t>
      </w:r>
      <w:r w:rsidR="00F043F0">
        <w:t xml:space="preserve"> </w:t>
      </w:r>
      <w:r w:rsidR="0042344C">
        <w:t>eli älysopimuksia.</w:t>
      </w:r>
      <w:r w:rsidR="00A73FDA">
        <w:t xml:space="preserve"> </w:t>
      </w:r>
      <w:r w:rsidR="009541D0">
        <w:t>Virtuaalikoneen</w:t>
      </w:r>
      <w:r w:rsidR="00B279D7">
        <w:t xml:space="preserve"> ja älysopimusten</w:t>
      </w:r>
      <w:r w:rsidR="009541D0">
        <w:t xml:space="preserve"> ansioista lohkoketjuihin </w:t>
      </w:r>
      <w:r w:rsidR="00F52C8C">
        <w:t>saadaan tehtyä</w:t>
      </w:r>
      <w:r w:rsidR="001C5FF0">
        <w:t xml:space="preserve"> </w:t>
      </w:r>
      <w:r w:rsidR="00DB21B6">
        <w:t>sovelluskehitystä</w:t>
      </w:r>
      <w:r w:rsidR="009014EE">
        <w:t>, jolloin niistä voidaan puhua lohkoketjualustoina</w:t>
      </w:r>
      <w:r w:rsidR="00EE6530">
        <w:t>.</w:t>
      </w:r>
      <w:r w:rsidR="0040389C">
        <w:t xml:space="preserve"> </w:t>
      </w:r>
      <w:r w:rsidR="00E40CF6">
        <w:t>Tässä kohtaa on hyvä esitellä termi</w:t>
      </w:r>
      <w:r w:rsidR="00876523">
        <w:t xml:space="preserve"> hajautetut applikaatiot (</w:t>
      </w:r>
      <w:r w:rsidR="00E40CF6" w:rsidRPr="003A3B0C">
        <w:rPr>
          <w:i/>
          <w:iCs/>
        </w:rPr>
        <w:t>Decentralized Application</w:t>
      </w:r>
      <w:r w:rsidR="00D378C0">
        <w:rPr>
          <w:i/>
          <w:iCs/>
        </w:rPr>
        <w:t xml:space="preserve"> -</w:t>
      </w:r>
      <w:r w:rsidR="00E40CF6" w:rsidRPr="003A3B0C">
        <w:rPr>
          <w:i/>
          <w:iCs/>
        </w:rPr>
        <w:t xml:space="preserve"> DApp</w:t>
      </w:r>
      <w:r w:rsidR="00E40CF6">
        <w:t xml:space="preserve">), </w:t>
      </w:r>
      <w:r w:rsidR="00544851">
        <w:t>joita</w:t>
      </w:r>
      <w:r w:rsidR="00E40CF6">
        <w:t xml:space="preserve"> monissa lohkoketjuprojekteissa </w:t>
      </w:r>
      <w:r w:rsidR="00544851">
        <w:t>tehdään</w:t>
      </w:r>
      <w:r w:rsidR="00E40CF6">
        <w:t>. Lohkoketjuteknologia mahdollistaa niiden käytön siten, että hajautetun sovelluksen data on talletettuna varmasti ja turvallisesti kaikissa sovellusta käytettävissä sijainneissa [Wichmann</w:t>
      </w:r>
      <w:r w:rsidR="00CD5716">
        <w:t xml:space="preserve"> &amp; Kurimo</w:t>
      </w:r>
      <w:r w:rsidR="00E40CF6">
        <w:t xml:space="preserve"> 20</w:t>
      </w:r>
      <w:r w:rsidR="00CD5716">
        <w:t>21</w:t>
      </w:r>
      <w:r w:rsidR="00E40CF6">
        <w:t>].</w:t>
      </w:r>
    </w:p>
    <w:p w14:paraId="7699144D" w14:textId="1FE3BB05" w:rsidR="00045BFE" w:rsidRDefault="0040389C" w:rsidP="00D54AAB">
      <w:pPr>
        <w:pStyle w:val="Leiptekstin1rivinsisennys"/>
      </w:pPr>
      <w:r>
        <w:lastRenderedPageBreak/>
        <w:t>Lohkoketjujen älysopimukset eivät tee mahdolliseksi mitään aikaisemmasta poikkeavaa</w:t>
      </w:r>
      <w:r w:rsidR="008B7262">
        <w:t>,</w:t>
      </w:r>
      <w:r>
        <w:t xml:space="preserve"> vaan ne helpottavat ja nopeuttavat sopimusten toimintaa</w:t>
      </w:r>
      <w:r w:rsidR="00E56089">
        <w:t xml:space="preserve"> [Rantala 2018</w:t>
      </w:r>
      <w:r w:rsidR="0042025A">
        <w:t>a</w:t>
      </w:r>
      <w:r w:rsidR="00E56089">
        <w:t>]</w:t>
      </w:r>
      <w:r>
        <w:t>.</w:t>
      </w:r>
      <w:r w:rsidR="004E62ED">
        <w:t xml:space="preserve"> </w:t>
      </w:r>
      <w:r w:rsidR="00EE6530">
        <w:t xml:space="preserve">Tämä mahdollistaa sen, että </w:t>
      </w:r>
      <w:r w:rsidR="006B28A6">
        <w:t>lohkoketjun dataa voidaan hyödyntää useassa paikassa samaa lohkoketjua.</w:t>
      </w:r>
      <w:r w:rsidR="006063D9">
        <w:t xml:space="preserve"> </w:t>
      </w:r>
      <w:r w:rsidR="00FC669D">
        <w:t xml:space="preserve">Niiden kehittäminen </w:t>
      </w:r>
      <w:r w:rsidR="00E40CF6">
        <w:t>vaatii</w:t>
      </w:r>
      <w:r w:rsidR="00FC669D">
        <w:t xml:space="preserve"> kuitenkin erityistä tarkkuutta sillä ne eivät nimestään huolimatta ole kovinkaan älykkäitä. </w:t>
      </w:r>
      <w:r w:rsidR="00FF0B0D">
        <w:t>N</w:t>
      </w:r>
      <w:r w:rsidR="00962C92">
        <w:t xml:space="preserve">e eivät saa tietoa </w:t>
      </w:r>
      <w:r w:rsidR="00FF0B0D">
        <w:t xml:space="preserve">koodin ulkopuolelta, ja </w:t>
      </w:r>
      <w:r w:rsidR="00905E7B">
        <w:t>ne suoriutuvat aina niihin kirjoitetun koodin mukaan. Gavin Woodin mukaan kyseessä on tilakone, joka suorittaa transaktioita laskennallisten tilojen perusteella [Rantala 2018</w:t>
      </w:r>
      <w:r w:rsidR="0042025A">
        <w:t>a</w:t>
      </w:r>
      <w:r w:rsidR="00905E7B">
        <w:t>].</w:t>
      </w:r>
      <w:r w:rsidR="006F5386">
        <w:t xml:space="preserve"> Sen lisäksi, että ne ovat melko yksinkertaisia niin </w:t>
      </w:r>
      <w:r w:rsidR="00303750">
        <w:t xml:space="preserve">niiden muuttaminen jälkikäteen </w:t>
      </w:r>
      <w:r w:rsidR="009608AF">
        <w:t>voi olla hankalaa</w:t>
      </w:r>
      <w:r w:rsidR="004324B2">
        <w:t>,</w:t>
      </w:r>
      <w:r w:rsidR="004324B2" w:rsidRPr="004324B2">
        <w:t xml:space="preserve"> </w:t>
      </w:r>
      <w:r w:rsidR="004324B2">
        <w:t xml:space="preserve">koska ne sijoitetaan lohkoketjuun ja lohkoketjut </w:t>
      </w:r>
      <w:r w:rsidR="002F19E0">
        <w:t>noudattavat</w:t>
      </w:r>
      <w:r w:rsidR="004324B2">
        <w:t xml:space="preserve"> muuttumattomuuden periaatetta</w:t>
      </w:r>
      <w:r w:rsidR="003A5695">
        <w:t>.</w:t>
      </w:r>
    </w:p>
    <w:p w14:paraId="304874AF" w14:textId="1627AC40" w:rsidR="00B31ED7" w:rsidRDefault="0063696E" w:rsidP="00385BBE">
      <w:pPr>
        <w:pStyle w:val="Leiptekstin1rivinsisennys"/>
      </w:pPr>
      <w:r>
        <w:t>Kaksi tunnetuinta av</w:t>
      </w:r>
      <w:r w:rsidR="00E96766">
        <w:t>o</w:t>
      </w:r>
      <w:r>
        <w:t>inta lohkoketjua ovat</w:t>
      </w:r>
      <w:r w:rsidR="007A2704">
        <w:t xml:space="preserve"> Bitcoin ja Ethereum</w:t>
      </w:r>
      <w:r>
        <w:t>.</w:t>
      </w:r>
      <w:r w:rsidR="00E96766">
        <w:t xml:space="preserve"> Bitcoin oli en</w:t>
      </w:r>
      <w:r w:rsidR="00504455">
        <w:t xml:space="preserve">simmäinen lohkoketju, joka toi mukaan lohkoketjuteknologian. Ethereum puolestaan oli ensimmäinen lohkoketju, johon oli yhdistetty </w:t>
      </w:r>
      <w:r w:rsidR="001969D3">
        <w:t>virtuaalikone</w:t>
      </w:r>
      <w:r w:rsidR="00BE6C44">
        <w:t xml:space="preserve">, johon on toteutettu oma </w:t>
      </w:r>
      <w:r w:rsidR="00FD41B8">
        <w:t>ohjelmointikieli Sol</w:t>
      </w:r>
      <w:r w:rsidR="008C3DE5">
        <w:t>i</w:t>
      </w:r>
      <w:r w:rsidR="00FD41B8">
        <w:t>dity</w:t>
      </w:r>
      <w:r w:rsidR="0027302F">
        <w:t>.</w:t>
      </w:r>
      <w:r w:rsidR="001707F2">
        <w:t xml:space="preserve"> Ethereumin </w:t>
      </w:r>
      <w:r w:rsidR="002876CB">
        <w:t>julkaisu</w:t>
      </w:r>
      <w:r w:rsidR="00CB40E0">
        <w:t>raportin (</w:t>
      </w:r>
      <w:r w:rsidR="00CB40E0" w:rsidRPr="002876CB">
        <w:rPr>
          <w:i/>
          <w:iCs/>
        </w:rPr>
        <w:t>whitepaper</w:t>
      </w:r>
      <w:r w:rsidR="00CB40E0">
        <w:t>)</w:t>
      </w:r>
      <w:r w:rsidR="00FF3052">
        <w:t xml:space="preserve"> julkaisi</w:t>
      </w:r>
      <w:r w:rsidR="008072F2">
        <w:t xml:space="preserve"> </w:t>
      </w:r>
      <w:r w:rsidR="002C42D0">
        <w:t>venäläiskanadalainen</w:t>
      </w:r>
      <w:r w:rsidR="000D057D">
        <w:t xml:space="preserve"> </w:t>
      </w:r>
      <w:r w:rsidR="00FF3052">
        <w:t>Vitalik Buterin vuonna 2014</w:t>
      </w:r>
      <w:r w:rsidR="00C173C0">
        <w:t xml:space="preserve"> ollessaan vain </w:t>
      </w:r>
      <w:r w:rsidR="002C42D0">
        <w:t>kaksikymmentävuotias</w:t>
      </w:r>
      <w:r w:rsidR="00FF3052">
        <w:t>. Nykyisin hän on ikonisessa asemassa lohkoketjupiireissä</w:t>
      </w:r>
      <w:r w:rsidR="00CB6DC6">
        <w:t xml:space="preserve"> ja toimii yhä merkittäväs</w:t>
      </w:r>
      <w:r w:rsidR="00B31903">
        <w:t>sä roolissa vaikuttaen Ether</w:t>
      </w:r>
      <w:r w:rsidR="00003752">
        <w:t>e</w:t>
      </w:r>
      <w:r w:rsidR="00B31903">
        <w:t>um</w:t>
      </w:r>
      <w:r w:rsidR="00003752">
        <w:t>-</w:t>
      </w:r>
      <w:r w:rsidR="00B31903">
        <w:t>lohkoketjun kehitykseen.</w:t>
      </w:r>
      <w:r w:rsidR="00E72FF5">
        <w:t xml:space="preserve"> </w:t>
      </w:r>
      <w:r w:rsidR="00B31903">
        <w:t xml:space="preserve">Hän kuvailee Ethereumin </w:t>
      </w:r>
      <w:r w:rsidR="00587771">
        <w:t>raportissa</w:t>
      </w:r>
      <w:r w:rsidR="00770C2B" w:rsidRPr="00324867">
        <w:t xml:space="preserve">, että Nick Szabo oli jo vuonna 2005 ehdottanut lohkoketjumaista tietokantaratkaisua maaomistajuuden säilömiseen, mutta vielä tuolloin </w:t>
      </w:r>
      <w:r w:rsidR="00295CF8">
        <w:t>käyttötapaukseen</w:t>
      </w:r>
      <w:r w:rsidR="00770C2B" w:rsidRPr="00324867">
        <w:t xml:space="preserve"> ei ollut tiedossa sopivaa teknologiaa [Buterin 2014]. Vastaavasta ajatuksesta</w:t>
      </w:r>
      <w:r w:rsidR="00341C89">
        <w:t xml:space="preserve"> hän loi</w:t>
      </w:r>
      <w:r w:rsidR="00770C2B" w:rsidRPr="00324867">
        <w:t xml:space="preserve"> Bitcoinin pohjalta luoda hajautetun järjestelmän</w:t>
      </w:r>
      <w:r w:rsidR="00BE2939">
        <w:t>,</w:t>
      </w:r>
      <w:r w:rsidR="00770C2B" w:rsidRPr="00324867">
        <w:t xml:space="preserve"> joka sisä</w:t>
      </w:r>
      <w:r w:rsidR="003B4A69">
        <w:t>lt</w:t>
      </w:r>
      <w:r w:rsidR="00770C2B" w:rsidRPr="00324867">
        <w:t>ää replikoituja tietokantoja</w:t>
      </w:r>
      <w:r w:rsidR="00BE2939">
        <w:t xml:space="preserve">, </w:t>
      </w:r>
      <w:r w:rsidR="00FE719E">
        <w:t>joka tunnetaan nykyisin</w:t>
      </w:r>
      <w:r w:rsidR="00BE2939">
        <w:t xml:space="preserve"> Ethereum</w:t>
      </w:r>
      <w:r w:rsidR="00FE719E">
        <w:t>-lohkoketjuna</w:t>
      </w:r>
      <w:r w:rsidR="00770C2B" w:rsidRPr="00324867">
        <w:t>.</w:t>
      </w:r>
    </w:p>
    <w:p w14:paraId="36BBCCA1" w14:textId="71096658" w:rsidR="007B649D" w:rsidRDefault="00777CCA" w:rsidP="00FF44C7">
      <w:pPr>
        <w:pStyle w:val="Leiptekstin1rivinsisennys"/>
      </w:pPr>
      <w:r>
        <w:t>L</w:t>
      </w:r>
      <w:r w:rsidR="00B022A5">
        <w:t>ohkoketjuja on</w:t>
      </w:r>
      <w:r w:rsidR="00AB258F">
        <w:t xml:space="preserve"> nykyisin</w:t>
      </w:r>
      <w:r w:rsidR="00B022A5">
        <w:t xml:space="preserve"> useita erilaisia, </w:t>
      </w:r>
      <w:r w:rsidR="00FB65CF">
        <w:t xml:space="preserve">esimerkiksi </w:t>
      </w:r>
      <w:r w:rsidR="00B55A86">
        <w:t>sivulohkoketjut</w:t>
      </w:r>
      <w:r w:rsidR="006E3526">
        <w:t xml:space="preserve"> (</w:t>
      </w:r>
      <w:r w:rsidR="006E3526" w:rsidRPr="00BB390B">
        <w:rPr>
          <w:i/>
          <w:iCs/>
        </w:rPr>
        <w:t>sidechain</w:t>
      </w:r>
      <w:r w:rsidR="006E3526">
        <w:t>)</w:t>
      </w:r>
      <w:r w:rsidR="00B022A5">
        <w:t>, joita on rakennettu toisten lohkoketjujen päälle</w:t>
      </w:r>
      <w:r w:rsidR="00BB390B">
        <w:t xml:space="preserve"> </w:t>
      </w:r>
      <w:r w:rsidR="00B022A5">
        <w:t>”</w:t>
      </w:r>
      <w:r w:rsidR="00D26363">
        <w:t>L</w:t>
      </w:r>
      <w:r w:rsidR="00B022A5">
        <w:t>ayer2” teknologioina kuten Polygon</w:t>
      </w:r>
      <w:r w:rsidR="00E10F5A">
        <w:t>-lohkoketju</w:t>
      </w:r>
      <w:r w:rsidR="00A5550A">
        <w:t>, joka</w:t>
      </w:r>
      <w:r w:rsidR="00314829">
        <w:t xml:space="preserve"> on rakennettu Ethereumin päälle</w:t>
      </w:r>
      <w:r w:rsidR="00B022A5">
        <w:t>.</w:t>
      </w:r>
      <w:r w:rsidR="00BB390B">
        <w:t xml:space="preserve"> Sen avulla pyritään rakentamaan </w:t>
      </w:r>
      <w:r w:rsidR="005D2FD3">
        <w:t>skaalautuvampi lohkoketjualusta.</w:t>
      </w:r>
      <w:r w:rsidR="00B022A5">
        <w:t xml:space="preserve"> Eri </w:t>
      </w:r>
      <w:r w:rsidR="001A2200">
        <w:t>teknologioita</w:t>
      </w:r>
      <w:r w:rsidR="00B022A5">
        <w:t xml:space="preserve"> </w:t>
      </w:r>
      <w:r w:rsidR="001A2200">
        <w:t>vertailtaessa</w:t>
      </w:r>
      <w:r w:rsidR="00B022A5">
        <w:t xml:space="preserve"> olisi hyvä tuntea niiden taustaa</w:t>
      </w:r>
      <w:r w:rsidR="00E21644">
        <w:t xml:space="preserve"> ja teknologiaa</w:t>
      </w:r>
      <w:r w:rsidR="00AD5DEE">
        <w:t xml:space="preserve"> ja</w:t>
      </w:r>
      <w:r w:rsidR="005F21ED">
        <w:t xml:space="preserve"> </w:t>
      </w:r>
      <w:r w:rsidR="00B949BF">
        <w:t>tiedostaa</w:t>
      </w:r>
      <w:r w:rsidR="005F21ED">
        <w:t>, että</w:t>
      </w:r>
      <w:r w:rsidR="00B022A5">
        <w:t xml:space="preserve"> mihin ne soveltuvat</w:t>
      </w:r>
      <w:r w:rsidR="00AF15B8">
        <w:t xml:space="preserve"> parhaiten</w:t>
      </w:r>
      <w:r w:rsidR="00960FE5">
        <w:t xml:space="preserve"> ja minkälaisia rajoitteita niillä on. E</w:t>
      </w:r>
      <w:r w:rsidR="00B022A5">
        <w:t>simerkiksi Hyperledger Fabric on yrityskäyttöön suunniteltu suljettu lohkoketju</w:t>
      </w:r>
      <w:r w:rsidR="009760A8">
        <w:t xml:space="preserve">, joka on toteutettu yhdessä monen teknologiayrityksen </w:t>
      </w:r>
      <w:r w:rsidR="00136B2E">
        <w:t>yhteistyö</w:t>
      </w:r>
      <w:r w:rsidR="00CC4DD0">
        <w:t>ssä</w:t>
      </w:r>
      <w:r w:rsidR="00B022A5">
        <w:t xml:space="preserve">. </w:t>
      </w:r>
    </w:p>
    <w:p w14:paraId="49FCF6E0" w14:textId="5EC3AEA5" w:rsidR="00F05AC8" w:rsidRDefault="00C342B9" w:rsidP="00F05AC8">
      <w:pPr>
        <w:pStyle w:val="Leiptekstin1rivinsisennys"/>
      </w:pPr>
      <w:r>
        <w:t>Kaikissa l</w:t>
      </w:r>
      <w:r w:rsidR="00B72DC1">
        <w:t>ohkoketju</w:t>
      </w:r>
      <w:r w:rsidR="00160F20">
        <w:t>i</w:t>
      </w:r>
      <w:r w:rsidR="00B72DC1">
        <w:t>ssa dat</w:t>
      </w:r>
      <w:r w:rsidR="00CE0C8A">
        <w:t xml:space="preserve">a tulee olla </w:t>
      </w:r>
      <w:r w:rsidR="00F05AC8">
        <w:t>yhteisymmärryksessä</w:t>
      </w:r>
      <w:r w:rsidR="00CE0C8A">
        <w:t xml:space="preserve"> eri noodien välillä. Tätä tehtävää lohkoketjussa</w:t>
      </w:r>
      <w:r w:rsidR="00F05AC8">
        <w:t xml:space="preserve"> </w:t>
      </w:r>
      <w:r w:rsidR="00CE0C8A">
        <w:t>hoitaa</w:t>
      </w:r>
      <w:r w:rsidR="00F05AC8">
        <w:t xml:space="preserve"> konsensusalgoritmi</w:t>
      </w:r>
      <w:r w:rsidR="00E00A82">
        <w:t xml:space="preserve">. </w:t>
      </w:r>
      <w:r w:rsidR="002F5824">
        <w:t>Eri lohkoketjuissa on päädytty erilaisiin k</w:t>
      </w:r>
      <w:r w:rsidR="00E00A82">
        <w:t>ons</w:t>
      </w:r>
      <w:r w:rsidR="002F5824">
        <w:t xml:space="preserve">ensusalgoritmeihin, ja sillä on paljon vaikutusta lohkoketjun skaalautuvuuteen, turvallisuuteen ja </w:t>
      </w:r>
      <w:r w:rsidR="005315D2">
        <w:t>hajautuksen tasoon.</w:t>
      </w:r>
      <w:r w:rsidR="004866ED">
        <w:t xml:space="preserve"> </w:t>
      </w:r>
      <w:r w:rsidR="00A67FC7">
        <w:t>Yleisimpiä</w:t>
      </w:r>
      <w:r w:rsidR="004866ED">
        <w:t xml:space="preserve"> konsensusalgoritm</w:t>
      </w:r>
      <w:r w:rsidR="00A67FC7">
        <w:t>eja</w:t>
      </w:r>
      <w:r w:rsidR="004866ED">
        <w:t xml:space="preserve"> </w:t>
      </w:r>
      <w:r w:rsidR="0005681A">
        <w:t>esitellään</w:t>
      </w:r>
      <w:r w:rsidR="004866ED">
        <w:t xml:space="preserve"> tarkemmin</w:t>
      </w:r>
      <w:r w:rsidR="003411A7">
        <w:t xml:space="preserve"> tässä työssä</w:t>
      </w:r>
      <w:r w:rsidR="004866ED">
        <w:t xml:space="preserve"> lohkoketjujen skaalautuvuuden trilemman yhteydessä.</w:t>
      </w:r>
    </w:p>
    <w:p w14:paraId="106353B8" w14:textId="4F24AE8F" w:rsidR="000F1080" w:rsidRDefault="004866ED" w:rsidP="00D72B2E">
      <w:pPr>
        <w:pStyle w:val="Leiptekstin1rivinsisennys"/>
        <w:suppressAutoHyphens/>
        <w:autoSpaceDN w:val="0"/>
      </w:pPr>
      <w:r>
        <w:t>Lohkoketjuista voidaan tunnistaa kolme erityyppistä objektia</w:t>
      </w:r>
      <w:r w:rsidR="00C157E9">
        <w:t>. N</w:t>
      </w:r>
      <w:r>
        <w:t xml:space="preserve">e ovat käyttäjät, tuotteet ja transaktiot. Transaktio syntyy, kun käyttäjät siirtävät tuotteet toisilleen. [Kilroy 2019] Useimmin tuote on jokin kryptovaluutta, mutta se voi olla jotain muutakin. Ainoastaan sillä käyttäjällä, </w:t>
      </w:r>
      <w:r w:rsidR="008F48F7">
        <w:t>joka omistaa tuotteen</w:t>
      </w:r>
      <w:r>
        <w:t xml:space="preserve"> on mahdollisuus vaihtaa tuotteen </w:t>
      </w:r>
      <w:r>
        <w:lastRenderedPageBreak/>
        <w:t xml:space="preserve">omistajuutta </w:t>
      </w:r>
      <w:r w:rsidR="006E651E">
        <w:t>toiselle</w:t>
      </w:r>
      <w:r>
        <w:t xml:space="preserve"> käyttäjälle. Omistajuuden vaihto vaatii kuitenkin sen, että koko lohkoketju löytää konsensuksen siihen, että data lohkoketjun sisällä muuttuu. Näin lohkoketju pysyy jokaisessa </w:t>
      </w:r>
      <w:r w:rsidR="00405DA7">
        <w:t>solmussa</w:t>
      </w:r>
      <w:r>
        <w:t xml:space="preserve"> yhdenmukaisena ja se hyödyntää konsensuksen ylläpitämiseksi konsensusalgoritmia, jolla se voi varmentaa muutosten validiuden. </w:t>
      </w:r>
    </w:p>
    <w:p w14:paraId="11E33A28" w14:textId="4D497C84" w:rsidR="000F1080" w:rsidRPr="000E1135" w:rsidRDefault="000F1080" w:rsidP="000F1080">
      <w:pPr>
        <w:pStyle w:val="Leiptekstin1rivinsisennys"/>
      </w:pPr>
      <w:r>
        <w:t xml:space="preserve">Transaktiohistoriaa voidaan pitää tilikirjana </w:t>
      </w:r>
      <w:r w:rsidR="00070A67">
        <w:t xml:space="preserve">ja </w:t>
      </w:r>
      <w:r>
        <w:t xml:space="preserve">yhdistämällä kaikkien käyttäjien tilit voidaan saada </w:t>
      </w:r>
      <w:r w:rsidR="00D72B2E">
        <w:t>lohkoketjun</w:t>
      </w:r>
      <w:r>
        <w:t xml:space="preserve"> maailmantila. Tuotteen omistajan vaihtuessa se talletetaan</w:t>
      </w:r>
      <w:r w:rsidR="00093B06">
        <w:t xml:space="preserve"> transaktio</w:t>
      </w:r>
      <w:r>
        <w:t xml:space="preserve"> tilikirjaan</w:t>
      </w:r>
      <w:r w:rsidR="00B31AE1">
        <w:t>. S</w:t>
      </w:r>
      <w:r>
        <w:t>iihen kerätään kaikki datan muutokset tietyltä aikaväliltä.</w:t>
      </w:r>
      <w:r w:rsidR="00DE6E2B">
        <w:t xml:space="preserve"> </w:t>
      </w:r>
      <w:r w:rsidR="00CA0742">
        <w:t xml:space="preserve">Varsinkin monissa </w:t>
      </w:r>
      <w:r w:rsidR="00F569F4">
        <w:t>yksityi</w:t>
      </w:r>
      <w:r w:rsidR="00EC3652">
        <w:t>si</w:t>
      </w:r>
      <w:r w:rsidR="00F569F4">
        <w:t>ssä</w:t>
      </w:r>
      <w:r w:rsidR="00DE6E2B">
        <w:t xml:space="preserve"> lohkoketjuissa on lohkoketjun rinnalla käytö</w:t>
      </w:r>
      <w:r w:rsidR="00CA0742">
        <w:t>ssä niin</w:t>
      </w:r>
      <w:r w:rsidR="006E5B7B">
        <w:t xml:space="preserve"> </w:t>
      </w:r>
      <w:r w:rsidR="00CA0742">
        <w:t>kutsuttu maailmantilatietokanta</w:t>
      </w:r>
      <w:r w:rsidR="009C3942">
        <w:t xml:space="preserve">. Transaktiohistoriaa puolestaan talletetaan </w:t>
      </w:r>
      <w:r w:rsidR="002C26FC">
        <w:t xml:space="preserve">tilikirjaan eli </w:t>
      </w:r>
      <w:r w:rsidR="009C3942">
        <w:t>lohkoketjuun.</w:t>
      </w:r>
      <w:r w:rsidR="00860692">
        <w:t xml:space="preserve"> [Kilroy 2019]</w:t>
      </w:r>
    </w:p>
    <w:p w14:paraId="5A692358" w14:textId="77777777" w:rsidR="00047258" w:rsidRDefault="00047258" w:rsidP="006D129E">
      <w:pPr>
        <w:pStyle w:val="Leiptekstin1rivinsisennys"/>
        <w:suppressAutoHyphens/>
        <w:autoSpaceDN w:val="0"/>
        <w:ind w:firstLine="0"/>
      </w:pPr>
    </w:p>
    <w:p w14:paraId="7AD7047B" w14:textId="54FA15DD" w:rsidR="006F506A" w:rsidRDefault="005E43F6" w:rsidP="00C0187E">
      <w:pPr>
        <w:pStyle w:val="Otsikko2"/>
      </w:pPr>
      <w:bookmarkStart w:id="9" w:name="_Toc104312156"/>
      <w:r>
        <w:t>Lohkoketjuihin liittyvät ilmiöt</w:t>
      </w:r>
      <w:bookmarkEnd w:id="9"/>
    </w:p>
    <w:p w14:paraId="758FEC7D" w14:textId="4DDECC1B" w:rsidR="00C80F5D" w:rsidRPr="006D2D6A" w:rsidRDefault="00BC110F" w:rsidP="006D2D6A">
      <w:pPr>
        <w:pStyle w:val="Leiptekstin1rivinsisennys"/>
      </w:pPr>
      <w:r>
        <w:t>Lohkoketjuihin liittyy monia ilmiöitä kuten mediassa näkyvät kryptovaluutat ja NFT:t</w:t>
      </w:r>
      <w:r w:rsidR="0071273B">
        <w:t xml:space="preserve">. </w:t>
      </w:r>
      <w:r w:rsidR="00CA629A">
        <w:t>N</w:t>
      </w:r>
      <w:r w:rsidR="0071273B">
        <w:t xml:space="preserve">iiden lisäksi ilmiöiksi </w:t>
      </w:r>
      <w:r w:rsidR="00A27896">
        <w:t xml:space="preserve">luokittelen </w:t>
      </w:r>
      <w:r w:rsidR="0071273B">
        <w:t xml:space="preserve">uudet organisoitumisen muodot, joihin </w:t>
      </w:r>
      <w:r>
        <w:t xml:space="preserve">liittyy yksityisten lohkoketjujen puolelta erityisesti </w:t>
      </w:r>
      <w:r w:rsidR="005A59A2">
        <w:t xml:space="preserve">konsortio </w:t>
      </w:r>
      <w:r>
        <w:t>hankkeet</w:t>
      </w:r>
      <w:r w:rsidR="005A59A2">
        <w:t>,</w:t>
      </w:r>
      <w:r>
        <w:t xml:space="preserve"> ja julkisten lohkoketjujen</w:t>
      </w:r>
      <w:r w:rsidR="005A59A2">
        <w:t xml:space="preserve"> puolelta</w:t>
      </w:r>
      <w:r w:rsidR="00C71453">
        <w:t xml:space="preserve"> Web 3.0 eli</w:t>
      </w:r>
      <w:r w:rsidR="00816ADA">
        <w:t xml:space="preserve"> </w:t>
      </w:r>
      <w:r w:rsidR="00C71453">
        <w:t xml:space="preserve">uusi </w:t>
      </w:r>
      <w:r w:rsidR="00816ADA">
        <w:t>hajautet</w:t>
      </w:r>
      <w:r w:rsidR="0026669B">
        <w:t>tu</w:t>
      </w:r>
      <w:r>
        <w:t xml:space="preserve"> </w:t>
      </w:r>
      <w:r w:rsidR="00816ADA">
        <w:t>Internet</w:t>
      </w:r>
      <w:r>
        <w:t xml:space="preserve">, jossa </w:t>
      </w:r>
      <w:r w:rsidR="008F48F7">
        <w:t>suurille</w:t>
      </w:r>
      <w:r>
        <w:t xml:space="preserve"> teknologia </w:t>
      </w:r>
      <w:r w:rsidR="008F48F7">
        <w:t>yrityksille</w:t>
      </w:r>
      <w:r>
        <w:t xml:space="preserve"> </w:t>
      </w:r>
      <w:r w:rsidR="008F48F7">
        <w:t>keskittynyt</w:t>
      </w:r>
      <w:r>
        <w:t xml:space="preserve"> valta </w:t>
      </w:r>
      <w:r w:rsidR="002878CD">
        <w:t>siirtyisi</w:t>
      </w:r>
      <w:r>
        <w:t xml:space="preserve"> käyttäjille.</w:t>
      </w:r>
    </w:p>
    <w:p w14:paraId="105D3C32" w14:textId="4B212333" w:rsidR="00F31E5D" w:rsidRDefault="006D086A" w:rsidP="00C43024">
      <w:pPr>
        <w:pStyle w:val="Leiptekstin1rivinsisennys"/>
      </w:pPr>
      <w:r>
        <w:t>J</w:t>
      </w:r>
      <w:r w:rsidR="00C80F5D">
        <w:t xml:space="preserve">ulkiset lohkoketjut sisältävät </w:t>
      </w:r>
      <w:r>
        <w:t xml:space="preserve">nykyisin </w:t>
      </w:r>
      <w:r w:rsidR="00C80F5D">
        <w:t>pääasiassa kryptovaluuttaa tai</w:t>
      </w:r>
      <w:r w:rsidR="00166B1E">
        <w:t xml:space="preserve"> rahakkeita (</w:t>
      </w:r>
      <w:r w:rsidR="00166B1E" w:rsidRPr="00166B1E">
        <w:rPr>
          <w:i/>
          <w:iCs/>
        </w:rPr>
        <w:t>token</w:t>
      </w:r>
      <w:r w:rsidR="00166B1E">
        <w:t>)</w:t>
      </w:r>
      <w:r w:rsidR="00C80F5D">
        <w:t>, jotka ovat myös kryptovaluuttaa.</w:t>
      </w:r>
      <w:r w:rsidR="00C43024">
        <w:t xml:space="preserve"> </w:t>
      </w:r>
      <w:r w:rsidR="006F506A">
        <w:t>NFT (</w:t>
      </w:r>
      <w:r w:rsidR="006F506A">
        <w:rPr>
          <w:i/>
          <w:iCs/>
        </w:rPr>
        <w:t>Non</w:t>
      </w:r>
      <w:r w:rsidR="006F506A" w:rsidRPr="00AB2F80">
        <w:rPr>
          <w:i/>
          <w:iCs/>
        </w:rPr>
        <w:t xml:space="preserve"> </w:t>
      </w:r>
      <w:r w:rsidR="006F506A">
        <w:rPr>
          <w:i/>
          <w:iCs/>
        </w:rPr>
        <w:t>Fungible</w:t>
      </w:r>
      <w:r w:rsidR="006F506A" w:rsidRPr="00AB2F80">
        <w:rPr>
          <w:i/>
          <w:iCs/>
        </w:rPr>
        <w:t xml:space="preserve"> </w:t>
      </w:r>
      <w:r w:rsidR="006F506A">
        <w:rPr>
          <w:i/>
          <w:iCs/>
        </w:rPr>
        <w:t>Token</w:t>
      </w:r>
      <w:r w:rsidR="006F506A">
        <w:t xml:space="preserve">) </w:t>
      </w:r>
      <w:r w:rsidR="00CA0343">
        <w:t xml:space="preserve">on kryptovaluutta, </w:t>
      </w:r>
      <w:r w:rsidR="00EA45C2">
        <w:t>jonka avulla</w:t>
      </w:r>
      <w:r w:rsidR="006B4126">
        <w:t xml:space="preserve"> </w:t>
      </w:r>
      <w:r w:rsidR="00A63218">
        <w:t>sisällytetään rahakkeena</w:t>
      </w:r>
      <w:r w:rsidR="006B4126">
        <w:t xml:space="preserve"> jokin objekti lohkoketjuun</w:t>
      </w:r>
      <w:r w:rsidR="003C438E">
        <w:t>. Niiden</w:t>
      </w:r>
      <w:r w:rsidR="00EA45C2">
        <w:t xml:space="preserve"> </w:t>
      </w:r>
      <w:r w:rsidR="002A19BA">
        <w:t xml:space="preserve">avulla </w:t>
      </w:r>
      <w:r w:rsidR="00EA45C2">
        <w:t>voidaan todistaa immateriaalioikeuksia</w:t>
      </w:r>
      <w:r w:rsidR="009E69BC">
        <w:t xml:space="preserve">. </w:t>
      </w:r>
      <w:r w:rsidR="008609AE">
        <w:t>Taustalla on ajatus omistajuuden todentamisesta lohkoketjujen avulla</w:t>
      </w:r>
      <w:r w:rsidR="00C32846">
        <w:t>.</w:t>
      </w:r>
      <w:r w:rsidR="00C704CC">
        <w:t xml:space="preserve"> </w:t>
      </w:r>
      <w:r w:rsidR="00892AB3">
        <w:t>[Wic</w:t>
      </w:r>
      <w:r w:rsidR="006C726D">
        <w:t xml:space="preserve">hmann </w:t>
      </w:r>
      <w:r w:rsidR="00CD5716">
        <w:t xml:space="preserve">&amp; Kurimo </w:t>
      </w:r>
      <w:r w:rsidR="006C726D">
        <w:t>2021</w:t>
      </w:r>
      <w:r w:rsidR="00892AB3">
        <w:t>]</w:t>
      </w:r>
      <w:r w:rsidR="006C726D">
        <w:t xml:space="preserve"> </w:t>
      </w:r>
      <w:r w:rsidR="003C438E">
        <w:t>Puolestaan</w:t>
      </w:r>
      <w:r w:rsidR="00B66913">
        <w:t xml:space="preserve"> IoT </w:t>
      </w:r>
      <w:r w:rsidR="008F48F7">
        <w:t>(</w:t>
      </w:r>
      <w:r w:rsidR="008F48F7" w:rsidRPr="003F683A">
        <w:rPr>
          <w:i/>
          <w:iCs/>
        </w:rPr>
        <w:t xml:space="preserve">Internet of </w:t>
      </w:r>
      <w:r w:rsidR="001717F2" w:rsidRPr="003F683A">
        <w:rPr>
          <w:i/>
          <w:iCs/>
        </w:rPr>
        <w:t>t</w:t>
      </w:r>
      <w:r w:rsidR="008F48F7" w:rsidRPr="003F683A">
        <w:rPr>
          <w:i/>
          <w:iCs/>
        </w:rPr>
        <w:t>hings</w:t>
      </w:r>
      <w:r w:rsidR="008F48F7">
        <w:t xml:space="preserve">) </w:t>
      </w:r>
      <w:r w:rsidR="003F683A">
        <w:t>yhteydessä</w:t>
      </w:r>
      <w:r w:rsidR="00D06D52">
        <w:t xml:space="preserve"> puhutaan termistä</w:t>
      </w:r>
      <w:r w:rsidR="003C438E">
        <w:t xml:space="preserve"> d</w:t>
      </w:r>
      <w:r w:rsidR="00F31E5D">
        <w:t>igitaalinen kaksonen (</w:t>
      </w:r>
      <w:r w:rsidR="00F31E5D" w:rsidRPr="00892AB3">
        <w:rPr>
          <w:i/>
          <w:iCs/>
        </w:rPr>
        <w:t>digital twins</w:t>
      </w:r>
      <w:r w:rsidR="00F31E5D">
        <w:t>)</w:t>
      </w:r>
      <w:r w:rsidR="00D06D52">
        <w:t>, joka</w:t>
      </w:r>
      <w:r w:rsidR="00F31E5D">
        <w:t xml:space="preserve"> on reaalimaailman viittaava digitalisoitu malli, joka täydentää datalla reaalimaailman tuotetta. [Felin &amp; Lakhani 2018]</w:t>
      </w:r>
      <w:r w:rsidR="00B92A22">
        <w:t>.</w:t>
      </w:r>
      <w:r w:rsidR="003E113A">
        <w:t xml:space="preserve"> NFT </w:t>
      </w:r>
      <w:r w:rsidR="00EC53DA">
        <w:t>voi olla myös</w:t>
      </w:r>
      <w:r w:rsidR="00AD1F73">
        <w:t>,</w:t>
      </w:r>
      <w:r w:rsidR="003E113A">
        <w:t xml:space="preserve"> lohkoketjuun sisällytet</w:t>
      </w:r>
      <w:r w:rsidR="00DC28FB">
        <w:t>yn</w:t>
      </w:r>
      <w:r w:rsidR="00522B1D">
        <w:t xml:space="preserve"> digitaali</w:t>
      </w:r>
      <w:r w:rsidR="00DC28FB">
        <w:t xml:space="preserve">sen </w:t>
      </w:r>
      <w:r w:rsidR="00522B1D">
        <w:t>kakso</w:t>
      </w:r>
      <w:r w:rsidR="00DC28FB">
        <w:t xml:space="preserve">sen </w:t>
      </w:r>
      <w:r w:rsidR="00704EE4">
        <w:t>rahake</w:t>
      </w:r>
      <w:r w:rsidR="00522B1D">
        <w:t>.</w:t>
      </w:r>
    </w:p>
    <w:p w14:paraId="7B620503" w14:textId="62D40DAC" w:rsidR="004438AE" w:rsidRDefault="004438AE" w:rsidP="004438AE">
      <w:pPr>
        <w:pStyle w:val="Leiptekstin1rivinsisennys"/>
      </w:pPr>
      <w:r>
        <w:t>Mediassa on erityisesti nostettu esiin</w:t>
      </w:r>
      <w:r w:rsidR="006F4339">
        <w:t xml:space="preserve"> viime aikoina</w:t>
      </w:r>
      <w:r>
        <w:t xml:space="preserve"> julki</w:t>
      </w:r>
      <w:r w:rsidR="00B10939">
        <w:t>siin lohkoketjuihin yhdistettävä ilmiö</w:t>
      </w:r>
      <w:r>
        <w:t xml:space="preserve">, jossa ihmiset ostavat </w:t>
      </w:r>
      <w:r w:rsidR="002B1094">
        <w:t>JPEG</w:t>
      </w:r>
      <w:r w:rsidR="00652A2C">
        <w:t>-</w:t>
      </w:r>
      <w:r>
        <w:t>kuvien immateriaalioikeuksia. Todellisuudessa oikeuksien omistaminen ei estä sitä, että kukaan ottaisi kuvasta kopion ja käyttäisi tätä lohkoketjun ulkopuolella esimerkiksi taustakuvana. Oikeuksien käyttäminen on relevanttia usein vasta siinä kohtaa, kun kuvia kaupallistetaan.</w:t>
      </w:r>
    </w:p>
    <w:p w14:paraId="4F9701C1" w14:textId="289D77E6" w:rsidR="00D16510" w:rsidRDefault="009A0B92" w:rsidP="00432441">
      <w:pPr>
        <w:pStyle w:val="Leiptekstin1rivinsisennys"/>
      </w:pPr>
      <w:r>
        <w:t xml:space="preserve">Vaikka NFT kuvien ostaminen </w:t>
      </w:r>
      <w:r w:rsidR="00FE761E">
        <w:t xml:space="preserve">ei </w:t>
      </w:r>
      <w:r w:rsidR="00827450">
        <w:t>vaikuttaisi</w:t>
      </w:r>
      <w:r w:rsidR="00FE761E">
        <w:t xml:space="preserve"> rationaaliselta,</w:t>
      </w:r>
      <w:r w:rsidR="00343FC7">
        <w:t xml:space="preserve"> </w:t>
      </w:r>
      <w:r w:rsidR="00827450">
        <w:t>niin</w:t>
      </w:r>
      <w:r>
        <w:t xml:space="preserve"> sitä voidaan perustella</w:t>
      </w:r>
      <w:r w:rsidR="000246A9">
        <w:t xml:space="preserve"> </w:t>
      </w:r>
      <w:r w:rsidR="00FE761E">
        <w:t>perinteisen taiteen kautta</w:t>
      </w:r>
      <w:r w:rsidR="00F96812">
        <w:t xml:space="preserve">. </w:t>
      </w:r>
      <w:r w:rsidR="00DE4374">
        <w:t>Esimerkkinä voidaan miettiä teosta</w:t>
      </w:r>
      <w:r w:rsidR="006F5164">
        <w:t xml:space="preserve"> Mona Lisa</w:t>
      </w:r>
      <w:r w:rsidR="006D4E86">
        <w:t xml:space="preserve">. </w:t>
      </w:r>
      <w:r w:rsidR="009A0600">
        <w:t>Useat</w:t>
      </w:r>
      <w:r w:rsidR="007C6826">
        <w:t xml:space="preserve"> ihmiset haluavat</w:t>
      </w:r>
      <w:r w:rsidR="00597753">
        <w:t xml:space="preserve"> </w:t>
      </w:r>
      <w:r w:rsidR="007C6826">
        <w:t>mennä</w:t>
      </w:r>
      <w:r w:rsidR="00597753">
        <w:t xml:space="preserve"> katsomaan</w:t>
      </w:r>
      <w:r w:rsidR="004615FA">
        <w:t xml:space="preserve"> sitä</w:t>
      </w:r>
      <w:r w:rsidR="00597753">
        <w:t xml:space="preserve"> museoon</w:t>
      </w:r>
      <w:r w:rsidR="004615FA">
        <w:t xml:space="preserve">, koska se on </w:t>
      </w:r>
      <w:r w:rsidR="00F96812">
        <w:t>alkuperäinen taideteos</w:t>
      </w:r>
      <w:r w:rsidR="00AC1592">
        <w:t>, vaikka sitä esittävä kopio löytyisi selaimen hakukenttään teoksen nimen kirjoittamalla.</w:t>
      </w:r>
      <w:r w:rsidR="00D16510">
        <w:t xml:space="preserve"> </w:t>
      </w:r>
      <w:r w:rsidR="009C16CD">
        <w:t>Jos</w:t>
      </w:r>
      <w:r w:rsidR="006F506A">
        <w:t xml:space="preserve"> museossa olisi näkyvillä oikean näköinen kopio</w:t>
      </w:r>
      <w:r w:rsidR="00E736F9">
        <w:t>,</w:t>
      </w:r>
      <w:r w:rsidR="006F506A">
        <w:t xml:space="preserve"> niin se voisi herättää ihmisissä samat tunteet kuin alkuperäinen. Todellisuudessa arvo kyseiselle teokselle </w:t>
      </w:r>
      <w:r w:rsidR="00B4137F">
        <w:t>muodostuu</w:t>
      </w:r>
      <w:r w:rsidR="006F506A">
        <w:t xml:space="preserve"> ihmisten mielikuv</w:t>
      </w:r>
      <w:r w:rsidR="00E22E4E">
        <w:t>i</w:t>
      </w:r>
      <w:r w:rsidR="006F506A">
        <w:t xml:space="preserve">ssa sen tekovaiheista ja taiteilijasta samoin myös teoksen historiasta. </w:t>
      </w:r>
      <w:r w:rsidR="00D16510">
        <w:t xml:space="preserve">[Rantala </w:t>
      </w:r>
      <w:r w:rsidR="0042025A">
        <w:t>2018b</w:t>
      </w:r>
      <w:r w:rsidR="00D16510">
        <w:t>]</w:t>
      </w:r>
    </w:p>
    <w:p w14:paraId="4CF44631" w14:textId="77BD9810" w:rsidR="00566F82" w:rsidRDefault="00D16510" w:rsidP="00126225">
      <w:pPr>
        <w:pStyle w:val="Leiptekstin1rivinsisennys"/>
      </w:pPr>
      <w:r>
        <w:lastRenderedPageBreak/>
        <w:t>NFT mahdollistaa sen, että sähköiseen muotoon tehty taideteos pysyy alkuperäisen veroisena, vaikka siitä muuten saisi tehtyä kopioita.</w:t>
      </w:r>
      <w:r w:rsidR="005D6F97">
        <w:t xml:space="preserve"> </w:t>
      </w:r>
      <w:r w:rsidR="00C87730">
        <w:t xml:space="preserve">Sen </w:t>
      </w:r>
      <w:r w:rsidR="00125D38">
        <w:t>avulla</w:t>
      </w:r>
      <w:r w:rsidR="00D918B9">
        <w:t xml:space="preserve"> </w:t>
      </w:r>
      <w:r w:rsidR="00125D38">
        <w:t>on</w:t>
      </w:r>
      <w:r w:rsidR="00D918B9">
        <w:t xml:space="preserve"> mahdollista luoda arvoa digitaalisille tuotteille</w:t>
      </w:r>
      <w:r w:rsidR="00FD7F54">
        <w:t xml:space="preserve"> myös</w:t>
      </w:r>
      <w:r w:rsidR="00D918B9">
        <w:t xml:space="preserve"> niiden omistajuushistorian perusteella. </w:t>
      </w:r>
      <w:r w:rsidR="005D6F97">
        <w:t xml:space="preserve">Myös itse taitelijat ovat pitäneet NFT kehitystä positiivisena, sillä </w:t>
      </w:r>
      <w:r w:rsidR="00DB46D3">
        <w:t>niiden avulla voidaan</w:t>
      </w:r>
      <w:r w:rsidR="008357C0">
        <w:t xml:space="preserve"> toteuttaa</w:t>
      </w:r>
      <w:r w:rsidR="00DB46D3">
        <w:t xml:space="preserve"> </w:t>
      </w:r>
      <w:r w:rsidR="005D6F97">
        <w:t xml:space="preserve">rojaltijärjestelmä. [Rantala </w:t>
      </w:r>
      <w:r w:rsidR="00333A37">
        <w:t>&amp; Korhonen</w:t>
      </w:r>
      <w:r w:rsidR="005D6F97">
        <w:t xml:space="preserve"> 2021]</w:t>
      </w:r>
    </w:p>
    <w:p w14:paraId="1E99481D" w14:textId="751693B5" w:rsidR="002102A2" w:rsidRDefault="00E76706" w:rsidP="002102A2">
      <w:pPr>
        <w:pStyle w:val="Leiptekstin1rivinsisennys"/>
      </w:pPr>
      <w:r>
        <w:t>Lohkoketjut</w:t>
      </w:r>
      <w:r w:rsidR="002102A2">
        <w:t xml:space="preserve">eknologiaan voi </w:t>
      </w:r>
      <w:r>
        <w:t>sisällyttää myös monia muita asioita</w:t>
      </w:r>
      <w:r w:rsidR="002102A2">
        <w:t>. Esimerkiksi ensimmäisiä tunnettuja käyttöönotettu</w:t>
      </w:r>
      <w:r w:rsidR="000A1D6E">
        <w:t>ja</w:t>
      </w:r>
      <w:r w:rsidR="002102A2">
        <w:t xml:space="preserve"> yksityisiä lohkoketjuja on Everledger, jossa timanttien immateriaalioikeuksia todennetaan lohkoketjun avulla ja jonka avulla pystytään seuraamaan näiden toimitusketjua [Felin &amp; Lakhani 2018]. </w:t>
      </w:r>
      <w:r w:rsidR="00101DF2">
        <w:t>Ainakaan tällä hetkellä näistä</w:t>
      </w:r>
      <w:r w:rsidR="00CA4582">
        <w:t xml:space="preserve"> ei kuitenkaan käytetä</w:t>
      </w:r>
      <w:r w:rsidR="002102A2">
        <w:t xml:space="preserve"> termiä NFT, </w:t>
      </w:r>
      <w:r w:rsidR="00E84EAA">
        <w:t>vaikka</w:t>
      </w:r>
      <w:r w:rsidR="002102A2">
        <w:t xml:space="preserve"> se tekee käytännössä samaa</w:t>
      </w:r>
      <w:r w:rsidR="00BB52AB">
        <w:t xml:space="preserve"> sillä</w:t>
      </w:r>
      <w:r w:rsidR="002102A2">
        <w:t xml:space="preserve"> </w:t>
      </w:r>
      <w:r w:rsidR="00E84EAA">
        <w:t>Everledger on oma lohkoketjunsa</w:t>
      </w:r>
      <w:r w:rsidR="00B6395A">
        <w:t>, jolle on oma käyttötap</w:t>
      </w:r>
      <w:r w:rsidR="00534B92">
        <w:t>a</w:t>
      </w:r>
      <w:r w:rsidR="00B6395A">
        <w:t>uksensa</w:t>
      </w:r>
      <w:r w:rsidR="00BB52AB">
        <w:t>.</w:t>
      </w:r>
      <w:r w:rsidR="00B6395A">
        <w:t xml:space="preserve"> </w:t>
      </w:r>
      <w:r w:rsidR="002102A2">
        <w:t>Toinen</w:t>
      </w:r>
      <w:r w:rsidR="00136C3C">
        <w:t xml:space="preserve"> omistajuuteen liittyvä</w:t>
      </w:r>
      <w:r w:rsidR="002102A2">
        <w:t xml:space="preserve"> käyttötapaus, johon olisi todellista kysyntää olisi lohkoketju maa-alueiden omistajuudesta erityisesti kehittyvissä maissa, sillä niiden avulla voidaan vähentää korruptiota ja muita epäselvyyksiä [Felin &amp; Lakhani 2018].</w:t>
      </w:r>
    </w:p>
    <w:p w14:paraId="74070914" w14:textId="19D81A57" w:rsidR="00566F82" w:rsidRDefault="00566F82" w:rsidP="00237FEC">
      <w:pPr>
        <w:pStyle w:val="Leiptekstin1rivinsisennys"/>
      </w:pPr>
      <w:r>
        <w:t>Lohkoketjujen käyttöönoton yhteydessä tehdyt prosessien automatisoinnit tarkoittavat myös sitä</w:t>
      </w:r>
      <w:r w:rsidR="009E25ED">
        <w:t>,</w:t>
      </w:r>
      <w:r>
        <w:t xml:space="preserve"> että automatisointi ei välttämättä itsessään liity lohkoketjuun vaan koko prosessin sähköistämiseen. [Felin &amp; Lakhani 2018]</w:t>
      </w:r>
      <w:r w:rsidR="009B1FA6">
        <w:t xml:space="preserve"> </w:t>
      </w:r>
      <w:r>
        <w:t>On siis tärkeää</w:t>
      </w:r>
      <w:r w:rsidR="009E25ED">
        <w:t xml:space="preserve"> tiedostaa</w:t>
      </w:r>
      <w:r>
        <w:t>, että vaikka tuotteet sisällytettäisiin lohkoketjuun niin sen sisältämä data ei välttämättä kuvaa maailman todellista kuvaa, jos lohkoketju ei saa tietoa reaalimaailmassa tapahtuvista muutoksista. Tämä ei poikkea mitenkään tavallisista tietojärjestelmistä, joten lohkoketjut ovat tässä</w:t>
      </w:r>
      <w:r w:rsidR="00652A2C">
        <w:t>kin</w:t>
      </w:r>
      <w:r>
        <w:t xml:space="preserve"> mielessä aivan tavallinen datan talletukseen käytettävä tietojärjestelmä. </w:t>
      </w:r>
      <w:r w:rsidR="00CA4FB2">
        <w:t xml:space="preserve">Muodostamalla linkitys reaalimaailman tuotteen ja virtuaalisen tuotteen välille tarkoittaa sitä, että dataa tulee ylläpitää. Ylläpito onnistuu vain, jos tuotteen lohkoketjujärjestelmään on rakennettu riittävän hyvä prosessi datan ja reaalimaailman välille. </w:t>
      </w:r>
    </w:p>
    <w:p w14:paraId="53EE7519" w14:textId="17471E89" w:rsidR="003548AC" w:rsidRDefault="003458B2" w:rsidP="000D5F06">
      <w:pPr>
        <w:pStyle w:val="Leiptekstin1rivinsisennys"/>
      </w:pPr>
      <w:r>
        <w:t>T</w:t>
      </w:r>
      <w:r w:rsidR="00845E36">
        <w:t xml:space="preserve">oinen merkittävä </w:t>
      </w:r>
      <w:r>
        <w:t>lohkoketju</w:t>
      </w:r>
      <w:r w:rsidR="00845E36">
        <w:t>ilmiö</w:t>
      </w:r>
      <w:r w:rsidR="00252215">
        <w:t xml:space="preserve"> o</w:t>
      </w:r>
      <w:r w:rsidR="00845E36">
        <w:t>n</w:t>
      </w:r>
      <w:r w:rsidR="00A16214">
        <w:t xml:space="preserve"> hajautettu autonominen organisaatio</w:t>
      </w:r>
      <w:r w:rsidR="00845E36">
        <w:t xml:space="preserve"> </w:t>
      </w:r>
      <w:r w:rsidR="003548AC">
        <w:t>(</w:t>
      </w:r>
      <w:r w:rsidR="003548AC" w:rsidRPr="00AB2F80">
        <w:rPr>
          <w:i/>
          <w:iCs/>
        </w:rPr>
        <w:t>Decentralized Automomous Organization</w:t>
      </w:r>
      <w:r w:rsidR="00A16214">
        <w:rPr>
          <w:i/>
          <w:iCs/>
        </w:rPr>
        <w:t xml:space="preserve"> - </w:t>
      </w:r>
      <w:r w:rsidR="00A16214" w:rsidRPr="00A16214">
        <w:rPr>
          <w:i/>
          <w:iCs/>
        </w:rPr>
        <w:t>DAO</w:t>
      </w:r>
      <w:r w:rsidR="003548AC">
        <w:t>)</w:t>
      </w:r>
      <w:r w:rsidR="00845E36">
        <w:t>. Se on y</w:t>
      </w:r>
      <w:r w:rsidR="003548AC">
        <w:t>leinen järjestäytymismuoto</w:t>
      </w:r>
      <w:r w:rsidR="000D5F06">
        <w:t xml:space="preserve"> julkisissa</w:t>
      </w:r>
      <w:r w:rsidR="003548AC">
        <w:t xml:space="preserve"> lohkoketjuissa, jossa organisaatio tarjoaa palveluaan älysopimuksessa. DAO on virtuaalinen entiteetti, joka perustuu avoimeen lähdekoodiin [Buterin 2014]</w:t>
      </w:r>
      <w:r w:rsidR="00845E36">
        <w:t>.</w:t>
      </w:r>
      <w:r w:rsidR="003548AC">
        <w:t xml:space="preserve"> DAO toimii aina sen</w:t>
      </w:r>
      <w:r w:rsidR="002F6537">
        <w:t xml:space="preserve"> älysopimuksen</w:t>
      </w:r>
      <w:r w:rsidR="003548AC">
        <w:t xml:space="preserve"> lähdekoodin mukaan</w:t>
      </w:r>
      <w:r w:rsidR="00BE0006">
        <w:t>. S</w:t>
      </w:r>
      <w:r w:rsidR="003548AC">
        <w:t>en toimintaa voidaan muuttaa, jos organisaation yhteisössä päätetään niin. DAO:ssa ei tavallisesti ole kuitenkaan työntekijöitä ja sen osakkaaksi pääsee useimmin ostamalla sille kuuluvaa virtuaalivaluuttaa. Omistamalla DAO:n virtuaalivaluuttaa voi osallistua DAO:n päätöksen tekoon tai päätäntävaltaa voi antaa muille haluamilleen tahoille. Tämä on kuitenkin määritetty älysopimukseen ja sieltä selviää myös</w:t>
      </w:r>
      <w:r w:rsidR="00C11265">
        <w:t>,</w:t>
      </w:r>
      <w:r w:rsidR="00740B07">
        <w:t xml:space="preserve"> että</w:t>
      </w:r>
      <w:r w:rsidR="003548AC">
        <w:t xml:space="preserve"> kuinka paljon yhdellä osuudella on päätösvoimaa ja päätösvalta suhteessa omistetun valuutan määrään [</w:t>
      </w:r>
      <w:r w:rsidR="003548AC" w:rsidRPr="00071A6E">
        <w:t>Kulechov</w:t>
      </w:r>
      <w:r w:rsidR="003548AC">
        <w:t xml:space="preserve"> </w:t>
      </w:r>
      <w:r w:rsidR="00F326E0" w:rsidRPr="00F326E0">
        <w:rPr>
          <w:i/>
          <w:iCs/>
        </w:rPr>
        <w:t>et al</w:t>
      </w:r>
      <w:r w:rsidR="00F326E0">
        <w:t xml:space="preserve">. </w:t>
      </w:r>
      <w:r w:rsidR="003548AC">
        <w:t>2021]. Voisi siis ajatella, että DAO:t ovat kuin osakeyhtiöitä lohkoketjujen sisällä ja niiden toimintaan voi osallistua omista</w:t>
      </w:r>
      <w:r w:rsidR="003548AC">
        <w:lastRenderedPageBreak/>
        <w:t>jana. DAO:n valuuttaa usein myös usein ”steikataan” eli taataan, kun tehdään uusia ehdotuksia älysopimukseen, jolloin mahdollisista muutoksista johtuvista tappioista voidaan saada takuun määrän korvausta [</w:t>
      </w:r>
      <w:r w:rsidR="003548AC" w:rsidRPr="00071A6E">
        <w:t>Kulechov</w:t>
      </w:r>
      <w:r w:rsidR="003548AC">
        <w:t xml:space="preserve"> </w:t>
      </w:r>
      <w:r w:rsidR="00F326E0" w:rsidRPr="00F326E0">
        <w:rPr>
          <w:i/>
          <w:iCs/>
        </w:rPr>
        <w:t>et al</w:t>
      </w:r>
      <w:r w:rsidR="00F326E0">
        <w:t xml:space="preserve">. </w:t>
      </w:r>
      <w:r w:rsidR="003548AC">
        <w:t>2021].</w:t>
      </w:r>
    </w:p>
    <w:p w14:paraId="0B6A0B10" w14:textId="3C25363C" w:rsidR="003548AC" w:rsidRPr="00A9357B" w:rsidRDefault="00852961" w:rsidP="00A9357B">
      <w:pPr>
        <w:pStyle w:val="Leiptekstin1rivinsisennys"/>
        <w:rPr>
          <w:rStyle w:val="Hyperlinkki"/>
          <w:i w:val="0"/>
          <w:color w:val="auto"/>
          <w:sz w:val="24"/>
        </w:rPr>
      </w:pPr>
      <w:r>
        <w:t>DAO</w:t>
      </w:r>
      <w:r w:rsidR="00AF7CD6">
        <w:t>-toimintaan</w:t>
      </w:r>
      <w:r w:rsidR="00361C37">
        <w:t xml:space="preserve"> liittyy sellainen termi kuin </w:t>
      </w:r>
      <w:r w:rsidR="003548AC" w:rsidRPr="001B360A">
        <w:t>ICO (</w:t>
      </w:r>
      <w:r w:rsidR="003548AC" w:rsidRPr="001B360A">
        <w:rPr>
          <w:i/>
          <w:iCs/>
        </w:rPr>
        <w:t xml:space="preserve">Initial </w:t>
      </w:r>
      <w:r w:rsidR="003548AC">
        <w:rPr>
          <w:i/>
          <w:iCs/>
        </w:rPr>
        <w:t>C</w:t>
      </w:r>
      <w:r w:rsidR="003548AC" w:rsidRPr="001B360A">
        <w:rPr>
          <w:i/>
          <w:iCs/>
        </w:rPr>
        <w:t xml:space="preserve">oin </w:t>
      </w:r>
      <w:r w:rsidR="003548AC">
        <w:rPr>
          <w:i/>
          <w:iCs/>
        </w:rPr>
        <w:t>O</w:t>
      </w:r>
      <w:r w:rsidR="003548AC" w:rsidRPr="001B360A">
        <w:rPr>
          <w:i/>
          <w:iCs/>
        </w:rPr>
        <w:t>ffering</w:t>
      </w:r>
      <w:r w:rsidR="003548AC" w:rsidRPr="001B360A">
        <w:t>)</w:t>
      </w:r>
      <w:r w:rsidR="003505DD">
        <w:t>, joka</w:t>
      </w:r>
      <w:r w:rsidR="003548AC" w:rsidRPr="001B360A">
        <w:t xml:space="preserve"> on yleinen DAO:n rahoitusmuoto</w:t>
      </w:r>
      <w:r w:rsidR="003505DD">
        <w:t xml:space="preserve">. Niiden avulla DAO </w:t>
      </w:r>
      <w:r w:rsidR="003548AC">
        <w:t xml:space="preserve">hakee joukkorahoitusta myymällä </w:t>
      </w:r>
      <w:r w:rsidR="00770D7B">
        <w:t>rahakkeita</w:t>
      </w:r>
      <w:r w:rsidR="003548AC">
        <w:t>, jotka on tarkoitus sisällyttää DAO:n älysopimukseen</w:t>
      </w:r>
      <w:r w:rsidR="003505DD">
        <w:t xml:space="preserve">. Näin </w:t>
      </w:r>
      <w:r w:rsidR="003548AC">
        <w:t xml:space="preserve">ostajat voivat saada tulevaisuudessa hyödyn omistamistaan </w:t>
      </w:r>
      <w:r w:rsidR="00770D7B">
        <w:t>rahakkeista</w:t>
      </w:r>
      <w:r w:rsidR="003548AC">
        <w:t xml:space="preserve"> tai myydä niitä eteenpäin.</w:t>
      </w:r>
    </w:p>
    <w:p w14:paraId="73D97179" w14:textId="1E6B1B7A" w:rsidR="00DB794D" w:rsidRDefault="002D5E4E" w:rsidP="00D81BB3">
      <w:pPr>
        <w:pStyle w:val="Leiptekstin1rivinsisennys"/>
      </w:pPr>
      <w:r>
        <w:rPr>
          <w:rStyle w:val="Hyperlinkki"/>
          <w:i w:val="0"/>
          <w:iCs/>
          <w:sz w:val="24"/>
        </w:rPr>
        <w:t xml:space="preserve">Hajautettujen organisaatioiden kautta on hyvä esitellä kolmas </w:t>
      </w:r>
      <w:r w:rsidR="007F3EAC">
        <w:rPr>
          <w:rStyle w:val="Hyperlinkki"/>
          <w:i w:val="0"/>
          <w:iCs/>
          <w:sz w:val="24"/>
        </w:rPr>
        <w:t xml:space="preserve">ilmiö eli hajautettu Internet. </w:t>
      </w:r>
      <w:r w:rsidR="00B650E8">
        <w:t xml:space="preserve">Käytössä on myös termit ”arvon </w:t>
      </w:r>
      <w:r w:rsidR="00726D00">
        <w:t>I</w:t>
      </w:r>
      <w:r w:rsidR="00B650E8">
        <w:t xml:space="preserve">nternet” </w:t>
      </w:r>
      <w:r w:rsidR="00B650E8">
        <w:rPr>
          <w:rStyle w:val="Hyperlinkki"/>
          <w:i w:val="0"/>
          <w:iCs/>
          <w:sz w:val="24"/>
        </w:rPr>
        <w:t xml:space="preserve">ja lohkoketjupiireissä tästä puhutaan myös termillä </w:t>
      </w:r>
      <w:r w:rsidR="00B650E8">
        <w:t xml:space="preserve">Web 3.0. </w:t>
      </w:r>
      <w:r w:rsidR="00BD0147">
        <w:t xml:space="preserve">Se siirtäisi erityisesti talouden toiminnot algoritmien ja tekoälyn hallintaan, sen sijaan että jokin kolmas taho hallitsisi niitä [Johansson </w:t>
      </w:r>
      <w:r w:rsidR="00004852" w:rsidRPr="00004852">
        <w:rPr>
          <w:i/>
          <w:iCs/>
        </w:rPr>
        <w:t>et al.</w:t>
      </w:r>
      <w:r w:rsidR="00BD0147">
        <w:t xml:space="preserve"> 2019]</w:t>
      </w:r>
      <w:r w:rsidR="00CC7D8D">
        <w:t xml:space="preserve">. </w:t>
      </w:r>
      <w:r w:rsidR="00163B96">
        <w:t xml:space="preserve">Sen ajatus on, että </w:t>
      </w:r>
      <w:r w:rsidR="00563AA9">
        <w:t xml:space="preserve">lohkoketjujen avulla </w:t>
      </w:r>
      <w:r w:rsidR="000332FD">
        <w:t>voidaan toteuttaa Internet, joka toimisi täysin vertaisverkossa ilman keskitettyjä palvelimia.</w:t>
      </w:r>
      <w:r w:rsidR="00DD105A">
        <w:t xml:space="preserve"> </w:t>
      </w:r>
      <w:r w:rsidR="00EE7F71">
        <w:t>Sen taustalla on ajatus keskushallinnottomuudesta</w:t>
      </w:r>
      <w:r w:rsidR="00CC7D8D">
        <w:t>,</w:t>
      </w:r>
      <w:r w:rsidR="00EE7F71">
        <w:t xml:space="preserve"> </w:t>
      </w:r>
      <w:r w:rsidR="00CC7D8D">
        <w:t>jonka</w:t>
      </w:r>
      <w:r w:rsidR="00EE7F71">
        <w:t xml:space="preserve"> </w:t>
      </w:r>
      <w:r w:rsidR="00631EED">
        <w:t xml:space="preserve">mahdollistaa </w:t>
      </w:r>
      <w:r w:rsidR="00581456">
        <w:t>lohkoketjut</w:t>
      </w:r>
      <w:r w:rsidR="00CD134A">
        <w:t>.</w:t>
      </w:r>
      <w:r w:rsidR="0096551F">
        <w:t xml:space="preserve"> Myös</w:t>
      </w:r>
      <w:r w:rsidR="005A71CB">
        <w:t xml:space="preserve"> </w:t>
      </w:r>
      <w:r w:rsidR="00CB3351">
        <w:t>Lin ja Qiang [2018] mainitsevat</w:t>
      </w:r>
      <w:r w:rsidR="0096551F">
        <w:t>, että lohkoketjuilla voisi olla potentiaalia korvata nykyiset kolmetoista juuripalvelinta</w:t>
      </w:r>
      <w:r w:rsidR="003A2C60">
        <w:t>, joka mahdollistaisi hajautetun Internetin</w:t>
      </w:r>
      <w:r w:rsidR="0096551F">
        <w:t>.</w:t>
      </w:r>
      <w:r w:rsidR="00CD134A">
        <w:t xml:space="preserve"> </w:t>
      </w:r>
      <w:r w:rsidR="00D74952" w:rsidRPr="00D74952">
        <w:t>Web 3.0 lohkoketjuissa on haluttu eroon organisaatioista, jotka kaupallistavat käyttäjistä kerättyä dataa (eli kolmansista osapuolista)</w:t>
      </w:r>
      <w:r w:rsidR="00D74952">
        <w:t xml:space="preserve">. </w:t>
      </w:r>
      <w:r w:rsidR="00766161">
        <w:t>Myös</w:t>
      </w:r>
      <w:r w:rsidR="00B1088F">
        <w:t xml:space="preserve"> </w:t>
      </w:r>
      <w:r w:rsidR="00F5323B">
        <w:t>or</w:t>
      </w:r>
      <w:r w:rsidR="00182C2B">
        <w:t>ganisaatioista</w:t>
      </w:r>
      <w:r w:rsidR="00170B95">
        <w:t>,</w:t>
      </w:r>
      <w:r w:rsidR="00766161">
        <w:t xml:space="preserve"> jotka toteuttavat </w:t>
      </w:r>
      <w:r w:rsidR="00A77995">
        <w:t>alustan</w:t>
      </w:r>
      <w:r w:rsidR="00170B95">
        <w:t>,</w:t>
      </w:r>
      <w:r w:rsidR="00A77995">
        <w:t xml:space="preserve"> </w:t>
      </w:r>
      <w:r w:rsidR="00071F3A">
        <w:t>jossa</w:t>
      </w:r>
      <w:r w:rsidR="002A6FB6">
        <w:t xml:space="preserve"> </w:t>
      </w:r>
      <w:r w:rsidR="00C9654C">
        <w:t xml:space="preserve">palvelun tarjonta ja </w:t>
      </w:r>
      <w:r w:rsidR="00CB48B8">
        <w:t>kulutus</w:t>
      </w:r>
      <w:r w:rsidR="00C9654C">
        <w:t xml:space="preserve"> tapahtuu </w:t>
      </w:r>
      <w:r w:rsidR="001A4829">
        <w:t>alustan käyttäjien välillä</w:t>
      </w:r>
      <w:r w:rsidR="003F4466">
        <w:t xml:space="preserve">. </w:t>
      </w:r>
      <w:r w:rsidR="0052112D">
        <w:t>Eroon on haluttu</w:t>
      </w:r>
      <w:r w:rsidR="004A0313">
        <w:t xml:space="preserve"> myös </w:t>
      </w:r>
      <w:r w:rsidR="00182C2B">
        <w:t>valtioista</w:t>
      </w:r>
      <w:r w:rsidR="00C77E50">
        <w:t>, jotka eivät anna tiedon virrata vapaasti Internetissä.</w:t>
      </w:r>
      <w:r w:rsidR="00A7724D">
        <w:t xml:space="preserve"> Hajautetussa alustassa </w:t>
      </w:r>
      <w:r w:rsidR="00465113">
        <w:t>tuottojen olisi tarkoitus mennä</w:t>
      </w:r>
      <w:r w:rsidR="000370A1">
        <w:t xml:space="preserve"> tasaisesti kaikille alustalla toimiville tahoille</w:t>
      </w:r>
      <w:r w:rsidR="00465113">
        <w:t>.</w:t>
      </w:r>
      <w:r w:rsidR="00B569CE">
        <w:t xml:space="preserve"> [Wichmann</w:t>
      </w:r>
      <w:r w:rsidR="00004852">
        <w:t xml:space="preserve"> &amp; Kurimo</w:t>
      </w:r>
      <w:r w:rsidR="00B569CE">
        <w:t xml:space="preserve"> 2021]</w:t>
      </w:r>
      <w:r w:rsidR="00445143">
        <w:t xml:space="preserve"> </w:t>
      </w:r>
    </w:p>
    <w:p w14:paraId="4F8A2324" w14:textId="0E09E985" w:rsidR="00091951" w:rsidRDefault="006E3D32" w:rsidP="00E26664">
      <w:pPr>
        <w:pStyle w:val="Leiptekstin1rivinsisennys"/>
        <w:suppressAutoHyphens/>
        <w:autoSpaceDN w:val="0"/>
      </w:pPr>
      <w:r>
        <w:t>Neljäntenä ilmiönä nostan toisen organisoitumismuodon, joka liittyy lohkoketjuihin</w:t>
      </w:r>
      <w:r w:rsidR="005B2A0E">
        <w:t xml:space="preserve"> eli konsortiot.</w:t>
      </w:r>
      <w:r w:rsidR="006A4788">
        <w:t xml:space="preserve"> </w:t>
      </w:r>
      <w:r w:rsidR="00017055">
        <w:t>Verkostoituminen</w:t>
      </w:r>
      <w:r w:rsidR="00EE2E77">
        <w:t xml:space="preserve"> on </w:t>
      </w:r>
      <w:r w:rsidR="00A95527">
        <w:t>yleinen suuntaus nykyisessä liiketoiminnassa, mu</w:t>
      </w:r>
      <w:r w:rsidR="00A87C0A">
        <w:t>t</w:t>
      </w:r>
      <w:r w:rsidR="00A95527">
        <w:t xml:space="preserve">ta se näkyy erityisesti lohkoketjuissa. </w:t>
      </w:r>
      <w:r w:rsidR="00091951">
        <w:t>Yksityisiä lohkoketjuja on hyvin kuvannut alusta asti yhteistyön parantaminen ja läpinäkyvyyden lisääminen. Tästä syystä sen ympärille on muodostunut useampia erilaisia konsortioita. Lohkoketjuista saatava hyöty on parhaillaan silloin kun jaetaan informaatiota ja pyritään kehittämään järjestelmä, joka palvelee kaikkia osapuolia.</w:t>
      </w:r>
      <w:r w:rsidR="00B409CA">
        <w:t xml:space="preserve"> </w:t>
      </w:r>
      <w:r w:rsidR="00206307" w:rsidRPr="00206307">
        <w:t xml:space="preserve">Lohkoketjuissa on kahdenlaisia konsortioita: liiketoimintaan ja teknologiaan keskittyviä konsortioita </w:t>
      </w:r>
      <w:r w:rsidR="00FF7839">
        <w:t xml:space="preserve">[Johansson </w:t>
      </w:r>
      <w:r w:rsidR="00F326E0" w:rsidRPr="00F326E0">
        <w:rPr>
          <w:i/>
          <w:iCs/>
        </w:rPr>
        <w:t>et al</w:t>
      </w:r>
      <w:r w:rsidR="00F326E0">
        <w:t>.</w:t>
      </w:r>
      <w:r w:rsidR="00FF7839">
        <w:t xml:space="preserve"> 2019]</w:t>
      </w:r>
      <w:r w:rsidR="00B409CA">
        <w:t>.</w:t>
      </w:r>
      <w:r w:rsidR="00421DFF">
        <w:t xml:space="preserve"> Teknologia</w:t>
      </w:r>
      <w:r w:rsidR="00425DBB">
        <w:t xml:space="preserve">an keskittyvät </w:t>
      </w:r>
      <w:r w:rsidR="00421DFF">
        <w:t>konsortiot ke</w:t>
      </w:r>
      <w:r w:rsidR="00C06B07">
        <w:t>skittyvät lohkoketjuteknologian kehittämiseen</w:t>
      </w:r>
      <w:r w:rsidR="00425DBB">
        <w:t xml:space="preserve">. Puolestaan </w:t>
      </w:r>
      <w:r w:rsidR="00C06B07">
        <w:t xml:space="preserve">liiketoimintaan </w:t>
      </w:r>
      <w:r w:rsidR="00595308">
        <w:t>keskittyvissä</w:t>
      </w:r>
      <w:r w:rsidR="00C06B07">
        <w:t xml:space="preserve"> konsortioi</w:t>
      </w:r>
      <w:r w:rsidR="00595308">
        <w:t>ss</w:t>
      </w:r>
      <w:r w:rsidR="00C06B07">
        <w:t xml:space="preserve">a on pääpaino </w:t>
      </w:r>
      <w:r w:rsidR="003B2DB7">
        <w:t xml:space="preserve">itse liiketoiminnan kehittämisessä, </w:t>
      </w:r>
      <w:r w:rsidR="00425DBB">
        <w:t>jossa</w:t>
      </w:r>
      <w:r w:rsidR="003B2DB7">
        <w:t xml:space="preserve"> lohkoketju </w:t>
      </w:r>
      <w:r w:rsidR="00425DBB">
        <w:t>nähdään työkaluna</w:t>
      </w:r>
      <w:r w:rsidR="003B2DB7">
        <w:t>.</w:t>
      </w:r>
      <w:r w:rsidR="00B409CA">
        <w:t xml:space="preserve"> </w:t>
      </w:r>
      <w:r w:rsidR="00491D71">
        <w:t>Lohkoketjujen avulla on mahdollista toteuttaa</w:t>
      </w:r>
      <w:r w:rsidR="006A622E">
        <w:t xml:space="preserve"> </w:t>
      </w:r>
      <w:r w:rsidR="00491D71">
        <w:t xml:space="preserve">hajautettuja sovelluksia, </w:t>
      </w:r>
      <w:r w:rsidR="00041337">
        <w:t>jonka vuoksi ne sopivat hyvin yritysten väliseen yhteistyöhön.</w:t>
      </w:r>
      <w:r w:rsidR="00091951">
        <w:t xml:space="preserve"> </w:t>
      </w:r>
      <w:r w:rsidR="006A622E">
        <w:t>[Kilroy 2019]</w:t>
      </w:r>
      <w:r w:rsidR="00722D4B">
        <w:t>.</w:t>
      </w:r>
    </w:p>
    <w:p w14:paraId="0172F9D1" w14:textId="23CF6B40" w:rsidR="00091951" w:rsidRDefault="00091951" w:rsidP="00091951">
      <w:pPr>
        <w:pStyle w:val="Leiptekstin1rivinsisennys"/>
      </w:pPr>
      <w:r>
        <w:t xml:space="preserve">Lohkoketjun on todettu olevan hyvä alusta, kun halutaan toimia konsortiossa tai muuten yhteistyössä. </w:t>
      </w:r>
      <w:r w:rsidR="00370A91">
        <w:t>Lohkoketjujen avulla</w:t>
      </w:r>
      <w:r>
        <w:t xml:space="preserve"> </w:t>
      </w:r>
      <w:r w:rsidR="00FB77DF">
        <w:t xml:space="preserve">voidaan </w:t>
      </w:r>
      <w:r>
        <w:t>v</w:t>
      </w:r>
      <w:r w:rsidR="00D6532C">
        <w:t>armistaa</w:t>
      </w:r>
      <w:r>
        <w:t xml:space="preserve">, </w:t>
      </w:r>
      <w:r w:rsidR="00D6532C">
        <w:t>että</w:t>
      </w:r>
      <w:r>
        <w:t xml:space="preserve"> kaikki sidosryhmät olisivat yhdenvertaisia </w:t>
      </w:r>
      <w:r w:rsidR="00E26664">
        <w:t xml:space="preserve">yhteisessä </w:t>
      </w:r>
      <w:r>
        <w:t>tietojärjestelmässä.</w:t>
      </w:r>
      <w:r w:rsidR="00FB77DF">
        <w:t xml:space="preserve"> Se luo hyvän aihion yhteistyölle, </w:t>
      </w:r>
      <w:r w:rsidR="006F4E05">
        <w:t xml:space="preserve">sillä se </w:t>
      </w:r>
      <w:r w:rsidR="006F4E05">
        <w:lastRenderedPageBreak/>
        <w:t>estää sen</w:t>
      </w:r>
      <w:r w:rsidR="00FB77DF">
        <w:t xml:space="preserve">, että sidosryhmistä kukaan olisi hallitsevassa asemassa. </w:t>
      </w:r>
      <w:r>
        <w:t xml:space="preserve">Lohkoketjuissa käyttäjät </w:t>
      </w:r>
      <w:r w:rsidR="0095357E">
        <w:t>toimivat</w:t>
      </w:r>
      <w:r>
        <w:t xml:space="preserve"> omissa noodeissaan</w:t>
      </w:r>
      <w:r w:rsidR="00627D12">
        <w:t xml:space="preserve"> ja</w:t>
      </w:r>
      <w:r>
        <w:t xml:space="preserve"> yrityslohkoketjuissa yritykset toimivat </w:t>
      </w:r>
      <w:r w:rsidR="0095357E">
        <w:t>käyttäjinä</w:t>
      </w:r>
      <w:r>
        <w:t xml:space="preserve">, joten järjestelmä on hajautettu käyttäjien kesken. </w:t>
      </w:r>
    </w:p>
    <w:p w14:paraId="32E68352" w14:textId="373F1C2B" w:rsidR="00091951" w:rsidRDefault="00091951" w:rsidP="00091951">
      <w:pPr>
        <w:pStyle w:val="Leiptekstin1rivinsisennys"/>
      </w:pPr>
      <w:r>
        <w:t>Lohkoketjukonsortiosta hyvänä esimerkkinä on Hyperledger, joka tuottaa avoimen</w:t>
      </w:r>
      <w:r w:rsidR="00A44105">
        <w:t xml:space="preserve"> </w:t>
      </w:r>
      <w:r>
        <w:t xml:space="preserve">lähdekoodin työkaluja yksityisten lohkoketjujen kehitykseen [Song </w:t>
      </w:r>
      <w:r>
        <w:rPr>
          <w:i/>
          <w:iCs/>
        </w:rPr>
        <w:t>et al.</w:t>
      </w:r>
      <w:r>
        <w:t xml:space="preserve"> 2021]. </w:t>
      </w:r>
      <w:r w:rsidR="001906A5">
        <w:t>Se on siis</w:t>
      </w:r>
      <w:r w:rsidR="00C409AF">
        <w:t xml:space="preserve"> </w:t>
      </w:r>
      <w:r w:rsidR="00324788">
        <w:t>i</w:t>
      </w:r>
      <w:r w:rsidR="00C409AF">
        <w:t xml:space="preserve">tse teknologiaan keskittyvä konsortio. </w:t>
      </w:r>
      <w:r>
        <w:t>Se on heti alusta asti ollut usean suuren teknologian yhtiön konsortio, joista alkuperäisiä jäseniä ovat ainakin</w:t>
      </w:r>
      <w:r w:rsidRPr="002F2143">
        <w:t xml:space="preserve"> </w:t>
      </w:r>
      <w:r>
        <w:t>Linux Foundation</w:t>
      </w:r>
      <w:r w:rsidR="00B713C1">
        <w:t xml:space="preserve"> ja</w:t>
      </w:r>
      <w:r>
        <w:t xml:space="preserve"> IBM. Nykyisin siihen näiden lisäksi kuuluu kymmeniä toimijoita,</w:t>
      </w:r>
      <w:r w:rsidR="00B713C1">
        <w:t xml:space="preserve"> joita ovat</w:t>
      </w:r>
      <w:r>
        <w:t xml:space="preserve"> esimerkiksi Accenture, Siemens, Visa</w:t>
      </w:r>
      <w:r w:rsidR="00280F0C">
        <w:t xml:space="preserve">, </w:t>
      </w:r>
      <w:r>
        <w:t>JP Morgan, Huawei, Walmart ja Oracle [Hyperledger members].</w:t>
      </w:r>
    </w:p>
    <w:p w14:paraId="591DCA4F" w14:textId="67522946" w:rsidR="001C4B61" w:rsidRDefault="009F5D7D" w:rsidP="000C75CF">
      <w:pPr>
        <w:pStyle w:val="Leiptekstin1rivinsisennys"/>
      </w:pPr>
      <w:r>
        <w:t>K</w:t>
      </w:r>
      <w:r w:rsidR="00091951">
        <w:t>onsortio</w:t>
      </w:r>
      <w:r w:rsidR="00D258DE">
        <w:t>t</w:t>
      </w:r>
      <w:r w:rsidR="00091951">
        <w:t xml:space="preserve"> ja yhteistyö vaatii toimiakseen uudenlaista ajattelua</w:t>
      </w:r>
      <w:r w:rsidR="00091951" w:rsidRPr="00302AA3">
        <w:t xml:space="preserve"> yritysten yhteistyöstä</w:t>
      </w:r>
      <w:r w:rsidR="0048590C">
        <w:t xml:space="preserve"> monelle yritykselle</w:t>
      </w:r>
      <w:r w:rsidR="00091951">
        <w:t>. T</w:t>
      </w:r>
      <w:r w:rsidR="00091951" w:rsidRPr="00302AA3">
        <w:t xml:space="preserve">oisen etu ei </w:t>
      </w:r>
      <w:r w:rsidR="00091951">
        <w:t>ole aina toiselta pois, vaikka kilpailisikin samassa markkinassa</w:t>
      </w:r>
      <w:r w:rsidR="00091951" w:rsidRPr="00302AA3">
        <w:t>. [Lacity &amp; Van Hoek 2021]</w:t>
      </w:r>
      <w:r w:rsidR="00091951">
        <w:t xml:space="preserve"> </w:t>
      </w:r>
      <w:r w:rsidR="007D24C5">
        <w:t>K</w:t>
      </w:r>
      <w:r w:rsidR="00113963">
        <w:t>aikki</w:t>
      </w:r>
      <w:r w:rsidR="00091951">
        <w:t xml:space="preserve"> arvon luonti ei ole </w:t>
      </w:r>
      <w:r w:rsidR="007D24C5">
        <w:t>myöskään</w:t>
      </w:r>
      <w:r w:rsidR="00091951">
        <w:t xml:space="preserve"> pelkästään rahallisesti mitattavissa</w:t>
      </w:r>
      <w:r w:rsidR="00D67E58">
        <w:t xml:space="preserve"> sillä i</w:t>
      </w:r>
      <w:r w:rsidR="007D24C5">
        <w:t xml:space="preserve">nformaation </w:t>
      </w:r>
      <w:r w:rsidR="00220BDC">
        <w:t>vaihdanta</w:t>
      </w:r>
      <w:r w:rsidR="007D24C5">
        <w:t xml:space="preserve"> v</w:t>
      </w:r>
      <w:r w:rsidR="00B553EA">
        <w:t>oi olla jopa arvokkaampaa monissa yhteyksissä</w:t>
      </w:r>
      <w:r w:rsidR="007D24C5">
        <w:t xml:space="preserve"> niiden kanssa</w:t>
      </w:r>
      <w:r w:rsidR="001751A7">
        <w:t>,</w:t>
      </w:r>
      <w:r w:rsidR="00091951">
        <w:t xml:space="preserve"> jotka toimivat vastaavien asioiden kanssa päivittäin. </w:t>
      </w:r>
      <w:r w:rsidR="00091951" w:rsidRPr="000B6DA4">
        <w:t>[</w:t>
      </w:r>
      <w:r w:rsidR="00091951">
        <w:t>Azure whitepaper 2019</w:t>
      </w:r>
      <w:r w:rsidR="00091951" w:rsidRPr="000B6DA4">
        <w:t>]</w:t>
      </w:r>
    </w:p>
    <w:p w14:paraId="15838921" w14:textId="77777777" w:rsidR="000C75CF" w:rsidRPr="00C00C36" w:rsidRDefault="000C75CF" w:rsidP="000C75CF">
      <w:pPr>
        <w:pStyle w:val="Leiptekstin1rivinsisennys"/>
      </w:pPr>
    </w:p>
    <w:p w14:paraId="01CD0CA4" w14:textId="09A9A957" w:rsidR="00322F83" w:rsidRDefault="002253E8" w:rsidP="00C0187E">
      <w:pPr>
        <w:pStyle w:val="Otsikko2"/>
      </w:pPr>
      <w:bookmarkStart w:id="10" w:name="_Toc104312157"/>
      <w:r>
        <w:t>Julkisten l</w:t>
      </w:r>
      <w:r w:rsidR="00322F83">
        <w:t>ohkoketjujen sääntely</w:t>
      </w:r>
      <w:bookmarkEnd w:id="10"/>
    </w:p>
    <w:p w14:paraId="10710A90" w14:textId="3C1074F4" w:rsidR="00EC1B02" w:rsidRDefault="009A313A" w:rsidP="000A1832">
      <w:pPr>
        <w:pStyle w:val="Leiptekstin1rivinsisennys"/>
      </w:pPr>
      <w:r>
        <w:t>Julkiset lohkoketjut on toteutettu ylikansallisesti noudattaen hakkerietiikkaa, joka pitää sisällään liber</w:t>
      </w:r>
      <w:r w:rsidR="002C682D">
        <w:t>t</w:t>
      </w:r>
      <w:r>
        <w:t>alistisen ajatuksen siitä, että ihminen itse ymmärtää parhaiten sen, että mikä tälle on parhaaksi. Itse teknologia on neutraali sen suhteen, että mihin lohkoketjua käytetään. Lohkoketj</w:t>
      </w:r>
      <w:r w:rsidR="001D755D">
        <w:t>ut eivät kuitenkaan v</w:t>
      </w:r>
      <w:r>
        <w:t xml:space="preserve">ielä ole </w:t>
      </w:r>
      <w:r w:rsidR="00885CEC">
        <w:t>saatu sääntelyn piiriin</w:t>
      </w:r>
      <w:r>
        <w:t>, vaikka yksittäisissä maissa niihin olisikin tullut sääntelyä. [Lappalainen HS 2022] Käytännössä on käyttäjän vastuulla se, että tämä noudattaa omaa paikallista lainsäädäntö</w:t>
      </w:r>
      <w:r w:rsidR="000C0C50">
        <w:t>ä</w:t>
      </w:r>
      <w:r>
        <w:t>ä</w:t>
      </w:r>
      <w:r w:rsidR="000C0C50">
        <w:t>n</w:t>
      </w:r>
      <w:r w:rsidR="00FA0B9C">
        <w:t>.</w:t>
      </w:r>
      <w:r w:rsidR="00026F93">
        <w:t xml:space="preserve"> Tämä l</w:t>
      </w:r>
      <w:r w:rsidR="00BF2F2C">
        <w:t xml:space="preserve">ähtökohta on </w:t>
      </w:r>
      <w:r w:rsidR="003A0CCF">
        <w:t>käyttäjälle hankala</w:t>
      </w:r>
      <w:r w:rsidR="00BF2F2C">
        <w:t>. Vaikka</w:t>
      </w:r>
      <w:r w:rsidR="003A0CCF">
        <w:t xml:space="preserve"> itse</w:t>
      </w:r>
      <w:r w:rsidR="00BF2F2C">
        <w:t xml:space="preserve"> teknologiaan voi luottaa niin </w:t>
      </w:r>
      <w:r w:rsidR="00967209">
        <w:t>muiden käyttäjien etiikasta</w:t>
      </w:r>
      <w:r w:rsidR="00191DD1">
        <w:t xml:space="preserve"> ei</w:t>
      </w:r>
      <w:r w:rsidR="0042216B">
        <w:t xml:space="preserve"> voi </w:t>
      </w:r>
      <w:r w:rsidR="00BF2F2C">
        <w:t>olla täysin</w:t>
      </w:r>
      <w:r w:rsidR="001D755D">
        <w:t xml:space="preserve"> varma</w:t>
      </w:r>
      <w:r w:rsidR="00657A88">
        <w:t>.</w:t>
      </w:r>
      <w:r w:rsidR="00C07C2E">
        <w:t xml:space="preserve"> </w:t>
      </w:r>
      <w:r w:rsidR="00840C3C">
        <w:t xml:space="preserve">Sama lähtökohta pätee myös tavallisessa </w:t>
      </w:r>
      <w:r w:rsidR="006651C8">
        <w:t>liiketoiminnassa ja kaupankäynnissä</w:t>
      </w:r>
      <w:r w:rsidR="00840C3C">
        <w:t>, mutta tämän vuoksi</w:t>
      </w:r>
      <w:r w:rsidR="00970ED1">
        <w:t xml:space="preserve"> yrityksill</w:t>
      </w:r>
      <w:r w:rsidR="005841B6">
        <w:t>e</w:t>
      </w:r>
      <w:r w:rsidR="00970ED1">
        <w:t xml:space="preserve"> </w:t>
      </w:r>
      <w:r w:rsidR="0013657F">
        <w:t>on säännelty</w:t>
      </w:r>
      <w:r w:rsidR="0043647B">
        <w:t xml:space="preserve"> vastuita tilinpäätösvelvollisuudesta </w:t>
      </w:r>
      <w:r w:rsidR="0013657F">
        <w:t xml:space="preserve">vastuullisuusraportteihin. </w:t>
      </w:r>
      <w:r w:rsidR="00114691">
        <w:t xml:space="preserve">Myös lohkoketjuissa </w:t>
      </w:r>
      <w:r w:rsidR="006763FD">
        <w:t>voisi olla</w:t>
      </w:r>
      <w:r w:rsidR="008A31F6">
        <w:t xml:space="preserve"> tarve tämän </w:t>
      </w:r>
      <w:r w:rsidR="00941F36">
        <w:t>tyyppiselle</w:t>
      </w:r>
      <w:r w:rsidR="008A31F6">
        <w:t xml:space="preserve"> sääntelylle.</w:t>
      </w:r>
      <w:r w:rsidR="00941F36">
        <w:t xml:space="preserve"> </w:t>
      </w:r>
      <w:r w:rsidR="00BF3214">
        <w:t xml:space="preserve">Ongelma on kuitenkin siinä, että </w:t>
      </w:r>
      <w:r w:rsidR="004D0ECA">
        <w:t xml:space="preserve">vaikka </w:t>
      </w:r>
      <w:r w:rsidR="00BF3214">
        <w:t>itse lohkoketjut ja älysopimukset voivat olla läpinäkyviä</w:t>
      </w:r>
      <w:r w:rsidR="00EF0520">
        <w:t xml:space="preserve"> niin käyttäjät itsessään eivät ole muuta kuin sen suhteen, että mihin transaktioihin ne ovat osallistuneet.</w:t>
      </w:r>
      <w:r w:rsidR="000A1832">
        <w:t xml:space="preserve"> Esimerkiksi </w:t>
      </w:r>
      <w:r w:rsidR="00EC1B02">
        <w:t>NFT</w:t>
      </w:r>
      <w:r w:rsidR="009C2426">
        <w:t>-markkinan</w:t>
      </w:r>
      <w:r w:rsidR="000A1832">
        <w:t xml:space="preserve"> kanssa </w:t>
      </w:r>
      <w:r w:rsidR="009C2426">
        <w:t>on</w:t>
      </w:r>
      <w:r w:rsidR="00EC1B02">
        <w:t xml:space="preserve"> huomattu, että niihin liittyy </w:t>
      </w:r>
      <w:r w:rsidR="00E701D2">
        <w:t xml:space="preserve">merkittävä määrä </w:t>
      </w:r>
      <w:r w:rsidR="00EC1B02">
        <w:t xml:space="preserve">hämäriä transaktioita, joita </w:t>
      </w:r>
      <w:r w:rsidR="009251D5">
        <w:t>voidaan epäillä</w:t>
      </w:r>
      <w:r w:rsidR="00EC1B02">
        <w:t xml:space="preserve"> rahanpesuksi. </w:t>
      </w:r>
      <w:r w:rsidR="005C7C42">
        <w:t>Toisaalta</w:t>
      </w:r>
      <w:r w:rsidR="00693583">
        <w:t xml:space="preserve"> myös</w:t>
      </w:r>
      <w:r w:rsidR="005C7C42">
        <w:t xml:space="preserve"> taidekauppa on lohkoketjujen ulkopuolella yleinen</w:t>
      </w:r>
      <w:r w:rsidR="00464BC6">
        <w:t xml:space="preserve"> rahanpesun väylä</w:t>
      </w:r>
      <w:r w:rsidR="00385DAB">
        <w:t xml:space="preserve"> eikä tähän tunnu löytyvän </w:t>
      </w:r>
      <w:r w:rsidR="007019D7">
        <w:t>hyviä</w:t>
      </w:r>
      <w:r w:rsidR="00385DAB">
        <w:t xml:space="preserve"> ratkaisuja</w:t>
      </w:r>
      <w:r w:rsidR="00464BC6">
        <w:t>.</w:t>
      </w:r>
      <w:r w:rsidR="005C7C42">
        <w:t xml:space="preserve"> </w:t>
      </w:r>
      <w:r w:rsidR="00EC1B02">
        <w:t xml:space="preserve">[Rantala </w:t>
      </w:r>
      <w:r w:rsidR="00333A37">
        <w:t>&amp; Korhonen</w:t>
      </w:r>
      <w:r w:rsidR="00EC1B02">
        <w:t xml:space="preserve"> 2021]</w:t>
      </w:r>
      <w:r w:rsidR="00354D6B">
        <w:t xml:space="preserve"> Lohkoketju</w:t>
      </w:r>
      <w:r w:rsidR="001A5AB7">
        <w:t>ssa näitä tapauksia</w:t>
      </w:r>
      <w:r w:rsidR="00354D6B">
        <w:t xml:space="preserve"> </w:t>
      </w:r>
      <w:r w:rsidR="001A5AB7">
        <w:t xml:space="preserve">on kuitenkin helpompi todentaa jälkikäteen niiden </w:t>
      </w:r>
      <w:r w:rsidR="007616F1">
        <w:t>muuttumattomuuden</w:t>
      </w:r>
      <w:r w:rsidR="00354D6B">
        <w:t xml:space="preserve"> ansiosta</w:t>
      </w:r>
      <w:r w:rsidR="005B2304">
        <w:t>.</w:t>
      </w:r>
    </w:p>
    <w:p w14:paraId="0C0FC64A" w14:textId="132FF221" w:rsidR="009A313A" w:rsidRDefault="007179BF" w:rsidP="00DF5E4E">
      <w:pPr>
        <w:pStyle w:val="Leiptekstin1rivinsisennys"/>
      </w:pPr>
      <w:r>
        <w:lastRenderedPageBreak/>
        <w:t>Lohkoketjuja on yritetty hallita paikallisesti regulaation avulla</w:t>
      </w:r>
      <w:r w:rsidR="005A1745">
        <w:t xml:space="preserve">. </w:t>
      </w:r>
      <w:r w:rsidR="00DF5E4E">
        <w:t>Tämä on kuitenkin hankalaa, koska</w:t>
      </w:r>
      <w:r w:rsidR="009040F0">
        <w:t xml:space="preserve"> avoimissa lohkoketjuissa toimiminen</w:t>
      </w:r>
      <w:r w:rsidR="00DF5E4E">
        <w:t xml:space="preserve"> on ylikansallista. Esimerkiksi </w:t>
      </w:r>
      <w:r w:rsidR="00FA0B9C">
        <w:t>Wyoming on ensimmäinen USA:n osavaltio, joka on hyväksynyt lain mukaan DAO:n yhtiömuotona ensimmäinen heinäkuuta 2021. Viralliselta nimeltään yhtiömuoto on DAO LLC.</w:t>
      </w:r>
      <w:r w:rsidR="000E14DB">
        <w:t xml:space="preserve"> Lakia hyväksyttäessä oli ajatus siitä, että regulaation selkeys toisi keskittymän DAO toiminnasta Wyomingiin.</w:t>
      </w:r>
      <w:r w:rsidR="00FA0B9C">
        <w:t xml:space="preserve"> Laki on aiheuttanut kuitenkin paljon haasteita yhtiöille</w:t>
      </w:r>
      <w:r w:rsidR="00B84788">
        <w:t>,</w:t>
      </w:r>
      <w:r w:rsidR="002A453F">
        <w:t xml:space="preserve"> jotka ovat</w:t>
      </w:r>
      <w:r w:rsidR="005E41C8">
        <w:t xml:space="preserve"> rekisteröityneet</w:t>
      </w:r>
      <w:r w:rsidR="00D258DE">
        <w:t xml:space="preserve"> Wyomingiin</w:t>
      </w:r>
      <w:r w:rsidR="00FA0B9C">
        <w:t xml:space="preserve"> sillä rekisteröitymisen jälkeen </w:t>
      </w:r>
      <w:r w:rsidR="00F96487">
        <w:t>yhtiöitä kosk</w:t>
      </w:r>
      <w:r w:rsidR="005E41C8">
        <w:t xml:space="preserve">ee käytännössä </w:t>
      </w:r>
      <w:r w:rsidR="00F96487">
        <w:t xml:space="preserve">samat </w:t>
      </w:r>
      <w:r w:rsidR="005E41C8">
        <w:t>vastuut ja</w:t>
      </w:r>
      <w:r w:rsidR="001E32D9">
        <w:t xml:space="preserve"> velvoitteet </w:t>
      </w:r>
      <w:r w:rsidR="007C6D2F">
        <w:t>kuin osakeyhtiöi</w:t>
      </w:r>
      <w:r w:rsidR="001E32D9">
        <w:t>llä on</w:t>
      </w:r>
      <w:r w:rsidR="005E41C8">
        <w:t xml:space="preserve"> </w:t>
      </w:r>
      <w:r w:rsidR="00FA0B9C">
        <w:t>kyseisessä osavaltiossa</w:t>
      </w:r>
      <w:r w:rsidR="00B33E5F">
        <w:t>.</w:t>
      </w:r>
      <w:r w:rsidR="00FA0B9C">
        <w:t xml:space="preserve"> DAO:ssa ei</w:t>
      </w:r>
      <w:r w:rsidR="00F81469">
        <w:t xml:space="preserve"> kuitenkaan</w:t>
      </w:r>
      <w:r w:rsidR="00FA0B9C">
        <w:t xml:space="preserve"> välttämättä ole selkeää vastuunkantajaa</w:t>
      </w:r>
      <w:r w:rsidR="001D14ED">
        <w:t xml:space="preserve"> raporttien tekijästä</w:t>
      </w:r>
      <w:r w:rsidR="002C66DE">
        <w:t xml:space="preserve">. </w:t>
      </w:r>
      <w:r w:rsidR="007346A3">
        <w:t>Johtuen uusista raportointivelvollisuuksista</w:t>
      </w:r>
      <w:r w:rsidR="00FA0B9C">
        <w:t xml:space="preserve"> niin on todennäköistä, että monikaan</w:t>
      </w:r>
      <w:r w:rsidR="009D36BD">
        <w:t xml:space="preserve"> organisaatio</w:t>
      </w:r>
      <w:r w:rsidR="00FA0B9C">
        <w:t xml:space="preserve"> ei halua </w:t>
      </w:r>
      <w:r w:rsidR="009D36BD">
        <w:t>rekisteröityä</w:t>
      </w:r>
      <w:r w:rsidR="00FA0B9C">
        <w:t xml:space="preserve"> Wyomingiin</w:t>
      </w:r>
      <w:r w:rsidR="00667304">
        <w:t>, vaikka se yhtiömuoto hyväksyttiin laissa</w:t>
      </w:r>
      <w:r w:rsidR="002C66DE">
        <w:t>.</w:t>
      </w:r>
      <w:r w:rsidR="00FA0B9C">
        <w:t xml:space="preserve"> [</w:t>
      </w:r>
      <w:r w:rsidR="00FA0B9C" w:rsidRPr="00071A6E">
        <w:t>Crank 2021</w:t>
      </w:r>
      <w:r w:rsidR="00FA0B9C">
        <w:t>]</w:t>
      </w:r>
    </w:p>
    <w:p w14:paraId="6317D317" w14:textId="0ACABA4F" w:rsidR="000F5404" w:rsidRDefault="00382529" w:rsidP="007628DA">
      <w:pPr>
        <w:pStyle w:val="Leiptekstin1rivinsisennys"/>
      </w:pPr>
      <w:r>
        <w:t>Toinen</w:t>
      </w:r>
      <w:r w:rsidR="002573AA">
        <w:t xml:space="preserve"> merkittävä</w:t>
      </w:r>
      <w:r w:rsidR="00DC3A6D">
        <w:t xml:space="preserve"> haaste</w:t>
      </w:r>
      <w:r>
        <w:t xml:space="preserve"> </w:t>
      </w:r>
      <w:r w:rsidR="002573AA">
        <w:t>lohkoketjuissa on liittynyt ICO:ihin</w:t>
      </w:r>
      <w:r w:rsidR="001A4E33">
        <w:t>, eli DAO-toimintaan liittyvään rahoitusmuotoon.</w:t>
      </w:r>
      <w:r w:rsidR="00DC3A6D">
        <w:t xml:space="preserve"> Ne on nähty erityisen ongelmallisina </w:t>
      </w:r>
      <w:r w:rsidR="000F5404">
        <w:t>niiden olemattoman regulaation taki</w:t>
      </w:r>
      <w:r w:rsidR="001E602A">
        <w:t>a. V</w:t>
      </w:r>
      <w:r w:rsidR="00DC3A6D">
        <w:t xml:space="preserve">aikka yritys järjestäisi </w:t>
      </w:r>
      <w:r w:rsidR="001E602A">
        <w:t>ICO-</w:t>
      </w:r>
      <w:r w:rsidR="00DC3A6D">
        <w:t>ulosannin</w:t>
      </w:r>
      <w:r w:rsidR="00820EF9">
        <w:t>,</w:t>
      </w:r>
      <w:r w:rsidR="00DC3A6D">
        <w:t xml:space="preserve"> niin sillä ei välttämättä ole mitään </w:t>
      </w:r>
      <w:r w:rsidR="00B41AA3">
        <w:t xml:space="preserve">kyvykkyyksiä toteuttaa </w:t>
      </w:r>
      <w:r w:rsidR="00A55E77">
        <w:t>ulosannin yhteydessä olevia tavoitteita</w:t>
      </w:r>
      <w:r w:rsidR="00CF0162">
        <w:t xml:space="preserve">. </w:t>
      </w:r>
      <w:r w:rsidR="005D6C7A">
        <w:t xml:space="preserve">Tästä syystä taas yritysmaailmassa </w:t>
      </w:r>
      <w:r w:rsidR="00650ED6">
        <w:t>julkisten osakeyhtiöiden</w:t>
      </w:r>
      <w:r w:rsidR="00CF0162">
        <w:t xml:space="preserve"> pörssiin listautuessa</w:t>
      </w:r>
      <w:r w:rsidR="00650ED6">
        <w:t xml:space="preserve"> sijoittajien suojaksi</w:t>
      </w:r>
      <w:r w:rsidR="00CF0162">
        <w:t xml:space="preserve"> </w:t>
      </w:r>
      <w:r w:rsidR="003A44FF">
        <w:t xml:space="preserve">toteutetaan yhtiön </w:t>
      </w:r>
      <w:r w:rsidR="00650ED6">
        <w:t>arvonmääritystä</w:t>
      </w:r>
      <w:r w:rsidR="009A47F8">
        <w:t xml:space="preserve"> siitä mihin osakkeen listautumishinta perustuu.</w:t>
      </w:r>
      <w:r w:rsidR="007628DA">
        <w:t xml:space="preserve"> </w:t>
      </w:r>
      <w:r w:rsidR="00C73312">
        <w:t>Tämän vuoksi</w:t>
      </w:r>
      <w:r w:rsidR="000F5404">
        <w:t xml:space="preserve"> esimerkiksi USA:ssa</w:t>
      </w:r>
      <w:r w:rsidR="00F37319">
        <w:t xml:space="preserve"> </w:t>
      </w:r>
      <w:r w:rsidR="00920A72">
        <w:t xml:space="preserve">ICO on </w:t>
      </w:r>
      <w:r w:rsidR="001528D9">
        <w:t>säännelty</w:t>
      </w:r>
      <w:r w:rsidR="00F37319">
        <w:t xml:space="preserve"> siten, </w:t>
      </w:r>
      <w:r w:rsidR="000F5404">
        <w:t>että ICO</w:t>
      </w:r>
      <w:r w:rsidR="004F52C1">
        <w:t xml:space="preserve"> tulee valmistella</w:t>
      </w:r>
      <w:r w:rsidR="00F37319">
        <w:t xml:space="preserve"> samalla tavalla</w:t>
      </w:r>
      <w:r w:rsidR="000F5404">
        <w:t xml:space="preserve"> kuin osakeyhtiön</w:t>
      </w:r>
      <w:r w:rsidR="004F52C1">
        <w:t xml:space="preserve"> listautuminen</w:t>
      </w:r>
      <w:r w:rsidR="000F5404">
        <w:t xml:space="preserve">. Tätä on kuitenkin </w:t>
      </w:r>
      <w:r w:rsidR="007628DA">
        <w:t>kierretty</w:t>
      </w:r>
      <w:r w:rsidR="000F5404">
        <w:t xml:space="preserve"> tarjoamalla osakkuutta vastaa</w:t>
      </w:r>
      <w:r w:rsidR="00C73312">
        <w:t>vaa kryptovaluuttaa</w:t>
      </w:r>
      <w:r w:rsidR="000F5404">
        <w:t xml:space="preserve"> jollakin toisella nimellä kuin ICO</w:t>
      </w:r>
      <w:r w:rsidR="007628DA">
        <w:t>.</w:t>
      </w:r>
      <w:r w:rsidR="000F5404">
        <w:t xml:space="preserve"> [</w:t>
      </w:r>
      <w:r w:rsidR="00441B59">
        <w:t xml:space="preserve">Miettinen </w:t>
      </w:r>
      <w:r w:rsidR="00F326E0" w:rsidRPr="0085132B">
        <w:rPr>
          <w:i/>
          <w:iCs/>
        </w:rPr>
        <w:t>et al</w:t>
      </w:r>
      <w:r w:rsidR="00F326E0">
        <w:t xml:space="preserve">. </w:t>
      </w:r>
      <w:r w:rsidR="00441B59">
        <w:t>2022</w:t>
      </w:r>
      <w:r w:rsidR="000F5404">
        <w:t>]</w:t>
      </w:r>
    </w:p>
    <w:p w14:paraId="339DB45A" w14:textId="3060647A" w:rsidR="003E586A" w:rsidRPr="001B360A" w:rsidRDefault="00543634" w:rsidP="007628DA">
      <w:pPr>
        <w:pStyle w:val="Leiptekstin1rivinsisennys"/>
      </w:pPr>
      <w:r>
        <w:t>Sääntelyn</w:t>
      </w:r>
      <w:r w:rsidR="003E586A">
        <w:t xml:space="preserve"> ongelmiin </w:t>
      </w:r>
      <w:r w:rsidR="00C34F2D">
        <w:t xml:space="preserve">ratkaisu olisi se, että ylikansallinen lohkoketjualustan mahdollistaja ottaisi vastuun </w:t>
      </w:r>
      <w:r w:rsidR="0087054B">
        <w:t>regulaatiosta</w:t>
      </w:r>
      <w:r w:rsidR="00C34F2D">
        <w:t xml:space="preserve">. </w:t>
      </w:r>
      <w:r w:rsidR="001A5AB7">
        <w:t>E</w:t>
      </w:r>
      <w:r w:rsidR="003662E4">
        <w:t>simerkiksi Ethereum</w:t>
      </w:r>
      <w:r w:rsidR="002362E5">
        <w:t>-</w:t>
      </w:r>
      <w:r w:rsidR="003662E4">
        <w:t xml:space="preserve">lohkoketjussa kehitetään työkalua, jonka avulla </w:t>
      </w:r>
      <w:r w:rsidR="0087054B">
        <w:t xml:space="preserve">voidaan toteuttaa näitä </w:t>
      </w:r>
      <w:r w:rsidR="006B0779">
        <w:t>lainsäätäjille</w:t>
      </w:r>
      <w:r w:rsidR="0087054B">
        <w:t xml:space="preserve"> ongelmallisia </w:t>
      </w:r>
      <w:r w:rsidR="00065683">
        <w:t>teknologioita</w:t>
      </w:r>
      <w:r w:rsidR="0094384A">
        <w:t xml:space="preserve">. </w:t>
      </w:r>
      <w:r w:rsidR="00DE09D6">
        <w:t xml:space="preserve">Ethereumin on hankala </w:t>
      </w:r>
      <w:r w:rsidR="0094384A">
        <w:t>vaikuttaa siihen</w:t>
      </w:r>
      <w:r w:rsidR="0022455B">
        <w:t xml:space="preserve">, että </w:t>
      </w:r>
      <w:r w:rsidR="002F0678">
        <w:t>mihin</w:t>
      </w:r>
      <w:r w:rsidR="00AE5262">
        <w:t xml:space="preserve"> </w:t>
      </w:r>
      <w:r w:rsidR="002C38F4">
        <w:t>tämän kehittämiä työkaluja käytetään</w:t>
      </w:r>
      <w:r w:rsidR="001F53F7">
        <w:t>. N</w:t>
      </w:r>
      <w:r w:rsidR="00AE5262">
        <w:t xml:space="preserve">äkisin </w:t>
      </w:r>
      <w:r w:rsidR="001F53F7">
        <w:t xml:space="preserve">kuitenkin, </w:t>
      </w:r>
      <w:r w:rsidR="00AE5262">
        <w:t xml:space="preserve">että se pystyisi vastaamaan regulaation tarpeeseen </w:t>
      </w:r>
      <w:r w:rsidR="00BD341B">
        <w:t xml:space="preserve">tuomalla </w:t>
      </w:r>
      <w:r w:rsidR="00920A72">
        <w:t>jotkin</w:t>
      </w:r>
      <w:r w:rsidR="00BD341B">
        <w:t xml:space="preserve"> standardit, </w:t>
      </w:r>
      <w:r w:rsidR="00BF2703">
        <w:t>jonka</w:t>
      </w:r>
      <w:r w:rsidR="00BD341B">
        <w:t xml:space="preserve"> perusteella käyttäjät</w:t>
      </w:r>
      <w:r w:rsidR="008A7057">
        <w:t xml:space="preserve"> saisivat arvion </w:t>
      </w:r>
      <w:r w:rsidR="00832298">
        <w:t>riskistä</w:t>
      </w:r>
      <w:r w:rsidR="00EF03B5">
        <w:t>.</w:t>
      </w:r>
      <w:r w:rsidR="00BD341B">
        <w:t xml:space="preserve"> </w:t>
      </w:r>
      <w:r w:rsidR="00832298">
        <w:t xml:space="preserve">Tähän keinoina voisivat olla esimerkiksi </w:t>
      </w:r>
      <w:r w:rsidR="006D048A">
        <w:t xml:space="preserve">sertifikaatit </w:t>
      </w:r>
      <w:r w:rsidR="00C369A2">
        <w:t>kehittäjien osaamisesta ja yhteistyökumppaneista.</w:t>
      </w:r>
    </w:p>
    <w:p w14:paraId="019B8E6E" w14:textId="360F2BD0" w:rsidR="00A67CD3" w:rsidRDefault="00631535" w:rsidP="00A67CD3">
      <w:pPr>
        <w:pStyle w:val="Leiptekstin1rivinsisennys"/>
      </w:pPr>
      <w:r>
        <w:t xml:space="preserve">Puolestaan </w:t>
      </w:r>
      <w:r w:rsidR="0085132B">
        <w:t xml:space="preserve">EU:n </w:t>
      </w:r>
      <w:r w:rsidR="0085132B" w:rsidRPr="0098730F">
        <w:t>yleinen tietosuoja-asetus</w:t>
      </w:r>
      <w:r w:rsidR="00E7186A">
        <w:t xml:space="preserve"> </w:t>
      </w:r>
      <w:r w:rsidR="00094F7E">
        <w:t>(</w:t>
      </w:r>
      <w:r w:rsidR="0098730F" w:rsidRPr="0085132B">
        <w:rPr>
          <w:i/>
          <w:iCs/>
        </w:rPr>
        <w:t xml:space="preserve">General Data </w:t>
      </w:r>
      <w:r w:rsidR="0098730F" w:rsidRPr="00362B11">
        <w:rPr>
          <w:i/>
          <w:iCs/>
        </w:rPr>
        <w:t>Protection Regulation</w:t>
      </w:r>
      <w:r w:rsidR="00362B11" w:rsidRPr="00362B11">
        <w:rPr>
          <w:i/>
          <w:iCs/>
        </w:rPr>
        <w:t xml:space="preserve"> - GDPR</w:t>
      </w:r>
      <w:r w:rsidR="0085132B">
        <w:t>)</w:t>
      </w:r>
      <w:r w:rsidR="00F1432C">
        <w:t xml:space="preserve">, joka </w:t>
      </w:r>
      <w:r w:rsidR="00E33E5E">
        <w:t>rajoittaa henkil</w:t>
      </w:r>
      <w:r w:rsidR="006E0D1E">
        <w:t>ötietojen käsittelyä tietojärjestelmis</w:t>
      </w:r>
      <w:r w:rsidR="00232480">
        <w:t>s</w:t>
      </w:r>
      <w:r w:rsidR="006E0D1E">
        <w:t>ä</w:t>
      </w:r>
      <w:r w:rsidR="00F12E3E">
        <w:t xml:space="preserve"> [</w:t>
      </w:r>
      <w:r w:rsidR="008677BD">
        <w:t>T</w:t>
      </w:r>
      <w:r w:rsidR="00F12E3E">
        <w:t>ietosuoja.fi]</w:t>
      </w:r>
      <w:r w:rsidR="002E08CD">
        <w:t xml:space="preserve">, </w:t>
      </w:r>
      <w:r w:rsidR="006E0D1E">
        <w:t xml:space="preserve">on aiheuttanut lohkoketjuille ongelmia. </w:t>
      </w:r>
      <w:r w:rsidR="002C7307">
        <w:t xml:space="preserve">Erityisesti </w:t>
      </w:r>
      <w:r w:rsidR="00C000F5">
        <w:t>GDPR:n</w:t>
      </w:r>
      <w:r w:rsidR="002C7307">
        <w:t xml:space="preserve"> </w:t>
      </w:r>
      <w:r w:rsidR="00CB60FA">
        <w:t>kohta</w:t>
      </w:r>
      <w:r w:rsidR="00BF4A77">
        <w:t>:</w:t>
      </w:r>
      <w:r w:rsidR="00CB60FA">
        <w:t xml:space="preserve"> </w:t>
      </w:r>
      <w:r w:rsidR="00BF4A77">
        <w:t>”</w:t>
      </w:r>
      <w:r w:rsidR="00CB60FA" w:rsidRPr="0085132B">
        <w:t>oikeus tulla unohdetuksi</w:t>
      </w:r>
      <w:r w:rsidR="00BF4A77">
        <w:t>”</w:t>
      </w:r>
      <w:r w:rsidR="00CB60FA">
        <w:t xml:space="preserve"> on ongelmallinen lohkoketjujen tapauksessa, kun dataa ei voi poistaa</w:t>
      </w:r>
      <w:r w:rsidR="001B0C4B">
        <w:t xml:space="preserve"> tai muuttaa</w:t>
      </w:r>
      <w:r w:rsidR="00CB60FA">
        <w:t xml:space="preserve"> jälkikäteen</w:t>
      </w:r>
      <w:r w:rsidR="001B0C4B">
        <w:t xml:space="preserve"> tilikirjasta</w:t>
      </w:r>
      <w:r w:rsidR="00BF4A77">
        <w:t>.</w:t>
      </w:r>
      <w:r w:rsidR="001B0C4B">
        <w:t xml:space="preserve"> </w:t>
      </w:r>
      <w:r w:rsidR="00CB60FA">
        <w:t xml:space="preserve">[Belchior </w:t>
      </w:r>
      <w:r w:rsidR="00CB60FA" w:rsidRPr="0085132B">
        <w:rPr>
          <w:i/>
          <w:iCs/>
        </w:rPr>
        <w:t>et al</w:t>
      </w:r>
      <w:r w:rsidR="00CB60FA" w:rsidRPr="0085132B">
        <w:t>.</w:t>
      </w:r>
      <w:r w:rsidR="00CB60FA">
        <w:t xml:space="preserve"> 2021]</w:t>
      </w:r>
      <w:r w:rsidR="00EB7212">
        <w:t xml:space="preserve"> </w:t>
      </w:r>
      <w:r w:rsidR="00C818ED">
        <w:t>Muuttumaton data</w:t>
      </w:r>
      <w:r w:rsidR="00CB60FA">
        <w:t xml:space="preserve"> mahdollistaa tarkan seurannan siitä mihin suuntiin transaktiot eri </w:t>
      </w:r>
      <w:r w:rsidR="00132ED5">
        <w:t>pseudonyymien</w:t>
      </w:r>
      <w:r w:rsidR="00CB60FA">
        <w:t xml:space="preserve"> välillä ovat siirtyneet.</w:t>
      </w:r>
      <w:r w:rsidR="00062304">
        <w:t xml:space="preserve"> Pseudonyymien poistaminen tilikirjoilta</w:t>
      </w:r>
      <w:r w:rsidR="00131490">
        <w:t xml:space="preserve"> jälkikäteen</w:t>
      </w:r>
      <w:r w:rsidR="00062304">
        <w:t xml:space="preserve"> olisi ratkaisu, mutta siihen ei ole tukea lohkoketjuissa.</w:t>
      </w:r>
    </w:p>
    <w:p w14:paraId="429EDDAC" w14:textId="085564DF" w:rsidR="00CE681A" w:rsidRDefault="00A67CD3" w:rsidP="00E45D3C">
      <w:pPr>
        <w:pStyle w:val="Leiptekstin1rivinsisennys"/>
      </w:pPr>
      <w:r>
        <w:t xml:space="preserve">Regulaation avulla on myös pyritty </w:t>
      </w:r>
      <w:r w:rsidR="001B02D1">
        <w:t>estämään sitä, että</w:t>
      </w:r>
      <w:r w:rsidR="00146646">
        <w:t xml:space="preserve"> kaiken tyyppisiä lohkoketjuja</w:t>
      </w:r>
      <w:r w:rsidR="001B02D1">
        <w:t xml:space="preserve"> </w:t>
      </w:r>
      <w:r w:rsidR="00F22C6B">
        <w:t>tietojärjestelmiin</w:t>
      </w:r>
      <w:r w:rsidR="00146646">
        <w:t xml:space="preserve"> </w:t>
      </w:r>
      <w:r w:rsidR="001B02D1">
        <w:t xml:space="preserve">ei </w:t>
      </w:r>
      <w:r w:rsidR="007603B5">
        <w:t>saa käyttää</w:t>
      </w:r>
      <w:r w:rsidR="00F22C6B">
        <w:t xml:space="preserve">. </w:t>
      </w:r>
      <w:r w:rsidR="005222F9" w:rsidRPr="004F1E3C">
        <w:t>Esimerkiksi USA:ssa</w:t>
      </w:r>
      <w:r w:rsidR="00CF5A07">
        <w:t xml:space="preserve"> monissa osavaltioissa</w:t>
      </w:r>
      <w:r w:rsidR="005222F9" w:rsidRPr="004F1E3C">
        <w:t xml:space="preserve"> </w:t>
      </w:r>
      <w:r w:rsidR="00146646">
        <w:t>on säädetty,</w:t>
      </w:r>
      <w:r w:rsidR="00CF5A07">
        <w:t xml:space="preserve"> </w:t>
      </w:r>
      <w:r w:rsidR="005222F9" w:rsidRPr="004F1E3C">
        <w:t>että sovellusta ei saa käyttää julkisella puolella</w:t>
      </w:r>
      <w:r w:rsidR="00146646">
        <w:t xml:space="preserve">, jos </w:t>
      </w:r>
      <w:r w:rsidR="00CF5A07">
        <w:t xml:space="preserve">se sisältää </w:t>
      </w:r>
      <w:r w:rsidR="00146646" w:rsidRPr="004F1E3C">
        <w:t xml:space="preserve">kryptovaluuttoja tai muita </w:t>
      </w:r>
      <w:r w:rsidR="00146646" w:rsidRPr="004F1E3C">
        <w:lastRenderedPageBreak/>
        <w:t>vastaavia ominaisuuksia</w:t>
      </w:r>
      <w:r w:rsidR="005222F9" w:rsidRPr="004F1E3C">
        <w:t xml:space="preserve">. </w:t>
      </w:r>
      <w:r w:rsidR="001B2CDC">
        <w:t>A</w:t>
      </w:r>
      <w:r w:rsidR="007F5D56">
        <w:t xml:space="preserve">ina </w:t>
      </w:r>
      <w:r w:rsidR="00EC4224">
        <w:t>tietojärjestelmiä</w:t>
      </w:r>
      <w:r w:rsidR="007F5D56">
        <w:t xml:space="preserve"> kehitettäessä on syytä tiedostaa</w:t>
      </w:r>
      <w:r w:rsidR="00252D5C" w:rsidRPr="004F1E3C">
        <w:t xml:space="preserve"> </w:t>
      </w:r>
      <w:r w:rsidR="00544AB4">
        <w:t>mitä</w:t>
      </w:r>
      <w:r w:rsidR="00252D5C" w:rsidRPr="004F1E3C">
        <w:t xml:space="preserve"> lainsäädännös</w:t>
      </w:r>
      <w:r w:rsidR="00544AB4">
        <w:t>sä näistä sanotaan</w:t>
      </w:r>
      <w:r w:rsidR="00252D5C" w:rsidRPr="004F1E3C">
        <w:t>. [Kilroy 2019]</w:t>
      </w:r>
    </w:p>
    <w:p w14:paraId="23368FB3" w14:textId="2464E4CF" w:rsidR="0080425D" w:rsidRDefault="00876893" w:rsidP="00625281">
      <w:pPr>
        <w:pStyle w:val="Leiptekstin1rivinsisennys"/>
      </w:pPr>
      <w:r>
        <w:t>Toinen merkittävä lohkoketjujen kasvun estoon pyrkivä regulaatio</w:t>
      </w:r>
      <w:r w:rsidR="00065683">
        <w:t xml:space="preserve"> on</w:t>
      </w:r>
      <w:r w:rsidR="00E474AF">
        <w:t xml:space="preserve"> valtio</w:t>
      </w:r>
      <w:r w:rsidR="00D969F2">
        <w:t>iden kryptovaluuttojen omistamisen</w:t>
      </w:r>
      <w:r w:rsidR="009437FF">
        <w:t>, käyttämisen ja louhimisen kielto [HS-Reuters 2021]</w:t>
      </w:r>
      <w:r w:rsidR="00625281">
        <w:t xml:space="preserve">. Intian </w:t>
      </w:r>
      <w:r w:rsidR="00DC099D">
        <w:t>lakiesitys</w:t>
      </w:r>
      <w:r w:rsidR="00625281">
        <w:t xml:space="preserve"> oli </w:t>
      </w:r>
      <w:r w:rsidR="00315F0A">
        <w:t xml:space="preserve">todennäköisesti </w:t>
      </w:r>
      <w:r w:rsidR="00625281">
        <w:t>vastalause</w:t>
      </w:r>
      <w:r w:rsidR="00C55022">
        <w:t xml:space="preserve"> </w:t>
      </w:r>
      <w:r w:rsidR="0080425D">
        <w:t>Diem</w:t>
      </w:r>
      <w:r w:rsidR="004406E5">
        <w:t>-nimisen lohkoketjun</w:t>
      </w:r>
      <w:r w:rsidR="0080425D">
        <w:t xml:space="preserve"> </w:t>
      </w:r>
      <w:r w:rsidR="009F29CB">
        <w:t>julkaisuraporti</w:t>
      </w:r>
      <w:r w:rsidR="00D226F3">
        <w:t>lle</w:t>
      </w:r>
      <w:r w:rsidR="00C94878">
        <w:t>,</w:t>
      </w:r>
      <w:r w:rsidR="007C3093">
        <w:t xml:space="preserve"> </w:t>
      </w:r>
      <w:r w:rsidR="004558DE">
        <w:t>jonka</w:t>
      </w:r>
      <w:r w:rsidR="00C55022">
        <w:t xml:space="preserve"> </w:t>
      </w:r>
      <w:r w:rsidR="0080425D">
        <w:t xml:space="preserve">tavoitteena </w:t>
      </w:r>
      <w:r w:rsidR="0058660C">
        <w:t>oli</w:t>
      </w:r>
      <w:r w:rsidR="00C55022">
        <w:t xml:space="preserve"> </w:t>
      </w:r>
      <w:r w:rsidR="00315F0A">
        <w:t>tarjota</w:t>
      </w:r>
      <w:r w:rsidR="00F83816">
        <w:t xml:space="preserve"> </w:t>
      </w:r>
      <w:r w:rsidR="0080425D">
        <w:t>1,7 miljardi</w:t>
      </w:r>
      <w:r w:rsidR="008A1C45">
        <w:t>lle</w:t>
      </w:r>
      <w:r w:rsidR="0080425D">
        <w:t xml:space="preserve"> nykyisen</w:t>
      </w:r>
      <w:r w:rsidR="008A1C45">
        <w:t xml:space="preserve"> ihmiselle</w:t>
      </w:r>
      <w:r w:rsidR="0080425D">
        <w:t xml:space="preserve"> </w:t>
      </w:r>
      <w:r w:rsidR="008A1C45">
        <w:t>pankkipalveluita, joilla niitä ei tällä hetkellä vielä ole</w:t>
      </w:r>
      <w:r w:rsidR="006B6782">
        <w:t>. Näille</w:t>
      </w:r>
      <w:r w:rsidR="0080425D">
        <w:t xml:space="preserve"> valuutta</w:t>
      </w:r>
      <w:r w:rsidR="00626054">
        <w:t xml:space="preserve"> sijaitsisi lohkoketjussa</w:t>
      </w:r>
      <w:r w:rsidR="0080425D">
        <w:t>. Ongelmana on se, että valtiot</w:t>
      </w:r>
      <w:r w:rsidR="00F201D6">
        <w:t xml:space="preserve">, </w:t>
      </w:r>
      <w:r w:rsidR="007F6D89">
        <w:t>niiden keskuspanki</w:t>
      </w:r>
      <w:r w:rsidR="00E65952">
        <w:t>t</w:t>
      </w:r>
      <w:r w:rsidR="00F201D6">
        <w:t xml:space="preserve"> ja niiden oma valuutta voisi menettää </w:t>
      </w:r>
      <w:r w:rsidR="00942F3A">
        <w:t>merkitystään</w:t>
      </w:r>
      <w:r w:rsidR="0080425D">
        <w:t xml:space="preserve">, jos Diem olisi paljon käytössä </w:t>
      </w:r>
      <w:r w:rsidR="00F201D6">
        <w:t>kohdemaassa</w:t>
      </w:r>
      <w:r w:rsidR="0080425D">
        <w:t>.</w:t>
      </w:r>
      <w:r w:rsidR="004406E5">
        <w:t xml:space="preserve"> Diem on konsortio, jonka suurin </w:t>
      </w:r>
      <w:r w:rsidR="00184501">
        <w:t>toimija on Meta</w:t>
      </w:r>
      <w:r w:rsidR="00C23BAF">
        <w:t xml:space="preserve"> (</w:t>
      </w:r>
      <w:r w:rsidR="00184501">
        <w:t>Facebook</w:t>
      </w:r>
      <w:r w:rsidR="00C23BAF">
        <w:t>)</w:t>
      </w:r>
      <w:r w:rsidR="00184501">
        <w:t>.</w:t>
      </w:r>
    </w:p>
    <w:p w14:paraId="3C55DD2C" w14:textId="27F4CD42" w:rsidR="00573A5F" w:rsidRDefault="00FA0B9C" w:rsidP="004A3F08">
      <w:pPr>
        <w:pStyle w:val="Leiptekstin1rivinsisennys"/>
      </w:pPr>
      <w:r>
        <w:t xml:space="preserve">Kansallisesti </w:t>
      </w:r>
      <w:r w:rsidR="00F9371B">
        <w:t>regulaatiolla</w:t>
      </w:r>
      <w:r>
        <w:t xml:space="preserve"> on</w:t>
      </w:r>
      <w:r w:rsidR="00453731">
        <w:t xml:space="preserve"> aina</w:t>
      </w:r>
      <w:r>
        <w:t xml:space="preserve"> vaikutusta. </w:t>
      </w:r>
      <w:r w:rsidR="00F04459">
        <w:t>Tämä koskee myös</w:t>
      </w:r>
      <w:r>
        <w:t xml:space="preserve"> lohkoketju</w:t>
      </w:r>
      <w:r w:rsidR="00F04459">
        <w:t>ja varsinkin, jos</w:t>
      </w:r>
      <w:r w:rsidR="00E14F88">
        <w:t xml:space="preserve"> sen</w:t>
      </w:r>
      <w:r>
        <w:t xml:space="preserve"> organisaatiolla on paikallinen hallinto. Lohkoketjut olisi kuitenkin syytä saada ylikansallisen sääntelyn piiriin, jotta sääntely johtaisi oikeisiin toimenpiteisiin. Loppujen lopuksi lohkoketju on kuitenkin vain datan säilömiseen käytettävä teknologia, mutta niiden kansainvälisesti hajautetun luonteen vuoksi on vaikeaa todeta, että mitä lainsäädäntöä niiden tulisi noudattaa. </w:t>
      </w:r>
      <w:r w:rsidR="004224D4">
        <w:t>Silti myös Suomessa olisi syytä kasvattaa resursseja alan seurantaan. Pelkkä paikallinen seuranta ja sääntely ei kuitenkaan riitä.</w:t>
      </w:r>
    </w:p>
    <w:p w14:paraId="4275171B" w14:textId="75A5166E" w:rsidR="00F44792" w:rsidRDefault="00AD0141" w:rsidP="00F44792">
      <w:pPr>
        <w:pStyle w:val="Leiptekstin1rivinsisennys"/>
      </w:pPr>
      <w:r>
        <w:t>Lohkoketjujen y</w:t>
      </w:r>
      <w:r w:rsidR="00F44792">
        <w:t>likansallisuudesta kertoo myös se, että lohkoketjuilla on mahdollisuus toimia myös Venäjällä</w:t>
      </w:r>
      <w:r w:rsidR="0049282D">
        <w:t xml:space="preserve"> Ukrainaan kohdistuvan hyökkäyssodan</w:t>
      </w:r>
      <w:r w:rsidR="000108CF">
        <w:t xml:space="preserve"> aikana</w:t>
      </w:r>
      <w:r w:rsidR="0049282D">
        <w:t>.</w:t>
      </w:r>
      <w:r w:rsidR="00F44792">
        <w:t xml:space="preserve"> </w:t>
      </w:r>
      <w:r w:rsidR="000108CF">
        <w:t xml:space="preserve">Niitä voidaan käyttää </w:t>
      </w:r>
      <w:r w:rsidR="005E09C7">
        <w:t>Venäjällä</w:t>
      </w:r>
      <w:r w:rsidR="009E4B59">
        <w:t xml:space="preserve"> hyvässä</w:t>
      </w:r>
      <w:r w:rsidR="00F37C6D">
        <w:t xml:space="preserve"> ja </w:t>
      </w:r>
      <w:r w:rsidR="00F44792">
        <w:t>pahassa</w:t>
      </w:r>
      <w:r w:rsidR="004A2019">
        <w:t xml:space="preserve">. Niiden </w:t>
      </w:r>
      <w:r w:rsidR="00F44792">
        <w:t>avulla on</w:t>
      </w:r>
      <w:r w:rsidR="004A2019">
        <w:t xml:space="preserve"> esimerkiksi</w:t>
      </w:r>
      <w:r w:rsidR="00F44792">
        <w:t xml:space="preserve"> mahdollista kiertää Venäjän</w:t>
      </w:r>
      <w:r w:rsidR="0045194D">
        <w:t xml:space="preserve"> ylläpitämää</w:t>
      </w:r>
      <w:r w:rsidR="00F44792">
        <w:t xml:space="preserve"> sensuuria, mutta myös Lännen asettamia talouspakotteita.</w:t>
      </w:r>
    </w:p>
    <w:p w14:paraId="26847479" w14:textId="77777777" w:rsidR="00F44792" w:rsidRDefault="00F44792" w:rsidP="004A3F08">
      <w:pPr>
        <w:pStyle w:val="Leiptekstin1rivinsisennys"/>
      </w:pPr>
    </w:p>
    <w:p w14:paraId="50C50E5F" w14:textId="521F0AEB" w:rsidR="00321567" w:rsidRDefault="00CF1E6D" w:rsidP="002A3CE9">
      <w:r>
        <w:br w:type="page"/>
      </w:r>
    </w:p>
    <w:p w14:paraId="60B73493" w14:textId="2ED6707D" w:rsidR="00765C3E" w:rsidRDefault="00DC785E" w:rsidP="00456388">
      <w:pPr>
        <w:pStyle w:val="Otsikko1"/>
      </w:pPr>
      <w:bookmarkStart w:id="11" w:name="_Toc104312158"/>
      <w:r>
        <w:lastRenderedPageBreak/>
        <w:t>Lohkoketjujen käyttökohteet</w:t>
      </w:r>
      <w:bookmarkEnd w:id="11"/>
    </w:p>
    <w:p w14:paraId="3390BB19" w14:textId="65CFBC1A" w:rsidR="009B351A" w:rsidRDefault="009B351A" w:rsidP="009B351A">
      <w:pPr>
        <w:pStyle w:val="Leiptekstin1rivinsisennys"/>
        <w:ind w:firstLine="0"/>
      </w:pPr>
      <w:r>
        <w:t xml:space="preserve">Lohkoketjuja tarvitaan silloin, </w:t>
      </w:r>
      <w:r w:rsidR="00162A2D">
        <w:t>kun</w:t>
      </w:r>
      <w:r>
        <w:t xml:space="preserve"> halutaan tuottaa palvelu ilman kolmansia osapuolia. Tämä on alkuperäinen lohkoketjujen idea. Kyseessä ei ole välttämättä se suunta, jota tarvitaan toimivissa yhteiskunnissa, mutta sen avulla voidaan kiertää esimerkiksi sensuuria. Myös toimivissa yhteiskunnissa on kuitenkin hyvä olla myös vaihtoehtoja.</w:t>
      </w:r>
    </w:p>
    <w:p w14:paraId="526673D7" w14:textId="7B7C82D0" w:rsidR="009B351A" w:rsidRDefault="00615D26" w:rsidP="009B351A">
      <w:pPr>
        <w:pStyle w:val="Leiptekstin1rivinsisennys"/>
      </w:pPr>
      <w:r>
        <w:t>Lohkoketjuja tarvitaan myös silloin</w:t>
      </w:r>
      <w:r w:rsidR="00E91805">
        <w:t>, kun</w:t>
      </w:r>
      <w:r w:rsidR="009B351A">
        <w:t xml:space="preserve"> halutaan antaa elektronisen tuotteen omistajuus asiakkaan käyttöön aidosti. Lohkoketju on sopiva teknologia tähän käyttötarkoitukseen sen kopioimattomuuden ja muuttumattomuuden takia. Lohkoketjujen avulla on mahdollista taata, että digitaalisessa tuotteessa on kyse juuri tietystä tuotteesta ei</w:t>
      </w:r>
      <w:r w:rsidR="007A467F">
        <w:t>kä</w:t>
      </w:r>
      <w:r w:rsidR="009B351A">
        <w:t xml:space="preserve"> vain sen kopio alkuperäisestä. Tämän mahdollistaa lokikirja, josta selviää tuotteen luontiaika ja omistajuuden vaihdokset.</w:t>
      </w:r>
      <w:r w:rsidR="000A3461">
        <w:t xml:space="preserve"> Lohkoketjun avulla tuote siirtyy asiakkaan lompakkoon, josta asiakas voi käyttää tuotetta. Virtuaalinen lompakko on useimmin lisäosana asiakkaan selaimessa. Virtuaalisen lompakon johdosta myös uudelleenmyyntioikeus siirtyy asiakkaalle.</w:t>
      </w:r>
    </w:p>
    <w:p w14:paraId="527A7D97" w14:textId="266E7B16" w:rsidR="000E0687" w:rsidRDefault="000A3461" w:rsidP="007241C2">
      <w:pPr>
        <w:pStyle w:val="Leiptekstin1rivinsisennys"/>
      </w:pPr>
      <w:r>
        <w:t>Lohkoketjujen</w:t>
      </w:r>
      <w:r w:rsidR="009B351A">
        <w:t xml:space="preserve"> avulla voidaan rakentaa</w:t>
      </w:r>
      <w:r>
        <w:t xml:space="preserve"> myös</w:t>
      </w:r>
      <w:r w:rsidR="009B351A">
        <w:t xml:space="preserve"> palveluita, joissa voidaan varmistua siitä, että palvelu maksaa juuri sen verran kuin tuotetta tulee käytettyä ja </w:t>
      </w:r>
      <w:r w:rsidR="001F771C">
        <w:t xml:space="preserve">varmistua siitä, että </w:t>
      </w:r>
      <w:r w:rsidR="00A547C1" w:rsidRPr="00A547C1">
        <w:t>rojaltit</w:t>
      </w:r>
      <w:r w:rsidR="00A547C1">
        <w:t xml:space="preserve"> </w:t>
      </w:r>
      <w:r w:rsidR="00C456C7">
        <w:t>menevät</w:t>
      </w:r>
      <w:r w:rsidR="009B351A">
        <w:t xml:space="preserve"> </w:t>
      </w:r>
      <w:r w:rsidR="00877ADE">
        <w:t>halutuille tahoille</w:t>
      </w:r>
      <w:r w:rsidR="009B351A">
        <w:t xml:space="preserve">. </w:t>
      </w:r>
      <w:r w:rsidR="007B5BE5">
        <w:t>Käytännössä vastaavanlaista</w:t>
      </w:r>
      <w:r w:rsidR="009B351A">
        <w:t xml:space="preserve"> hinnoittelua kuin pilvipalveluilla eli </w:t>
      </w:r>
      <w:r w:rsidR="004570A1">
        <w:t>”</w:t>
      </w:r>
      <w:r w:rsidR="009B351A">
        <w:t>pay-as-you-go</w:t>
      </w:r>
      <w:r w:rsidR="004570A1">
        <w:t>”</w:t>
      </w:r>
      <w:r w:rsidR="00DE67C3">
        <w:t xml:space="preserve"> </w:t>
      </w:r>
      <w:r w:rsidR="00345BA9">
        <w:t>jossa hinta muodostuu</w:t>
      </w:r>
      <w:r w:rsidR="00DE67C3">
        <w:t xml:space="preserve"> käytön mukaan</w:t>
      </w:r>
      <w:r w:rsidR="009B351A">
        <w:t xml:space="preserve">. </w:t>
      </w:r>
      <w:r w:rsidR="00EE3024">
        <w:t xml:space="preserve">Tämän tyyppisiä sovelluksia </w:t>
      </w:r>
      <w:r w:rsidR="00A9098E">
        <w:t>löytyy</w:t>
      </w:r>
      <w:r w:rsidR="00EB6887">
        <w:t xml:space="preserve"> </w:t>
      </w:r>
      <w:r w:rsidR="009B351A">
        <w:t>esimerkiksi musiikin striimauspalveluna.</w:t>
      </w:r>
      <w:r w:rsidR="000E0687">
        <w:t xml:space="preserve"> </w:t>
      </w:r>
      <w:r w:rsidR="00F56FC8">
        <w:t>Tämä on mahdollista</w:t>
      </w:r>
      <w:r w:rsidR="000D79F6">
        <w:t>,</w:t>
      </w:r>
      <w:r w:rsidR="00F56FC8">
        <w:t xml:space="preserve"> koska lohkoketjujen avulla voidaan automatisoida </w:t>
      </w:r>
      <w:r w:rsidR="00A547C1" w:rsidRPr="00A547C1">
        <w:t>rojalt</w:t>
      </w:r>
      <w:r w:rsidR="00A547C1">
        <w:t>imaksuja</w:t>
      </w:r>
      <w:r w:rsidR="00F56FC8">
        <w:t xml:space="preserve">. Toinen esimerkki </w:t>
      </w:r>
      <w:r w:rsidR="00A547C1" w:rsidRPr="00A547C1">
        <w:t>rojalt</w:t>
      </w:r>
      <w:r w:rsidR="00A547C1">
        <w:t>i</w:t>
      </w:r>
      <w:r w:rsidR="00F0239E">
        <w:t xml:space="preserve">maksujen automatisoinnista on </w:t>
      </w:r>
      <w:r w:rsidR="000E0687" w:rsidRPr="00D641BF">
        <w:t>Xbox Enterprise Blockchain Platform</w:t>
      </w:r>
      <w:r w:rsidR="000E0687">
        <w:t xml:space="preserve">. </w:t>
      </w:r>
      <w:r w:rsidR="00F0239E">
        <w:t xml:space="preserve">Se on </w:t>
      </w:r>
      <w:r w:rsidR="000E0687">
        <w:t xml:space="preserve">Microsoftin ja </w:t>
      </w:r>
      <w:r w:rsidR="001741E0">
        <w:t>”</w:t>
      </w:r>
      <w:r w:rsidR="00EE3B49">
        <w:t>B</w:t>
      </w:r>
      <w:r w:rsidR="000E0687">
        <w:t>ig four</w:t>
      </w:r>
      <w:r w:rsidR="001741E0">
        <w:t>”</w:t>
      </w:r>
      <w:r w:rsidR="000E0687">
        <w:t xml:space="preserve"> tilintarkastustoimisto </w:t>
      </w:r>
      <w:r w:rsidR="000E0687" w:rsidRPr="00F1150A">
        <w:t>Ernst &amp; Young</w:t>
      </w:r>
      <w:r w:rsidR="000E0687">
        <w:t xml:space="preserve">in tekemä lohkoketjuhanke, jonka avulla transaktioiden ja </w:t>
      </w:r>
      <w:r w:rsidR="00A547C1" w:rsidRPr="00A547C1">
        <w:t>rojalt</w:t>
      </w:r>
      <w:r w:rsidR="00A547C1">
        <w:t>i</w:t>
      </w:r>
      <w:r w:rsidR="000E0687">
        <w:t>maksujen automatisoiminen onnis</w:t>
      </w:r>
      <w:r w:rsidR="00292C19">
        <w:t>tui</w:t>
      </w:r>
      <w:r w:rsidR="000E0687">
        <w:t xml:space="preserve">. </w:t>
      </w:r>
      <w:r w:rsidR="00292C19">
        <w:t>Automatisointiin käytetään ä</w:t>
      </w:r>
      <w:r w:rsidR="000E0687">
        <w:t>lysopimu</w:t>
      </w:r>
      <w:r w:rsidR="00292C19">
        <w:t xml:space="preserve">ksia, </w:t>
      </w:r>
      <w:r w:rsidR="00097186">
        <w:t>joiden</w:t>
      </w:r>
      <w:r w:rsidR="000E0687">
        <w:t xml:space="preserve"> avulla</w:t>
      </w:r>
      <w:r w:rsidR="00097186">
        <w:t xml:space="preserve"> on</w:t>
      </w:r>
      <w:r w:rsidR="000E0687">
        <w:t xml:space="preserve"> mahdollista parantaa maksujen käsittelynopeutta</w:t>
      </w:r>
      <w:r w:rsidR="00292C19">
        <w:t xml:space="preserve">, jolloin </w:t>
      </w:r>
      <w:r w:rsidR="002D62B3">
        <w:t xml:space="preserve">maksujen käsittelynopeus parani </w:t>
      </w:r>
      <w:r w:rsidR="007D434F">
        <w:t>viikoista tunteihin.</w:t>
      </w:r>
      <w:r w:rsidR="000E0687">
        <w:t xml:space="preserve"> </w:t>
      </w:r>
      <w:r w:rsidR="000E0687" w:rsidRPr="001524F5">
        <w:t>[</w:t>
      </w:r>
      <w:r w:rsidR="00D06F49">
        <w:t>Felin &amp; Lakhani 2018</w:t>
      </w:r>
      <w:r w:rsidR="000E0687" w:rsidRPr="001524F5">
        <w:t>]</w:t>
      </w:r>
    </w:p>
    <w:p w14:paraId="2733F5CC" w14:textId="7774D308" w:rsidR="00FA1E94" w:rsidRDefault="009B351A" w:rsidP="00FA1E94">
      <w:pPr>
        <w:pStyle w:val="Leiptekstin1rivinsisennys"/>
      </w:pPr>
      <w:r>
        <w:t xml:space="preserve">Lohkoketjut sopivat myös silloin </w:t>
      </w:r>
      <w:r w:rsidR="008D39DF">
        <w:t>kun</w:t>
      </w:r>
      <w:r>
        <w:t xml:space="preserve"> asiakkaille halutaan toteuttaa </w:t>
      </w:r>
      <w:r w:rsidR="00792A83">
        <w:t>yhteinen</w:t>
      </w:r>
      <w:r>
        <w:t xml:space="preserve"> järjestelmä, jossa datan omistajuus on hajautettu kaikille osakkaille ja halutaan varmuus, että data on validia. </w:t>
      </w:r>
      <w:r w:rsidR="00BA1036">
        <w:t>Tästä johtuen se on k</w:t>
      </w:r>
      <w:r>
        <w:t>onsortioille erittäin potentiaalinen alusta</w:t>
      </w:r>
      <w:r w:rsidR="00225233">
        <w:t xml:space="preserve">, </w:t>
      </w:r>
      <w:r w:rsidR="00991A43">
        <w:t>kun</w:t>
      </w:r>
      <w:r w:rsidR="00225233">
        <w:t xml:space="preserve"> halutaan toteuttaa hajautettuja sovelluksia</w:t>
      </w:r>
      <w:r>
        <w:t>.</w:t>
      </w:r>
      <w:r w:rsidR="00FA1E94">
        <w:t xml:space="preserve"> On hyvin mahdollista </w:t>
      </w:r>
      <w:r w:rsidR="006D35D1">
        <w:t xml:space="preserve">myös </w:t>
      </w:r>
      <w:r w:rsidR="00FA1E94">
        <w:t xml:space="preserve">toteuttaa </w:t>
      </w:r>
      <w:r w:rsidR="00E95A16">
        <w:t>ainoastaan ti</w:t>
      </w:r>
      <w:r w:rsidR="00DE7F8F">
        <w:t>e</w:t>
      </w:r>
      <w:r w:rsidR="00E95A16">
        <w:t>tty osuus</w:t>
      </w:r>
      <w:r w:rsidR="00FA1E94">
        <w:t xml:space="preserve"> </w:t>
      </w:r>
      <w:r w:rsidR="00E95A16">
        <w:t>informaatioarkkitehtuurista</w:t>
      </w:r>
      <w:r w:rsidR="00FA1E94">
        <w:t xml:space="preserve"> lohkoketjun päälle. Toteutus on </w:t>
      </w:r>
      <w:r w:rsidR="006D35D1">
        <w:t>mahdollista liittää</w:t>
      </w:r>
      <w:r w:rsidR="00FA1E94">
        <w:t xml:space="preserve"> rajapintojen kautta</w:t>
      </w:r>
      <w:r w:rsidR="007C6B77">
        <w:t xml:space="preserve"> muuhun infraan</w:t>
      </w:r>
      <w:r w:rsidR="00FA1E94">
        <w:t xml:space="preserve"> ja </w:t>
      </w:r>
      <w:r w:rsidR="007C6B77">
        <w:t>onkin</w:t>
      </w:r>
      <w:r w:rsidR="00FA1E94">
        <w:t xml:space="preserve"> enimmäkseen yrityksestä ja sen omista tietojärjestelmistä kiinni, miten se käyttäisi lohkoketjussa olevaa dataa.</w:t>
      </w:r>
    </w:p>
    <w:p w14:paraId="6F99D0E7" w14:textId="56636E9A" w:rsidR="009905FA" w:rsidRDefault="009905FA" w:rsidP="00A92368">
      <w:pPr>
        <w:pStyle w:val="Leiptekstin1rivinsisennys"/>
      </w:pPr>
      <w:r>
        <w:t>Yritysten tulisi aktiivisesti koittaa löytää strategia, jonka avulla ne voisivat hyötyä lohkoketjuista. Felin ja Lakhani</w:t>
      </w:r>
      <w:r w:rsidR="005B3932">
        <w:t xml:space="preserve"> [2018] </w:t>
      </w:r>
      <w:r>
        <w:t xml:space="preserve">lähestyvät strategian luontia seuraavin kysymyksin. Yritysten tulisi aktiivisesti koittaa löytää strategia, jonka avulla ne voisivat hyötyä lohkoketjuista. Käyttökohteiden löytämiseen voi hakea vastauksia kysymyksiin, että </w:t>
      </w:r>
      <w:r w:rsidR="001F108D">
        <w:t>”</w:t>
      </w:r>
      <w:r w:rsidR="001F108D">
        <w:rPr>
          <w:i/>
          <w:iCs/>
        </w:rPr>
        <w:t>M</w:t>
      </w:r>
      <w:r w:rsidRPr="00596C68">
        <w:rPr>
          <w:i/>
          <w:iCs/>
        </w:rPr>
        <w:t xml:space="preserve">iksi </w:t>
      </w:r>
      <w:r w:rsidR="002A10C3">
        <w:rPr>
          <w:i/>
          <w:iCs/>
        </w:rPr>
        <w:t>lohkoketju</w:t>
      </w:r>
      <w:r w:rsidR="005400D1">
        <w:rPr>
          <w:i/>
          <w:iCs/>
        </w:rPr>
        <w:t>-</w:t>
      </w:r>
      <w:r w:rsidR="00BA3C82">
        <w:rPr>
          <w:i/>
          <w:iCs/>
        </w:rPr>
        <w:t>sovellus</w:t>
      </w:r>
      <w:r w:rsidRPr="00596C68">
        <w:rPr>
          <w:i/>
          <w:iCs/>
        </w:rPr>
        <w:t xml:space="preserve"> tehdään</w:t>
      </w:r>
      <w:r>
        <w:t>?</w:t>
      </w:r>
      <w:r w:rsidR="001F108D">
        <w:t>”.</w:t>
      </w:r>
      <w:r>
        <w:t xml:space="preserve"> Usein vastaukset ovat seuraavanlaisia: se auttaa seurantaan, se antaa varmistusta,</w:t>
      </w:r>
      <w:r w:rsidRPr="00596C68">
        <w:t xml:space="preserve"> </w:t>
      </w:r>
      <w:r>
        <w:t xml:space="preserve">se kokoaa dataa yhteen tai se tuottaa lokimerkintöjä. Sen </w:t>
      </w:r>
      <w:r>
        <w:lastRenderedPageBreak/>
        <w:t xml:space="preserve">jälkeen, </w:t>
      </w:r>
      <w:r w:rsidR="001F108D">
        <w:t>”</w:t>
      </w:r>
      <w:r w:rsidR="001F108D">
        <w:rPr>
          <w:i/>
          <w:iCs/>
        </w:rPr>
        <w:t>M</w:t>
      </w:r>
      <w:r w:rsidRPr="00596C68">
        <w:rPr>
          <w:i/>
          <w:iCs/>
        </w:rPr>
        <w:t>itä arvoa näillä on</w:t>
      </w:r>
      <w:r>
        <w:t>?</w:t>
      </w:r>
      <w:r w:rsidR="001F108D">
        <w:t>”.</w:t>
      </w:r>
      <w:r>
        <w:t xml:space="preserve"> Usein näihinkin löytyviä vastauksia ovat informaatio, vastuullisuus, saatavuus, omistajuus, maine ja luottamus, transaktiot itsessään, sopimukset </w:t>
      </w:r>
      <w:r w:rsidR="005E4324">
        <w:t>ja</w:t>
      </w:r>
      <w:r>
        <w:t xml:space="preserve"> päätösval</w:t>
      </w:r>
      <w:r w:rsidR="00534C60">
        <w:t>ta</w:t>
      </w:r>
      <w:r>
        <w:t xml:space="preserve">. Viimeinen kysymys on, että </w:t>
      </w:r>
      <w:r w:rsidR="001F108D">
        <w:t>”</w:t>
      </w:r>
      <w:r w:rsidR="001F108D">
        <w:rPr>
          <w:i/>
          <w:iCs/>
        </w:rPr>
        <w:t>K</w:t>
      </w:r>
      <w:r w:rsidRPr="00596C68">
        <w:rPr>
          <w:i/>
          <w:iCs/>
        </w:rPr>
        <w:t xml:space="preserve">enelle </w:t>
      </w:r>
      <w:r w:rsidR="005400D1">
        <w:rPr>
          <w:i/>
          <w:iCs/>
        </w:rPr>
        <w:t>arvoa luodaan</w:t>
      </w:r>
      <w:r w:rsidR="00101DD6">
        <w:t>?</w:t>
      </w:r>
      <w:r w:rsidR="001F108D">
        <w:t>”.</w:t>
      </w:r>
      <w:r>
        <w:t xml:space="preserve"> Tähän usein puolestaan löytyy vastaus sidosryhmistä eli asiakkaille, työntekijöille, toimittajille, tuottajille, valvonnalle, hallinnolle </w:t>
      </w:r>
      <w:r w:rsidR="007E2F79">
        <w:t>vai</w:t>
      </w:r>
      <w:r>
        <w:t xml:space="preserve"> jopa kansalaisille. Helpoimmin vastauksen löytää miettimällä ensin sidosryhmiä ja mahdollisia kehityskohteita organisaation ja sen sidosryhmien välille, mikäli jokin miksi kysymyksen vastauksista voisi auttaa tätä suhdetta niin lohkoketju voisi olla hyvä ratkaisu tähän. [Felin &amp; Lakhani 2018]. </w:t>
      </w:r>
    </w:p>
    <w:p w14:paraId="59A1E9BC" w14:textId="40CF057A" w:rsidR="009B351A" w:rsidRPr="00302AA3" w:rsidRDefault="009B351A" w:rsidP="00771B6B">
      <w:pPr>
        <w:pStyle w:val="Leiptekstin1rivinsisennys"/>
      </w:pPr>
      <w:r>
        <w:t>Lohkoketjun käytön keskipiste ei ole sovelluksessa itsessään vaan se mahdollistaa olemassa olevien työvaiheiden jäljitettävyyttä ja läpinäkyvyyttä. Sen sijaan, että yrityksen miettisivät, että miten lohkoketjua voi käyttää</w:t>
      </w:r>
      <w:r w:rsidR="00C03F2E">
        <w:t xml:space="preserve"> </w:t>
      </w:r>
      <w:r>
        <w:t>tulisi</w:t>
      </w:r>
      <w:r w:rsidR="00C03F2E">
        <w:t>kin</w:t>
      </w:r>
      <w:r>
        <w:t xml:space="preserve"> miettiä, että mitkä</w:t>
      </w:r>
      <w:r w:rsidR="00EE3EF2">
        <w:t xml:space="preserve"> yrityksen</w:t>
      </w:r>
      <w:r>
        <w:t xml:space="preserve"> yhteistyössä tapahtuvat prosessit kaipaisivat parannusta, ja miten lohkoketju voisi parantaa luottamusta ja tehokkuutta tällä osa-alueella. [Kilroy 2019]</w:t>
      </w:r>
    </w:p>
    <w:p w14:paraId="4B343A10" w14:textId="73FC2093" w:rsidR="00BC1131" w:rsidRDefault="00C7258F" w:rsidP="00B2531B">
      <w:pPr>
        <w:pStyle w:val="Leiptekstin1rivinsisennys"/>
      </w:pPr>
      <w:r>
        <w:t xml:space="preserve">Lohkoketjuja on hyödynnetty niin julkisella kuin yksityisellä puolella. </w:t>
      </w:r>
      <w:r w:rsidR="00C82524">
        <w:t>L</w:t>
      </w:r>
      <w:r w:rsidR="008C6400">
        <w:t xml:space="preserve">ohkoketjuissa on todettu, että ne ovat </w:t>
      </w:r>
      <w:r w:rsidR="00E9652D">
        <w:t xml:space="preserve">olleet hyödyllisiä toimitusketjuissa ja </w:t>
      </w:r>
      <w:r w:rsidR="00C82524">
        <w:t xml:space="preserve">siinä, että immateriaalioikeuksista palkkiot menevät ensisijaisesti </w:t>
      </w:r>
      <w:r w:rsidR="006D03F1">
        <w:t>niiden tekijöille [</w:t>
      </w:r>
      <w:r w:rsidR="006D03F1" w:rsidRPr="006D03F1">
        <w:t>Lacity &amp; Van Hoek 2021]</w:t>
      </w:r>
      <w:r w:rsidR="006D03F1">
        <w:t>.</w:t>
      </w:r>
      <w:r>
        <w:t xml:space="preserve"> </w:t>
      </w:r>
      <w:r w:rsidR="00B2531B">
        <w:t xml:space="preserve">Lohkoketjuja on hyödynnetty myös julkisella puolella, koska niiden avulla on mahdollista vähentää byrokratiaa ja korruptiota. Korruptiota se pystyy vähentämään </w:t>
      </w:r>
      <w:r w:rsidR="00D73E6E">
        <w:t xml:space="preserve">tekemällä </w:t>
      </w:r>
      <w:r w:rsidR="009421C1">
        <w:t xml:space="preserve">datasta </w:t>
      </w:r>
      <w:r w:rsidR="00D0635C">
        <w:t>paremmin</w:t>
      </w:r>
      <w:r w:rsidR="00D73E6E">
        <w:t xml:space="preserve"> paikkaansa pitävää</w:t>
      </w:r>
      <w:r w:rsidR="00126753">
        <w:t xml:space="preserve"> </w:t>
      </w:r>
      <w:r w:rsidR="00B2531B">
        <w:t xml:space="preserve">ja </w:t>
      </w:r>
      <w:r w:rsidR="00D73E6E">
        <w:t>vähentämällä</w:t>
      </w:r>
      <w:r w:rsidR="00B2531B">
        <w:t xml:space="preserve"> </w:t>
      </w:r>
      <w:r w:rsidR="00D73E6E">
        <w:t>dataan</w:t>
      </w:r>
      <w:r w:rsidR="00B2531B">
        <w:t xml:space="preserve"> liittyvää hierarkiaa, jolloin datan </w:t>
      </w:r>
      <w:r w:rsidR="00D0635C">
        <w:t>läpinäkyvyyttä</w:t>
      </w:r>
      <w:r w:rsidR="00AB6EED">
        <w:t xml:space="preserve"> </w:t>
      </w:r>
      <w:r w:rsidR="00B2531B">
        <w:t>on mahdollista parantaa. [Kassen 2022] Luotettavampi data puolestaan on johtanut siihen, että voidaan rakentaa parempia tietojärjestelmiä, joiden avulla hallinnon automatisointi on mahdollista.</w:t>
      </w:r>
    </w:p>
    <w:p w14:paraId="66EE4938" w14:textId="0AF7829E" w:rsidR="003B395A" w:rsidRDefault="002C5F6E" w:rsidP="00B2531B">
      <w:pPr>
        <w:pStyle w:val="Leiptekstin1rivinsisennys"/>
      </w:pPr>
      <w:r>
        <w:t xml:space="preserve">Perinteisten julkisen ja yksityisen puolen lisäksi älysopimukset ovat luoneet uudenlaista liiketoimintaa </w:t>
      </w:r>
      <w:r w:rsidR="002F4692">
        <w:t xml:space="preserve">hajautettujen organisaatioiden ja hajautettujen sovellusten muodossa. </w:t>
      </w:r>
      <w:r w:rsidR="001A4E09">
        <w:t>Niitä</w:t>
      </w:r>
      <w:r w:rsidR="002F4692">
        <w:t xml:space="preserve"> hyödynnetään </w:t>
      </w:r>
      <w:r w:rsidR="00747D48">
        <w:t>erityisesti finanssipalveluissa, joista puhutaan haj</w:t>
      </w:r>
      <w:r w:rsidR="00892076">
        <w:t xml:space="preserve">autettuina rahoituspalveluina, mutta myös </w:t>
      </w:r>
      <w:r w:rsidR="001A4E09">
        <w:t>pelialalla</w:t>
      </w:r>
      <w:r w:rsidR="0041155D">
        <w:t xml:space="preserve"> tai </w:t>
      </w:r>
      <w:r w:rsidR="000B7F98">
        <w:t>muissa</w:t>
      </w:r>
      <w:r w:rsidR="0041155D">
        <w:t xml:space="preserve"> </w:t>
      </w:r>
      <w:r w:rsidR="001A4E09">
        <w:t>vapaa-ajan</w:t>
      </w:r>
      <w:r w:rsidR="0041155D">
        <w:t xml:space="preserve"> sovelluksissa. Kyseessä on kuitenkin </w:t>
      </w:r>
      <w:r w:rsidR="00C76D5C">
        <w:t>vain</w:t>
      </w:r>
      <w:r w:rsidR="004255B5">
        <w:t xml:space="preserve"> toiminnallisuus</w:t>
      </w:r>
      <w:r w:rsidR="00C76D5C">
        <w:t xml:space="preserve"> hajautet</w:t>
      </w:r>
      <w:r w:rsidR="004255B5">
        <w:t>ussa</w:t>
      </w:r>
      <w:r w:rsidR="00C76D5C">
        <w:t xml:space="preserve"> tietokan</w:t>
      </w:r>
      <w:r w:rsidR="004255B5">
        <w:t>n</w:t>
      </w:r>
      <w:r w:rsidR="00C76D5C">
        <w:t>a</w:t>
      </w:r>
      <w:r w:rsidR="004255B5">
        <w:t>ssa</w:t>
      </w:r>
      <w:r w:rsidR="00172D04">
        <w:t xml:space="preserve">. </w:t>
      </w:r>
      <w:r w:rsidR="00BF5618">
        <w:t>Lohkoketjuissa</w:t>
      </w:r>
      <w:r w:rsidR="004255B5">
        <w:t xml:space="preserve"> ja älysopimuks</w:t>
      </w:r>
      <w:r w:rsidR="00DB29FE">
        <w:t>issa</w:t>
      </w:r>
      <w:r w:rsidR="00BF5618">
        <w:t xml:space="preserve"> o</w:t>
      </w:r>
      <w:r w:rsidR="00172D04">
        <w:t xml:space="preserve">n siis </w:t>
      </w:r>
      <w:r w:rsidR="00E72A33">
        <w:t xml:space="preserve">vain kehittäjien </w:t>
      </w:r>
      <w:r w:rsidR="00607D04">
        <w:t>mielikuvitus rajana</w:t>
      </w:r>
      <w:r w:rsidR="00740F33">
        <w:t xml:space="preserve"> siinä </w:t>
      </w:r>
      <w:r w:rsidR="00BD3BD3">
        <w:t xml:space="preserve">mihin </w:t>
      </w:r>
      <w:r w:rsidR="00E72A33">
        <w:t>niitä halutaan käyttää</w:t>
      </w:r>
      <w:r w:rsidR="00BD3BD3">
        <w:t>. O</w:t>
      </w:r>
      <w:r w:rsidR="00E72A33">
        <w:t xml:space="preserve">n kuitenkin </w:t>
      </w:r>
      <w:r w:rsidR="00CD5B93">
        <w:t>syytä</w:t>
      </w:r>
      <w:r w:rsidR="00B2531B">
        <w:t xml:space="preserve"> pohtia</w:t>
      </w:r>
      <w:r w:rsidR="00CD5B93">
        <w:t>,</w:t>
      </w:r>
      <w:r w:rsidR="00AA26EF">
        <w:t xml:space="preserve"> että</w:t>
      </w:r>
      <w:r w:rsidR="00B2531B">
        <w:t xml:space="preserve"> onko </w:t>
      </w:r>
      <w:r w:rsidR="00BD3BD3">
        <w:t>niistä</w:t>
      </w:r>
      <w:r w:rsidR="00B2531B">
        <w:t xml:space="preserve"> saatavilla hyötyä</w:t>
      </w:r>
      <w:r w:rsidR="00BD3BD3">
        <w:t>,</w:t>
      </w:r>
      <w:r w:rsidR="00B2531B">
        <w:t xml:space="preserve"> vaikka sen voisi toteuttaa.</w:t>
      </w:r>
    </w:p>
    <w:p w14:paraId="476C7E64" w14:textId="2A7AA7C2" w:rsidR="00900C27" w:rsidRDefault="00FC787C" w:rsidP="00C50902">
      <w:pPr>
        <w:pStyle w:val="Leiptekstin1rivinsisennys"/>
      </w:pPr>
      <w:r>
        <w:t>N</w:t>
      </w:r>
      <w:r w:rsidR="00014D85">
        <w:t>ykyiset</w:t>
      </w:r>
      <w:r w:rsidR="00284384">
        <w:t xml:space="preserve"> </w:t>
      </w:r>
      <w:r w:rsidR="00462D50">
        <w:t xml:space="preserve">yrityskäyttöön </w:t>
      </w:r>
      <w:r w:rsidR="00924DD5">
        <w:t>tehdyt lohkoketjut</w:t>
      </w:r>
      <w:r w:rsidR="00284384" w:rsidRPr="00284384">
        <w:t xml:space="preserve"> </w:t>
      </w:r>
      <w:r w:rsidR="00284384">
        <w:t>eivät juurikaan</w:t>
      </w:r>
      <w:r w:rsidR="00D1561E">
        <w:t xml:space="preserve"> </w:t>
      </w:r>
      <w:r w:rsidR="00765C3E" w:rsidRPr="00302AA3">
        <w:t xml:space="preserve">muokkaa nykyistä </w:t>
      </w:r>
      <w:r w:rsidR="00D1561E">
        <w:t>liike</w:t>
      </w:r>
      <w:r w:rsidR="00765C3E" w:rsidRPr="00302AA3">
        <w:t>toimintaa</w:t>
      </w:r>
      <w:r w:rsidR="00924DD5">
        <w:t xml:space="preserve">, mutta </w:t>
      </w:r>
      <w:r w:rsidR="00734783">
        <w:t xml:space="preserve">niiden avulla on onnistuttu vähentämään </w:t>
      </w:r>
      <w:r w:rsidR="00765C3E" w:rsidRPr="00302AA3">
        <w:t xml:space="preserve">kitkaa ekosysteemin partnerien välillä. </w:t>
      </w:r>
      <w:r w:rsidR="00900C27" w:rsidRPr="00302AA3">
        <w:t>Yritysten välis</w:t>
      </w:r>
      <w:r w:rsidR="00900C27">
        <w:t>iin lohkoketjuihin on tullut uusia kolmansia osapuolia kuten lohkoketjujentarjoajat</w:t>
      </w:r>
      <w:r w:rsidR="007D43B7">
        <w:t>, joten konsortiot eivät yleensä kehitä niitä täysin keskenään</w:t>
      </w:r>
      <w:r w:rsidR="00900C27">
        <w:t>.</w:t>
      </w:r>
      <w:r w:rsidR="00C50902">
        <w:t xml:space="preserve"> Usein </w:t>
      </w:r>
      <w:r w:rsidR="00520FBC">
        <w:t>yrityskäyttöön tehdyt lohkoketjut</w:t>
      </w:r>
      <w:r w:rsidR="00C50902">
        <w:t xml:space="preserve"> toimivat s</w:t>
      </w:r>
      <w:r w:rsidR="00C50902" w:rsidRPr="00302AA3">
        <w:t>uljet</w:t>
      </w:r>
      <w:r w:rsidR="00C50902">
        <w:t>ussa</w:t>
      </w:r>
      <w:r w:rsidR="00C50902" w:rsidRPr="00302AA3">
        <w:t xml:space="preserve"> lohkoketju</w:t>
      </w:r>
      <w:r w:rsidR="00C50902">
        <w:t>ssa</w:t>
      </w:r>
      <w:r w:rsidR="00C50902" w:rsidRPr="00302AA3">
        <w:t>.</w:t>
      </w:r>
      <w:r w:rsidR="00C50902">
        <w:t xml:space="preserve"> </w:t>
      </w:r>
      <w:r w:rsidR="00C50902" w:rsidRPr="00302AA3">
        <w:t>Tarkoittaen</w:t>
      </w:r>
      <w:r w:rsidR="006B58BF">
        <w:t xml:space="preserve"> sitä, että</w:t>
      </w:r>
      <w:r w:rsidR="00C50902" w:rsidRPr="00302AA3">
        <w:t xml:space="preserve"> toimijoilla </w:t>
      </w:r>
      <w:r w:rsidR="006521B2">
        <w:t>on</w:t>
      </w:r>
      <w:r w:rsidR="00C50902" w:rsidRPr="00302AA3">
        <w:t xml:space="preserve"> tarkat roolit ja datan omistajuus</w:t>
      </w:r>
      <w:r w:rsidR="00C50902">
        <w:t xml:space="preserve">. </w:t>
      </w:r>
      <w:r w:rsidR="00520FBC">
        <w:t>Saavutettu h</w:t>
      </w:r>
      <w:r w:rsidR="00C50902" w:rsidRPr="00302AA3">
        <w:t xml:space="preserve">yöty </w:t>
      </w:r>
      <w:r w:rsidR="00C50902">
        <w:t>suljetusta lohkoketjusta on se, että se toimii nopeammin</w:t>
      </w:r>
      <w:r w:rsidR="00136313">
        <w:t xml:space="preserve"> kuin avoin ja sitä voidaan hallita helpommin</w:t>
      </w:r>
      <w:r w:rsidR="00C50902">
        <w:t>.</w:t>
      </w:r>
      <w:r w:rsidR="00C50902" w:rsidRPr="00302AA3">
        <w:t xml:space="preserve"> [Lacity &amp; Van Hoek 2021]</w:t>
      </w:r>
    </w:p>
    <w:p w14:paraId="66042ECB" w14:textId="5B23A3EC" w:rsidR="00CA3389" w:rsidRDefault="00765C3E" w:rsidP="001007E3">
      <w:pPr>
        <w:pStyle w:val="Leiptekstin1rivinsisennys"/>
      </w:pPr>
      <w:r w:rsidRPr="00302AA3">
        <w:lastRenderedPageBreak/>
        <w:t>Onnistuneita</w:t>
      </w:r>
      <w:r w:rsidR="00C50902">
        <w:t xml:space="preserve"> </w:t>
      </w:r>
      <w:r w:rsidRPr="00302AA3">
        <w:t>käyttöönottoja</w:t>
      </w:r>
      <w:r w:rsidR="007F617D">
        <w:t xml:space="preserve"> yrityskäytön lohkoketjuissa</w:t>
      </w:r>
      <w:r w:rsidRPr="00302AA3">
        <w:t xml:space="preserve"> on yhdistänyt </w:t>
      </w:r>
      <w:r w:rsidR="00A849D9" w:rsidRPr="00A849D9">
        <w:t>liiketoimintalähtöinen</w:t>
      </w:r>
      <w:r w:rsidR="00EB3C91">
        <w:t xml:space="preserve"> </w:t>
      </w:r>
      <w:r w:rsidRPr="00302AA3">
        <w:t>yhteistyö käyttöönottajien kesken</w:t>
      </w:r>
      <w:r w:rsidR="00F673AE">
        <w:t>, jolloin on onnistuttu tarjoamaan koko ekosysteemiä hyödyttävä ratkaisu</w:t>
      </w:r>
      <w:r w:rsidRPr="00302AA3">
        <w:t xml:space="preserve">. </w:t>
      </w:r>
      <w:r w:rsidR="005A2B05">
        <w:t>Lohkoketjun</w:t>
      </w:r>
      <w:r w:rsidR="003F009A">
        <w:t xml:space="preserve"> avulla on pystytty luottamaan m</w:t>
      </w:r>
      <w:r w:rsidR="00824974" w:rsidRPr="00302AA3">
        <w:t>uuttumattomaan dataan</w:t>
      </w:r>
      <w:r w:rsidR="000E663F">
        <w:t xml:space="preserve">, vaikka </w:t>
      </w:r>
      <w:r w:rsidR="003F009A">
        <w:t>kaikkea dataa</w:t>
      </w:r>
      <w:r w:rsidR="00824974" w:rsidRPr="00302AA3">
        <w:t xml:space="preserve"> ei </w:t>
      </w:r>
      <w:r w:rsidR="001E4292">
        <w:t>jaeta</w:t>
      </w:r>
      <w:r w:rsidR="00824974" w:rsidRPr="00302AA3">
        <w:t xml:space="preserve"> yhteistyökumppaneille</w:t>
      </w:r>
      <w:r w:rsidR="001E4292">
        <w:t>.</w:t>
      </w:r>
      <w:r w:rsidR="00910441">
        <w:t xml:space="preserve"> </w:t>
      </w:r>
      <w:r w:rsidR="001E4292">
        <w:t>Esimer</w:t>
      </w:r>
      <w:r w:rsidR="00887CBA">
        <w:t xml:space="preserve">kiksi </w:t>
      </w:r>
      <w:r w:rsidR="001E4292" w:rsidRPr="00390189">
        <w:t>IB</w:t>
      </w:r>
      <w:r w:rsidR="001E4292">
        <w:t>M:n Aaron Lieber Trade</w:t>
      </w:r>
      <w:r w:rsidR="001741E0">
        <w:t>L</w:t>
      </w:r>
      <w:r w:rsidR="001E4292">
        <w:t>enssin hallinnosta sanoo, että lo</w:t>
      </w:r>
      <w:r w:rsidR="001E4292" w:rsidRPr="00733F61">
        <w:t xml:space="preserve">hkoketjun datamäärät on pidetty pieninä, ja </w:t>
      </w:r>
      <w:r w:rsidR="001E4292">
        <w:t>usein p</w:t>
      </w:r>
      <w:r w:rsidR="001E4292" w:rsidRPr="00302AA3">
        <w:t xml:space="preserve">elkkä </w:t>
      </w:r>
      <w:r w:rsidR="00793FA8">
        <w:t>tiiviste</w:t>
      </w:r>
      <w:r w:rsidR="001E4292" w:rsidRPr="00302AA3">
        <w:t xml:space="preserve"> ollut riittävä. </w:t>
      </w:r>
      <w:r w:rsidR="00793FA8">
        <w:t>Tiivisteen</w:t>
      </w:r>
      <w:r w:rsidR="002538FA">
        <w:t xml:space="preserve"> </w:t>
      </w:r>
      <w:r w:rsidR="001E4292" w:rsidRPr="00302AA3">
        <w:t xml:space="preserve">perusteella voidaan hakea muu data </w:t>
      </w:r>
      <w:r w:rsidR="001E4292">
        <w:t>ohjelmiin</w:t>
      </w:r>
      <w:r w:rsidR="001E4292" w:rsidRPr="00302AA3">
        <w:t>.</w:t>
      </w:r>
      <w:r w:rsidR="00B36C6E">
        <w:t xml:space="preserve"> </w:t>
      </w:r>
      <w:r w:rsidR="001007E3" w:rsidRPr="00302AA3">
        <w:t>TradeLens</w:t>
      </w:r>
      <w:r w:rsidR="001007E3" w:rsidRPr="00DA7CE2">
        <w:t xml:space="preserve"> </w:t>
      </w:r>
      <w:r w:rsidR="001007E3">
        <w:t xml:space="preserve">on tanskalaiselle </w:t>
      </w:r>
      <w:r w:rsidR="001007E3" w:rsidRPr="00DA7CE2">
        <w:t>Maersk rahtilaivayhtiö</w:t>
      </w:r>
      <w:r w:rsidR="001007E3">
        <w:t>lle toteutettu lohkoketjupohjainen sovellus, jonka avulla onnistuttiin parempaan</w:t>
      </w:r>
      <w:r w:rsidR="001007E3" w:rsidRPr="00DA7CE2">
        <w:t xml:space="preserve"> ja </w:t>
      </w:r>
      <w:r w:rsidR="001007E3">
        <w:t>halvempaan</w:t>
      </w:r>
      <w:r w:rsidR="001007E3" w:rsidRPr="00DA7CE2">
        <w:t xml:space="preserve"> konttien se</w:t>
      </w:r>
      <w:r w:rsidR="001007E3">
        <w:t>urantaan</w:t>
      </w:r>
      <w:r w:rsidR="001007E3" w:rsidRPr="00302AA3">
        <w:t xml:space="preserve">. </w:t>
      </w:r>
      <w:r w:rsidR="001007E3">
        <w:t>Projekti d</w:t>
      </w:r>
      <w:r w:rsidR="001007E3" w:rsidRPr="00302AA3">
        <w:t>igitalisoi toimin</w:t>
      </w:r>
      <w:r w:rsidR="001007E3">
        <w:t>nan</w:t>
      </w:r>
      <w:r w:rsidR="001007E3" w:rsidRPr="00302AA3">
        <w:t xml:space="preserve"> paperittomaksi ja </w:t>
      </w:r>
      <w:r w:rsidR="001007E3">
        <w:t>vähensi</w:t>
      </w:r>
      <w:r w:rsidR="001007E3" w:rsidRPr="00302AA3">
        <w:t xml:space="preserve"> </w:t>
      </w:r>
      <w:r w:rsidR="001007E3">
        <w:t>hallinnointi</w:t>
      </w:r>
      <w:r w:rsidR="001007E3" w:rsidRPr="00302AA3">
        <w:t>kuluja. [Lacity &amp; Van Hoek 2021]</w:t>
      </w:r>
    </w:p>
    <w:p w14:paraId="1712FCA6" w14:textId="643BE00A" w:rsidR="00F34062" w:rsidRDefault="004A41C6" w:rsidP="00E959B2">
      <w:pPr>
        <w:pStyle w:val="Leiptekstin1rivinsisennys"/>
      </w:pPr>
      <w:r>
        <w:t>Muita sopiv</w:t>
      </w:r>
      <w:r w:rsidR="001741E0">
        <w:t>i</w:t>
      </w:r>
      <w:r>
        <w:t xml:space="preserve">a </w:t>
      </w:r>
      <w:r w:rsidR="00D149B4">
        <w:t>käyttötarkoituksia on löydetty myös sotateollisuudesta, sillä</w:t>
      </w:r>
      <w:r w:rsidR="00F1667E">
        <w:t xml:space="preserve"> myös sotilasvallat kuten Kiina, Venäjä ja Nato ovat ottaneet lohkoketjuteknologian käyttöön omissa tietojärjestelmissään. Lohkoketjun hajautettu rakenne pystyy turvaamaan myös poikkeusoloissa datan säilymisen, joten siinä on nähty korkea arvo sotateollisuudessa. </w:t>
      </w:r>
      <w:r w:rsidR="00F1667E" w:rsidRPr="00AC15ED">
        <w:t>[Kassen 2022]</w:t>
      </w:r>
    </w:p>
    <w:p w14:paraId="05076D45" w14:textId="7976BBA9" w:rsidR="000356C7" w:rsidRDefault="004F35BC" w:rsidP="00ED518E">
      <w:pPr>
        <w:pStyle w:val="Leiptekstin1rivinsisennys"/>
      </w:pPr>
      <w:r>
        <w:t>Seuraav</w:t>
      </w:r>
      <w:r w:rsidR="00525661">
        <w:t>aksi tutustutaan</w:t>
      </w:r>
      <w:r w:rsidR="007C6687">
        <w:t xml:space="preserve"> </w:t>
      </w:r>
      <w:r w:rsidR="00525661">
        <w:t>esimerkkeihin</w:t>
      </w:r>
      <w:r w:rsidR="007C6687">
        <w:t xml:space="preserve"> lohkoketjujen mahdollisuuksista liiketoiminnassa. Ensimmäinen</w:t>
      </w:r>
      <w:r w:rsidR="00E56353">
        <w:t xml:space="preserve"> esimerkki on</w:t>
      </w:r>
      <w:r w:rsidR="007C6687">
        <w:t xml:space="preserve"> </w:t>
      </w:r>
      <w:r w:rsidR="00E56353" w:rsidRPr="00302AA3">
        <w:t>IBM Food Trust</w:t>
      </w:r>
      <w:r w:rsidR="00C42222">
        <w:t xml:space="preserve"> -lohkoketju</w:t>
      </w:r>
      <w:r w:rsidR="00E56353">
        <w:t>, jota käytetään ruuan toimitusketjussa</w:t>
      </w:r>
      <w:r w:rsidR="002155FC">
        <w:t>.</w:t>
      </w:r>
      <w:r w:rsidR="00E56353">
        <w:t xml:space="preserve"> </w:t>
      </w:r>
      <w:r w:rsidR="00405EFA">
        <w:t xml:space="preserve">Se on yksityinen lohkoketju, </w:t>
      </w:r>
      <w:r w:rsidR="00F4413E">
        <w:t>jota käytetään usein esimerkkinä</w:t>
      </w:r>
      <w:r w:rsidR="00405EFA">
        <w:t xml:space="preserve"> myös </w:t>
      </w:r>
      <w:r w:rsidR="000A57F0">
        <w:t xml:space="preserve">monissa julkaistuissa </w:t>
      </w:r>
      <w:r w:rsidR="00E56353">
        <w:t>tutkimuksissa</w:t>
      </w:r>
      <w:r w:rsidR="008357A8">
        <w:t>.</w:t>
      </w:r>
      <w:r w:rsidR="002538FA">
        <w:t xml:space="preserve"> </w:t>
      </w:r>
      <w:r w:rsidR="00052B35" w:rsidRPr="00302AA3">
        <w:t>IBM Food Trust</w:t>
      </w:r>
      <w:r w:rsidR="00052B35">
        <w:t xml:space="preserve"> </w:t>
      </w:r>
      <w:r w:rsidR="000E37D8">
        <w:t>on esimerkki siitä</w:t>
      </w:r>
      <w:r w:rsidR="002538FA">
        <w:t xml:space="preserve">, että perinteinen liiketoiminta ei </w:t>
      </w:r>
      <w:r w:rsidR="00D249D5">
        <w:t>lohkoketjun myötä muutu kovinkaan paljoa</w:t>
      </w:r>
      <w:r w:rsidR="00136713">
        <w:t>. K</w:t>
      </w:r>
      <w:r w:rsidR="009D519E">
        <w:t xml:space="preserve">äytän tässä </w:t>
      </w:r>
      <w:r w:rsidR="00136713">
        <w:t xml:space="preserve">esimerkissä </w:t>
      </w:r>
      <w:r w:rsidR="00901EF2">
        <w:t>aiemmin esiteltyä</w:t>
      </w:r>
      <w:r w:rsidR="0019450F">
        <w:t xml:space="preserve"> Felinin ja Lakhanin [2018]</w:t>
      </w:r>
      <w:r w:rsidR="009D519E">
        <w:t xml:space="preserve"> </w:t>
      </w:r>
      <w:r w:rsidR="002C6200">
        <w:t>mallia, jonka avulla yritykset voivat luoda omaa lohkoketjustrategiaansa</w:t>
      </w:r>
      <w:r w:rsidR="00D249D5">
        <w:t>.</w:t>
      </w:r>
      <w:r w:rsidR="00117C4A">
        <w:t xml:space="preserve"> Toinen </w:t>
      </w:r>
      <w:r w:rsidR="00F910BD">
        <w:t>esimerkki</w:t>
      </w:r>
      <w:r w:rsidR="00EA112F">
        <w:t xml:space="preserve"> </w:t>
      </w:r>
      <w:r w:rsidR="00F910BD">
        <w:t xml:space="preserve">puolestaan </w:t>
      </w:r>
      <w:r w:rsidR="005E2F55">
        <w:t xml:space="preserve">kertoo </w:t>
      </w:r>
      <w:r w:rsidR="00F910BD">
        <w:t>siitä</w:t>
      </w:r>
      <w:r w:rsidR="00807D70">
        <w:t>,</w:t>
      </w:r>
      <w:r w:rsidR="009530FE">
        <w:t xml:space="preserve"> että</w:t>
      </w:r>
      <w:r w:rsidR="00F910BD">
        <w:t xml:space="preserve"> minkälaista liiketoimintaa julkisiin lohkoketjuihin </w:t>
      </w:r>
      <w:r w:rsidR="00555C4B">
        <w:t>on syntynyt</w:t>
      </w:r>
      <w:r w:rsidR="00265BC2">
        <w:t xml:space="preserve">. Aave </w:t>
      </w:r>
      <w:r w:rsidR="003749BC">
        <w:t xml:space="preserve">on merkittävä </w:t>
      </w:r>
      <w:r w:rsidR="00A321CF">
        <w:t xml:space="preserve">lohkoketjuihin hajautetun </w:t>
      </w:r>
      <w:r w:rsidR="002F0656">
        <w:t>rahoitusalan toimija</w:t>
      </w:r>
      <w:r w:rsidR="009C031F">
        <w:t>, joka haastaa perinteistä pankkitoimintaa</w:t>
      </w:r>
      <w:r w:rsidR="002F0656">
        <w:t>.</w:t>
      </w:r>
      <w:r w:rsidR="00F22F5E">
        <w:t xml:space="preserve"> Nämä ovat hyvin erityyppisiä </w:t>
      </w:r>
      <w:r w:rsidR="00167E6A">
        <w:t>esimerkkejä</w:t>
      </w:r>
      <w:r w:rsidR="00D863D4">
        <w:t xml:space="preserve">, </w:t>
      </w:r>
      <w:r w:rsidR="00167E6A">
        <w:t>ja</w:t>
      </w:r>
      <w:r w:rsidR="00D863D4">
        <w:t xml:space="preserve"> </w:t>
      </w:r>
      <w:r w:rsidR="003825BE">
        <w:t>niid</w:t>
      </w:r>
      <w:r w:rsidR="00167E6A">
        <w:t xml:space="preserve">en avulla </w:t>
      </w:r>
      <w:r w:rsidR="00796ED2">
        <w:t>pystytään</w:t>
      </w:r>
      <w:r w:rsidR="00167E6A">
        <w:t xml:space="preserve"> kuvaamaan miten merkittävästi erityyppisiä ratkaisuja julkiset ja yksityiset lohkoketjut </w:t>
      </w:r>
      <w:r w:rsidR="00C96347">
        <w:t>tarjoavat</w:t>
      </w:r>
      <w:r w:rsidR="00167E6A">
        <w:t>.</w:t>
      </w:r>
    </w:p>
    <w:p w14:paraId="509043ED" w14:textId="50E8E0CE" w:rsidR="00431458" w:rsidRDefault="00431458" w:rsidP="002B21F5">
      <w:pPr>
        <w:pStyle w:val="Leiptekstin1rivinsisennys"/>
        <w:ind w:firstLine="0"/>
      </w:pPr>
    </w:p>
    <w:p w14:paraId="1EEA9F8D" w14:textId="1F715192" w:rsidR="00A96289" w:rsidRPr="00BC2888" w:rsidRDefault="00914191" w:rsidP="00A96289">
      <w:pPr>
        <w:pStyle w:val="Otsikko2"/>
      </w:pPr>
      <w:bookmarkStart w:id="12" w:name="_Toc104312159"/>
      <w:r>
        <w:t>Yritysten lohkoketjut ja</w:t>
      </w:r>
      <w:r w:rsidR="00265BD6" w:rsidRPr="00265BD6">
        <w:t xml:space="preserve"> </w:t>
      </w:r>
      <w:r w:rsidR="00265BD6" w:rsidRPr="00302AA3">
        <w:t>IBM Food Trust</w:t>
      </w:r>
      <w:bookmarkEnd w:id="12"/>
    </w:p>
    <w:p w14:paraId="214ECC69" w14:textId="293FCF08" w:rsidR="004D53B9" w:rsidRPr="00615D26" w:rsidRDefault="00C62DD6" w:rsidP="00561F4A">
      <w:pPr>
        <w:pStyle w:val="Leiptekstin1rivinsisennys"/>
        <w:rPr>
          <w:lang w:val="en-US"/>
        </w:rPr>
      </w:pPr>
      <w:r>
        <w:t xml:space="preserve">IBM Food Trust on </w:t>
      </w:r>
      <w:r w:rsidR="00B51DC8">
        <w:t xml:space="preserve">erinomainen esimerkki siitä, miten lohkoketju vaikuttaa yritysten liiketoimintaan, ja </w:t>
      </w:r>
      <w:r w:rsidR="00DC57CE">
        <w:t>miksi se on haluttu ottaa käyttöön</w:t>
      </w:r>
      <w:r w:rsidR="006D649B">
        <w:t xml:space="preserve">. </w:t>
      </w:r>
      <w:r w:rsidR="0073507A">
        <w:t>Se on</w:t>
      </w:r>
      <w:r w:rsidR="006D649B">
        <w:t xml:space="preserve"> ruuantoimitusketjuun käytettävä</w:t>
      </w:r>
      <w:r w:rsidR="000A0842">
        <w:t xml:space="preserve"> suljettu</w:t>
      </w:r>
      <w:r w:rsidR="006D649B">
        <w:t xml:space="preserve"> lohkoketju</w:t>
      </w:r>
      <w:r w:rsidR="001627F5">
        <w:t>. S</w:t>
      </w:r>
      <w:r w:rsidR="004C011C">
        <w:t>iinä</w:t>
      </w:r>
      <w:r w:rsidR="00B06A2F" w:rsidRPr="00B06A2F">
        <w:t xml:space="preserve"> on mukana</w:t>
      </w:r>
      <w:r w:rsidR="008A7BD6">
        <w:t xml:space="preserve"> omina noodeinaan</w:t>
      </w:r>
      <w:r w:rsidR="00B06A2F" w:rsidRPr="00B06A2F">
        <w:t xml:space="preserve"> </w:t>
      </w:r>
      <w:r w:rsidR="00B06A2F" w:rsidRPr="00B370CA">
        <w:t>Walmart ja Kroger</w:t>
      </w:r>
      <w:r w:rsidR="00D60658">
        <w:t>,</w:t>
      </w:r>
      <w:r w:rsidR="00DD3134">
        <w:t xml:space="preserve"> jotka ovat</w:t>
      </w:r>
      <w:r w:rsidR="00D60658">
        <w:t xml:space="preserve"> </w:t>
      </w:r>
      <w:r w:rsidR="00895672">
        <w:t>molemmat suuria</w:t>
      </w:r>
      <w:r w:rsidR="000C2BFF">
        <w:t xml:space="preserve"> yhdysvaltalai</w:t>
      </w:r>
      <w:r w:rsidR="00895672">
        <w:t>sia</w:t>
      </w:r>
      <w:r w:rsidR="000C2BFF">
        <w:t xml:space="preserve"> vähittäis</w:t>
      </w:r>
      <w:r w:rsidR="00895672">
        <w:t>kauppa</w:t>
      </w:r>
      <w:r w:rsidR="000C2BFF">
        <w:t>ketju</w:t>
      </w:r>
      <w:r w:rsidR="00895672">
        <w:t>ja</w:t>
      </w:r>
      <w:r w:rsidR="000C2BFF">
        <w:t>.</w:t>
      </w:r>
      <w:r w:rsidR="00B06A2F" w:rsidRPr="00B370CA">
        <w:t xml:space="preserve"> </w:t>
      </w:r>
      <w:r w:rsidR="00B06A2F" w:rsidRPr="00A547F7">
        <w:t>[Kilroy 2019]</w:t>
      </w:r>
      <w:r w:rsidR="00D214BA">
        <w:t xml:space="preserve"> K</w:t>
      </w:r>
      <w:r w:rsidR="00D214BA" w:rsidRPr="00302AA3">
        <w:t>ilpailijat eivät halunneet mukaan Wallmartin lohkoketjuun</w:t>
      </w:r>
      <w:r w:rsidR="004D53B9" w:rsidRPr="00302AA3">
        <w:t xml:space="preserve">, </w:t>
      </w:r>
      <w:r w:rsidR="00F240B5">
        <w:t>vaikka</w:t>
      </w:r>
      <w:r w:rsidR="004D53B9" w:rsidRPr="00302AA3">
        <w:t xml:space="preserve"> Wallmartin toimitusketjun jäljitys olisi toiminut </w:t>
      </w:r>
      <w:r w:rsidR="00D214BA">
        <w:t>muissa</w:t>
      </w:r>
      <w:r w:rsidR="004D53B9" w:rsidRPr="00302AA3">
        <w:t xml:space="preserve"> vähittäiskaupoissa</w:t>
      </w:r>
      <w:r w:rsidR="00D214BA">
        <w:t xml:space="preserve"> samalla</w:t>
      </w:r>
      <w:r w:rsidR="004D53B9" w:rsidRPr="00302AA3">
        <w:t xml:space="preserve"> tavalla. Tästä syystä loh</w:t>
      </w:r>
      <w:r w:rsidR="006E04A4">
        <w:t>ko</w:t>
      </w:r>
      <w:r w:rsidR="004D53B9" w:rsidRPr="00302AA3">
        <w:t xml:space="preserve">ketjukehittäjä IBM sai puolueettoman osapuolen tittelin itselleen. </w:t>
      </w:r>
      <w:r w:rsidR="00EF4991" w:rsidRPr="00EF4991">
        <w:t xml:space="preserve">Puolestaan mukana toimivat yritykset muodostavat neuvoa antavana </w:t>
      </w:r>
      <w:r w:rsidR="00EC20CB">
        <w:t>konsortion</w:t>
      </w:r>
      <w:r w:rsidR="004D53B9">
        <w:t>.</w:t>
      </w:r>
      <w:r w:rsidR="004D53B9" w:rsidRPr="00302AA3">
        <w:t xml:space="preserve"> </w:t>
      </w:r>
      <w:r w:rsidR="004D53B9" w:rsidRPr="00615D26">
        <w:rPr>
          <w:lang w:val="en-US"/>
        </w:rPr>
        <w:t>[Lacity &amp; Van Hoek 2021].</w:t>
      </w:r>
    </w:p>
    <w:p w14:paraId="5745DE05" w14:textId="1C486D00" w:rsidR="001F75CA" w:rsidRDefault="006B3FF0" w:rsidP="004D53B9">
      <w:pPr>
        <w:pStyle w:val="Leiptekstin1rivinsisennys"/>
      </w:pPr>
      <w:r w:rsidRPr="00A130D1">
        <w:rPr>
          <w:lang w:val="en-US"/>
        </w:rPr>
        <w:lastRenderedPageBreak/>
        <w:t xml:space="preserve">IBM </w:t>
      </w:r>
      <w:r w:rsidR="00A130D1" w:rsidRPr="00A130D1">
        <w:rPr>
          <w:lang w:val="en-US"/>
        </w:rPr>
        <w:t>Food Trust</w:t>
      </w:r>
      <w:r w:rsidR="00A130D1">
        <w:rPr>
          <w:lang w:val="en-US"/>
        </w:rPr>
        <w:t xml:space="preserve">in </w:t>
      </w:r>
      <w:r w:rsidRPr="00A130D1">
        <w:rPr>
          <w:lang w:val="en-US"/>
        </w:rPr>
        <w:t xml:space="preserve">käyttämä teknologia </w:t>
      </w:r>
      <w:r w:rsidR="00A547F7" w:rsidRPr="00A130D1">
        <w:rPr>
          <w:lang w:val="en-US"/>
        </w:rPr>
        <w:t>on</w:t>
      </w:r>
      <w:r w:rsidR="00D214BA" w:rsidRPr="00A130D1">
        <w:rPr>
          <w:lang w:val="en-US"/>
        </w:rPr>
        <w:t xml:space="preserve"> IBM</w:t>
      </w:r>
      <w:r w:rsidR="00A547F7" w:rsidRPr="00A130D1">
        <w:rPr>
          <w:lang w:val="en-US"/>
        </w:rPr>
        <w:t xml:space="preserve"> Blockchain Platform ja Hyperledger Fabric.</w:t>
      </w:r>
      <w:r w:rsidR="00895672" w:rsidRPr="00A130D1">
        <w:rPr>
          <w:lang w:val="en-US"/>
        </w:rPr>
        <w:t xml:space="preserve"> </w:t>
      </w:r>
      <w:r w:rsidR="00895672">
        <w:t>N</w:t>
      </w:r>
      <w:r w:rsidR="00A547F7" w:rsidRPr="00A547F7">
        <w:t>e ovat sulj</w:t>
      </w:r>
      <w:r w:rsidR="00A547F7">
        <w:t>ettuja lohkoketjuteknologioita</w:t>
      </w:r>
      <w:r w:rsidR="00895672">
        <w:t>, joissa on rajattu näkyvyys</w:t>
      </w:r>
      <w:r w:rsidR="005C4D17">
        <w:t xml:space="preserve"> datasta. Rajattu näkyvyys tarkoittaa sitä, että </w:t>
      </w:r>
      <w:r w:rsidR="005710A1">
        <w:t>kilpailijat eivät näe kaikkea dataa toistensa transaktioista tai kenen kanssa nämä suorittavat transaktioita.</w:t>
      </w:r>
      <w:r w:rsidR="001F75CA">
        <w:t xml:space="preserve"> Mikäli kuitenkin jo</w:t>
      </w:r>
      <w:r w:rsidR="00B126A4">
        <w:t xml:space="preserve">ssakin elintarvikkeiden erässä on jostakin syystä riski sairastua ruuan laadusta johtuviin sairauksiin </w:t>
      </w:r>
      <w:r w:rsidR="001F75CA">
        <w:t xml:space="preserve">IBM </w:t>
      </w:r>
      <w:r w:rsidR="00A130D1">
        <w:t xml:space="preserve">Food Trustin </w:t>
      </w:r>
      <w:r w:rsidR="001F75CA">
        <w:t xml:space="preserve">avulla </w:t>
      </w:r>
      <w:r w:rsidR="00B126A4">
        <w:t xml:space="preserve">molemmat </w:t>
      </w:r>
      <w:r w:rsidR="00E8653A">
        <w:t xml:space="preserve">pystyvät </w:t>
      </w:r>
      <w:r w:rsidR="00771527">
        <w:t xml:space="preserve">saamaan </w:t>
      </w:r>
      <w:r w:rsidR="00E8653A">
        <w:t>tiedon</w:t>
      </w:r>
      <w:r w:rsidR="00771527">
        <w:t xml:space="preserve"> saman järjestelmän kautta</w:t>
      </w:r>
      <w:r w:rsidR="001F75CA">
        <w:t>.</w:t>
      </w:r>
      <w:r w:rsidR="00A55973">
        <w:t xml:space="preserve"> Ennen Foodtrustia</w:t>
      </w:r>
      <w:r w:rsidR="00BB7962">
        <w:t xml:space="preserve"> näissä tapauksissa</w:t>
      </w:r>
      <w:r w:rsidR="00A55973">
        <w:t xml:space="preserve"> esimerkiksi mango</w:t>
      </w:r>
      <w:r w:rsidR="00FA75A6">
        <w:t>erien selvitykseen meni usein noin viikko, kun taas Foodtrustin kautta tieto on saatavilla alle kolmessa sekunnissa</w:t>
      </w:r>
      <w:r w:rsidR="00B40124">
        <w:t>.</w:t>
      </w:r>
      <w:r w:rsidR="00E921AB">
        <w:t xml:space="preserve"> [Kilroy 2019]</w:t>
      </w:r>
      <w:r w:rsidR="00B40124">
        <w:t xml:space="preserve"> </w:t>
      </w:r>
      <w:r w:rsidR="009F003F">
        <w:t>Epäillyt huonot erät ovat myyntikiellossa selvitystyön ajan</w:t>
      </w:r>
      <w:r w:rsidR="009735A3">
        <w:t xml:space="preserve"> molemmilla kauppaketjuilla</w:t>
      </w:r>
      <w:r w:rsidR="0076402F">
        <w:t xml:space="preserve">, </w:t>
      </w:r>
      <w:r w:rsidR="00E921AB">
        <w:t>kunnes huono erä löyt</w:t>
      </w:r>
      <w:r w:rsidR="00EA178D">
        <w:t>yy</w:t>
      </w:r>
      <w:r w:rsidR="00E921AB">
        <w:t xml:space="preserve"> ja saadaan lisättyä hävikkiin</w:t>
      </w:r>
      <w:r w:rsidR="00FA75A6">
        <w:t>.</w:t>
      </w:r>
      <w:r w:rsidR="00E921AB">
        <w:t xml:space="preserve"> Viikon selvityksessä usein myös osa hyvästä erästä saattaa joutua hävikkiin sen seisotuksen vuoksi.</w:t>
      </w:r>
      <w:r w:rsidR="001F75CA">
        <w:t xml:space="preserve"> </w:t>
      </w:r>
    </w:p>
    <w:p w14:paraId="318A8A9D" w14:textId="795D2698" w:rsidR="006B10E8" w:rsidRPr="001524F5" w:rsidRDefault="00FE6D68" w:rsidP="00FE6D68">
      <w:pPr>
        <w:pStyle w:val="Leiptekstin1rivinsisennys"/>
      </w:pPr>
      <w:r>
        <w:t>Seuraavaksi</w:t>
      </w:r>
      <w:r w:rsidR="00714E21">
        <w:t xml:space="preserve"> </w:t>
      </w:r>
      <w:r w:rsidR="000C3D85">
        <w:t>vastataan</w:t>
      </w:r>
      <w:r>
        <w:t xml:space="preserve"> Felinin ja Lakhanin</w:t>
      </w:r>
      <w:r w:rsidR="00C0187F">
        <w:t xml:space="preserve"> [2018]</w:t>
      </w:r>
      <w:r>
        <w:t xml:space="preserve"> </w:t>
      </w:r>
      <w:r w:rsidR="0056036F">
        <w:t xml:space="preserve">aiemmin esitellyn </w:t>
      </w:r>
      <w:r>
        <w:t xml:space="preserve">mallin </w:t>
      </w:r>
      <w:r w:rsidR="0056036F">
        <w:t>mukaisesti käyttäen</w:t>
      </w:r>
      <w:r w:rsidR="00714E21">
        <w:t xml:space="preserve"> </w:t>
      </w:r>
      <w:r w:rsidR="0056036F">
        <w:t>IBM Food Trustia esimerkkinä</w:t>
      </w:r>
      <w:r w:rsidR="00C0187F">
        <w:t xml:space="preserve">. </w:t>
      </w:r>
      <w:r w:rsidR="00544779">
        <w:t>M</w:t>
      </w:r>
      <w:r w:rsidR="006B10E8">
        <w:t>iksi</w:t>
      </w:r>
      <w:r w:rsidR="00544779">
        <w:t xml:space="preserve"> siis</w:t>
      </w:r>
      <w:r w:rsidR="006B10E8">
        <w:t xml:space="preserve"> IBM Food</w:t>
      </w:r>
      <w:r w:rsidR="00A130D1">
        <w:t xml:space="preserve"> T</w:t>
      </w:r>
      <w:r w:rsidR="006B10E8">
        <w:t xml:space="preserve">rust tehtiin? Haluttiin parantaa </w:t>
      </w:r>
      <w:r w:rsidR="00187687">
        <w:t>ruuan jäljitettävyyttä ja tehostaa prosesseja virheellisten erien löytämiseksi.</w:t>
      </w:r>
      <w:r w:rsidR="001A7016">
        <w:t xml:space="preserve"> </w:t>
      </w:r>
      <w:r w:rsidR="001652BE">
        <w:t>Teknologialla siis</w:t>
      </w:r>
      <w:r w:rsidR="003A4759">
        <w:t xml:space="preserve"> helpotetaan</w:t>
      </w:r>
      <w:r w:rsidR="001A7016">
        <w:t xml:space="preserve"> laadun seurantaa</w:t>
      </w:r>
      <w:r w:rsidR="00E1659D">
        <w:t xml:space="preserve">. </w:t>
      </w:r>
      <w:r w:rsidR="00774CCC">
        <w:t>M</w:t>
      </w:r>
      <w:r w:rsidR="00E921AB">
        <w:t>itä arvoa laadun seurannalla on? Se viestii yrityksen vastuullisuudesta</w:t>
      </w:r>
      <w:r w:rsidR="009B6DEE">
        <w:t xml:space="preserve"> ja ylläpitää mainetta</w:t>
      </w:r>
      <w:r w:rsidR="00EA178D">
        <w:t>. Sen lisäksi sillä</w:t>
      </w:r>
      <w:r w:rsidR="009B6DEE">
        <w:t xml:space="preserve"> </w:t>
      </w:r>
      <w:r w:rsidR="00224B34">
        <w:t>on myös taloudellinen hyöty, kun prosessit tehostuvat.</w:t>
      </w:r>
      <w:r w:rsidR="00E1659D">
        <w:t xml:space="preserve"> </w:t>
      </w:r>
      <w:r w:rsidR="00EA1AEF">
        <w:t xml:space="preserve">Entä kenelle </w:t>
      </w:r>
      <w:r w:rsidR="0041072C">
        <w:t xml:space="preserve">tätä ruuan jäljitettävyyttä tehdään? </w:t>
      </w:r>
      <w:r w:rsidR="00D61D20">
        <w:t xml:space="preserve">Ensisijaisesti tulisi varmasti miettiä, että yritykselle itselleen, jotta </w:t>
      </w:r>
      <w:r w:rsidR="00E96C0B">
        <w:t>toiminta tehostuu, mutta myös asiakkaille, jotta nämä eivät sairastu ja tästä ei aiheudu mainehaittaa. Toisaalta parempi järjestelmä helpottaa myös työntekijöitä</w:t>
      </w:r>
      <w:r w:rsidR="00AF4386">
        <w:t xml:space="preserve"> ja </w:t>
      </w:r>
      <w:r w:rsidR="00CA6104">
        <w:t>viranomaisia, jotka valvovat elintarvikkeiden laatua</w:t>
      </w:r>
      <w:r w:rsidR="00AF4386">
        <w:t>.</w:t>
      </w:r>
    </w:p>
    <w:p w14:paraId="7334D96B" w14:textId="77777777" w:rsidR="00680665" w:rsidRPr="00A96289" w:rsidRDefault="00680665"/>
    <w:p w14:paraId="49CB2914" w14:textId="77777777" w:rsidR="00026A62" w:rsidRDefault="00026A62" w:rsidP="00026A62">
      <w:pPr>
        <w:pStyle w:val="Otsikko2"/>
      </w:pPr>
      <w:bookmarkStart w:id="13" w:name="_Toc104312160"/>
      <w:r>
        <w:t>Julkiset lohkoketjut ja Aave</w:t>
      </w:r>
      <w:bookmarkEnd w:id="13"/>
    </w:p>
    <w:p w14:paraId="45758714" w14:textId="1B042E64" w:rsidR="007B3D13" w:rsidRDefault="007B3D13" w:rsidP="00026A62">
      <w:pPr>
        <w:pStyle w:val="Leiptekstin1rivinsisennys"/>
      </w:pPr>
      <w:r>
        <w:t xml:space="preserve">Aaveesta ei vielä ole juurikaan </w:t>
      </w:r>
      <w:r w:rsidR="002C574C">
        <w:t>tutkimus</w:t>
      </w:r>
      <w:r w:rsidR="0074319F">
        <w:t>julkaisuissa</w:t>
      </w:r>
      <w:r>
        <w:t xml:space="preserve"> </w:t>
      </w:r>
      <w:r w:rsidR="002C574C">
        <w:t xml:space="preserve">ollut </w:t>
      </w:r>
      <w:r>
        <w:t xml:space="preserve">puhetta, mutta </w:t>
      </w:r>
      <w:r w:rsidR="00074856">
        <w:t xml:space="preserve">esittelen sen </w:t>
      </w:r>
      <w:r w:rsidR="00F03939">
        <w:t>hyödyntäen</w:t>
      </w:r>
      <w:r w:rsidR="00074856">
        <w:t xml:space="preserve"> </w:t>
      </w:r>
      <w:r w:rsidR="00FB1277">
        <w:t xml:space="preserve">Aaveen </w:t>
      </w:r>
      <w:r w:rsidR="00074856">
        <w:t>perustajan Stani Kul</w:t>
      </w:r>
      <w:r w:rsidR="000754D5">
        <w:t>e</w:t>
      </w:r>
      <w:r w:rsidR="00074856">
        <w:t>chovin</w:t>
      </w:r>
      <w:r w:rsidR="00617C15">
        <w:t xml:space="preserve"> [2021]</w:t>
      </w:r>
      <w:r w:rsidR="00074856">
        <w:t xml:space="preserve"> </w:t>
      </w:r>
      <w:r w:rsidR="00894886">
        <w:t>haastattelua</w:t>
      </w:r>
      <w:r w:rsidR="00FB1277">
        <w:t xml:space="preserve"> Nordnetin #rahapodi</w:t>
      </w:r>
      <w:r w:rsidR="001D2084">
        <w:t>-</w:t>
      </w:r>
      <w:r w:rsidR="00630200">
        <w:t>podcastissa</w:t>
      </w:r>
      <w:r w:rsidR="00894886">
        <w:t xml:space="preserve"> ja</w:t>
      </w:r>
      <w:r w:rsidR="001741E0">
        <w:t xml:space="preserve"> Aaveen</w:t>
      </w:r>
      <w:r w:rsidR="00894886">
        <w:t xml:space="preserve"> </w:t>
      </w:r>
      <w:r w:rsidR="00796E2C">
        <w:t>toiminnassa mukana olleen Martin Wichmanin</w:t>
      </w:r>
      <w:r w:rsidR="00617C15">
        <w:t xml:space="preserve"> [</w:t>
      </w:r>
      <w:r w:rsidR="000754D5">
        <w:t>2021</w:t>
      </w:r>
      <w:r w:rsidR="00617C15">
        <w:t>]</w:t>
      </w:r>
      <w:r w:rsidR="00796E2C">
        <w:t xml:space="preserve"> </w:t>
      </w:r>
      <w:r w:rsidR="00FB1277">
        <w:t xml:space="preserve">haastattelua </w:t>
      </w:r>
      <w:r w:rsidR="0003435E">
        <w:t>Lohkoketju</w:t>
      </w:r>
      <w:r w:rsidR="00630200">
        <w:t>-</w:t>
      </w:r>
      <w:r w:rsidR="0003435E">
        <w:t>podcasti</w:t>
      </w:r>
      <w:r w:rsidR="00FB1277">
        <w:t>ssa</w:t>
      </w:r>
      <w:r w:rsidR="00796E2C">
        <w:t>.</w:t>
      </w:r>
      <w:r w:rsidR="00FF76E3">
        <w:t xml:space="preserve"> Protokollan historiasta</w:t>
      </w:r>
      <w:r w:rsidR="00CA1AA7">
        <w:t xml:space="preserve"> </w:t>
      </w:r>
      <w:r w:rsidR="00EE1CB2">
        <w:t xml:space="preserve">on </w:t>
      </w:r>
      <w:r w:rsidR="00BF6925">
        <w:t>löytynyt</w:t>
      </w:r>
      <w:r w:rsidR="00FF76E3">
        <w:t xml:space="preserve"> lohkoketjuihin </w:t>
      </w:r>
      <w:r w:rsidR="00534206">
        <w:t>liittyvältä</w:t>
      </w:r>
      <w:r w:rsidR="00CA1AA7">
        <w:t xml:space="preserve"> Youtube</w:t>
      </w:r>
      <w:r w:rsidR="0050193F">
        <w:t>-</w:t>
      </w:r>
      <w:r w:rsidR="00EE515F">
        <w:t>kanav</w:t>
      </w:r>
      <w:r w:rsidR="00CA1AA7">
        <w:t>a</w:t>
      </w:r>
      <w:r w:rsidR="0081274A">
        <w:t>lt</w:t>
      </w:r>
      <w:r w:rsidR="00EE515F">
        <w:t>a</w:t>
      </w:r>
      <w:r w:rsidR="007445D2">
        <w:t xml:space="preserve"> nimeltä Finematics</w:t>
      </w:r>
      <w:r w:rsidR="00EE515F">
        <w:t>.</w:t>
      </w:r>
      <w:r w:rsidR="00AC0A08">
        <w:t xml:space="preserve"> Aave on suomalaislähtöinen organisaatio, mutta toimii nykyisin Lontoosta. Se on tällä hetkellä arvossa mitattuna toisiksi suurin DeFi alusta. [Kulechov </w:t>
      </w:r>
      <w:r w:rsidR="00AC0A08" w:rsidRPr="00F326E0">
        <w:rPr>
          <w:i/>
          <w:iCs/>
        </w:rPr>
        <w:t>et al</w:t>
      </w:r>
      <w:r w:rsidR="00AC0A08">
        <w:t>. 2021]</w:t>
      </w:r>
    </w:p>
    <w:p w14:paraId="11F3C54D" w14:textId="57030DFF" w:rsidR="00026A62" w:rsidRDefault="00026A62" w:rsidP="00026A62">
      <w:pPr>
        <w:pStyle w:val="Leiptekstin1rivinsisennys"/>
      </w:pPr>
      <w:r>
        <w:t>DeFi</w:t>
      </w:r>
      <w:r w:rsidR="004F4786">
        <w:t xml:space="preserve"> (</w:t>
      </w:r>
      <w:r w:rsidR="007845B7" w:rsidRPr="007845B7">
        <w:rPr>
          <w:i/>
          <w:iCs/>
        </w:rPr>
        <w:t>Decentralized Finance</w:t>
      </w:r>
      <w:r w:rsidR="004F4786">
        <w:t>)</w:t>
      </w:r>
      <w:r>
        <w:t xml:space="preserve">, eli hajautettufinanssiala on lohkoketjujen päälle rakennettu toimiala, jossa pankkipalveluja tarjotaan älysopimusten kautta. Älysopimusten ja lohkoketjun avulla yksityishenkilöt toimivat lainanantajina pankkien sijaan ja näin ollen voivat itse määrittää mihin lainan hintaan tyytyvät. Tämä haastaa perinteisiä </w:t>
      </w:r>
      <w:r w:rsidR="00EB3C91">
        <w:t>liiketoiminta</w:t>
      </w:r>
      <w:r>
        <w:t>malleja ja mahdollistaa</w:t>
      </w:r>
      <w:r w:rsidR="00B32E95">
        <w:t xml:space="preserve"> </w:t>
      </w:r>
      <w:r>
        <w:t xml:space="preserve">uudenlaisen kilpailun pankkitoimialalle. DeFi toimii suoraan ylikansallisesti, joten lainanhakija ja lainanantaja voivat hyvin olla eri mantereilla. </w:t>
      </w:r>
      <w:r>
        <w:lastRenderedPageBreak/>
        <w:t>Tämä on erittäin suuri ero verrattuna perinteiseen pankkisektoriin, jossa asiakkaat toimivat yleensä samassa valtiossa, jotta riskien määrittäminen onnistuu helpommin.</w:t>
      </w:r>
      <w:r w:rsidR="002351C8">
        <w:t xml:space="preserve"> </w:t>
      </w:r>
      <w:r w:rsidR="00A71828">
        <w:t>[Wichman</w:t>
      </w:r>
      <w:r w:rsidR="005E0D91">
        <w:t xml:space="preserve"> &amp; Kurimo</w:t>
      </w:r>
      <w:r w:rsidR="00A71828">
        <w:t xml:space="preserve"> 2021]</w:t>
      </w:r>
    </w:p>
    <w:p w14:paraId="3351DF05" w14:textId="756E9EDF" w:rsidR="00026A62" w:rsidRDefault="00B32E95" w:rsidP="002C51B9">
      <w:pPr>
        <w:pStyle w:val="Leiptekstin1rivinsisennys"/>
      </w:pPr>
      <w:r>
        <w:t>Hajautetun</w:t>
      </w:r>
      <w:r w:rsidR="00026A62">
        <w:t xml:space="preserve"> finanssi</w:t>
      </w:r>
      <w:r w:rsidR="009E7AA9">
        <w:t>n</w:t>
      </w:r>
      <w:r w:rsidR="006F7F7C">
        <w:t>alan</w:t>
      </w:r>
      <w:r w:rsidR="009E7AA9">
        <w:t xml:space="preserve"> </w:t>
      </w:r>
      <w:r w:rsidR="00026A62">
        <w:t>toimija</w:t>
      </w:r>
      <w:r w:rsidR="00A71828">
        <w:t xml:space="preserve"> </w:t>
      </w:r>
      <w:r w:rsidR="00026A62">
        <w:t>Aave</w:t>
      </w:r>
      <w:r w:rsidR="00A71828">
        <w:t xml:space="preserve"> </w:t>
      </w:r>
      <w:r w:rsidR="00026A62">
        <w:t>on j</w:t>
      </w:r>
      <w:r w:rsidR="00026A62" w:rsidRPr="008E7492">
        <w:t>ulkis</w:t>
      </w:r>
      <w:r w:rsidR="00BF7937">
        <w:t>i</w:t>
      </w:r>
      <w:r w:rsidR="00026A62" w:rsidRPr="008E7492">
        <w:t>ssa lohkoketju</w:t>
      </w:r>
      <w:r w:rsidR="00A71828">
        <w:t>i</w:t>
      </w:r>
      <w:r w:rsidR="00026A62" w:rsidRPr="008E7492">
        <w:t>ssa</w:t>
      </w:r>
      <w:r w:rsidR="00BF7937">
        <w:t xml:space="preserve"> kuten </w:t>
      </w:r>
      <w:r w:rsidR="00026A62">
        <w:t>Ethereumissa</w:t>
      </w:r>
      <w:r w:rsidR="00026A62" w:rsidRPr="008E7492">
        <w:t xml:space="preserve"> toimiva </w:t>
      </w:r>
      <w:r w:rsidR="00026A62">
        <w:t>hajautettu</w:t>
      </w:r>
      <w:r w:rsidR="00026A62" w:rsidRPr="008E7492">
        <w:t xml:space="preserve"> organisaatio</w:t>
      </w:r>
      <w:r w:rsidR="00026A62">
        <w:t xml:space="preserve"> ja protokolla</w:t>
      </w:r>
      <w:r w:rsidR="00BB18D9">
        <w:t>, joka toimii</w:t>
      </w:r>
      <w:r w:rsidR="00D4644D">
        <w:t xml:space="preserve"> älysopimuksen</w:t>
      </w:r>
      <w:r w:rsidR="00BB18D9">
        <w:t xml:space="preserve"> avoimen</w:t>
      </w:r>
      <w:r w:rsidR="00A44105">
        <w:t xml:space="preserve"> </w:t>
      </w:r>
      <w:r w:rsidR="00BB18D9">
        <w:t>lähdekoodin varassa</w:t>
      </w:r>
      <w:r w:rsidR="00A71828">
        <w:t xml:space="preserve"> [Kulechov</w:t>
      </w:r>
      <w:r w:rsidR="006917E4">
        <w:t xml:space="preserve"> </w:t>
      </w:r>
      <w:r w:rsidR="00F326E0" w:rsidRPr="00F326E0">
        <w:rPr>
          <w:i/>
          <w:iCs/>
        </w:rPr>
        <w:t>et al</w:t>
      </w:r>
      <w:r w:rsidR="00F326E0">
        <w:t>.</w:t>
      </w:r>
      <w:r w:rsidR="00A71828">
        <w:t xml:space="preserve"> 2021]</w:t>
      </w:r>
      <w:r w:rsidR="00026A62">
        <w:t>. Aave on perustettu alkujaan 2017 nimellä ETHLend, joka tarjosi lainapalveluja vertaisverkossa</w:t>
      </w:r>
      <w:r w:rsidR="00B471DF">
        <w:t xml:space="preserve"> (</w:t>
      </w:r>
      <w:r w:rsidR="00B471DF" w:rsidRPr="007845B7">
        <w:rPr>
          <w:i/>
          <w:iCs/>
        </w:rPr>
        <w:t>Peer to peer</w:t>
      </w:r>
      <w:r w:rsidR="00794525">
        <w:rPr>
          <w:i/>
          <w:iCs/>
        </w:rPr>
        <w:t xml:space="preserve"> -</w:t>
      </w:r>
      <w:r w:rsidR="00B471DF" w:rsidRPr="007845B7">
        <w:rPr>
          <w:i/>
          <w:iCs/>
        </w:rPr>
        <w:t xml:space="preserve"> P2P</w:t>
      </w:r>
      <w:r w:rsidR="00B471DF">
        <w:t>)</w:t>
      </w:r>
      <w:r w:rsidR="00026A62">
        <w:t xml:space="preserve"> käyttäjien välille. Se oli alkujaan P2P</w:t>
      </w:r>
      <w:r w:rsidR="00B471DF">
        <w:t>-</w:t>
      </w:r>
      <w:r w:rsidR="00026A62">
        <w:t xml:space="preserve">lainapalvelu älysopimuksen avulla, mutta siinä oli ongelmia, kun lainaajia ja lainanhakijoita oli eri määrä. P2P muutettiin myöhemmin </w:t>
      </w:r>
      <w:r w:rsidR="00FA6FAE">
        <w:t>käyttäjien ja älysopimuksien väliseksi (</w:t>
      </w:r>
      <w:r w:rsidR="00FA6FAE" w:rsidRPr="007845B7">
        <w:rPr>
          <w:i/>
          <w:iCs/>
        </w:rPr>
        <w:t>P</w:t>
      </w:r>
      <w:r w:rsidR="00026A62" w:rsidRPr="007845B7">
        <w:rPr>
          <w:i/>
          <w:iCs/>
        </w:rPr>
        <w:t>eer</w:t>
      </w:r>
      <w:r w:rsidR="00FA6FAE" w:rsidRPr="007845B7">
        <w:rPr>
          <w:i/>
          <w:iCs/>
        </w:rPr>
        <w:t xml:space="preserve"> to </w:t>
      </w:r>
      <w:r w:rsidR="00026A62" w:rsidRPr="007845B7">
        <w:rPr>
          <w:i/>
          <w:iCs/>
        </w:rPr>
        <w:t>contract</w:t>
      </w:r>
      <w:r w:rsidR="00794525">
        <w:rPr>
          <w:i/>
          <w:iCs/>
        </w:rPr>
        <w:t xml:space="preserve"> -</w:t>
      </w:r>
      <w:r w:rsidR="00026A62" w:rsidRPr="007845B7">
        <w:rPr>
          <w:i/>
          <w:iCs/>
        </w:rPr>
        <w:t xml:space="preserve"> P2C</w:t>
      </w:r>
      <w:r w:rsidR="00026A62">
        <w:t xml:space="preserve">) protokollaksi, jolloin lainan saanti helpotti. P2C:ssä lainanantajat </w:t>
      </w:r>
      <w:r w:rsidR="00DE4AE0">
        <w:t>”</w:t>
      </w:r>
      <w:r w:rsidR="00026A62">
        <w:t>poolitetaan</w:t>
      </w:r>
      <w:r w:rsidR="00DE4AE0">
        <w:t>”</w:t>
      </w:r>
      <w:r w:rsidR="004477BD">
        <w:t xml:space="preserve"> eli yhdistetään</w:t>
      </w:r>
      <w:r w:rsidR="00026A62">
        <w:t xml:space="preserve"> </w:t>
      </w:r>
      <w:r w:rsidR="00041F67">
        <w:t>yhdeksi</w:t>
      </w:r>
      <w:r w:rsidR="00026A62">
        <w:t xml:space="preserve"> lainanantajaksi, </w:t>
      </w:r>
      <w:r w:rsidR="00277585">
        <w:t>jolloin</w:t>
      </w:r>
      <w:r w:rsidR="00026A62">
        <w:t xml:space="preserve"> selvitään siitä, että ei tarvita suoraan yhtä lainanhakijaa yhtä lainanantajaa kohden. Muutoksen yhteydessä nimi muutettiin Aaveeksi.</w:t>
      </w:r>
      <w:r w:rsidR="001C48A2">
        <w:t xml:space="preserve"> [Finematics</w:t>
      </w:r>
      <w:r w:rsidR="00EB3A68">
        <w:t xml:space="preserve"> </w:t>
      </w:r>
      <w:r w:rsidR="001C48A2">
        <w:t>2021]</w:t>
      </w:r>
    </w:p>
    <w:p w14:paraId="245F540C" w14:textId="2211E484" w:rsidR="009A31AD" w:rsidRDefault="00026A62" w:rsidP="00770500">
      <w:pPr>
        <w:pStyle w:val="Leiptekstin1rivinsisennys"/>
      </w:pPr>
      <w:r>
        <w:t xml:space="preserve">Aave haki kasvun yhteydessä kansainvälistä rahoitusta ICO:n avulla, </w:t>
      </w:r>
      <w:r w:rsidR="0069103A">
        <w:t>antamalla ulosannin</w:t>
      </w:r>
      <w:r>
        <w:t xml:space="preserve"> Aave</w:t>
      </w:r>
      <w:r w:rsidR="00346D46">
        <w:t>-</w:t>
      </w:r>
      <w:r w:rsidR="00770D7B">
        <w:t>rahakkei</w:t>
      </w:r>
      <w:r w:rsidR="00AC0A08">
        <w:t>s</w:t>
      </w:r>
      <w:r w:rsidR="00770D7B">
        <w:t>ta</w:t>
      </w:r>
      <w:r w:rsidR="00A2248B">
        <w:t xml:space="preserve"> [</w:t>
      </w:r>
      <w:r w:rsidR="006917E4">
        <w:t>Finematics</w:t>
      </w:r>
      <w:r w:rsidR="00EB3A68">
        <w:t xml:space="preserve"> </w:t>
      </w:r>
      <w:r w:rsidR="00A2248B">
        <w:t>2021]</w:t>
      </w:r>
      <w:r>
        <w:t>.</w:t>
      </w:r>
      <w:r w:rsidRPr="00371C22">
        <w:t xml:space="preserve"> </w:t>
      </w:r>
      <w:r w:rsidR="00770500">
        <w:t>Aave-</w:t>
      </w:r>
      <w:r w:rsidR="00770D7B">
        <w:t xml:space="preserve">rahakkeita </w:t>
      </w:r>
      <w:r w:rsidR="00770500">
        <w:t>vaaditaan Aaveen DAO</w:t>
      </w:r>
      <w:r w:rsidR="00C750EC">
        <w:t>-</w:t>
      </w:r>
      <w:r w:rsidR="00770500">
        <w:t>toimintaan osallistumiseen.</w:t>
      </w:r>
      <w:r w:rsidR="0033412A">
        <w:t xml:space="preserve"> </w:t>
      </w:r>
      <w:r w:rsidR="001B5FAF">
        <w:t>DAO</w:t>
      </w:r>
      <w:r w:rsidR="00C750EC">
        <w:t>-</w:t>
      </w:r>
      <w:r w:rsidR="001B5FAF">
        <w:t>toimintaa o</w:t>
      </w:r>
      <w:r w:rsidR="00734A34">
        <w:t>vat</w:t>
      </w:r>
      <w:r w:rsidR="0033412A">
        <w:t xml:space="preserve"> </w:t>
      </w:r>
      <w:r w:rsidR="001B5FAF">
        <w:t>äänestäminen</w:t>
      </w:r>
      <w:r w:rsidR="0033412A">
        <w:t xml:space="preserve"> uusis</w:t>
      </w:r>
      <w:r w:rsidR="001B5FAF">
        <w:t>ta</w:t>
      </w:r>
      <w:r w:rsidR="0033412A">
        <w:t xml:space="preserve"> muutoksista Aave-protokollaan Aaveen verkkosivuilla. </w:t>
      </w:r>
      <w:r w:rsidR="00A0317B">
        <w:t>Samoin uusia</w:t>
      </w:r>
      <w:r w:rsidR="0033412A">
        <w:t xml:space="preserve"> </w:t>
      </w:r>
      <w:r w:rsidR="00A0317B">
        <w:t>muutoksia</w:t>
      </w:r>
      <w:r w:rsidR="0033412A">
        <w:t xml:space="preserve"> ehdottavat</w:t>
      </w:r>
      <w:r w:rsidR="00EB6A33">
        <w:t xml:space="preserve"> joutuvat takaamaan </w:t>
      </w:r>
      <w:r w:rsidR="007D569E">
        <w:t>rahakkeilla</w:t>
      </w:r>
      <w:r w:rsidR="00770500">
        <w:t xml:space="preserve"> </w:t>
      </w:r>
      <w:r w:rsidR="00A0317B">
        <w:t>ehdottamiaan muutoksia</w:t>
      </w:r>
      <w:r w:rsidR="00DA6195">
        <w:t>, jotta saadaan</w:t>
      </w:r>
      <w:r w:rsidR="00770500">
        <w:t xml:space="preserve"> vakuus </w:t>
      </w:r>
      <w:r w:rsidR="00277585">
        <w:t>älysopimuksessa,</w:t>
      </w:r>
      <w:r w:rsidR="00375C5E">
        <w:t xml:space="preserve"> </w:t>
      </w:r>
      <w:r w:rsidR="00B33E03">
        <w:t>mikäli muutoksesta koituu tappioita</w:t>
      </w:r>
      <w:r w:rsidR="00770500">
        <w:t>.</w:t>
      </w:r>
      <w:r w:rsidR="00273CAF">
        <w:t xml:space="preserve"> [Kulechov </w:t>
      </w:r>
      <w:r w:rsidR="00273CAF" w:rsidRPr="00F326E0">
        <w:rPr>
          <w:i/>
          <w:iCs/>
        </w:rPr>
        <w:t>et al</w:t>
      </w:r>
      <w:r w:rsidR="00273CAF">
        <w:t>. 2021]</w:t>
      </w:r>
      <w:r w:rsidR="00770500">
        <w:t xml:space="preserve"> Aave-</w:t>
      </w:r>
      <w:r w:rsidR="007D569E">
        <w:t>rahakkeesta</w:t>
      </w:r>
      <w:r w:rsidR="00770500">
        <w:t xml:space="preserve"> voi ajatella, että ne ovat käytännössä kuin osakkeita Aaveesta, sillä itse </w:t>
      </w:r>
      <w:r w:rsidR="007D569E">
        <w:t>rahakkeilla</w:t>
      </w:r>
      <w:r w:rsidR="00770500">
        <w:t xml:space="preserve"> on myös oma v</w:t>
      </w:r>
      <w:r w:rsidR="00770500" w:rsidRPr="005A173E">
        <w:t>olatilit</w:t>
      </w:r>
      <w:r w:rsidR="007D569E">
        <w:t>e</w:t>
      </w:r>
      <w:r w:rsidR="00770500" w:rsidRPr="005A173E">
        <w:t>etti</w:t>
      </w:r>
      <w:r w:rsidR="00770500">
        <w:t>nsa erilaisissa kryptopörsseissä.</w:t>
      </w:r>
      <w:r w:rsidR="00A2248B">
        <w:t xml:space="preserve"> </w:t>
      </w:r>
    </w:p>
    <w:p w14:paraId="0E85E477" w14:textId="00E5CDF2" w:rsidR="00770500" w:rsidRDefault="00031065" w:rsidP="00026A62">
      <w:pPr>
        <w:pStyle w:val="Leiptekstin1rivinsisennys"/>
      </w:pPr>
      <w:r>
        <w:t>Kun Aaveen likviditeettiä kasvatetaan</w:t>
      </w:r>
      <w:r w:rsidR="002052CA">
        <w:t>, niin</w:t>
      </w:r>
      <w:r>
        <w:t xml:space="preserve"> </w:t>
      </w:r>
      <w:r w:rsidR="00C00DA0">
        <w:t>sillä</w:t>
      </w:r>
      <w:r>
        <w:t xml:space="preserve"> on enemmän lainattavaa rahaa tarjolla. [Kulechov</w:t>
      </w:r>
      <w:r w:rsidR="00900E03">
        <w:t xml:space="preserve"> </w:t>
      </w:r>
      <w:r w:rsidR="00AD5B96" w:rsidRPr="00F326E0">
        <w:rPr>
          <w:i/>
          <w:iCs/>
        </w:rPr>
        <w:t>et al</w:t>
      </w:r>
      <w:r w:rsidR="00AD5B96">
        <w:t xml:space="preserve">. </w:t>
      </w:r>
      <w:r>
        <w:t xml:space="preserve">2021] Aaveen likviditeetti on 2022 huhtikuussa 21,5 </w:t>
      </w:r>
      <w:r w:rsidR="003654DA">
        <w:t>miljardia</w:t>
      </w:r>
      <w:r>
        <w:t xml:space="preserve"> USA:n dollaria, kun likviditeetti käännetään kryptojen markkinahinnasta dollareihin [Aave.com 16.4.2022]. </w:t>
      </w:r>
      <w:r w:rsidR="00923186">
        <w:t>Aaveen likviditeettiä kasvatetaan kahdella tapaa</w:t>
      </w:r>
      <w:r w:rsidR="001E5A32">
        <w:t xml:space="preserve">. </w:t>
      </w:r>
      <w:r w:rsidR="00CF2992">
        <w:t xml:space="preserve">Ensimmäinen on, </w:t>
      </w:r>
      <w:r w:rsidR="001E5A32">
        <w:t>kun</w:t>
      </w:r>
      <w:r w:rsidR="00923186">
        <w:t xml:space="preserve"> käyttäjät </w:t>
      </w:r>
      <w:r w:rsidR="00FB0649">
        <w:t>tarjoavat</w:t>
      </w:r>
      <w:r w:rsidR="00923186">
        <w:t xml:space="preserve"> suoraan lainaa jossakin kryptovaluutassa</w:t>
      </w:r>
      <w:r w:rsidR="006D4D7A">
        <w:t xml:space="preserve">. Toinen on </w:t>
      </w:r>
      <w:r w:rsidR="00A62D1A">
        <w:t>”</w:t>
      </w:r>
      <w:r w:rsidR="006D4D7A">
        <w:t>steikkaaminen</w:t>
      </w:r>
      <w:r w:rsidR="00A62D1A">
        <w:t>”</w:t>
      </w:r>
      <w:r w:rsidR="006D4D7A">
        <w:t xml:space="preserve"> </w:t>
      </w:r>
      <w:r w:rsidR="00437EA8">
        <w:t>eli</w:t>
      </w:r>
      <w:r w:rsidR="00923186">
        <w:t xml:space="preserve"> </w:t>
      </w:r>
      <w:r w:rsidR="00725594">
        <w:t>takauksen tarjoaminen</w:t>
      </w:r>
      <w:r w:rsidR="00905EAC">
        <w:t xml:space="preserve"> Aave-protokollalle</w:t>
      </w:r>
      <w:r w:rsidR="00824FD4">
        <w:t>, jolloin</w:t>
      </w:r>
      <w:r w:rsidR="00D817AF">
        <w:t xml:space="preserve"> takaaja</w:t>
      </w:r>
      <w:r w:rsidR="00824FD4">
        <w:t xml:space="preserve"> </w:t>
      </w:r>
      <w:r w:rsidR="002410BF">
        <w:t>saa</w:t>
      </w:r>
      <w:r w:rsidR="008873BF">
        <w:t xml:space="preserve"> vakuutena</w:t>
      </w:r>
      <w:r w:rsidR="002410BF">
        <w:t xml:space="preserve"> Aav</w:t>
      </w:r>
      <w:r w:rsidR="007D569E">
        <w:t>e-rahakkeita</w:t>
      </w:r>
      <w:r w:rsidR="00905EAC">
        <w:t>.</w:t>
      </w:r>
      <w:r w:rsidR="00557130">
        <w:t xml:space="preserve"> Lainan ja takauksen tarjoamisesta saa vuosittain tasaisen koron sinne sijoitetusta kryptovaluutasta</w:t>
      </w:r>
      <w:r w:rsidR="00127BB6">
        <w:t>.</w:t>
      </w:r>
    </w:p>
    <w:p w14:paraId="6ADD962C" w14:textId="75FC39EE" w:rsidR="00770500" w:rsidRDefault="00F14880" w:rsidP="00F14880">
      <w:pPr>
        <w:pStyle w:val="Leiptekstin1rivinsisennys"/>
      </w:pPr>
      <w:r>
        <w:t xml:space="preserve">Aaveen palveluihin pääsee käsiksi suoraan yhdistämällä oma kryptolompakkonsa Aaveeseen Aaveen verkkosivujen kautta. </w:t>
      </w:r>
      <w:r w:rsidR="005B68F6">
        <w:t>K</w:t>
      </w:r>
      <w:r>
        <w:t>äytännössä kirjautuminen tapahtuu avoimmen lohkoketjun lompakolla, joka on selaimen lisäosa.</w:t>
      </w:r>
      <w:r w:rsidR="00C57B4E">
        <w:t xml:space="preserve"> [Wichman</w:t>
      </w:r>
      <w:r w:rsidR="00900E03">
        <w:t xml:space="preserve"> &amp; Kurimo</w:t>
      </w:r>
      <w:r w:rsidR="00C57B4E">
        <w:t xml:space="preserve"> 2021]</w:t>
      </w:r>
      <w:r>
        <w:t xml:space="preserve"> Lainan </w:t>
      </w:r>
      <w:r w:rsidR="00D6694E">
        <w:t>hakeminen Aaveessa</w:t>
      </w:r>
      <w:r w:rsidR="00770500">
        <w:t xml:space="preserve"> </w:t>
      </w:r>
      <w:r>
        <w:t>onnistuu</w:t>
      </w:r>
      <w:r w:rsidR="00212697">
        <w:t xml:space="preserve"> juuri</w:t>
      </w:r>
      <w:r w:rsidR="00770500">
        <w:t xml:space="preserve"> </w:t>
      </w:r>
      <w:r w:rsidR="00CF0143">
        <w:t>verkkosivujen kautta. Usein</w:t>
      </w:r>
      <w:r w:rsidR="00770500">
        <w:t xml:space="preserve"> takaukseksi vaaditaan suurempaa digitaalisen omaisuuden arvoa kuin Aaveen kautta tarjotaan asiakkaalle. Idea tässä on se, että takaus kattaa lainan, jos lainan ehtoja ei noudateta. Aave toimii siten, että </w:t>
      </w:r>
      <w:r w:rsidR="009D4191">
        <w:t xml:space="preserve">se </w:t>
      </w:r>
      <w:r w:rsidR="00770500">
        <w:t>tarjoaa mahdollisuuden vaihtaa omia kryptovaluuttojaan toisiin kryptovaluuttoihin ilman väli</w:t>
      </w:r>
      <w:r w:rsidR="00D16382">
        <w:t>käsiä</w:t>
      </w:r>
      <w:r w:rsidR="00916ECA">
        <w:t xml:space="preserve"> [Kulechov</w:t>
      </w:r>
      <w:r w:rsidR="00900E03">
        <w:t xml:space="preserve"> </w:t>
      </w:r>
      <w:r w:rsidR="00581E90" w:rsidRPr="00581E90">
        <w:rPr>
          <w:i/>
          <w:iCs/>
        </w:rPr>
        <w:t>et al</w:t>
      </w:r>
      <w:r w:rsidR="00581E90">
        <w:t>.</w:t>
      </w:r>
      <w:r w:rsidR="00916ECA">
        <w:t xml:space="preserve"> 2021]</w:t>
      </w:r>
      <w:r w:rsidR="00770500">
        <w:t xml:space="preserve">. Lainan avulla kryptovaluutoilla on helpompi </w:t>
      </w:r>
      <w:r w:rsidR="00770500">
        <w:lastRenderedPageBreak/>
        <w:t>tehdä maksuja ilman</w:t>
      </w:r>
      <w:r w:rsidR="0044182E">
        <w:t>,</w:t>
      </w:r>
      <w:r w:rsidR="00770500">
        <w:t xml:space="preserve"> että maksun yhteydessä tulisi maksaa kryptovaluutan vaihdosta koituvaa pääomatuloveroa. Toinen syy on</w:t>
      </w:r>
      <w:r w:rsidR="00BA325A">
        <w:t>,</w:t>
      </w:r>
      <w:r w:rsidR="00770500">
        <w:t xml:space="preserve"> että lainan hakija tarvitsee toista kryptovaluuttaa lyhytaikaisesti</w:t>
      </w:r>
      <w:r w:rsidR="00157BB0">
        <w:t xml:space="preserve">. Sitä </w:t>
      </w:r>
      <w:r w:rsidR="00770500">
        <w:t>voi</w:t>
      </w:r>
      <w:r w:rsidR="00157BB0">
        <w:t xml:space="preserve">daan tarvita </w:t>
      </w:r>
      <w:r w:rsidR="00770500">
        <w:t xml:space="preserve">esimerkiksi </w:t>
      </w:r>
      <w:r w:rsidR="00062226">
        <w:t>”</w:t>
      </w:r>
      <w:r w:rsidR="003614A5">
        <w:t>steikatakseen</w:t>
      </w:r>
      <w:r w:rsidR="00062226">
        <w:t>”</w:t>
      </w:r>
      <w:r w:rsidR="00824AE1">
        <w:t xml:space="preserve"> eli taatakseen</w:t>
      </w:r>
      <w:r w:rsidR="00770500">
        <w:t xml:space="preserve"> toisessa lohkoketjussa tai protokollassa.</w:t>
      </w:r>
      <w:r w:rsidR="00EC1F2A">
        <w:t xml:space="preserve"> [</w:t>
      </w:r>
      <w:r w:rsidR="008C5539">
        <w:t>Finematics</w:t>
      </w:r>
      <w:r w:rsidR="003749DF">
        <w:t xml:space="preserve"> 2021</w:t>
      </w:r>
      <w:r w:rsidR="00EC1F2A">
        <w:t>]</w:t>
      </w:r>
    </w:p>
    <w:p w14:paraId="7759457F" w14:textId="6392AB00" w:rsidR="00026A62" w:rsidRDefault="00026A62" w:rsidP="007241C2">
      <w:pPr>
        <w:pStyle w:val="Leiptekstin1rivinsisennys"/>
      </w:pPr>
      <w:r>
        <w:t xml:space="preserve">Aaveessa puolestaan vaaditaan merkittävä määrä </w:t>
      </w:r>
      <w:r w:rsidR="00D41946">
        <w:t>takausta,</w:t>
      </w:r>
      <w:r>
        <w:t xml:space="preserve"> jotta lainan haku onnistuu</w:t>
      </w:r>
      <w:r w:rsidR="00AA6A64">
        <w:t>.</w:t>
      </w:r>
      <w:r w:rsidR="00CF453B">
        <w:t xml:space="preserve"> T</w:t>
      </w:r>
      <w:r>
        <w:t xml:space="preserve">ällöin myös lainan </w:t>
      </w:r>
      <w:r w:rsidR="00BC04CF">
        <w:t>riski</w:t>
      </w:r>
      <w:r>
        <w:t xml:space="preserve"> on myös huomattavasti pienempi</w:t>
      </w:r>
      <w:r w:rsidR="00CF453B">
        <w:t xml:space="preserve"> lainanantajalle</w:t>
      </w:r>
      <w:r>
        <w:t>.</w:t>
      </w:r>
      <w:r w:rsidR="001A3ECA">
        <w:t xml:space="preserve"> Riski siirtyy kuitenkin teknologian avulla pankilta yksityishenkilölle.</w:t>
      </w:r>
      <w:r>
        <w:t xml:space="preserve"> Viimekädessä</w:t>
      </w:r>
      <w:r w:rsidR="005E3F59">
        <w:t xml:space="preserve"> uudet teknologiat kuten Aave </w:t>
      </w:r>
      <w:r w:rsidR="000D6BCC">
        <w:t xml:space="preserve">ovat täysin riippuvaisia siitä, että </w:t>
      </w:r>
      <w:r>
        <w:t xml:space="preserve">ovatko </w:t>
      </w:r>
      <w:r w:rsidR="000D6BCC">
        <w:t>käyttäjät</w:t>
      </w:r>
      <w:r>
        <w:t xml:space="preserve"> valmiita ottamaan käyttöön</w:t>
      </w:r>
      <w:r w:rsidR="00B3534F">
        <w:t xml:space="preserve"> </w:t>
      </w:r>
      <w:r w:rsidR="004E5311">
        <w:t xml:space="preserve">tämän tyyppisiä </w:t>
      </w:r>
      <w:r>
        <w:t>uusia innovaatioita.</w:t>
      </w:r>
    </w:p>
    <w:p w14:paraId="51D406DC" w14:textId="5A1CE042" w:rsidR="00321567" w:rsidRDefault="00CF1E6D" w:rsidP="002A3CE9">
      <w:r>
        <w:br w:type="page"/>
      </w:r>
    </w:p>
    <w:p w14:paraId="2309EB3A" w14:textId="5BFAD759" w:rsidR="00965E2E" w:rsidRPr="00965E2E" w:rsidRDefault="00904AB6" w:rsidP="00965E2E">
      <w:pPr>
        <w:pStyle w:val="Otsikko1"/>
      </w:pPr>
      <w:bookmarkStart w:id="14" w:name="_Toc104312161"/>
      <w:r>
        <w:lastRenderedPageBreak/>
        <w:t>Lohkoketjujen skaalautuvuuden trilemma</w:t>
      </w:r>
      <w:bookmarkEnd w:id="14"/>
    </w:p>
    <w:p w14:paraId="5732D271" w14:textId="1FDBD7BD" w:rsidR="00F22D3A" w:rsidRDefault="00E81CFF" w:rsidP="00930AEC">
      <w:pPr>
        <w:pStyle w:val="Leiptekstin1rivinsisennys"/>
        <w:ind w:firstLine="0"/>
      </w:pPr>
      <w:r w:rsidRPr="00E81CFF">
        <w:t xml:space="preserve">Trilemman avulla voidaan </w:t>
      </w:r>
      <w:r w:rsidR="00B04785">
        <w:t xml:space="preserve">selittää </w:t>
      </w:r>
      <w:r w:rsidR="00512C31">
        <w:t>mikä</w:t>
      </w:r>
      <w:r w:rsidR="00090D65">
        <w:t xml:space="preserve"> </w:t>
      </w:r>
      <w:r w:rsidR="00930AEC">
        <w:t>on ollut</w:t>
      </w:r>
      <w:r w:rsidR="00F22D3A">
        <w:t xml:space="preserve"> lohkoketjujen suurin este läpilyönnille </w:t>
      </w:r>
      <w:r w:rsidR="00930AEC">
        <w:t>suurelle yleisölle</w:t>
      </w:r>
      <w:r w:rsidR="00B113B4">
        <w:t>. S</w:t>
      </w:r>
      <w:r w:rsidR="00090D65">
        <w:t>e</w:t>
      </w:r>
      <w:r w:rsidR="001B0623">
        <w:t>n avulla voidaan</w:t>
      </w:r>
      <w:r w:rsidR="00090D65">
        <w:t xml:space="preserve"> myös </w:t>
      </w:r>
      <w:r w:rsidR="004A055E">
        <w:t>selvittää</w:t>
      </w:r>
      <w:r w:rsidR="00DC6301">
        <w:t>,</w:t>
      </w:r>
      <w:r w:rsidR="00090D65">
        <w:t xml:space="preserve"> </w:t>
      </w:r>
      <w:r w:rsidR="000E3425">
        <w:t>miksi</w:t>
      </w:r>
      <w:r w:rsidR="00B113B4">
        <w:t xml:space="preserve"> jotkin</w:t>
      </w:r>
      <w:r w:rsidR="000E3425">
        <w:t xml:space="preserve"> lohkoketjut </w:t>
      </w:r>
      <w:r w:rsidR="00882C26">
        <w:t xml:space="preserve">ovat tehottomia </w:t>
      </w:r>
      <w:r w:rsidR="000E3425">
        <w:t xml:space="preserve">ja paljon energiaa </w:t>
      </w:r>
      <w:r w:rsidR="00882C26">
        <w:t>vieviä</w:t>
      </w:r>
      <w:r w:rsidR="00F22D3A">
        <w:t xml:space="preserve">. </w:t>
      </w:r>
      <w:r w:rsidR="00B30BC3">
        <w:t>Skaalautuvuuden ongelmat ovat johtaneet</w:t>
      </w:r>
      <w:r w:rsidR="00F22D3A">
        <w:t xml:space="preserve"> siihen, että vaikka suuri yleisö haluaisi käyttää lohkoketjupohjaista arkkitehtuuria</w:t>
      </w:r>
      <w:r w:rsidR="00DB4181">
        <w:t>,</w:t>
      </w:r>
      <w:r w:rsidR="00F22D3A">
        <w:t xml:space="preserve"> niin teknologia</w:t>
      </w:r>
      <w:r w:rsidR="00D06F00">
        <w:t>na se</w:t>
      </w:r>
      <w:r w:rsidR="005D5549">
        <w:t xml:space="preserve"> ei olisi riittävän tehokas </w:t>
      </w:r>
      <w:r w:rsidR="005035FD">
        <w:t>toimimaan, jos siinä olisi</w:t>
      </w:r>
      <w:r w:rsidR="005D5549">
        <w:t xml:space="preserve"> </w:t>
      </w:r>
      <w:r w:rsidR="00D20465">
        <w:t>moninkertai</w:t>
      </w:r>
      <w:r w:rsidR="005035FD">
        <w:t>n</w:t>
      </w:r>
      <w:r w:rsidR="00D20465">
        <w:t>en määrä käyttäjiä</w:t>
      </w:r>
      <w:r w:rsidR="00F22D3A">
        <w:t>. Tästä</w:t>
      </w:r>
      <w:r w:rsidR="00882C26">
        <w:t xml:space="preserve"> on</w:t>
      </w:r>
      <w:r w:rsidR="00F22D3A">
        <w:t xml:space="preserve"> hyvänä esimerkkinä</w:t>
      </w:r>
      <w:r w:rsidR="00882C26">
        <w:t xml:space="preserve"> </w:t>
      </w:r>
      <w:r w:rsidR="00F22D3A">
        <w:t xml:space="preserve">Bitcoin, joka </w:t>
      </w:r>
      <w:r w:rsidR="00882C26">
        <w:t>toimii</w:t>
      </w:r>
      <w:r w:rsidR="00F22D3A">
        <w:t xml:space="preserve"> aiemminkin sijoitusinstrumentti</w:t>
      </w:r>
      <w:r w:rsidR="00090D65">
        <w:t>n</w:t>
      </w:r>
      <w:r w:rsidR="00F22D3A">
        <w:t>a kuin maksuväline</w:t>
      </w:r>
      <w:r w:rsidR="00090D65">
        <w:t>en</w:t>
      </w:r>
      <w:r w:rsidR="00F22D3A">
        <w:t xml:space="preserve">ä. Bitcoinissa on hitaat ja kalliit transaktiot, joten se ei sovellu </w:t>
      </w:r>
      <w:r w:rsidR="00DB4181">
        <w:t>hyvin</w:t>
      </w:r>
      <w:r w:rsidR="00F22D3A">
        <w:t xml:space="preserve"> maksuvälineeksi pienissä ostoksissa.</w:t>
      </w:r>
    </w:p>
    <w:p w14:paraId="53C02F70" w14:textId="12DB12FD" w:rsidR="00F22D3A" w:rsidRDefault="00F22D3A" w:rsidP="00F22D3A">
      <w:pPr>
        <w:pStyle w:val="Leiptekstin1rivinsisennys"/>
      </w:pPr>
      <w:r>
        <w:t>Lohkoketjujen skaalautuvuuden trilemma (</w:t>
      </w:r>
      <w:r w:rsidR="004B2273" w:rsidRPr="004B2273">
        <w:rPr>
          <w:i/>
          <w:iCs/>
        </w:rPr>
        <w:t>Buterin’s Scalability Trilemma</w:t>
      </w:r>
      <w:r>
        <w:t xml:space="preserve">) [Altarawneh </w:t>
      </w:r>
      <w:r w:rsidR="00642C08">
        <w:rPr>
          <w:i/>
          <w:iCs/>
        </w:rPr>
        <w:t>et al.</w:t>
      </w:r>
      <w:r w:rsidR="00642C08">
        <w:t xml:space="preserve"> </w:t>
      </w:r>
      <w:r>
        <w:t xml:space="preserve">2020, Mogavero </w:t>
      </w:r>
      <w:r w:rsidR="00642C08">
        <w:rPr>
          <w:i/>
          <w:iCs/>
        </w:rPr>
        <w:t>et al.</w:t>
      </w:r>
      <w:r w:rsidR="00642C08">
        <w:t xml:space="preserve"> </w:t>
      </w:r>
      <w:r>
        <w:t xml:space="preserve">2021] on Ethereum-lohkoketjun perustajana tunnetun Vitalik Buterinin </w:t>
      </w:r>
      <w:r w:rsidR="00882C26">
        <w:t xml:space="preserve">esiin tuoma </w:t>
      </w:r>
      <w:r>
        <w:t xml:space="preserve">lohkoketjujen skaalautuvuuteen liittyvä ongelma. </w:t>
      </w:r>
      <w:r w:rsidR="00DC238F">
        <w:t>Lohkoketjujen</w:t>
      </w:r>
      <w:r>
        <w:t xml:space="preserve"> skaalautuvuuden trilemma on se, että jokaisessa lohkoketjujen konsensusalgo</w:t>
      </w:r>
      <w:r w:rsidR="00916924">
        <w:t>ri</w:t>
      </w:r>
      <w:r>
        <w:t xml:space="preserve">tmissa tasapainotellaan tietoturvallisuuden, skaalautuvuuden ja desentralisaation suhteen. Syy miksi </w:t>
      </w:r>
      <w:r w:rsidR="009B2106">
        <w:t xml:space="preserve">tämä on </w:t>
      </w:r>
      <w:r>
        <w:t xml:space="preserve">haasteena </w:t>
      </w:r>
      <w:r w:rsidR="00EA2FDD">
        <w:t xml:space="preserve">lohkoketjuissa, on </w:t>
      </w:r>
      <w:r>
        <w:t>se, että jokaisen noodin pitää pysyä samassa tahdissa</w:t>
      </w:r>
      <w:r w:rsidR="008D303C">
        <w:t xml:space="preserve"> ja yhteisymmärryksessä</w:t>
      </w:r>
      <w:r w:rsidR="00FE275F">
        <w:t xml:space="preserve"> </w:t>
      </w:r>
      <w:r w:rsidR="00371B8B">
        <w:t xml:space="preserve">eli konsensuksessa </w:t>
      </w:r>
      <w:r w:rsidR="00F02F5F">
        <w:t>transaktioista</w:t>
      </w:r>
      <w:r w:rsidR="00556FB0">
        <w:t xml:space="preserve"> muiden noodien kanssa</w:t>
      </w:r>
      <w:r w:rsidR="00456C05">
        <w:t xml:space="preserve"> [ETH-wiki]</w:t>
      </w:r>
      <w:r w:rsidR="004217A2">
        <w:t>.</w:t>
      </w:r>
    </w:p>
    <w:p w14:paraId="0EE8B53B" w14:textId="54EE478E" w:rsidR="00F22D3A" w:rsidRDefault="00F22D3A" w:rsidP="00F22D3A">
      <w:pPr>
        <w:pStyle w:val="Leiptekstin1rivinsisennys"/>
      </w:pPr>
      <w:r>
        <w:t xml:space="preserve">Trilemmaa on yleinen aihe lohkoketjututkimuksissa ja siihen onkin löytynyt joitakin ratkaisuja. Näissä tutkimuksissa on usein todettu, että ongelman mallia tulisi jatkaa uusilla muuttujilla. Esimerkiksi Lin </w:t>
      </w:r>
      <w:r w:rsidR="00465632">
        <w:t>ja</w:t>
      </w:r>
      <w:r>
        <w:t xml:space="preserve"> Qiang</w:t>
      </w:r>
      <w:r w:rsidR="00465632">
        <w:t xml:space="preserve"> [20</w:t>
      </w:r>
      <w:r w:rsidR="005B165C">
        <w:t>18</w:t>
      </w:r>
      <w:r w:rsidR="00465632">
        <w:t>]</w:t>
      </w:r>
      <w:r>
        <w:t xml:space="preserve"> kirjoittavat trilemman muotoon, että lohkoketjuissa haaste on saada</w:t>
      </w:r>
      <w:r w:rsidR="00ED5F04">
        <w:t xml:space="preserve"> </w:t>
      </w:r>
      <w:r w:rsidR="00D358A2">
        <w:t>niistä</w:t>
      </w:r>
      <w:r>
        <w:t xml:space="preserve"> samanaikaisesti tietoturvallisia, skaalautuvia ja läpinäkyviä. Mogavero ja muut</w:t>
      </w:r>
      <w:r w:rsidR="000B7BA8">
        <w:t xml:space="preserve"> [2021]</w:t>
      </w:r>
      <w:r>
        <w:t xml:space="preserve"> kirjoittavat, että trilemmasta tulisi puhua aiemminkin quadliremmana, sillä se ei huomioi laskentatehoa. He myös nostavat esiin, että muissa tutkimuksissa neljänneksi muuttujaksi on ehdotettu sääntelyä, lohkoketjun geneerisyyttä, yksityisyyttä [Mogavero </w:t>
      </w:r>
      <w:r w:rsidR="00642C08">
        <w:rPr>
          <w:i/>
          <w:iCs/>
        </w:rPr>
        <w:t>et al.</w:t>
      </w:r>
      <w:r w:rsidR="00642C08">
        <w:t xml:space="preserve"> </w:t>
      </w:r>
      <w:r>
        <w:t>2021]. Kaikissa versiossa on kyse kuitenkin siitä, että kun lohkoketjusovelluksen konsensusalgo</w:t>
      </w:r>
      <w:r w:rsidR="00302E6F">
        <w:t>rit</w:t>
      </w:r>
      <w:r>
        <w:t>mia toteutetaan</w:t>
      </w:r>
      <w:r w:rsidR="00882C26">
        <w:t xml:space="preserve"> niin jokin näistä muuttujista jää pullonkaulaksi</w:t>
      </w:r>
      <w:r>
        <w:t>. Syy sille miksi lohkoketjuissa skaalautuvuus on haasteena</w:t>
      </w:r>
      <w:r w:rsidR="00937684">
        <w:t>,</w:t>
      </w:r>
      <w:r>
        <w:t xml:space="preserve"> on se, että tavallisen noodin laskentatehossa tulee yläraja vastaan ja kun konsensus- ja varmennusalgoritmeja tekee varmemmiksi niin ne usein muuttuvat myös laskentateholle raskaammiksi. Kun osa noodeista tippuu pois laskennasta niin myös lohkoketjun desentralisaatio laskee. Isossa osassa algoritmeista turvallisuus on </w:t>
      </w:r>
      <w:r w:rsidR="0074165B">
        <w:t>riippuvainen</w:t>
      </w:r>
      <w:r>
        <w:t xml:space="preserve"> siitä, että mitä enemmän lohkoketjussa on</w:t>
      </w:r>
      <w:r w:rsidR="0067239B">
        <w:t xml:space="preserve"> toisistaan riippumattomia</w:t>
      </w:r>
      <w:r>
        <w:t xml:space="preserve"> käyttäjiä</w:t>
      </w:r>
      <w:r w:rsidR="00297357">
        <w:t xml:space="preserve"> niin</w:t>
      </w:r>
      <w:r>
        <w:t xml:space="preserve"> sitä todennäköisemmin suurin osa pyrkii toimimaan rehellisesti, jolloin tietoturva paranee.</w:t>
      </w:r>
    </w:p>
    <w:p w14:paraId="679F3B55" w14:textId="2BEC1316" w:rsidR="00426494" w:rsidRDefault="00F22D3A" w:rsidP="00882C26">
      <w:pPr>
        <w:pStyle w:val="Leiptekstin1rivinsisennys"/>
      </w:pPr>
      <w:r>
        <w:t>Equilibrium</w:t>
      </w:r>
      <w:r w:rsidR="00AA4172">
        <w:t>-</w:t>
      </w:r>
      <w:r>
        <w:t>nimisen lohkoketjuja kehittävän yrityksen ja Coinmotion</w:t>
      </w:r>
      <w:r w:rsidR="00470CAB">
        <w:t>-</w:t>
      </w:r>
      <w:r>
        <w:t>nimisen krypto-pörssin perustaja Päivinen</w:t>
      </w:r>
      <w:r w:rsidR="00BC62CB">
        <w:t xml:space="preserve"> [2021]</w:t>
      </w:r>
      <w:r>
        <w:t xml:space="preserve"> puhuu Lohkoketju</w:t>
      </w:r>
      <w:r w:rsidR="00AA4172">
        <w:t>-</w:t>
      </w:r>
      <w:r>
        <w:t>podcastin haastattelussa, että desentralisaation, turvallisuuden ja nopeuden välille tulisi löytää tasapaino</w:t>
      </w:r>
      <w:r w:rsidR="00D17489">
        <w:t xml:space="preserve">, joka on </w:t>
      </w:r>
      <w:r w:rsidR="009B0199">
        <w:t>kyseiseen</w:t>
      </w:r>
      <w:r>
        <w:t xml:space="preserve"> sovelluskäyttöön </w:t>
      </w:r>
      <w:r w:rsidR="005923AD">
        <w:t>oma</w:t>
      </w:r>
      <w:r>
        <w:t xml:space="preserve"> optimaalinen määrä. Tähän vaikuttaa erityisesti lohkoketjun käyttötarkoitus ja sen käyttäjät, jolloin voidaan miettiä myös, että kuka transaktioita </w:t>
      </w:r>
      <w:r>
        <w:lastRenderedPageBreak/>
        <w:t xml:space="preserve">validoi. Ei siis </w:t>
      </w:r>
      <w:r w:rsidR="005C4222">
        <w:t>ole tarvetta pyrkiä samaan tasapainoon</w:t>
      </w:r>
      <w:r w:rsidR="00F104D0">
        <w:t xml:space="preserve"> trilemman osa-alueissa</w:t>
      </w:r>
      <w:r>
        <w:t xml:space="preserve"> esimerkiksi </w:t>
      </w:r>
      <w:r w:rsidR="00F104D0">
        <w:t xml:space="preserve">rahaliikenteessä ja </w:t>
      </w:r>
      <w:r>
        <w:t>pelien sisällä. Yhdistelmän saavuttaminen ollut haasteena lohkoketjujen alusta asti.</w:t>
      </w:r>
    </w:p>
    <w:p w14:paraId="62B40ABD" w14:textId="77777777" w:rsidR="00426494" w:rsidRDefault="00426494" w:rsidP="00426494">
      <w:pPr>
        <w:pStyle w:val="Leiptekstin1rivinsisennys"/>
      </w:pPr>
    </w:p>
    <w:p w14:paraId="761B9904" w14:textId="6748F282" w:rsidR="00426494" w:rsidRDefault="00FE0065" w:rsidP="001A739E">
      <w:pPr>
        <w:pStyle w:val="Otsikko2"/>
      </w:pPr>
      <w:bookmarkStart w:id="15" w:name="_Toc104312162"/>
      <w:r>
        <w:t>Desentralisaatio, skaalautuvuus ja turvallisuus</w:t>
      </w:r>
      <w:bookmarkEnd w:id="15"/>
    </w:p>
    <w:p w14:paraId="72BDCE0B" w14:textId="3AAD459F" w:rsidR="00832A7A" w:rsidRPr="00832A7A" w:rsidRDefault="00832A7A" w:rsidP="004C63EC">
      <w:pPr>
        <w:pStyle w:val="Leiptekstin1rivinsisennys"/>
      </w:pPr>
      <w:r w:rsidRPr="00832A7A">
        <w:t>Lohkoketjujen skaalaut</w:t>
      </w:r>
      <w:r w:rsidR="00BA5A4E">
        <w:t>u</w:t>
      </w:r>
      <w:r w:rsidRPr="00832A7A">
        <w:t>vuuden trilemman kolme osa-aluetta ovat siis desentralisaatio, skaalautuvuus ja tu</w:t>
      </w:r>
      <w:r w:rsidR="007B5F34">
        <w:t>r</w:t>
      </w:r>
      <w:r w:rsidRPr="00832A7A">
        <w:t xml:space="preserve">vallisuus. Desentralisaation avulla lohkoketjuissa pyritään puolueettomuuteen. Alkuperäisissä lohkoketjuissa se on viety äärimmilleen, mutta nykyisin on huomattu, että se hankaloittaa lohkoketjujen skaalautumista huomattavia määriä. </w:t>
      </w:r>
      <w:r w:rsidR="00882C26">
        <w:t>V</w:t>
      </w:r>
      <w:r w:rsidRPr="00832A7A">
        <w:t xml:space="preserve">oidaan ajatella, että desentralisaation avulla on voitu demokratisoida päätöksentekoa, mutta nyt kun käyttäjäkunta on kasvanut </w:t>
      </w:r>
      <w:r w:rsidR="0036615A">
        <w:t>niin</w:t>
      </w:r>
      <w:r w:rsidRPr="00832A7A">
        <w:t xml:space="preserve"> suureksi</w:t>
      </w:r>
      <w:r w:rsidR="00BE1521">
        <w:t xml:space="preserve">, että </w:t>
      </w:r>
      <w:r w:rsidRPr="00832A7A">
        <w:t xml:space="preserve">jokaiseen </w:t>
      </w:r>
      <w:r w:rsidR="00882C26">
        <w:t>muutokseen</w:t>
      </w:r>
      <w:r w:rsidRPr="00832A7A">
        <w:t xml:space="preserve"> demokraattisen päätöksen saaminen sovelluskehityksessä hankaloittaa sitä.</w:t>
      </w:r>
      <w:r w:rsidR="00E259BB">
        <w:t xml:space="preserve"> Tarve </w:t>
      </w:r>
      <w:r w:rsidR="008020C8">
        <w:t>olisi nyt</w:t>
      </w:r>
      <w:r w:rsidR="00E259BB">
        <w:t xml:space="preserve"> vastaava kuin l</w:t>
      </w:r>
      <w:r w:rsidRPr="00832A7A">
        <w:t>änsimai</w:t>
      </w:r>
      <w:r w:rsidR="008020C8">
        <w:t>si</w:t>
      </w:r>
      <w:r w:rsidRPr="00832A7A">
        <w:t>ssa</w:t>
      </w:r>
      <w:r w:rsidR="00E259BB">
        <w:t xml:space="preserve"> yhteiskunnissa</w:t>
      </w:r>
      <w:r w:rsidRPr="00832A7A">
        <w:t xml:space="preserve"> käytössä</w:t>
      </w:r>
      <w:r w:rsidR="008020C8">
        <w:t xml:space="preserve"> </w:t>
      </w:r>
      <w:r w:rsidR="00FB1E98">
        <w:t>olevassa</w:t>
      </w:r>
      <w:r w:rsidRPr="00832A7A">
        <w:t xml:space="preserve"> </w:t>
      </w:r>
      <w:r w:rsidR="00FB1E98">
        <w:t>edustuksellisessa</w:t>
      </w:r>
      <w:r w:rsidRPr="00832A7A">
        <w:t xml:space="preserve"> demokratia</w:t>
      </w:r>
      <w:r w:rsidR="009C3E90">
        <w:t>ssa</w:t>
      </w:r>
      <w:r w:rsidRPr="00832A7A">
        <w:t xml:space="preserve">, jonka ansiosta tavallisen kansalaisen ei tarvitse osallistua viikoittain kansanäänestyksiin uusista laeista vaan sen hoitaa edustaja, jonka kansa on sinne valinnut. Lohkoketjut alkavat olla siinä mittaluokassa, että suora demokratia ei ole paras ratkaisu vaan edustuksellinen voi olla parempi. </w:t>
      </w:r>
    </w:p>
    <w:p w14:paraId="05BD2723" w14:textId="3E13B5F0" w:rsidR="00832A7A" w:rsidRPr="00832A7A" w:rsidRDefault="00832A7A" w:rsidP="004C63EC">
      <w:pPr>
        <w:pStyle w:val="Leiptekstin1rivinsisennys"/>
      </w:pPr>
      <w:r w:rsidRPr="00832A7A">
        <w:t>Buterin</w:t>
      </w:r>
      <w:r w:rsidR="00893731">
        <w:t xml:space="preserve"> [2017]</w:t>
      </w:r>
      <w:r w:rsidRPr="00832A7A">
        <w:t xml:space="preserve"> jakaa hajautuksen kolmeen osaan, jotka perustuvat arkkitehtuurin, päätäntävaltaan ja logiikkaan. A</w:t>
      </w:r>
      <w:r w:rsidR="00E163AC">
        <w:t>r</w:t>
      </w:r>
      <w:r w:rsidRPr="00832A7A">
        <w:t>kkitehtuurilla hän viittaa lähinnä fyysisiin laitteisiin. Laitteiston hajautuksella Buterin</w:t>
      </w:r>
      <w:r w:rsidR="00893731">
        <w:t xml:space="preserve"> [2017]</w:t>
      </w:r>
      <w:r w:rsidRPr="00832A7A">
        <w:t xml:space="preserve"> tarkoittaa, että lohkoketjujen tulisi tukea mahdollisimman paljon erilaisia laitteita eikä vaatimuksena lohkoketjun ylläpidosta tulisi olla tietynlainen supertietokone tai tietyn valmistajan prosessori tai esimerkiksi ASCII</w:t>
      </w:r>
      <w:r w:rsidR="001E59B7">
        <w:t>-</w:t>
      </w:r>
      <w:r w:rsidRPr="00832A7A">
        <w:t>tietokone.</w:t>
      </w:r>
      <w:r w:rsidR="008020C8">
        <w:t xml:space="preserve"> </w:t>
      </w:r>
      <w:r w:rsidRPr="00832A7A">
        <w:t>Päätäntävallalla Buterin</w:t>
      </w:r>
      <w:r w:rsidR="00893731">
        <w:t xml:space="preserve"> [2017]</w:t>
      </w:r>
      <w:r w:rsidRPr="00832A7A">
        <w:t xml:space="preserve"> viittaa päätöksenteon rakenteisiin, ja että päätöksien tulisi olla demokraattisia ja geologisesti hajautettuja. Tämä turvaisi lohkoketjua siltä, että sen päätöksenteossa mietittäisiin tarpeeksi erilaisia näkökulmia</w:t>
      </w:r>
      <w:r w:rsidR="00B5763D">
        <w:t>,</w:t>
      </w:r>
      <w:r w:rsidRPr="00832A7A">
        <w:t xml:space="preserve"> ja että se olisi puolueetonta.</w:t>
      </w:r>
    </w:p>
    <w:p w14:paraId="5CB69CBF" w14:textId="2CC30760" w:rsidR="00832A7A" w:rsidRPr="00832A7A" w:rsidRDefault="00832A7A" w:rsidP="004C63EC">
      <w:pPr>
        <w:pStyle w:val="Leiptekstin1rivinsisennys"/>
      </w:pPr>
      <w:r w:rsidRPr="00832A7A">
        <w:t>Loogisella hajautuksella puolestaan tarkoitetaan sitä</w:t>
      </w:r>
      <w:r w:rsidR="004C11FE">
        <w:t>,</w:t>
      </w:r>
      <w:r w:rsidRPr="00832A7A">
        <w:t xml:space="preserve"> että</w:t>
      </w:r>
      <w:r w:rsidR="004C11FE">
        <w:t>,</w:t>
      </w:r>
      <w:r w:rsidRPr="00832A7A">
        <w:t xml:space="preserve"> jos koko toiminnan jakaisi osiin niin voisiko toiminta jatkua samanlaisena ilman häiriöitä vai kaatuisiko</w:t>
      </w:r>
      <w:r w:rsidR="00B828F8">
        <w:t xml:space="preserve"> se</w:t>
      </w:r>
      <w:r w:rsidRPr="00832A7A">
        <w:t xml:space="preserve">, kun </w:t>
      </w:r>
      <w:r w:rsidR="00B828F8">
        <w:t>jokin tietty osa poistuu</w:t>
      </w:r>
      <w:r w:rsidRPr="00832A7A">
        <w:t>. Looginen hajautus on Buterinin</w:t>
      </w:r>
      <w:r w:rsidR="00893731">
        <w:t xml:space="preserve"> [2017]</w:t>
      </w:r>
      <w:r w:rsidRPr="00832A7A">
        <w:t xml:space="preserve"> mukaan verrattavissa kieleen, sitä ei kukaan voi ottaa toiselta pois ja yhteinen kieli säilyy, vaikka vähän aikaa olisi ollut toisen kielisessä maassa, jossa muut eivät sitä ymmärrä. Tämän tyyppinen hajautus olisi Buterinin</w:t>
      </w:r>
      <w:r w:rsidR="00893731">
        <w:t xml:space="preserve"> [2017]</w:t>
      </w:r>
      <w:r w:rsidRPr="00832A7A">
        <w:t xml:space="preserve"> mielestä tavoiteltavaa kaikissa hajautetuissa sovelluksissa, sillä se ylläpitää sovelluksen resistenssiä muutoksille, vaikka esimerkiksi yhdessä maassa sovellus </w:t>
      </w:r>
      <w:r w:rsidR="00A01864">
        <w:t>haluttaisiin</w:t>
      </w:r>
      <w:r w:rsidRPr="00832A7A">
        <w:t xml:space="preserve"> sulkea pois markkinoilta kokonaan. [Buterin 2017] </w:t>
      </w:r>
      <w:r w:rsidR="00C40A89">
        <w:t>Hajautus tulisi siis</w:t>
      </w:r>
      <w:r w:rsidRPr="00832A7A">
        <w:t xml:space="preserve"> ymmärtää laajempana kokonaisuutena, </w:t>
      </w:r>
      <w:r w:rsidR="00A01864">
        <w:t>jota tulisi varjella</w:t>
      </w:r>
      <w:r w:rsidRPr="00832A7A">
        <w:t xml:space="preserve"> kehittäjien miel</w:t>
      </w:r>
      <w:r w:rsidR="00A01864">
        <w:t>i</w:t>
      </w:r>
      <w:r w:rsidRPr="00832A7A">
        <w:t>ssä</w:t>
      </w:r>
      <w:r w:rsidR="00A01864">
        <w:t xml:space="preserve"> myös</w:t>
      </w:r>
      <w:r w:rsidRPr="00832A7A">
        <w:t xml:space="preserve"> tulevaisuudessa.</w:t>
      </w:r>
    </w:p>
    <w:p w14:paraId="64A822FA" w14:textId="2AB90C67" w:rsidR="00832A7A" w:rsidRPr="00832A7A" w:rsidRDefault="00832A7A" w:rsidP="004C63EC">
      <w:pPr>
        <w:pStyle w:val="Leiptekstin1rivinsisennys"/>
      </w:pPr>
      <w:r w:rsidRPr="00832A7A">
        <w:t>Lohkoketjujen skaalautuvuudella tarkoitetaan erityisesti transaktioiden määrää sekunneissa</w:t>
      </w:r>
      <w:r w:rsidR="008020C8">
        <w:t>. M</w:t>
      </w:r>
      <w:r w:rsidRPr="00832A7A">
        <w:t xml:space="preserve">itä enemmän </w:t>
      </w:r>
      <w:r w:rsidR="00E44338" w:rsidRPr="00832A7A">
        <w:t>käyttäjiä</w:t>
      </w:r>
      <w:r w:rsidRPr="00832A7A">
        <w:t xml:space="preserve"> on</w:t>
      </w:r>
      <w:r w:rsidR="00E44338">
        <w:t>,</w:t>
      </w:r>
      <w:r w:rsidRPr="00832A7A">
        <w:t xml:space="preserve"> sitä suurempi määrä transaktioita sen tulee pystyä </w:t>
      </w:r>
      <w:r w:rsidRPr="00832A7A">
        <w:lastRenderedPageBreak/>
        <w:t xml:space="preserve">käsittelemään. Kun lohkoketju transaktio </w:t>
      </w:r>
      <w:r w:rsidR="001E59B7">
        <w:t>lähetetään</w:t>
      </w:r>
      <w:r w:rsidRPr="00832A7A">
        <w:t xml:space="preserve"> suoritettavaksi, siitä tulee ensin kandidaattitransaktio ennen kuin se hyväksytään lohkoketjuun. Kandidaattitransaktion hyväksyntä validoidaan ennen kuin sitä voidaan </w:t>
      </w:r>
      <w:r w:rsidR="005F3EF0">
        <w:t>lisätä</w:t>
      </w:r>
      <w:r w:rsidRPr="00832A7A">
        <w:t xml:space="preserve"> uuteen lohkoon. </w:t>
      </w:r>
      <w:r w:rsidR="000F6F26">
        <w:t>Myös, kun</w:t>
      </w:r>
      <w:r w:rsidRPr="00832A7A">
        <w:t xml:space="preserve"> lohko luodaan</w:t>
      </w:r>
      <w:r w:rsidR="00AC1E75">
        <w:t>,</w:t>
      </w:r>
      <w:r w:rsidRPr="00832A7A">
        <w:t xml:space="preserve"> se tulee vielä validoida ennen kuin transaktio </w:t>
      </w:r>
      <w:r w:rsidR="00AC1E75">
        <w:t>menee</w:t>
      </w:r>
      <w:r w:rsidRPr="00832A7A">
        <w:t xml:space="preserve"> läpi</w:t>
      </w:r>
      <w:r w:rsidR="00AC1E75">
        <w:t>. T</w:t>
      </w:r>
      <w:r w:rsidRPr="00832A7A">
        <w:t>ässä prosessissa menee useimmissa julkisissa lohkoketjuissa minuutteja.</w:t>
      </w:r>
    </w:p>
    <w:p w14:paraId="2152B7A0" w14:textId="173E9870" w:rsidR="00832A7A" w:rsidRPr="00832A7A" w:rsidRDefault="00832A7A" w:rsidP="004C63EC">
      <w:pPr>
        <w:pStyle w:val="Leiptekstin1rivinsisennys"/>
      </w:pPr>
      <w:r w:rsidRPr="00832A7A">
        <w:t>Hankaluutta tähän prosessiin tuo se, että yhden lohkon koko on rajattu. Esimerkiksi Bitcoinin tapauksessa lohkon koko 1MB</w:t>
      </w:r>
      <w:r w:rsidR="0059046C">
        <w:t xml:space="preserve"> [Buterin &amp; </w:t>
      </w:r>
      <w:r w:rsidR="00E757C9">
        <w:t>Fridman 2021</w:t>
      </w:r>
      <w:r w:rsidR="0059046C">
        <w:t>]</w:t>
      </w:r>
      <w:r w:rsidR="00A4554A">
        <w:t>. T</w:t>
      </w:r>
      <w:r w:rsidRPr="00832A7A">
        <w:t xml:space="preserve">ämä aiheuttaa </w:t>
      </w:r>
      <w:r w:rsidR="00DF47F6">
        <w:t>transaktio</w:t>
      </w:r>
      <w:r w:rsidRPr="00832A7A">
        <w:t>katon</w:t>
      </w:r>
      <w:r w:rsidR="001A33CF">
        <w:t xml:space="preserve">, </w:t>
      </w:r>
      <w:r w:rsidRPr="00832A7A">
        <w:t xml:space="preserve">sille </w:t>
      </w:r>
      <w:r w:rsidR="001A33CF">
        <w:t xml:space="preserve">että </w:t>
      </w:r>
      <w:r w:rsidRPr="00832A7A">
        <w:t>kuinka monta transaktiota yhteen lohkoon mahtuu. Sen lisäksi validoinneissa tietoa siirretään lohkon luojalta sitä validoiville noodeille, jotka toimivat ympäri maailmaa, jolloin tiedonsiirroissa on viivettä</w:t>
      </w:r>
      <w:r w:rsidR="0044003B">
        <w:t xml:space="preserve"> (</w:t>
      </w:r>
      <w:r w:rsidR="0044003B" w:rsidRPr="0044003B">
        <w:rPr>
          <w:i/>
          <w:iCs/>
        </w:rPr>
        <w:t>latency</w:t>
      </w:r>
      <w:r w:rsidR="0044003B">
        <w:t>)</w:t>
      </w:r>
      <w:r w:rsidRPr="00832A7A">
        <w:t xml:space="preserve">. Viivettä voisi pienentää rajaamalla lohkoketjua </w:t>
      </w:r>
      <w:r w:rsidR="004C11FE">
        <w:t>maantieteellisesti</w:t>
      </w:r>
      <w:r w:rsidRPr="00832A7A">
        <w:t>, mutta se heikentäisi desentralisaation tasoa.</w:t>
      </w:r>
    </w:p>
    <w:p w14:paraId="21061BDF" w14:textId="1696D230" w:rsidR="002A6EB4" w:rsidRPr="00832A7A" w:rsidRDefault="00832A7A" w:rsidP="004C63EC">
      <w:pPr>
        <w:pStyle w:val="Leiptekstin1rivinsisennys"/>
      </w:pPr>
      <w:r w:rsidRPr="00832A7A">
        <w:t>Transaktioon liittyy siis useampia osapuolia. Nämä osapuolet ovat lohkon louhijat, validoijat ja käyttäjät. Lohkoketjussa yksi osapuoli voi olla näitä kaikkia samanaikaisesti, mutta niitä on myös erotettu toisistaan, jotta niiden käyttö ei vaatisi niin paljon laskentatehoa laitteilta. Erityisesti transaktioiden louhijoilla ja transaktioiden suorittajilla on vastakkaiset tavoitteet transaktioiden hinnan suhteen. Louhijat usein haluaisivat paremman korvauksen ylläpidostaan, kun taas käyttäjät mahdollisimman vähän käsittelykustannuksia. [Jiang</w:t>
      </w:r>
      <w:r w:rsidR="00E10F5F">
        <w:t xml:space="preserve"> </w:t>
      </w:r>
      <w:r w:rsidR="00642C08">
        <w:rPr>
          <w:i/>
          <w:iCs/>
        </w:rPr>
        <w:t>et al.</w:t>
      </w:r>
      <w:r w:rsidR="00642C08">
        <w:t xml:space="preserve"> </w:t>
      </w:r>
      <w:r w:rsidRPr="00832A7A">
        <w:t xml:space="preserve">2022]. Tämä on kuitenkin johtanut siihen, että transaktiokustannukset nousevat varsinkin ruuhkaisina aikoina ja suuremmalla validointipalkkiolla saa nopeammin transaktionsa läpi [Mogavero </w:t>
      </w:r>
      <w:r w:rsidR="00642C08">
        <w:rPr>
          <w:i/>
          <w:iCs/>
        </w:rPr>
        <w:t>et al.</w:t>
      </w:r>
      <w:r w:rsidR="00642C08">
        <w:t xml:space="preserve"> </w:t>
      </w:r>
      <w:r w:rsidRPr="00832A7A">
        <w:t>2021]. Ethereumissa</w:t>
      </w:r>
      <w:r w:rsidR="0034467B">
        <w:t xml:space="preserve"> transaktiot suoritetaan Ether-nimisellä krytpovaluutalla, mutta</w:t>
      </w:r>
      <w:r w:rsidRPr="00832A7A">
        <w:t xml:space="preserve"> transaktioiden yhteydessä käytetään virtuaalivaluuttaa nimeltä </w:t>
      </w:r>
      <w:r w:rsidR="00C40A89">
        <w:t>Gas</w:t>
      </w:r>
      <w:r w:rsidR="00836B7C">
        <w:t xml:space="preserve"> (</w:t>
      </w:r>
      <w:r w:rsidR="002D1312" w:rsidRPr="00395C02">
        <w:rPr>
          <w:i/>
          <w:iCs/>
        </w:rPr>
        <w:t>K</w:t>
      </w:r>
      <w:r w:rsidR="00836B7C" w:rsidRPr="00395C02">
        <w:rPr>
          <w:i/>
          <w:iCs/>
        </w:rPr>
        <w:t>aasu</w:t>
      </w:r>
      <w:r w:rsidR="00836B7C">
        <w:t>)</w:t>
      </w:r>
      <w:r w:rsidR="007F7ECB">
        <w:t>. Gas</w:t>
      </w:r>
      <w:r w:rsidR="00690312">
        <w:t>-</w:t>
      </w:r>
      <w:r w:rsidR="007F7ECB">
        <w:t xml:space="preserve">transaktiot </w:t>
      </w:r>
      <w:r w:rsidR="00C97DC4">
        <w:t>suoritetaan</w:t>
      </w:r>
      <w:r w:rsidR="00C97DC4" w:rsidRPr="00832A7A">
        <w:t xml:space="preserve"> </w:t>
      </w:r>
      <w:r w:rsidRPr="00832A7A">
        <w:t>lohkoketju</w:t>
      </w:r>
      <w:r w:rsidR="00D417AE">
        <w:t>a</w:t>
      </w:r>
      <w:r w:rsidRPr="00832A7A">
        <w:t xml:space="preserve"> ylläpitäville noodeille. Transaktiokatto aiheuttaa sen, että osa transaktioista jää suorittamatta, jolloin ne eivät tallennu</w:t>
      </w:r>
      <w:r w:rsidR="007E5C69">
        <w:t>. Tallentamatonta transaktiota</w:t>
      </w:r>
      <w:r w:rsidRPr="00832A7A">
        <w:t xml:space="preserve"> tulee yrittää</w:t>
      </w:r>
      <w:r w:rsidR="00B52298">
        <w:t xml:space="preserve"> </w:t>
      </w:r>
      <w:r w:rsidR="00B52298" w:rsidRPr="00832A7A">
        <w:t>tallettaa</w:t>
      </w:r>
      <w:r w:rsidRPr="00832A7A">
        <w:t xml:space="preserve"> uudelleen, ja varmemmin sen saa läpi, kun tarjoaa enemmän </w:t>
      </w:r>
      <w:r w:rsidR="002D1312">
        <w:t>K</w:t>
      </w:r>
      <w:r w:rsidR="00720D9B" w:rsidRPr="00832A7A">
        <w:t>aasua</w:t>
      </w:r>
      <w:r w:rsidRPr="00832A7A">
        <w:t xml:space="preserve"> ylläpitäjille [Fekete &amp; Kiss 2021].</w:t>
      </w:r>
    </w:p>
    <w:p w14:paraId="2E67DFA7" w14:textId="0DDACFD7" w:rsidR="00832A7A" w:rsidRPr="00832A7A" w:rsidRDefault="00832A7A" w:rsidP="004C63EC">
      <w:pPr>
        <w:pStyle w:val="Leiptekstin1rivinsisennys"/>
      </w:pPr>
      <w:r w:rsidRPr="00832A7A">
        <w:t xml:space="preserve">Lohkoketju algoritmeissa on alkujaan pyritty suuremmissa määrin ylläpitämään niiden turvallisuutta laskennallisin ja algoritmisin keinoin ilman kolmatta osapuolta. Kun lohkoketjuissa ei ole kolmatta osapuolta niin on ajateltu, että se ei ole aiheuttamassa niissä ennalta arvaamatonta riskiä yllättävällä käytöksellään. Toisaalta tällöin ei myöskään ole tahoa, joka voisi korjata </w:t>
      </w:r>
      <w:r w:rsidR="00BE06F2">
        <w:t>virhe</w:t>
      </w:r>
      <w:r w:rsidRPr="00832A7A">
        <w:t>tilanteet jälkikäteen. Lohkoketjujen turvallisuuteen on pyritty kryptauksessa käytettävillä avainpareilla</w:t>
      </w:r>
      <w:r w:rsidR="00C40A89">
        <w:t xml:space="preserve">, </w:t>
      </w:r>
      <w:r w:rsidRPr="00832A7A">
        <w:t>kaiken auditoitavuudella ja läpinäkyvyydellä.</w:t>
      </w:r>
    </w:p>
    <w:p w14:paraId="7CF1D368" w14:textId="18C51B96" w:rsidR="00C24262" w:rsidRDefault="00690312" w:rsidP="004C63EC">
      <w:pPr>
        <w:pStyle w:val="Leiptekstin1rivinsisennys"/>
      </w:pPr>
      <w:r>
        <w:t>L</w:t>
      </w:r>
      <w:r w:rsidR="00832A7A" w:rsidRPr="00832A7A">
        <w:t xml:space="preserve">ohkoketjujen turvallisuuteen liittyviä </w:t>
      </w:r>
      <w:r w:rsidR="008A2911">
        <w:t>uhkia</w:t>
      </w:r>
      <w:r w:rsidR="00832A7A" w:rsidRPr="00832A7A">
        <w:t>, joihin lohkoketjujen algoritmeissa on pyritty vastaamaan ovat palvelunestohyökkäykset, Sybil</w:t>
      </w:r>
      <w:r w:rsidR="00447D2F">
        <w:t>-</w:t>
      </w:r>
      <w:r w:rsidR="00832A7A" w:rsidRPr="00832A7A">
        <w:t>hyökkäys, Byzantine</w:t>
      </w:r>
      <w:r w:rsidR="00447D2F">
        <w:t>-</w:t>
      </w:r>
      <w:r w:rsidR="00832A7A" w:rsidRPr="00832A7A">
        <w:t>toleranssi ja kaksinkertainen rahankäyttö. Sybil</w:t>
      </w:r>
      <w:r w:rsidR="00447D2F">
        <w:t>-</w:t>
      </w:r>
      <w:r w:rsidR="00832A7A" w:rsidRPr="00832A7A">
        <w:t xml:space="preserve">hyökkäys, on tietojärjestelmissä tapahtuva hyökkäys, jossa hyökkääjä käyttää useampaa identiteettiä omaan tarkoitukseensa esimerkiksi äänestykseen [Bamakan </w:t>
      </w:r>
      <w:r w:rsidR="00642C08">
        <w:rPr>
          <w:i/>
          <w:iCs/>
        </w:rPr>
        <w:t>et al.</w:t>
      </w:r>
      <w:r w:rsidR="00642C08">
        <w:t xml:space="preserve"> </w:t>
      </w:r>
      <w:r w:rsidR="00832A7A" w:rsidRPr="00832A7A">
        <w:t>2020]. Byzantine</w:t>
      </w:r>
      <w:r w:rsidR="00447D2F">
        <w:t>-</w:t>
      </w:r>
      <w:r w:rsidR="00832A7A" w:rsidRPr="00832A7A">
        <w:t>toleranssi puolestaan tarkoittaa, että jär</w:t>
      </w:r>
      <w:r w:rsidR="00832A7A" w:rsidRPr="00832A7A">
        <w:lastRenderedPageBreak/>
        <w:t>jestelmä kestäisi</w:t>
      </w:r>
      <w:r w:rsidR="00232072">
        <w:t>,</w:t>
      </w:r>
      <w:r w:rsidR="00832A7A" w:rsidRPr="00832A7A">
        <w:t xml:space="preserve"> vaikka</w:t>
      </w:r>
      <w:r w:rsidR="008F066A">
        <w:t xml:space="preserve"> osa</w:t>
      </w:r>
      <w:r w:rsidR="00832A7A" w:rsidRPr="00832A7A">
        <w:t xml:space="preserve"> </w:t>
      </w:r>
      <w:r w:rsidR="005162C6">
        <w:t>noodeista huijaisi</w:t>
      </w:r>
      <w:r w:rsidR="006F6D23">
        <w:t xml:space="preserve"> </w:t>
      </w:r>
      <w:r w:rsidR="003E54E1" w:rsidRPr="00832A7A">
        <w:t xml:space="preserve">[Altarawneh </w:t>
      </w:r>
      <w:r w:rsidR="003E54E1">
        <w:rPr>
          <w:i/>
          <w:iCs/>
        </w:rPr>
        <w:t>et al.</w:t>
      </w:r>
      <w:r w:rsidR="003E54E1">
        <w:t xml:space="preserve"> </w:t>
      </w:r>
      <w:r w:rsidR="003E54E1" w:rsidRPr="00832A7A">
        <w:t>2020].</w:t>
      </w:r>
      <w:r w:rsidR="006F6D23">
        <w:t xml:space="preserve"> </w:t>
      </w:r>
      <w:r w:rsidR="00753D61">
        <w:t>Tavallisin huijausyritys</w:t>
      </w:r>
      <w:r w:rsidR="00125210">
        <w:t xml:space="preserve"> </w:t>
      </w:r>
      <w:r w:rsidR="00753D61">
        <w:t>on</w:t>
      </w:r>
      <w:r w:rsidR="00125210">
        <w:t xml:space="preserve"> transaktioiden muuttaminen</w:t>
      </w:r>
      <w:r w:rsidR="00DC3A3D">
        <w:t xml:space="preserve"> jälkikäteen</w:t>
      </w:r>
      <w:r w:rsidR="002415BD">
        <w:t xml:space="preserve">, </w:t>
      </w:r>
      <w:r w:rsidR="007C78FA">
        <w:t>jossa</w:t>
      </w:r>
      <w:r w:rsidR="002415BD">
        <w:t xml:space="preserve"> pyrkimyksenä on </w:t>
      </w:r>
      <w:r w:rsidR="003E54E1">
        <w:t>huijata</w:t>
      </w:r>
      <w:r w:rsidR="00F342A2">
        <w:t xml:space="preserve"> itselleen enemmän varoja</w:t>
      </w:r>
      <w:r w:rsidR="003E54E1">
        <w:t>.</w:t>
      </w:r>
      <w:r w:rsidR="00BE07F3">
        <w:t xml:space="preserve"> </w:t>
      </w:r>
      <w:r w:rsidR="0097342B">
        <w:t xml:space="preserve">Tämän tyyppisiin </w:t>
      </w:r>
      <w:r w:rsidR="00DD4FCA">
        <w:t>hyökkäyksiin</w:t>
      </w:r>
      <w:r w:rsidR="00832A7A" w:rsidRPr="00832A7A">
        <w:t xml:space="preserve"> lohkoketjuissa on varauduttu antamalla päätäntävalta</w:t>
      </w:r>
      <w:r w:rsidR="00E3193C">
        <w:t xml:space="preserve"> </w:t>
      </w:r>
      <w:r w:rsidR="00E3193C" w:rsidRPr="00832A7A">
        <w:t>noodien</w:t>
      </w:r>
      <w:r w:rsidR="00832A7A" w:rsidRPr="00832A7A">
        <w:t xml:space="preserve"> laskentateho</w:t>
      </w:r>
      <w:r w:rsidR="00E3193C">
        <w:t>n</w:t>
      </w:r>
      <w:r w:rsidR="00D8367D">
        <w:t xml:space="preserve"> </w:t>
      </w:r>
      <w:r w:rsidR="00D8367D" w:rsidRPr="00832A7A">
        <w:t>enemmistön</w:t>
      </w:r>
      <w:r w:rsidR="00832A7A" w:rsidRPr="00832A7A">
        <w:t xml:space="preserve"> mukaan. Teoriassa oletetaan, että alle puolet </w:t>
      </w:r>
      <w:r w:rsidR="006B260E">
        <w:t>laskentatehon noodeista</w:t>
      </w:r>
      <w:r w:rsidR="00832A7A" w:rsidRPr="00832A7A">
        <w:t xml:space="preserve"> olisi huijareita, joten huijauksista ei päästä konsensukseen. </w:t>
      </w:r>
      <w:r w:rsidR="00264C85">
        <w:t>L</w:t>
      </w:r>
      <w:r w:rsidR="00264C85" w:rsidRPr="00832A7A">
        <w:t>askentateho</w:t>
      </w:r>
      <w:r w:rsidR="00264C85">
        <w:t xml:space="preserve">n </w:t>
      </w:r>
      <w:r w:rsidR="00264C85" w:rsidRPr="00832A7A">
        <w:t>enemmistön</w:t>
      </w:r>
      <w:r w:rsidR="00264C85">
        <w:t xml:space="preserve"> </w:t>
      </w:r>
      <w:r w:rsidR="00C719BD">
        <w:t>käyttäminen suunnannäyttäjänä</w:t>
      </w:r>
      <w:r w:rsidR="00264C85" w:rsidRPr="00832A7A">
        <w:t xml:space="preserve"> </w:t>
      </w:r>
      <w:r w:rsidR="00832A7A" w:rsidRPr="00832A7A">
        <w:t xml:space="preserve">ei kuitenkaan ole </w:t>
      </w:r>
      <w:r w:rsidR="005622FD">
        <w:t>täysin aukoton</w:t>
      </w:r>
      <w:r w:rsidR="00832A7A" w:rsidRPr="00832A7A">
        <w:t xml:space="preserve">, mutta mitä laajempi lohkoketjuverkostosta tulee sitä </w:t>
      </w:r>
      <w:r w:rsidR="008817D8">
        <w:t>hankalammin</w:t>
      </w:r>
      <w:r w:rsidR="00ED67CD">
        <w:t xml:space="preserve"> huijausyritykset onnistuvat</w:t>
      </w:r>
      <w:r w:rsidR="00832A7A" w:rsidRPr="00832A7A">
        <w:t xml:space="preserve">. </w:t>
      </w:r>
    </w:p>
    <w:p w14:paraId="61FBCC21" w14:textId="31AB9E75" w:rsidR="00832A7A" w:rsidRPr="00832A7A" w:rsidRDefault="00832A7A" w:rsidP="004C63EC">
      <w:pPr>
        <w:pStyle w:val="Leiptekstin1rivinsisennys"/>
      </w:pPr>
      <w:r w:rsidRPr="00832A7A">
        <w:t>Yksi merkittävä turvallisuuteen liittyvä ominaisuus on se, että miten hyvin lohkoketju selviää, vaikka osa noodeista lopettaisi lohkoketjussa toimimisen tai se kohtaisi palvelunesto hyökkäyksen. Tähän auttaa se, että lohkoketjut ovat hajautettuja, jolloin vaikka hyökkäys tapahtuisi osaan noodeista</w:t>
      </w:r>
      <w:r w:rsidR="004C15A1">
        <w:t>, niin</w:t>
      </w:r>
      <w:r w:rsidRPr="00832A7A">
        <w:t xml:space="preserve"> se ei kuitenkaan estäisi lohkoketjun käyttöä muissa noodeissa. </w:t>
      </w:r>
      <w:r w:rsidR="00BD11B4">
        <w:t>T</w:t>
      </w:r>
      <w:r w:rsidRPr="00832A7A">
        <w:t xml:space="preserve">ässä tulee huomioida </w:t>
      </w:r>
      <w:r w:rsidR="007B4D03">
        <w:t xml:space="preserve">myös </w:t>
      </w:r>
      <w:r w:rsidRPr="00832A7A">
        <w:t>se</w:t>
      </w:r>
      <w:r w:rsidR="00DD4AB3">
        <w:t>,</w:t>
      </w:r>
      <w:r w:rsidRPr="00832A7A">
        <w:t xml:space="preserve"> että miten</w:t>
      </w:r>
      <w:r w:rsidR="00DD4AB3">
        <w:t xml:space="preserve"> hyvin</w:t>
      </w:r>
      <w:r w:rsidRPr="00832A7A">
        <w:t xml:space="preserve"> lohkoketjusta poistuminen ja siihen palaaminen </w:t>
      </w:r>
      <w:r w:rsidR="001920EC">
        <w:t>onnistuu</w:t>
      </w:r>
      <w:r w:rsidR="00877091">
        <w:t>.</w:t>
      </w:r>
      <w:r w:rsidR="002D5CF8">
        <w:t xml:space="preserve"> </w:t>
      </w:r>
      <w:r w:rsidR="001F005C" w:rsidRPr="00832A7A">
        <w:t xml:space="preserve">Altarawneh </w:t>
      </w:r>
      <w:r w:rsidRPr="00832A7A">
        <w:t>ja muut</w:t>
      </w:r>
      <w:r w:rsidR="001F005C">
        <w:t xml:space="preserve"> [2020]</w:t>
      </w:r>
      <w:r w:rsidRPr="00832A7A">
        <w:t xml:space="preserve"> </w:t>
      </w:r>
      <w:r w:rsidR="00DE02E9">
        <w:t>käyttävät tästä termiä</w:t>
      </w:r>
      <w:r w:rsidRPr="00832A7A">
        <w:t xml:space="preserve"> Crash</w:t>
      </w:r>
      <w:r w:rsidR="001F005C">
        <w:t>-</w:t>
      </w:r>
      <w:r w:rsidRPr="00832A7A">
        <w:t>toleranssi.</w:t>
      </w:r>
      <w:r w:rsidR="002D5CF8">
        <w:t xml:space="preserve"> </w:t>
      </w:r>
      <w:r w:rsidR="00686FF2">
        <w:t>Siihen</w:t>
      </w:r>
      <w:r w:rsidR="002D5CF8">
        <w:t xml:space="preserve"> vaikuttaa esimerkiksi</w:t>
      </w:r>
      <w:r w:rsidR="00EA1234">
        <w:t>,</w:t>
      </w:r>
      <w:r w:rsidR="002D5CF8">
        <w:t xml:space="preserve"> se että </w:t>
      </w:r>
      <w:r w:rsidR="002D5CF8" w:rsidRPr="00832A7A">
        <w:t>kuinka keskitettyä lohkojen louhinta on</w:t>
      </w:r>
      <w:r w:rsidR="00EA1234">
        <w:t>.</w:t>
      </w:r>
    </w:p>
    <w:p w14:paraId="4D5AF901" w14:textId="1BD05268" w:rsidR="00C0580F" w:rsidRDefault="0070560E" w:rsidP="008D76F0">
      <w:pPr>
        <w:pStyle w:val="Leiptekstin1rivinsisennys"/>
      </w:pPr>
      <w:r>
        <w:rPr>
          <w:noProof/>
        </w:rPr>
        <w:drawing>
          <wp:anchor distT="0" distB="0" distL="114300" distR="114300" simplePos="0" relativeHeight="251658240" behindDoc="0" locked="0" layoutInCell="1" allowOverlap="1" wp14:anchorId="1A6AB097" wp14:editId="0AC169CE">
            <wp:simplePos x="0" y="0"/>
            <wp:positionH relativeFrom="margin">
              <wp:align>center</wp:align>
            </wp:positionH>
            <wp:positionV relativeFrom="paragraph">
              <wp:posOffset>2543175</wp:posOffset>
            </wp:positionV>
            <wp:extent cx="2444750" cy="1801495"/>
            <wp:effectExtent l="0" t="0" r="0" b="8255"/>
            <wp:wrapTopAndBottom/>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4750" cy="1801495"/>
                    </a:xfrm>
                    <a:prstGeom prst="rect">
                      <a:avLst/>
                    </a:prstGeom>
                  </pic:spPr>
                </pic:pic>
              </a:graphicData>
            </a:graphic>
            <wp14:sizeRelH relativeFrom="margin">
              <wp14:pctWidth>0</wp14:pctWidth>
            </wp14:sizeRelH>
            <wp14:sizeRelV relativeFrom="margin">
              <wp14:pctHeight>0</wp14:pctHeight>
            </wp14:sizeRelV>
          </wp:anchor>
        </w:drawing>
      </w:r>
      <w:r w:rsidR="00DD4AB3">
        <w:t xml:space="preserve">Aiemmista kryptovaluutoista </w:t>
      </w:r>
      <w:r w:rsidR="00D421C7">
        <w:t xml:space="preserve">erottava ominaisuus </w:t>
      </w:r>
      <w:r w:rsidR="00832A7A" w:rsidRPr="00832A7A">
        <w:t>Bitcoinissa</w:t>
      </w:r>
      <w:r w:rsidR="00D421C7">
        <w:t xml:space="preserve"> oli </w:t>
      </w:r>
      <w:r w:rsidR="00A26FA7">
        <w:t>D</w:t>
      </w:r>
      <w:r w:rsidR="00832A7A" w:rsidRPr="00832A7A">
        <w:t>ouble</w:t>
      </w:r>
      <w:r w:rsidR="00A26FA7">
        <w:t>-</w:t>
      </w:r>
      <w:r w:rsidR="00832A7A" w:rsidRPr="00832A7A">
        <w:t>spending</w:t>
      </w:r>
      <w:r w:rsidR="00635E76">
        <w:t>-</w:t>
      </w:r>
      <w:r w:rsidR="00832A7A" w:rsidRPr="00832A7A">
        <w:t>ongelman ratkaiseminen [Nakamoto 200</w:t>
      </w:r>
      <w:r w:rsidR="004A31A1">
        <w:t>8</w:t>
      </w:r>
      <w:r w:rsidR="00832A7A" w:rsidRPr="00832A7A">
        <w:t xml:space="preserve">]. </w:t>
      </w:r>
      <w:r w:rsidR="00992BE8">
        <w:t>Virtuaalirahoja on ollut käytössä jo 1990-luvulta monissa virtuaaliympäristöissä kuten peleissä [Rantala 2018</w:t>
      </w:r>
      <w:r w:rsidR="00333A37">
        <w:t>a</w:t>
      </w:r>
      <w:r w:rsidR="00992BE8">
        <w:t xml:space="preserve">]. </w:t>
      </w:r>
      <w:r w:rsidR="00E67B34">
        <w:t>D</w:t>
      </w:r>
      <w:r w:rsidR="00E67B34" w:rsidRPr="00832A7A">
        <w:t>ouble</w:t>
      </w:r>
      <w:r w:rsidR="00E67B34">
        <w:t>-</w:t>
      </w:r>
      <w:r w:rsidR="00E67B34" w:rsidRPr="00832A7A">
        <w:t>spending</w:t>
      </w:r>
      <w:r w:rsidR="00E67B34">
        <w:t>-</w:t>
      </w:r>
      <w:r w:rsidR="00E67B34" w:rsidRPr="00832A7A">
        <w:t>ongelma</w:t>
      </w:r>
      <w:r w:rsidR="00E67B34">
        <w:t xml:space="preserve"> </w:t>
      </w:r>
      <w:r w:rsidR="00832A7A" w:rsidRPr="00832A7A">
        <w:t>oli</w:t>
      </w:r>
      <w:r w:rsidR="00EF3C8E">
        <w:t xml:space="preserve"> ennen</w:t>
      </w:r>
      <w:r w:rsidR="00832A7A" w:rsidRPr="00832A7A">
        <w:t xml:space="preserve"> </w:t>
      </w:r>
      <w:r w:rsidR="00F463E1">
        <w:t>Bitcoinia</w:t>
      </w:r>
      <w:r w:rsidR="00D421C7">
        <w:t xml:space="preserve"> </w:t>
      </w:r>
      <w:r w:rsidR="00832A7A" w:rsidRPr="00832A7A">
        <w:t>digitaalisia valuuttoja vaivannut ongelma, jossa sama raha onnistuttiin käyttämään useampaan kertaan eri transaktioissa</w:t>
      </w:r>
      <w:r w:rsidR="00992BE8">
        <w:t xml:space="preserve">. </w:t>
      </w:r>
      <w:r w:rsidR="00832A7A" w:rsidRPr="00832A7A">
        <w:t>Monissa lohkoketjuissa tämä on estetty niin, että yhden lohkon aikana sama raha ei voi siirtyä kuin yhdessä transaktiossa. Tähän se käyttää konsensusalgoritmeja, jossa muissa noodeissa transaktiot tarkistetaan ennen niiden hyväksyntää. Ongelman ratkaisemiseksi lohkoketjuissa ei ole käytössä datan poistoon ja päivitykseen liittyviä operaatioita vaan mahdolliset korjaukset tulee suorittaa uusina transaktioina</w:t>
      </w:r>
      <w:r w:rsidR="007B5F0C">
        <w:t xml:space="preserve">. Tämä </w:t>
      </w:r>
      <w:r w:rsidR="00A65ECD">
        <w:t>johtuu siitä</w:t>
      </w:r>
      <w:r w:rsidR="007B5F0C">
        <w:t xml:space="preserve">, että </w:t>
      </w:r>
      <w:r w:rsidR="00832A7A" w:rsidRPr="00832A7A">
        <w:t>tilikirjassa oleva data on muuttumatonta.</w:t>
      </w:r>
    </w:p>
    <w:p w14:paraId="508212A1" w14:textId="1DFED218" w:rsidR="00014240" w:rsidRDefault="008C590B" w:rsidP="008D76F0">
      <w:pPr>
        <w:pStyle w:val="Kuvaotsikko"/>
      </w:pPr>
      <w:r>
        <w:t xml:space="preserve">Kuva </w:t>
      </w:r>
      <w:r w:rsidR="00D67883">
        <w:t>1</w:t>
      </w:r>
      <w:r w:rsidR="006956A0">
        <w:t>.</w:t>
      </w:r>
      <w:r>
        <w:t xml:space="preserve"> </w:t>
      </w:r>
      <w:r w:rsidR="00F307A3">
        <w:t>T</w:t>
      </w:r>
      <w:r>
        <w:t xml:space="preserve">rilemman </w:t>
      </w:r>
      <w:r w:rsidR="00B2284D">
        <w:t>kolmion osa-alueet</w:t>
      </w:r>
      <w:r>
        <w:t>.</w:t>
      </w:r>
    </w:p>
    <w:p w14:paraId="3150A90B" w14:textId="381A3147" w:rsidR="00426494" w:rsidRDefault="00014240" w:rsidP="007871CF">
      <w:pPr>
        <w:pStyle w:val="Leiptekstin1rivinsisennys"/>
      </w:pPr>
      <w:r>
        <w:lastRenderedPageBreak/>
        <w:t>Kuvassa 1 on trilemman osa-alueet kuviona, jossa kaikki osa-a</w:t>
      </w:r>
      <w:r w:rsidR="002A1A59">
        <w:t>lu</w:t>
      </w:r>
      <w:r>
        <w:t xml:space="preserve">eet on maksimoitu. </w:t>
      </w:r>
      <w:r w:rsidR="005060FB">
        <w:t>Kuvan mukainen painotus on</w:t>
      </w:r>
      <w:r>
        <w:t xml:space="preserve"> optimaalinen </w:t>
      </w:r>
      <w:r w:rsidR="009D637A">
        <w:t>lohkoketju</w:t>
      </w:r>
      <w:r>
        <w:t xml:space="preserve">, </w:t>
      </w:r>
      <w:r w:rsidR="005060FB">
        <w:t>jossa</w:t>
      </w:r>
      <w:r>
        <w:t xml:space="preserve"> trilemma</w:t>
      </w:r>
      <w:r w:rsidR="005060FB">
        <w:t xml:space="preserve"> on ratkaistu</w:t>
      </w:r>
      <w:r>
        <w:t>.</w:t>
      </w:r>
      <w:r w:rsidR="00043105">
        <w:t xml:space="preserve"> </w:t>
      </w:r>
      <w:r w:rsidR="007871CF">
        <w:t xml:space="preserve">Tutkielmassa käytetään vastaavaa </w:t>
      </w:r>
      <w:r w:rsidR="00043105">
        <w:t>kuviota myöhemmin antamaan suuntaa</w:t>
      </w:r>
      <w:r w:rsidR="007E0052">
        <w:t xml:space="preserve"> siitä, että </w:t>
      </w:r>
      <w:r w:rsidR="00043105">
        <w:t>miten eri osa-alueisiin on painotettu eri konsensusalgoritmeissa</w:t>
      </w:r>
      <w:r w:rsidR="009A28AA">
        <w:t xml:space="preserve"> ja pilvipalveluiden tarjoamissa lohkoketjuissa</w:t>
      </w:r>
      <w:r w:rsidR="00043105">
        <w:t>.</w:t>
      </w:r>
    </w:p>
    <w:p w14:paraId="0B01D041" w14:textId="77777777" w:rsidR="00F04E00" w:rsidRDefault="00F04E00" w:rsidP="00426494">
      <w:pPr>
        <w:pStyle w:val="Leiptekstin1rivinsisennys"/>
        <w:ind w:firstLine="0"/>
      </w:pPr>
    </w:p>
    <w:p w14:paraId="3E864153" w14:textId="38E1239C" w:rsidR="00BC5D64" w:rsidRDefault="00BC5D64" w:rsidP="00BC5D64">
      <w:pPr>
        <w:pStyle w:val="Otsikko2"/>
      </w:pPr>
      <w:bookmarkStart w:id="16" w:name="_Toc104312163"/>
      <w:r>
        <w:t>Yleisimmät konsensusalgoritmit</w:t>
      </w:r>
      <w:bookmarkEnd w:id="16"/>
    </w:p>
    <w:p w14:paraId="3F84D53C" w14:textId="028A0A9B" w:rsidR="00BC5D64" w:rsidRDefault="008421F2" w:rsidP="00BC5D64">
      <w:pPr>
        <w:pStyle w:val="Leiptekstin1rivinsisennys"/>
      </w:pPr>
      <w:r w:rsidRPr="008421F2">
        <w:t xml:space="preserve">Seuraavaksi käyn läpi </w:t>
      </w:r>
      <w:r w:rsidR="00BC5D64">
        <w:t xml:space="preserve">lyhyesti kolme yleisintä konsensusalgoritmia ja miten </w:t>
      </w:r>
      <w:r w:rsidR="00DA59A1">
        <w:t>ne painottavat trilemman osa-alueita</w:t>
      </w:r>
      <w:r w:rsidR="00BC5D64">
        <w:t xml:space="preserve">. Konsensusalgoritmeja on siis useita erilaisia, mutta käytännössä kaikissa niistä joudutaan miettimään trilemman kaikkia kolmea </w:t>
      </w:r>
      <w:r w:rsidR="00D80F60">
        <w:t>muuttujaa</w:t>
      </w:r>
      <w:r w:rsidR="00BC5D64">
        <w:t>. On siis monia erilaisia konsensusalgoritmeja ja niissä voidaan olla päädytty hieman erilaisiin ratkaisuihin. Eri konsensusalgoritmeissa noodeille voidaan tarjota myös hieman erilaisia rooleja.</w:t>
      </w:r>
    </w:p>
    <w:p w14:paraId="65F52E98" w14:textId="5540B70C" w:rsidR="00BC5D64" w:rsidRDefault="00BC5D64" w:rsidP="00BC5D64">
      <w:pPr>
        <w:pStyle w:val="Leiptekstin1rivinsisennys"/>
      </w:pPr>
      <w:r>
        <w:t xml:space="preserve">Julkisissa lohkoketjuissa on yleisesti priorisoitu eniten tietoturvaa ja </w:t>
      </w:r>
      <w:r w:rsidR="003271CC">
        <w:t xml:space="preserve">niiden </w:t>
      </w:r>
      <w:r>
        <w:t xml:space="preserve">skaalautuvuus on usein jäänyt vähemmälle huomioille [Lin &amp; Qiang 2018]. </w:t>
      </w:r>
      <w:r w:rsidR="00F52713">
        <w:t>Lohkoketjujen l</w:t>
      </w:r>
      <w:r>
        <w:t xml:space="preserve">äpinäkyvyyteen on pyritty mahdollisimman hyvällä desentralisaatiolla ja transaktioiden varmennettavuudella. Tietoturvaan ja luotettavuuteen </w:t>
      </w:r>
      <w:r w:rsidR="00CA7102">
        <w:t xml:space="preserve">lohkoketjuissa </w:t>
      </w:r>
      <w:r>
        <w:t xml:space="preserve">on pyritty varmennusalgoritmeilla. Näiden tekijöiden yhdistelmästä usein skaalautuvuus on kärsinyt. </w:t>
      </w:r>
    </w:p>
    <w:p w14:paraId="0A096838" w14:textId="3C0FC3ED" w:rsidR="00BC5D64" w:rsidRDefault="00BC5D64" w:rsidP="00BC5D64">
      <w:pPr>
        <w:pStyle w:val="Leiptekstin1rivinsisennys"/>
      </w:pPr>
      <w:r>
        <w:t xml:space="preserve">Suljetuissa lohkoketjuissa </w:t>
      </w:r>
      <w:r w:rsidR="00C643BF">
        <w:t xml:space="preserve">skaalautuvuuden </w:t>
      </w:r>
      <w:r>
        <w:t xml:space="preserve">ratkaisu </w:t>
      </w:r>
      <w:r w:rsidR="00CC2B3B">
        <w:t>on löytynyt</w:t>
      </w:r>
      <w:r>
        <w:t xml:space="preserve"> jo sillä, että kuka tahansa ei saa liittyä lohkoketjuun</w:t>
      </w:r>
      <w:r w:rsidR="00EA6F39">
        <w:t xml:space="preserve">. Näin </w:t>
      </w:r>
      <w:r>
        <w:t xml:space="preserve">lohkoketjun koko pysyy hallittavissa </w:t>
      </w:r>
      <w:r w:rsidR="00776BC7">
        <w:t>ja</w:t>
      </w:r>
      <w:r>
        <w:t xml:space="preserve"> skaalautuvuus ei aiheuta niin suuria haasteita. Tarjoamalla lohkoketjua rajatulle käyttäjäkunnalle on epärehellisten käyttäjien riski pienempi, sillä lohkoketjuun osallistuminen vaatii sen, että ainakin osa käyttäjistä tuntevat toisensa</w:t>
      </w:r>
      <w:r w:rsidR="00FF408D">
        <w:t>. L</w:t>
      </w:r>
      <w:r>
        <w:t xml:space="preserve">uottamusta </w:t>
      </w:r>
      <w:r w:rsidR="00776BC7">
        <w:t>järjestelmään</w:t>
      </w:r>
      <w:r>
        <w:t xml:space="preserve"> voidaan rakentaa </w:t>
      </w:r>
      <w:r w:rsidR="002975D9">
        <w:t xml:space="preserve">käyttäjien </w:t>
      </w:r>
      <w:r w:rsidR="00A44155">
        <w:t xml:space="preserve">välisen </w:t>
      </w:r>
      <w:r w:rsidR="002975D9">
        <w:t>luottamuksen</w:t>
      </w:r>
      <w:r>
        <w:t xml:space="preserve"> kautta. Tämä on johtanut siihen, että tietoturvaa varmentavia varmennus- ja peliteoreettisia-algoritmeja on kevennetty tai osasta niistä on luovuttu kokonaan. Usein myös hajautuksen tasossa voidaan joustaan yksityisissä lohkoketjuissa, jos sovelluskehitys on ulkoistettu, joten mitään trilemman osa-alueista ei tarvitse viedä äärimmilleen. Näin myös transaktionopeudet ja sähkönkulutus ovat aivan eri mittaluokassa kuin julkisissa lohkoketjuissa, kun turvallisuutta ylläpitävää laskentaa ei tarvitse suorittaa. </w:t>
      </w:r>
    </w:p>
    <w:p w14:paraId="25EFEE82" w14:textId="4F0AB85F" w:rsidR="00BC5D64" w:rsidRDefault="00315302" w:rsidP="00BC5D64">
      <w:pPr>
        <w:pStyle w:val="Leiptekstin1rivinsisennys"/>
      </w:pPr>
      <w:r>
        <w:t>Suljetuissa</w:t>
      </w:r>
      <w:r w:rsidR="000A2F93">
        <w:t xml:space="preserve"> lohkoketjuissa</w:t>
      </w:r>
      <w:r>
        <w:t xml:space="preserve"> </w:t>
      </w:r>
      <w:r w:rsidR="000A2F93">
        <w:t>eli</w:t>
      </w:r>
      <w:r>
        <w:t xml:space="preserve"> y</w:t>
      </w:r>
      <w:r w:rsidR="00BC5D64">
        <w:t>ksityisissä lohkoketjuissa</w:t>
      </w:r>
      <w:r w:rsidR="001076F8">
        <w:t xml:space="preserve"> on</w:t>
      </w:r>
      <w:r w:rsidR="00BC5D64">
        <w:t xml:space="preserve"> useimmin käytössä </w:t>
      </w:r>
      <w:r w:rsidR="00B320FA">
        <w:t>auktoriteettivarmennus (</w:t>
      </w:r>
      <w:r w:rsidR="00BC5D64" w:rsidRPr="00B320FA">
        <w:rPr>
          <w:i/>
          <w:iCs/>
        </w:rPr>
        <w:t xml:space="preserve">Proof of Authority </w:t>
      </w:r>
      <w:r w:rsidR="00B320FA" w:rsidRPr="00B320FA">
        <w:rPr>
          <w:i/>
          <w:iCs/>
        </w:rPr>
        <w:t xml:space="preserve">- </w:t>
      </w:r>
      <w:r w:rsidR="00BC5D64" w:rsidRPr="00B320FA">
        <w:rPr>
          <w:i/>
          <w:iCs/>
        </w:rPr>
        <w:t>PoA</w:t>
      </w:r>
      <w:r w:rsidR="00BC5D64">
        <w:t>)</w:t>
      </w:r>
      <w:r w:rsidR="001076F8">
        <w:t xml:space="preserve"> konsensusalgoritmina</w:t>
      </w:r>
      <w:r w:rsidR="005535CD">
        <w:t>. S</w:t>
      </w:r>
      <w:r w:rsidR="00BC5D64">
        <w:t xml:space="preserve">iinä uusien lohkojen luonti ja transaktioiden varmennus on keskitetty tietyille noodeille. Tämä </w:t>
      </w:r>
      <w:r w:rsidR="00520C94">
        <w:t>konsensus</w:t>
      </w:r>
      <w:r w:rsidR="00BC5D64">
        <w:t xml:space="preserve">algoritmi </w:t>
      </w:r>
      <w:r w:rsidR="00633474">
        <w:t>tukee usein hyvin</w:t>
      </w:r>
      <w:r w:rsidR="00BC5D64">
        <w:t xml:space="preserve"> yrityskäy</w:t>
      </w:r>
      <w:r w:rsidR="0058796E">
        <w:t>t</w:t>
      </w:r>
      <w:r w:rsidR="00BC5D64">
        <w:t xml:space="preserve">töä. </w:t>
      </w:r>
      <w:r w:rsidR="007F6413">
        <w:t>S</w:t>
      </w:r>
      <w:r w:rsidR="00BC5D64">
        <w:t>iinä on hieman alhaisemmalla tasolla hajautus ja tietoturva, mutta ne usein ovat suorituskyvyltään parempia kuin avoimet lohkoketjut.</w:t>
      </w:r>
    </w:p>
    <w:p w14:paraId="009DB39E" w14:textId="540E1F1F" w:rsidR="00BC5D64" w:rsidRDefault="00BC5D64" w:rsidP="00BC5D64">
      <w:pPr>
        <w:pStyle w:val="Leiptekstin1rivinsisennys"/>
      </w:pPr>
      <w:r>
        <w:t>Alkuperäinen Nakamoton</w:t>
      </w:r>
      <w:r w:rsidR="00911F56">
        <w:t xml:space="preserve"> [2008]</w:t>
      </w:r>
      <w:r>
        <w:t xml:space="preserve"> Bitcoinin mukana tuoma konsensusalgoritmi on</w:t>
      </w:r>
      <w:r w:rsidR="00B320FA">
        <w:t xml:space="preserve"> työvarmennus (</w:t>
      </w:r>
      <w:r w:rsidR="009B7F53" w:rsidRPr="00B320FA">
        <w:rPr>
          <w:i/>
          <w:iCs/>
        </w:rPr>
        <w:t xml:space="preserve">Proof of Work </w:t>
      </w:r>
      <w:r w:rsidR="00B320FA" w:rsidRPr="00B320FA">
        <w:rPr>
          <w:i/>
          <w:iCs/>
        </w:rPr>
        <w:t xml:space="preserve">- </w:t>
      </w:r>
      <w:r w:rsidR="009B7F53" w:rsidRPr="00B320FA">
        <w:rPr>
          <w:i/>
          <w:iCs/>
        </w:rPr>
        <w:t>PoW</w:t>
      </w:r>
      <w:r>
        <w:t xml:space="preserve">). Se on parhaiten tunnettu lohkoketjualgoritmi, joka </w:t>
      </w:r>
      <w:r>
        <w:lastRenderedPageBreak/>
        <w:t xml:space="preserve">vaikuttaa merkittävästi Bitcoinin tavoin ihmisten käsityksiin lohkoketjuista. PoW-algoritmissa </w:t>
      </w:r>
      <w:r w:rsidR="005D6142">
        <w:t>kaikki louhijat pyrkivät</w:t>
      </w:r>
      <w:r>
        <w:t xml:space="preserve"> ratkaisemaan matemaattista arvoitusta </w:t>
      </w:r>
      <w:r w:rsidR="00823CC8">
        <w:t>tiiviste</w:t>
      </w:r>
      <w:r>
        <w:t xml:space="preserve">funktion avulla. Arvoituksen vaikeusastetta voidaan säätää vaadittavan </w:t>
      </w:r>
      <w:r w:rsidR="009B745F">
        <w:t>tiivisteen</w:t>
      </w:r>
      <w:r>
        <w:t xml:space="preserve"> pituutta säätämällä ja asettamalla siihen</w:t>
      </w:r>
      <w:r w:rsidR="007800AE">
        <w:t xml:space="preserve"> muita</w:t>
      </w:r>
      <w:r>
        <w:t xml:space="preserve"> </w:t>
      </w:r>
      <w:r w:rsidR="00E23F1D">
        <w:t xml:space="preserve">laskentaan liittyviä </w:t>
      </w:r>
      <w:r>
        <w:t>ehtoja. Kun</w:t>
      </w:r>
      <w:r w:rsidR="00A478A1">
        <w:t xml:space="preserve"> ensimmäinen louhija saa</w:t>
      </w:r>
      <w:r>
        <w:t xml:space="preserve"> </w:t>
      </w:r>
      <w:r w:rsidR="00823CC8">
        <w:t>tiiviste</w:t>
      </w:r>
      <w:r w:rsidR="00A478A1">
        <w:t>en</w:t>
      </w:r>
      <w:r w:rsidR="006678C3">
        <w:t xml:space="preserve"> </w:t>
      </w:r>
      <w:r>
        <w:t>ratkottua, se lähetetään muulle lohkoketjuverkostolle, jossa muut verkoston osat tarkistavat sen. Jos tarkistus menee läpi,</w:t>
      </w:r>
      <w:r w:rsidR="00482E00">
        <w:t xml:space="preserve"> niin</w:t>
      </w:r>
      <w:r>
        <w:t xml:space="preserve"> siitä luodaan uusi lohko, joka sisältää tarvittavat parametrit seuraavan lohkon ratkaisemiseksi. [Bamakan </w:t>
      </w:r>
      <w:r w:rsidR="00642C08">
        <w:rPr>
          <w:i/>
          <w:iCs/>
        </w:rPr>
        <w:t>et al.</w:t>
      </w:r>
      <w:r w:rsidR="00642C08">
        <w:t xml:space="preserve"> </w:t>
      </w:r>
      <w:r>
        <w:t>2020] Uuden lohkon luoneelle noodille maksetaan korvaus uutena kryptovaluuttana ja sen vuoksi tätä kutsutaan louhinnaksi. Transaktioiden suorittajat maksavat myös usein jonkin osuuden transaktioiden vahvistuksesta niitä käsitteleville noodeille. Osassa lohkoketjuista louhivat ja ylläpitävät käyttäjät ovat erotettu toisistaan, toisissa puolestaan käyttäjät suorittavat molempia toimenpiteitä.</w:t>
      </w:r>
    </w:p>
    <w:p w14:paraId="3D006554" w14:textId="3A086520" w:rsidR="00BC5D64" w:rsidRDefault="00BC5D64" w:rsidP="00BC5D64">
      <w:pPr>
        <w:pStyle w:val="Leiptekstin1rivinsisennys"/>
      </w:pPr>
      <w:r>
        <w:t xml:space="preserve">Työvarmennuksen kääntöpuolena on se, että se kuluttaa </w:t>
      </w:r>
      <w:r w:rsidR="003958EE">
        <w:t>paljon</w:t>
      </w:r>
      <w:r>
        <w:t xml:space="preserve"> energiaa ja sen transaktioiden käsittelynopeus on hidas. </w:t>
      </w:r>
      <w:r w:rsidR="00105788">
        <w:t>Se pystyy</w:t>
      </w:r>
      <w:r w:rsidR="003F1567">
        <w:t xml:space="preserve"> käsittelemään</w:t>
      </w:r>
      <w:r w:rsidR="00920B33">
        <w:t xml:space="preserve"> t</w:t>
      </w:r>
      <w:r>
        <w:t>yypillisesti alle 20 transaktiota sekunnissa [</w:t>
      </w:r>
      <w:r w:rsidR="004D5A82" w:rsidRPr="00302AA3">
        <w:t>Lacity &amp; Van Hoek 2021</w:t>
      </w:r>
      <w:r>
        <w:t>]</w:t>
      </w:r>
      <w:r w:rsidR="00333EDB">
        <w:t xml:space="preserve">. Se </w:t>
      </w:r>
      <w:r w:rsidR="005A48D1">
        <w:t xml:space="preserve">on </w:t>
      </w:r>
      <w:r>
        <w:t>erittäin hidas verrattuna esimerkiksi Visaan, joka pystyy käsittelemään jopa 20</w:t>
      </w:r>
      <w:r w:rsidR="004E5EE1">
        <w:t xml:space="preserve"> </w:t>
      </w:r>
      <w:r>
        <w:t xml:space="preserve">000 transaktiota sekunnissa [Bamakan </w:t>
      </w:r>
      <w:r w:rsidR="00642C08">
        <w:rPr>
          <w:i/>
          <w:iCs/>
        </w:rPr>
        <w:t>et al.</w:t>
      </w:r>
      <w:r w:rsidR="00642C08">
        <w:t xml:space="preserve"> </w:t>
      </w:r>
      <w:r>
        <w:t>2020].</w:t>
      </w:r>
    </w:p>
    <w:p w14:paraId="533C1272" w14:textId="6A0B30F0" w:rsidR="00BC5D64" w:rsidRDefault="00BC5D64" w:rsidP="00BC5D64">
      <w:pPr>
        <w:pStyle w:val="Leiptekstin1rivinsisennys"/>
      </w:pPr>
      <w:r>
        <w:t xml:space="preserve">Bitcoin lohkoketjun ylläpitäminen kuluttaa erittäin paljon </w:t>
      </w:r>
      <w:r w:rsidR="00BB3CC4">
        <w:t>energiaa</w:t>
      </w:r>
      <w:r w:rsidR="00EF2436">
        <w:t>. V</w:t>
      </w:r>
      <w:r>
        <w:t>uositasolla</w:t>
      </w:r>
      <w:r w:rsidR="00EF2436">
        <w:t xml:space="preserve"> määrä</w:t>
      </w:r>
      <w:r w:rsidR="007B3EB1">
        <w:t xml:space="preserve"> on</w:t>
      </w:r>
      <w:r>
        <w:t xml:space="preserve"> jopa enemmän kuin </w:t>
      </w:r>
      <w:r w:rsidR="003B3F5C">
        <w:t>monella valtiolla</w:t>
      </w:r>
      <w:r>
        <w:t xml:space="preserve">. </w:t>
      </w:r>
      <w:r w:rsidR="00245032">
        <w:t>L</w:t>
      </w:r>
      <w:r>
        <w:t xml:space="preserve">ouhijat </w:t>
      </w:r>
      <w:r w:rsidR="00245032">
        <w:t>usein</w:t>
      </w:r>
      <w:r>
        <w:t xml:space="preserve"> ajattelevatkin maksavansa lohkoketjun tarvitsemasta sähköstä vaihtoehtoiskustannuksen, jolloin he saavat korvauksen kryptovaluuttana [</w:t>
      </w:r>
      <w:r w:rsidR="00550A02" w:rsidRPr="00A21F78">
        <w:t>Heinonen &amp; Tikkanen 2021</w:t>
      </w:r>
      <w:r>
        <w:t>]. Tästä on seurannut se, että louhintaan on tullut suuria keskittymiä maihin, joissa on edullista sähköä saatavilla [Chow &amp; Peck 2017]. Nykyisin se on myös johtanut siihen, että tavalliset noodien tietokoneet eivät pärjää louhinnassa keskittymille, joissa on käytössä louhintaan kehitettyjä ASCII-tietokoneita [</w:t>
      </w:r>
      <w:r w:rsidR="00402415" w:rsidRPr="00A21F78">
        <w:t>Heinonen &amp; Tikkanen 2021</w:t>
      </w:r>
      <w:r>
        <w:t>]. Keskittymien ja suuremman laskentatehon vaatimuksen takia desentralisaatio on laskenut</w:t>
      </w:r>
      <w:r w:rsidR="000C390D">
        <w:t>,</w:t>
      </w:r>
      <w:r>
        <w:t xml:space="preserve"> ja siitä on tullut ajan kuluessa yhä keskittyneempää [Lin &amp; Qiang 2018, Mogavero </w:t>
      </w:r>
      <w:r w:rsidR="00642C08">
        <w:rPr>
          <w:i/>
          <w:iCs/>
        </w:rPr>
        <w:t>et al.</w:t>
      </w:r>
      <w:r w:rsidR="00642C08">
        <w:t xml:space="preserve"> </w:t>
      </w:r>
      <w:r>
        <w:t>2021].</w:t>
      </w:r>
    </w:p>
    <w:p w14:paraId="429C76EE" w14:textId="5BD8533D" w:rsidR="00BC5D64" w:rsidRDefault="00BC5D64" w:rsidP="00BC5D64">
      <w:pPr>
        <w:pStyle w:val="Leiptekstin1rivinsisennys"/>
      </w:pPr>
      <w:r>
        <w:t xml:space="preserve">Korkeaa energiatarvetta on myös perusteltu hyvänä asiana, koska suuri energiatarve </w:t>
      </w:r>
      <w:r w:rsidR="006C1F81">
        <w:t>tuo kannusteen kehittää parempia energiatuotannon muotoja ja antaa kannusteen</w:t>
      </w:r>
      <w:r w:rsidR="00B30C08">
        <w:t xml:space="preserve"> myös</w:t>
      </w:r>
      <w:r w:rsidR="006C1F81">
        <w:t xml:space="preserve"> yksityishenkilöille hyödyntää hukkaenergiaa</w:t>
      </w:r>
      <w:r>
        <w:t>. Tämä näkökulma nojaa vahvasti juuri liber</w:t>
      </w:r>
      <w:r w:rsidR="00A678F0">
        <w:t>t</w:t>
      </w:r>
      <w:r>
        <w:t xml:space="preserve">alistiseen ajatteluun, </w:t>
      </w:r>
      <w:r w:rsidR="00A60FC8">
        <w:t>jossa</w:t>
      </w:r>
      <w:r>
        <w:t xml:space="preserve"> uskotaan PoW</w:t>
      </w:r>
      <w:r w:rsidR="00A60FC8">
        <w:t>:n</w:t>
      </w:r>
      <w:r>
        <w:t xml:space="preserve"> ylläpitävän korkeaa hajautuksen tasoa. </w:t>
      </w:r>
    </w:p>
    <w:p w14:paraId="078B684C" w14:textId="5D36433A" w:rsidR="00BC5D64" w:rsidRDefault="00150117" w:rsidP="00BC5D64">
      <w:pPr>
        <w:pStyle w:val="Leiptekstin1rivinsisennys"/>
      </w:pPr>
      <w:r>
        <w:t>O</w:t>
      </w:r>
      <w:r w:rsidR="003E2EB7">
        <w:t>sakkuusvarmennus (</w:t>
      </w:r>
      <w:r w:rsidR="00BC5D64" w:rsidRPr="00150117">
        <w:rPr>
          <w:i/>
          <w:iCs/>
        </w:rPr>
        <w:t>Proof of Stake</w:t>
      </w:r>
      <w:r w:rsidRPr="00150117">
        <w:rPr>
          <w:i/>
          <w:iCs/>
        </w:rPr>
        <w:t xml:space="preserve"> - </w:t>
      </w:r>
      <w:r w:rsidR="00BC5D64" w:rsidRPr="00150117">
        <w:rPr>
          <w:i/>
          <w:iCs/>
        </w:rPr>
        <w:t>PoS</w:t>
      </w:r>
      <w:r w:rsidR="00BC5D64">
        <w:t>)</w:t>
      </w:r>
      <w:r w:rsidR="008A3135">
        <w:t xml:space="preserve"> </w:t>
      </w:r>
      <w:r w:rsidR="00BC5D64">
        <w:t>on nähty todennäköisenä korvaajana PoW:</w:t>
      </w:r>
      <w:r w:rsidR="00A678F0">
        <w:t xml:space="preserve">lle. </w:t>
      </w:r>
      <w:r w:rsidR="00592B24">
        <w:t>Se vaatii vähemmän</w:t>
      </w:r>
      <w:r w:rsidR="00BC5D64">
        <w:t xml:space="preserve"> </w:t>
      </w:r>
      <w:r w:rsidR="00592B24">
        <w:t>laskentatehoa</w:t>
      </w:r>
      <w:r w:rsidR="00BC5D64">
        <w:t xml:space="preserve"> ja </w:t>
      </w:r>
      <w:r w:rsidR="00592B24">
        <w:t xml:space="preserve">siinä vältytään </w:t>
      </w:r>
      <w:r w:rsidR="00BC5D64">
        <w:t>moninkertaise</w:t>
      </w:r>
      <w:r w:rsidR="00592B24">
        <w:t>lta</w:t>
      </w:r>
      <w:r w:rsidR="00BC5D64">
        <w:t xml:space="preserve"> laskenna</w:t>
      </w:r>
      <w:r w:rsidR="00592B24">
        <w:t>lta</w:t>
      </w:r>
      <w:r w:rsidR="00BC5D64">
        <w:t>. Siinä uuden lohkon louhija valitaan sattuman perusteella joukosta, jotka ovat listautuneet halukkaiksi louhimaan. Näin vältytään PoW</w:t>
      </w:r>
      <w:r w:rsidR="00A11EF7">
        <w:t>-</w:t>
      </w:r>
      <w:r w:rsidR="00BC5D64">
        <w:t>algoritmin kilpailusta aiheutuvasta turhasta louhimistyöstä, joten sen energiakulutus on merkittävästi vähäisempi. Kilpailun poistuessa on yhä silti mahdollista, että epärehellinen noodi saisi louhimisoikeuden itsel</w:t>
      </w:r>
      <w:r w:rsidR="00BC5D64">
        <w:lastRenderedPageBreak/>
        <w:t xml:space="preserve">leen. Tämän takia tarkistuksiin menee kuitenkin vielä energiaa ja epärehellisyyden välttämiseksi listautuessa usein vaaditaan vakuus, joka on kryptovaluuttaa. Mikäli louhinnassa muodostuu </w:t>
      </w:r>
      <w:r w:rsidR="00B5664B">
        <w:t>tiiviste</w:t>
      </w:r>
      <w:r w:rsidR="00BC5D64">
        <w:t xml:space="preserve">, </w:t>
      </w:r>
      <w:r w:rsidR="00C9613E">
        <w:t>jota ei hyväksytä</w:t>
      </w:r>
      <w:r w:rsidR="00BC5D64">
        <w:t xml:space="preserve"> muissa noodeissa menee osuus vakuudesta jokaisesta väärästä vastauksesta ja louhijaa voidaan vaihtaa. Tämän uskotaan peliteoreettisesti antavan riittävän kannusteen louhijoille toimimaan rehellisesti</w:t>
      </w:r>
      <w:r w:rsidR="00677F99">
        <w:t>. S</w:t>
      </w:r>
      <w:r w:rsidR="00BC5D64">
        <w:t xml:space="preserve">en tietoturvallisuutta voidaan kuitenkin pitää alhaisempana kuin työvarmennuksen. Listautuminen yleensä myös maksaa merkittävän summan kryptovaluuttaa ja se voi aiheuttaa sen, että louhinta keskittyy tiettyjen toimijoiden välille. Tästä johtuen osakkuusvarmennus voi johtaa siihen, että rikkaat noodit rikastuvat, ja tavallisten noodien kynnys osallistua louhintaan laskee ajan myötä. Osakkuusvarmennus siis myös laskee desentralisaation tasoa. Osakkuusvarmennuksessa uuden lohkon luojalle palkintona on ainoastaan transaktiokustannukset [Bamakan </w:t>
      </w:r>
      <w:r w:rsidR="00642C08">
        <w:rPr>
          <w:i/>
          <w:iCs/>
        </w:rPr>
        <w:t>et al.</w:t>
      </w:r>
      <w:r w:rsidR="00642C08">
        <w:t xml:space="preserve"> </w:t>
      </w:r>
      <w:r w:rsidR="00BC5D64">
        <w:t>2020].</w:t>
      </w:r>
    </w:p>
    <w:p w14:paraId="0A2CEB4D" w14:textId="77777777" w:rsidR="00BC5D64" w:rsidRDefault="00BC5D64" w:rsidP="00BC5D64">
      <w:pPr>
        <w:pStyle w:val="Leiptekstin1rivinsisennys"/>
        <w:ind w:firstLine="1304"/>
      </w:pPr>
    </w:p>
    <w:p w14:paraId="784BAB95" w14:textId="77777777" w:rsidR="00BC5D64" w:rsidRDefault="00BC5D64" w:rsidP="00BC5D64">
      <w:pPr>
        <w:pStyle w:val="Leiptekstin1rivinsisennys"/>
        <w:ind w:firstLine="0"/>
      </w:pPr>
      <w:r>
        <w:rPr>
          <w:noProof/>
        </w:rPr>
        <w:drawing>
          <wp:inline distT="0" distB="0" distL="0" distR="0" wp14:anchorId="0CCB3E20" wp14:editId="6C1B0A91">
            <wp:extent cx="5400040" cy="137985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79855"/>
                    </a:xfrm>
                    <a:prstGeom prst="rect">
                      <a:avLst/>
                    </a:prstGeom>
                  </pic:spPr>
                </pic:pic>
              </a:graphicData>
            </a:graphic>
          </wp:inline>
        </w:drawing>
      </w:r>
    </w:p>
    <w:p w14:paraId="180FD815" w14:textId="2CBD28F1" w:rsidR="00BC5D64" w:rsidRDefault="00BC5D64" w:rsidP="00E5241D">
      <w:pPr>
        <w:pStyle w:val="Kuvaotsikko"/>
      </w:pPr>
      <w:r>
        <w:t>Kuva 2</w:t>
      </w:r>
      <w:r w:rsidR="006956A0">
        <w:t>.</w:t>
      </w:r>
      <w:r>
        <w:t xml:space="preserve"> Eri algoritmit trilemman läpi tarkasteltuna.</w:t>
      </w:r>
    </w:p>
    <w:p w14:paraId="32E16ACE" w14:textId="7A29DBB3" w:rsidR="00BC5D64" w:rsidRDefault="0042300B" w:rsidP="00BC5D64">
      <w:pPr>
        <w:pStyle w:val="Leiptekstin1rivinsisennys"/>
      </w:pPr>
      <w:r>
        <w:t>Kuvasta</w:t>
      </w:r>
      <w:r w:rsidR="00BC5D64">
        <w:t xml:space="preserve"> </w:t>
      </w:r>
      <w:r w:rsidR="004C1A5D">
        <w:t>2</w:t>
      </w:r>
      <w:r w:rsidR="00BC5D64">
        <w:t xml:space="preserve"> selviää suuntaa antavasti, että miten aiemmin käsitellyissä konsensusalgoritmeissa on painotettu eri osa-alueisiin. Kuvioita ei voi lukea absoluuttisesti sillä myös eri alustoihin toteutetuissa samannimisissä konsensusalgoritmeissa on vaihteluja. Esimerkiksi työvarmennuksessa on mahdollista joustaa turvallisuudesta useamman asteen verran, jotta skaalautuvuutta voidaan saada enemmän. Toinen huomioon otettava seikka on se, että vaikka skaalautuvuuden saisi käännettyä luvuiksi niin desentralisaation ja turvallisuuden arvioiminen ei ole keskeistä tässä työssä, joten sitä ei ole tehty. </w:t>
      </w:r>
      <w:r w:rsidR="00823C91">
        <w:t>Voidaan</w:t>
      </w:r>
      <w:r w:rsidR="00BC5D64">
        <w:t xml:space="preserve"> </w:t>
      </w:r>
      <w:r w:rsidR="00D351AA">
        <w:t>todeta</w:t>
      </w:r>
      <w:r w:rsidR="00BC5D64">
        <w:t>, että auktoriteettivarmennuksen turvallisuuden taso on alhaisempi</w:t>
      </w:r>
      <w:r w:rsidR="00823C91">
        <w:t xml:space="preserve"> kuin työvarmennuksen ja osakkuusvarmennuksen</w:t>
      </w:r>
      <w:r w:rsidR="00BC5D64">
        <w:t xml:space="preserve">, koska </w:t>
      </w:r>
      <w:r w:rsidR="003416C2">
        <w:t>auktoriteettivarmennuksessa</w:t>
      </w:r>
      <w:r w:rsidR="00BC5D64">
        <w:t xml:space="preserve"> turvallisuuden vaatimustaso on myös alhaisempi. Toinen syy</w:t>
      </w:r>
      <w:r w:rsidR="00420B24">
        <w:t xml:space="preserve"> miksi turvallisuus laskee</w:t>
      </w:r>
      <w:r w:rsidR="002A37DC">
        <w:t>,</w:t>
      </w:r>
      <w:r w:rsidR="00BC5D64">
        <w:t xml:space="preserve"> on se, että kun tietyillä noodeilla on enemmän valtaa järjestelmässä niin</w:t>
      </w:r>
      <w:r w:rsidR="002A37DC">
        <w:t xml:space="preserve"> järjestelmässä</w:t>
      </w:r>
      <w:r w:rsidR="00BC5D64">
        <w:t xml:space="preserve"> on myös selkeämpiä kohteita, joihin suorittaa hyökkäyksiä. </w:t>
      </w:r>
      <w:r w:rsidR="00761EC0">
        <w:t xml:space="preserve">Työvarmennuksessa </w:t>
      </w:r>
      <w:r w:rsidR="00482D51">
        <w:t>kilpailu uuden lohkon luonnista johtaa siihen että</w:t>
      </w:r>
      <w:r w:rsidR="00FB4E2C">
        <w:t>,</w:t>
      </w:r>
      <w:r w:rsidR="00482D51">
        <w:t xml:space="preserve"> sen turvallisuus on </w:t>
      </w:r>
      <w:r w:rsidR="00FB4E2C">
        <w:t>maksimoitu</w:t>
      </w:r>
      <w:r w:rsidR="00771B09">
        <w:t xml:space="preserve">, mutta </w:t>
      </w:r>
      <w:r w:rsidR="00E80EF3">
        <w:t xml:space="preserve">se </w:t>
      </w:r>
      <w:r w:rsidR="00771B09">
        <w:t>vaatii kaikke</w:t>
      </w:r>
      <w:r w:rsidR="00E80EF3">
        <w:t>i</w:t>
      </w:r>
      <w:r w:rsidR="00771B09">
        <w:t>n eniten laskenta tehoa. Kilpailu johtaa myös siihen, että suoritettavaa laskentaa menee hukkaan</w:t>
      </w:r>
      <w:r w:rsidR="00A538E9">
        <w:t xml:space="preserve"> muissa noodeissa paitsi oikean ratkaisun löytäneessä noodissa.</w:t>
      </w:r>
      <w:r w:rsidR="007C43C3">
        <w:t xml:space="preserve"> O</w:t>
      </w:r>
      <w:r w:rsidR="005A4516">
        <w:t>sakkuusvarmennuksessa sen vaatima energiamäärä laskee, koska siinä luovutaan kilpailusta, mutta varmennu</w:t>
      </w:r>
      <w:r w:rsidR="006E11F6">
        <w:t xml:space="preserve">s uudesta </w:t>
      </w:r>
      <w:r w:rsidR="006E11F6">
        <w:lastRenderedPageBreak/>
        <w:t xml:space="preserve">lohkosta haetaan kuitenkin muilta noodeilta. Puolestaan auktoriteettivarmennuksessa </w:t>
      </w:r>
      <w:r w:rsidR="009F50FD">
        <w:t>varmennus on keskitettynä niille noodeille, jotka voivat myös lisätä uusia lohkoja</w:t>
      </w:r>
      <w:r w:rsidR="00134107">
        <w:t>,</w:t>
      </w:r>
      <w:r w:rsidR="009F50FD">
        <w:t xml:space="preserve"> jolloin se vaatii vielä vähemmän </w:t>
      </w:r>
      <w:r w:rsidR="00AE25AA">
        <w:t>laskentatehoa.</w:t>
      </w:r>
    </w:p>
    <w:p w14:paraId="09CCB25C" w14:textId="77777777" w:rsidR="00797DEA" w:rsidRDefault="00797DEA" w:rsidP="00BC5D64">
      <w:pPr>
        <w:pStyle w:val="Leiptekstin1rivinsisennys"/>
      </w:pPr>
    </w:p>
    <w:p w14:paraId="59DFB7DC" w14:textId="4CEF55F9" w:rsidR="00426494" w:rsidRDefault="00E90EC4" w:rsidP="00426494">
      <w:pPr>
        <w:pStyle w:val="Otsikko2"/>
      </w:pPr>
      <w:bookmarkStart w:id="17" w:name="_Toc104312164"/>
      <w:r>
        <w:t>Skaalautuvuuden ratkaisut</w:t>
      </w:r>
      <w:bookmarkEnd w:id="17"/>
    </w:p>
    <w:p w14:paraId="42B0667C" w14:textId="387987FE" w:rsidR="0043104B" w:rsidRDefault="0043104B" w:rsidP="004C63EC">
      <w:pPr>
        <w:pStyle w:val="Leiptekstin1rivinsisennys"/>
      </w:pPr>
      <w:r>
        <w:t>Trilemmalle ei ole vielä löydetty konsensusalgoritm</w:t>
      </w:r>
      <w:r w:rsidR="000764D7">
        <w:t>eissa yleisesti käytössä olevaa</w:t>
      </w:r>
      <w:r>
        <w:t xml:space="preserve"> ratkaisua</w:t>
      </w:r>
      <w:r w:rsidR="00BC75AE">
        <w:t xml:space="preserve"> skaalautuvuuteen</w:t>
      </w:r>
      <w:r w:rsidR="002204BC">
        <w:t xml:space="preserve">. </w:t>
      </w:r>
      <w:r w:rsidR="00FB5BBE">
        <w:t>Sitä on kuitenkin ratkottu lohkoketjuissa koskematta itse konsensusalgoritmiin</w:t>
      </w:r>
      <w:r>
        <w:t>. Seuraavaksi käyn lyhyesti eniten esillä olevat keinot vastata skaalautuvuuteen.</w:t>
      </w:r>
    </w:p>
    <w:p w14:paraId="04587AF1" w14:textId="5E365FDC" w:rsidR="0043104B" w:rsidRDefault="0043104B" w:rsidP="000301AC">
      <w:pPr>
        <w:pStyle w:val="Leiptekstin1rivinsisennys"/>
      </w:pPr>
      <w:r>
        <w:t xml:space="preserve">Skaalautuvuuden ja transaktioiden suorituskyky määrän nostamiseen yksinkertaisimpana ratkaisuna on ehdotettu lohkon koon kasvattamista, jotta yhteen lohkoon mahtuisi enemmän transaktioita kerralla. Lohkon kokoa kasvattamalla saa helpoimmin tehokkuutta lohkoketjuun, mutta tämä alentaa tietoturvaa. Hajautus on paras keino tietoturvaan </w:t>
      </w:r>
      <w:r w:rsidR="00DD4A8E">
        <w:t xml:space="preserve">lohkoketjuissa </w:t>
      </w:r>
      <w:r>
        <w:t>ja lohkoketju pyrkii maksimoimaan usein turvallisuutta ei</w:t>
      </w:r>
      <w:r w:rsidR="001A0BA3">
        <w:t>kä</w:t>
      </w:r>
      <w:r>
        <w:t xml:space="preserve"> tehokkuutta. [Jiang</w:t>
      </w:r>
      <w:r w:rsidR="00E6744D">
        <w:t xml:space="preserve"> </w:t>
      </w:r>
      <w:r w:rsidR="00642C08">
        <w:rPr>
          <w:i/>
          <w:iCs/>
        </w:rPr>
        <w:t>et al.</w:t>
      </w:r>
      <w:r w:rsidR="00642C08">
        <w:t xml:space="preserve"> </w:t>
      </w:r>
      <w:r>
        <w:t>2022]</w:t>
      </w:r>
      <w:r w:rsidR="000764D7">
        <w:t xml:space="preserve"> Sopivan koon löytäminen on kompromissi sillä isompi koko tarkoittaa, että </w:t>
      </w:r>
      <w:r w:rsidR="00683E2C">
        <w:t>louhijoiden</w:t>
      </w:r>
      <w:r w:rsidR="00457434">
        <w:t xml:space="preserve"> on</w:t>
      </w:r>
      <w:r w:rsidR="00EE4D56">
        <w:t xml:space="preserve"> </w:t>
      </w:r>
      <w:r w:rsidR="000764D7">
        <w:t>helpompi kirjoittaa uusia transaktioita, mutta pienemmästä on validoijien helpompi tarkistaa niitä [Buterin &amp; Fridman 2021].</w:t>
      </w:r>
    </w:p>
    <w:p w14:paraId="1D0D8625" w14:textId="5B60151F" w:rsidR="009854D7" w:rsidRDefault="0043104B" w:rsidP="004C63EC">
      <w:pPr>
        <w:pStyle w:val="Leiptekstin1rivinsisennys"/>
      </w:pPr>
      <w:r>
        <w:t>Lohkon</w:t>
      </w:r>
      <w:r w:rsidR="0044217B">
        <w:t xml:space="preserve"> pieni koko </w:t>
      </w:r>
      <w:r>
        <w:t>on myös todettu johtavan transaktioiden ruuhkautumiseen, jolloin lohkoketjun vaatima muistimäärä kasvaa, joten sitä ei voi nähdä pitkäaikaisena ratkaisuna [Päivinen</w:t>
      </w:r>
      <w:r w:rsidR="007D4742">
        <w:t xml:space="preserve"> </w:t>
      </w:r>
      <w:r w:rsidR="00AD5B96" w:rsidRPr="00F326E0">
        <w:rPr>
          <w:i/>
          <w:iCs/>
        </w:rPr>
        <w:t>et al</w:t>
      </w:r>
      <w:r w:rsidR="00AD5B96">
        <w:t xml:space="preserve">. </w:t>
      </w:r>
      <w:r>
        <w:t xml:space="preserve">2021]. Käsiteltävän datan määrän lisääminen johtaa herkästi siihen, että osa lohkoketjuverkoston koneista ei pysy vaadittavassa laskentatehossa perässä. </w:t>
      </w:r>
      <w:r w:rsidR="00261E1B">
        <w:t>Se</w:t>
      </w:r>
      <w:r>
        <w:t xml:space="preserve"> johtaa</w:t>
      </w:r>
      <w:r w:rsidR="00261E1B">
        <w:t xml:space="preserve"> </w:t>
      </w:r>
      <w:r>
        <w:t xml:space="preserve">herkästi keskitettyyn ratkaisuun, jossa vain erittäin tehokkaat tietokoneet pystyvät ylläpitämään lohkoketjua. [ETH-wiki] </w:t>
      </w:r>
      <w:r w:rsidR="000A428E">
        <w:t>Näin myös</w:t>
      </w:r>
      <w:r>
        <w:t xml:space="preserve"> riski haarukoitumiselle kasvaa vaadittavan muistimäärän kasvaessa [Lin &amp; Qiang 2018].</w:t>
      </w:r>
    </w:p>
    <w:p w14:paraId="4AD1DEC3" w14:textId="22EADA51" w:rsidR="0043104B" w:rsidRDefault="0043104B" w:rsidP="004C63EC">
      <w:pPr>
        <w:pStyle w:val="Leiptekstin1rivinsisennys"/>
      </w:pPr>
      <w:r>
        <w:t xml:space="preserve">Trilemman ratkaisuksi on nähty pääasiassa </w:t>
      </w:r>
      <w:r w:rsidR="00D26363">
        <w:t>L</w:t>
      </w:r>
      <w:r>
        <w:t xml:space="preserve">ayer2, jossa alkuperäisen lohkoketjun päälle rakennetaan uusi kerros lohkoketjuja, joista varmennettua dataa lähetetään lohkoketjuun. Tämän avulla saadaan alkuperäisen lohkoketjun transaktiomääriä pienennettyä. Layer2 siis vähentää alkuperäisen lohkoketjun desentralisaatiota, mutta </w:t>
      </w:r>
      <w:r w:rsidR="0024653D">
        <w:t>näissä on huomioitu se</w:t>
      </w:r>
      <w:r>
        <w:t>, että lohkoketjuissa tulisi löytää optimaalinen määrä desentralisaatiota, turvallisuutta ja nopeutta.</w:t>
      </w:r>
    </w:p>
    <w:p w14:paraId="705BB993" w14:textId="0AC47E97" w:rsidR="0043104B" w:rsidRDefault="0043104B" w:rsidP="004C63EC">
      <w:pPr>
        <w:pStyle w:val="Leiptekstin1rivinsisennys"/>
      </w:pPr>
      <w:r>
        <w:t xml:space="preserve">Layer1 on siis alkuperäinen lohkoketju kuten Bitcoin tai Ethereum. Layer2 on puolestaan sovellus tai älysopimus, joka palautuu takaisin alkuperäiseen lohkoketjuun. Datan palautukseen tasojen välille on kehitetty niin kutsutut </w:t>
      </w:r>
      <w:r w:rsidR="0035662E">
        <w:t>kuitit (</w:t>
      </w:r>
      <w:r w:rsidRPr="0035662E">
        <w:rPr>
          <w:i/>
          <w:iCs/>
        </w:rPr>
        <w:t>rollup</w:t>
      </w:r>
      <w:r w:rsidR="0035662E">
        <w:t>)</w:t>
      </w:r>
      <w:r>
        <w:t xml:space="preserve">, </w:t>
      </w:r>
      <w:r w:rsidR="00202A5C">
        <w:t>jotka</w:t>
      </w:r>
      <w:r>
        <w:t xml:space="preserve"> ovat kuitteja </w:t>
      </w:r>
      <w:r w:rsidR="00D26363">
        <w:t>L</w:t>
      </w:r>
      <w:r>
        <w:t xml:space="preserve">ayer2:lta </w:t>
      </w:r>
      <w:r w:rsidR="00D26363">
        <w:t>L</w:t>
      </w:r>
      <w:r>
        <w:t>ayer1:lle. [Päivinen</w:t>
      </w:r>
      <w:r w:rsidR="00A21F78">
        <w:t xml:space="preserve"> </w:t>
      </w:r>
      <w:r w:rsidR="00AD5B96" w:rsidRPr="00F326E0">
        <w:rPr>
          <w:i/>
          <w:iCs/>
        </w:rPr>
        <w:t>et al</w:t>
      </w:r>
      <w:r w:rsidR="00AD5B96">
        <w:t xml:space="preserve">. </w:t>
      </w:r>
      <w:r w:rsidR="00A21F78">
        <w:t>202</w:t>
      </w:r>
      <w:r w:rsidR="00911A5A">
        <w:t>1</w:t>
      </w:r>
      <w:r>
        <w:t xml:space="preserve">] Layer2 tarve on perusteltu myös sillä, että </w:t>
      </w:r>
      <w:r w:rsidR="00A963F8">
        <w:t>se</w:t>
      </w:r>
      <w:r>
        <w:t xml:space="preserve"> </w:t>
      </w:r>
      <w:r w:rsidR="00870BB3">
        <w:t>laskee transaktioiden hintaa</w:t>
      </w:r>
      <w:r>
        <w:t xml:space="preserve">, sillä </w:t>
      </w:r>
      <w:r w:rsidR="00D26363">
        <w:t>Layer1</w:t>
      </w:r>
      <w:r w:rsidR="00715131">
        <w:t>-</w:t>
      </w:r>
      <w:r>
        <w:t>tasolla on maksimimäärä</w:t>
      </w:r>
      <w:r w:rsidR="00A340CE">
        <w:t xml:space="preserve"> transaktioita, jotka mahtuvat yhteen lohkoon</w:t>
      </w:r>
      <w:r w:rsidR="00870BB3">
        <w:t xml:space="preserve">. </w:t>
      </w:r>
      <w:r w:rsidR="00D87CC3">
        <w:t>Transaktioiden hinta nousee, koska</w:t>
      </w:r>
      <w:r>
        <w:t xml:space="preserve"> </w:t>
      </w:r>
      <w:r w:rsidR="00D87CC3">
        <w:t>transaktioiden houkuttelevuutta voidaan</w:t>
      </w:r>
      <w:r>
        <w:t xml:space="preserve"> kilpailuttaa tarjoamalla korkeampaa kaasun hintaa. Näin transaktiokustannukset voivat kasvaa useisiin kymmeniin euroihin.</w:t>
      </w:r>
    </w:p>
    <w:p w14:paraId="09EB3B56" w14:textId="20AA2818" w:rsidR="0043104B" w:rsidRDefault="0043104B" w:rsidP="004C63EC">
      <w:pPr>
        <w:pStyle w:val="Leiptekstin1rivinsisennys"/>
      </w:pPr>
      <w:r>
        <w:lastRenderedPageBreak/>
        <w:t xml:space="preserve">Käytännössä </w:t>
      </w:r>
      <w:r w:rsidR="0035662E">
        <w:t xml:space="preserve">kuitit </w:t>
      </w:r>
      <w:r>
        <w:t>ovat on useamman käyttäjän lompakkoja, jonka sisällä käyttäjät saavat suoritettua keskenään transaktiot, ennen päälohkoketjuun siirtämistä [Lin &amp; Qiang]. [Päivinen</w:t>
      </w:r>
      <w:r w:rsidR="00F34DEE">
        <w:t xml:space="preserve"> </w:t>
      </w:r>
      <w:r w:rsidR="00AD5B96" w:rsidRPr="00F326E0">
        <w:rPr>
          <w:i/>
          <w:iCs/>
        </w:rPr>
        <w:t>et al</w:t>
      </w:r>
      <w:r w:rsidR="00AD5B96">
        <w:t xml:space="preserve">. </w:t>
      </w:r>
      <w:r>
        <w:t xml:space="preserve">2021]. Yleisimmät kaksi tapaa palauttaa kuitit takaisin lohkoketjulle ovat </w:t>
      </w:r>
      <w:r w:rsidR="00F3448C">
        <w:t>optimistinen kuitti (</w:t>
      </w:r>
      <w:r w:rsidRPr="00BB7DA0">
        <w:rPr>
          <w:i/>
          <w:iCs/>
        </w:rPr>
        <w:t>optimistic rollup</w:t>
      </w:r>
      <w:r w:rsidR="00F3448C">
        <w:t>)</w:t>
      </w:r>
      <w:r>
        <w:t xml:space="preserve"> ja</w:t>
      </w:r>
      <w:r w:rsidR="00581C2A">
        <w:t xml:space="preserve"> </w:t>
      </w:r>
      <w:r w:rsidR="00BB7DA0">
        <w:t>tiedostomaton</w:t>
      </w:r>
      <w:r w:rsidR="00581C2A">
        <w:t xml:space="preserve"> kuitti (</w:t>
      </w:r>
      <w:r w:rsidRPr="00BB7DA0">
        <w:rPr>
          <w:i/>
          <w:iCs/>
        </w:rPr>
        <w:t>zero knowledge rollup</w:t>
      </w:r>
      <w:r w:rsidR="00581C2A">
        <w:t>)</w:t>
      </w:r>
      <w:r>
        <w:t xml:space="preserve"> [</w:t>
      </w:r>
      <w:r w:rsidR="00911A5A">
        <w:t xml:space="preserve">Päivinen </w:t>
      </w:r>
      <w:r w:rsidR="00AD5B96" w:rsidRPr="00F326E0">
        <w:rPr>
          <w:i/>
          <w:iCs/>
        </w:rPr>
        <w:t>et al</w:t>
      </w:r>
      <w:r w:rsidR="00AD5B96">
        <w:t xml:space="preserve">. </w:t>
      </w:r>
      <w:r w:rsidR="00911A5A">
        <w:t>2021</w:t>
      </w:r>
      <w:r>
        <w:t xml:space="preserve">]. </w:t>
      </w:r>
      <w:r w:rsidR="00BF299E">
        <w:t>Niitä</w:t>
      </w:r>
      <w:r>
        <w:t xml:space="preserve"> pidetään tyypillisimpinä ja potentiaalisimpina skaalautuvuusratkaisuina lohkoketjuille. Haittapuolena useamman käyttäjän lompakoissa on se, että lohkoketjun läpinäkyvyys kärsii, kun osa transaktioista tapahtuu piilossa [Lin &amp; Qiang 2018] samoin </w:t>
      </w:r>
      <w:r w:rsidR="001D1099">
        <w:t xml:space="preserve">myös </w:t>
      </w:r>
      <w:r>
        <w:t xml:space="preserve">desentralisaatio. Tämän vuoksi </w:t>
      </w:r>
      <w:r w:rsidR="005C5E13">
        <w:t>useamman käyttäjän lompakkoihin</w:t>
      </w:r>
      <w:r>
        <w:t xml:space="preserve"> ta</w:t>
      </w:r>
      <w:r w:rsidR="00923965">
        <w:t>r</w:t>
      </w:r>
      <w:r>
        <w:t>vitaan valvontaa [Lin &amp; Qiang 2018].</w:t>
      </w:r>
    </w:p>
    <w:p w14:paraId="204FFA55" w14:textId="073F454B" w:rsidR="0043104B" w:rsidRDefault="00E2330F" w:rsidP="004C63EC">
      <w:pPr>
        <w:pStyle w:val="Leiptekstin1rivinsisennys"/>
      </w:pPr>
      <w:r>
        <w:t>Tiedostomaton k</w:t>
      </w:r>
      <w:r w:rsidR="00923965">
        <w:t>uitti</w:t>
      </w:r>
      <w:r>
        <w:t xml:space="preserve"> </w:t>
      </w:r>
      <w:r w:rsidR="0043104B">
        <w:t>(</w:t>
      </w:r>
      <w:r w:rsidR="0043104B" w:rsidRPr="004C63EC">
        <w:rPr>
          <w:i/>
          <w:iCs/>
        </w:rPr>
        <w:t>Zero-Knowledge Succinct Non-Interactive Argument of Knowledge</w:t>
      </w:r>
      <w:r w:rsidR="00A81996">
        <w:rPr>
          <w:i/>
          <w:iCs/>
        </w:rPr>
        <w:t xml:space="preserve"> - </w:t>
      </w:r>
      <w:r w:rsidR="00A81996" w:rsidRPr="00A81996">
        <w:rPr>
          <w:i/>
          <w:iCs/>
        </w:rPr>
        <w:t>zkSNARK</w:t>
      </w:r>
      <w:r w:rsidR="0043104B">
        <w:t xml:space="preserve">) </w:t>
      </w:r>
      <w:r w:rsidR="006F7DDB">
        <w:t xml:space="preserve">sisältää </w:t>
      </w:r>
      <w:r w:rsidR="0043104B">
        <w:t>tiivistealgo</w:t>
      </w:r>
      <w:r w:rsidR="002C1AED">
        <w:t>rit</w:t>
      </w:r>
      <w:r w:rsidR="0043104B">
        <w:t>mi</w:t>
      </w:r>
      <w:r w:rsidR="006F7DDB">
        <w:t>n</w:t>
      </w:r>
      <w:r w:rsidR="0043104B">
        <w:t>, jonka avulla voidaan todistaa, että data paikkaansa ilman, että itse data paljastetaan. Paikkaansa pitävyyttä arvioidaan historian ja nykyisen tilan perusteella [ETH-wiki]. Vahvistettu zkSNARK voidaan todentaa</w:t>
      </w:r>
      <w:r w:rsidR="00595083">
        <w:t xml:space="preserve"> tiedostamattoman todisteen</w:t>
      </w:r>
      <w:r w:rsidR="0043104B">
        <w:t xml:space="preserve"> </w:t>
      </w:r>
      <w:r w:rsidR="00595083">
        <w:t>(</w:t>
      </w:r>
      <w:r w:rsidR="007B27F0">
        <w:rPr>
          <w:i/>
          <w:iCs/>
        </w:rPr>
        <w:t>Z</w:t>
      </w:r>
      <w:r w:rsidR="0043104B" w:rsidRPr="00595083">
        <w:rPr>
          <w:i/>
          <w:iCs/>
        </w:rPr>
        <w:t>ero</w:t>
      </w:r>
      <w:r w:rsidR="007B27F0">
        <w:rPr>
          <w:i/>
          <w:iCs/>
        </w:rPr>
        <w:t>-</w:t>
      </w:r>
      <w:r w:rsidR="0043104B" w:rsidRPr="00595083">
        <w:rPr>
          <w:i/>
          <w:iCs/>
        </w:rPr>
        <w:t>knowledge proof</w:t>
      </w:r>
      <w:r w:rsidR="007B27F0">
        <w:rPr>
          <w:i/>
          <w:iCs/>
        </w:rPr>
        <w:t xml:space="preserve"> - ZKProof</w:t>
      </w:r>
      <w:r w:rsidR="00595083">
        <w:t>)</w:t>
      </w:r>
      <w:r w:rsidR="0043104B">
        <w:t xml:space="preserve"> kautta.</w:t>
      </w:r>
      <w:r w:rsidR="00A849B9">
        <w:t xml:space="preserve"> </w:t>
      </w:r>
      <w:r w:rsidR="009879FD">
        <w:t xml:space="preserve">Tämän tyyppiset algoritmit ovat kehittyneet erittäin nopeasti sillä vielä kymmenen vuotta sitten nämä olivat </w:t>
      </w:r>
      <w:r w:rsidR="00940FCD">
        <w:t>vain</w:t>
      </w:r>
      <w:r w:rsidR="009879FD">
        <w:t xml:space="preserve"> lähinnä teoria</w:t>
      </w:r>
      <w:r w:rsidR="00940FCD">
        <w:t xml:space="preserve">n tasolla ja </w:t>
      </w:r>
      <w:r w:rsidR="008E72A0">
        <w:t xml:space="preserve">ne </w:t>
      </w:r>
      <w:r w:rsidR="00940FCD">
        <w:t>vaativat</w:t>
      </w:r>
      <w:r w:rsidR="008E72A0">
        <w:t xml:space="preserve"> yhä</w:t>
      </w:r>
      <w:r w:rsidR="00940FCD">
        <w:t xml:space="preserve"> erittäin paljon laskentatehoa [</w:t>
      </w:r>
      <w:r w:rsidR="00FA2BF6">
        <w:t>Buterin &amp; Fridman 2021</w:t>
      </w:r>
      <w:r w:rsidR="00940FCD">
        <w:t>].</w:t>
      </w:r>
    </w:p>
    <w:p w14:paraId="3743492D" w14:textId="7B9404A9" w:rsidR="0043104B" w:rsidRDefault="00BC791E" w:rsidP="004C63EC">
      <w:pPr>
        <w:pStyle w:val="Leiptekstin1rivinsisennys"/>
      </w:pPr>
      <w:r>
        <w:t xml:space="preserve">Optimistisessa kuitissa </w:t>
      </w:r>
      <w:r w:rsidR="0043104B">
        <w:t xml:space="preserve">oletetaan, että kuitti pitää paikkaansa, kunnes joku haastaa </w:t>
      </w:r>
      <w:r w:rsidR="006C7BC1">
        <w:t xml:space="preserve">sen </w:t>
      </w:r>
      <w:r w:rsidR="006D0CA6">
        <w:t>petostodisteella</w:t>
      </w:r>
      <w:r w:rsidR="0043104B">
        <w:t xml:space="preserve"> </w:t>
      </w:r>
      <w:r w:rsidR="006C7BC1">
        <w:t>(</w:t>
      </w:r>
      <w:r w:rsidR="0043104B" w:rsidRPr="006C7BC1">
        <w:rPr>
          <w:i/>
          <w:iCs/>
        </w:rPr>
        <w:t>fr</w:t>
      </w:r>
      <w:r w:rsidR="006D0CA6">
        <w:rPr>
          <w:i/>
          <w:iCs/>
        </w:rPr>
        <w:t>a</w:t>
      </w:r>
      <w:r w:rsidR="0043104B" w:rsidRPr="006C7BC1">
        <w:rPr>
          <w:i/>
          <w:iCs/>
        </w:rPr>
        <w:t>ud proof</w:t>
      </w:r>
      <w:r w:rsidR="006C7BC1">
        <w:t>)</w:t>
      </w:r>
      <w:r w:rsidR="0043104B">
        <w:t xml:space="preserve">. Tarkoittaen siis sitä, että </w:t>
      </w:r>
      <w:r w:rsidR="00FC2544">
        <w:t>niitä</w:t>
      </w:r>
      <w:r w:rsidR="0043104B">
        <w:t xml:space="preserve"> tulee valvoa</w:t>
      </w:r>
      <w:r w:rsidR="00D87CC3">
        <w:t>.</w:t>
      </w:r>
      <w:r w:rsidR="0043104B">
        <w:t xml:space="preserve"> </w:t>
      </w:r>
      <w:r w:rsidR="00D87CC3">
        <w:t>U</w:t>
      </w:r>
      <w:r w:rsidR="0043104B">
        <w:t xml:space="preserve">sein tämä tehdään automatisoidusti, mutta </w:t>
      </w:r>
      <w:r w:rsidR="00D87CC3">
        <w:t>tar</w:t>
      </w:r>
      <w:r w:rsidR="00CA592A">
        <w:t>kistusta siis</w:t>
      </w:r>
      <w:r w:rsidR="00D87CC3">
        <w:t xml:space="preserve"> ei ole sisäänrakennettu kuitille</w:t>
      </w:r>
      <w:r w:rsidR="0043104B">
        <w:t>.</w:t>
      </w:r>
      <w:r w:rsidR="00F1610F">
        <w:t xml:space="preserve"> [</w:t>
      </w:r>
      <w:r w:rsidR="00F82C26">
        <w:t xml:space="preserve">Päivinen </w:t>
      </w:r>
      <w:r w:rsidR="00AD5B96" w:rsidRPr="00F326E0">
        <w:rPr>
          <w:i/>
          <w:iCs/>
        </w:rPr>
        <w:t>et al</w:t>
      </w:r>
      <w:r w:rsidR="00AD5B96">
        <w:t xml:space="preserve">. </w:t>
      </w:r>
      <w:r w:rsidR="00F82C26">
        <w:t>2021</w:t>
      </w:r>
      <w:r w:rsidR="00F1610F">
        <w:t>]</w:t>
      </w:r>
      <w:r w:rsidR="00CA592A">
        <w:t xml:space="preserve"> </w:t>
      </w:r>
      <w:r w:rsidR="00C246C1">
        <w:t>Näiden</w:t>
      </w:r>
      <w:r w:rsidR="00CA592A">
        <w:t xml:space="preserve"> var</w:t>
      </w:r>
      <w:r w:rsidR="00160EE6">
        <w:t xml:space="preserve">mennuksissa </w:t>
      </w:r>
      <w:r w:rsidR="00C246C1">
        <w:t xml:space="preserve">käytetään </w:t>
      </w:r>
      <w:r w:rsidR="00A008E0">
        <w:t>useimmin</w:t>
      </w:r>
      <w:r w:rsidR="00EA2FFA">
        <w:t xml:space="preserve"> </w:t>
      </w:r>
      <w:r w:rsidR="00C246C1">
        <w:t>vakuuksia</w:t>
      </w:r>
      <w:r w:rsidR="00A008E0">
        <w:t xml:space="preserve"> eli</w:t>
      </w:r>
      <w:r w:rsidR="00160EE6">
        <w:t xml:space="preserve"> </w:t>
      </w:r>
      <w:r w:rsidR="00A008E0">
        <w:t>huijauksesta kiinni jäädessään</w:t>
      </w:r>
      <w:r w:rsidR="00940FCD">
        <w:t xml:space="preserve"> joutuu korvaus</w:t>
      </w:r>
      <w:r w:rsidR="00160EE6">
        <w:t xml:space="preserve"> </w:t>
      </w:r>
      <w:r w:rsidR="00940FCD">
        <w:t>vel</w:t>
      </w:r>
      <w:r w:rsidR="00160EE6">
        <w:t>v</w:t>
      </w:r>
      <w:r w:rsidR="00940FCD">
        <w:t>o</w:t>
      </w:r>
      <w:r w:rsidR="00160EE6">
        <w:t>llise</w:t>
      </w:r>
      <w:r w:rsidR="00940FCD">
        <w:t>ksi</w:t>
      </w:r>
      <w:r w:rsidR="00A008E0">
        <w:t xml:space="preserve"> [Buterin &amp; Fridman 2021]</w:t>
      </w:r>
      <w:r w:rsidR="00940FCD">
        <w:t xml:space="preserve">. Samoin </w:t>
      </w:r>
      <w:r w:rsidR="00C63CEC">
        <w:t>petostodisteesta</w:t>
      </w:r>
      <w:r w:rsidR="00D258A4">
        <w:t>-</w:t>
      </w:r>
      <w:r w:rsidR="00940FCD">
        <w:t xml:space="preserve">haasteista joutuu </w:t>
      </w:r>
      <w:r w:rsidR="00A008E0">
        <w:t xml:space="preserve">tarjoamaan vakuuden, jotta niitä ei </w:t>
      </w:r>
      <w:r w:rsidR="00841164">
        <w:t>väärinkäytetä</w:t>
      </w:r>
      <w:r w:rsidR="00A008E0">
        <w:t xml:space="preserve"> [</w:t>
      </w:r>
      <w:r w:rsidR="00152499">
        <w:t xml:space="preserve">Päivinen </w:t>
      </w:r>
      <w:r w:rsidR="00AD5B96" w:rsidRPr="00F326E0">
        <w:rPr>
          <w:i/>
          <w:iCs/>
        </w:rPr>
        <w:t>et al</w:t>
      </w:r>
      <w:r w:rsidR="00AD5B96">
        <w:t xml:space="preserve">. </w:t>
      </w:r>
      <w:r w:rsidR="00152499">
        <w:t>2021</w:t>
      </w:r>
      <w:r w:rsidR="00A008E0">
        <w:t>].</w:t>
      </w:r>
    </w:p>
    <w:p w14:paraId="573B9391" w14:textId="067F1F0B" w:rsidR="00DF3982" w:rsidRDefault="004600D4" w:rsidP="002A0834">
      <w:pPr>
        <w:pStyle w:val="Leiptekstin1rivinsisennys"/>
      </w:pPr>
      <w:r>
        <w:t>Salamaverkko (</w:t>
      </w:r>
      <w:r w:rsidR="000C5259">
        <w:rPr>
          <w:i/>
          <w:iCs/>
        </w:rPr>
        <w:t>L</w:t>
      </w:r>
      <w:r w:rsidR="0043104B" w:rsidRPr="000C5259">
        <w:rPr>
          <w:i/>
          <w:iCs/>
        </w:rPr>
        <w:t>ightning network</w:t>
      </w:r>
      <w:r>
        <w:t>)</w:t>
      </w:r>
      <w:r w:rsidR="0043104B">
        <w:t xml:space="preserve"> on Bitcoinin </w:t>
      </w:r>
      <w:r w:rsidR="00F41DE5">
        <w:t>Layer2</w:t>
      </w:r>
      <w:r w:rsidR="00CF182B">
        <w:t>-</w:t>
      </w:r>
      <w:r w:rsidR="0043104B">
        <w:t xml:space="preserve">sovellus, joka tuottaa </w:t>
      </w:r>
      <w:r w:rsidR="000A4B55">
        <w:t>kuitteja</w:t>
      </w:r>
      <w:r w:rsidR="0043104B">
        <w:t xml:space="preserve"> Bitcoinin </w:t>
      </w:r>
      <w:r w:rsidR="00F41DE5">
        <w:t>L</w:t>
      </w:r>
      <w:r w:rsidR="0043104B">
        <w:t>ayer1</w:t>
      </w:r>
      <w:r w:rsidR="00F41DE5">
        <w:t>-</w:t>
      </w:r>
      <w:r w:rsidR="0043104B">
        <w:t>tasolle.</w:t>
      </w:r>
      <w:r w:rsidR="003551AC">
        <w:t xml:space="preserve"> Se on </w:t>
      </w:r>
      <w:r w:rsidR="00787F08">
        <w:t>esimerkki</w:t>
      </w:r>
      <w:r w:rsidR="00BB3E5D">
        <w:t xml:space="preserve"> tässä työssä</w:t>
      </w:r>
      <w:r w:rsidR="003551AC">
        <w:t xml:space="preserve"> Layer2-sovelluksesta, jota käytetään useamman käyttäjän lompakon kautta.</w:t>
      </w:r>
      <w:r w:rsidR="0043104B">
        <w:t xml:space="preserve"> </w:t>
      </w:r>
      <w:r w:rsidR="00F67CEC">
        <w:t xml:space="preserve">Sen sisällä on mahdollista toteuttaa jopa yli </w:t>
      </w:r>
      <w:r w:rsidR="00F14471">
        <w:t>miljoonia</w:t>
      </w:r>
      <w:r w:rsidR="00F67CEC">
        <w:t xml:space="preserve"> transaktioita sekunnissa. </w:t>
      </w:r>
      <w:r w:rsidR="00093D13">
        <w:t xml:space="preserve">Salamaverkko on </w:t>
      </w:r>
      <w:r w:rsidR="0043104B">
        <w:t xml:space="preserve">järjestelmä, joka toimii verkostossa useamman käyttäjän välillä lohkoketjun ulkopuolella. </w:t>
      </w:r>
      <w:r w:rsidR="00761E36">
        <w:t>Lompakossa</w:t>
      </w:r>
      <w:r w:rsidR="0043104B">
        <w:t xml:space="preserve"> avataan kanava kahden käyttäjän välille. Kanavaan talletetaan valuuttaa sen verran kuin käyttäjien välillä on tarkoitus </w:t>
      </w:r>
      <w:r w:rsidR="00E45B53">
        <w:t>siirtää krypto</w:t>
      </w:r>
      <w:r w:rsidR="0043104B">
        <w:t xml:space="preserve">valuutta. Näin kanavaan sidottua </w:t>
      </w:r>
      <w:r w:rsidR="00A065EC">
        <w:t>krypto</w:t>
      </w:r>
      <w:r w:rsidR="0043104B">
        <w:t>valuuttaa voidaan siirtää niin monta kertaa</w:t>
      </w:r>
      <w:r w:rsidR="00A065EC">
        <w:t xml:space="preserve"> kuin halutaan</w:t>
      </w:r>
      <w:r w:rsidR="00F74DE1">
        <w:t xml:space="preserve"> Layer2-sovelluksen sisällä</w:t>
      </w:r>
      <w:r w:rsidR="0043104B">
        <w:t>.</w:t>
      </w:r>
      <w:r w:rsidR="009024C2">
        <w:t xml:space="preserve"> Käyttäjät maksavat transaktiomaksu</w:t>
      </w:r>
      <w:r w:rsidR="00B82B6D">
        <w:t>n</w:t>
      </w:r>
      <w:r w:rsidR="009024C2">
        <w:t xml:space="preserve"> ainoastaan </w:t>
      </w:r>
      <w:r w:rsidR="008D7FCA">
        <w:t xml:space="preserve">liittyessään ja poistuessaan </w:t>
      </w:r>
      <w:r w:rsidR="00775CE3">
        <w:t>sovelluksesta.</w:t>
      </w:r>
      <w:r w:rsidR="0043104B">
        <w:t xml:space="preserve"> Jokaisen käyttäjän välille ei tarvita omaa kanavaa, mutta jokaisella käyttäjällä tulee olla kanava johonkin toiseen käyttäjään</w:t>
      </w:r>
      <w:r w:rsidR="00F876EF">
        <w:t>.</w:t>
      </w:r>
      <w:r w:rsidR="00E80EF3">
        <w:t xml:space="preserve"> N</w:t>
      </w:r>
      <w:r w:rsidR="0043104B">
        <w:t>äin kaksi käyttäjää, joilla ei ole kanavaa auki voi käydä kauppa keskenään verkoston avulla siten, että siirrettävä määrä valuuttaa siirtyy useassa kanavassa aina seuraavalle käyttäjälle. Käytettyjä kanavia suojataan aikalukkojen avulla</w:t>
      </w:r>
      <w:r w:rsidR="00DE48A8">
        <w:t xml:space="preserve">, joten </w:t>
      </w:r>
      <w:r w:rsidR="0043104B">
        <w:t>kesken olevan transaktio ei voi jäädä matkalle väärälle käyttäjälle.</w:t>
      </w:r>
      <w:r w:rsidR="00DB1BCC">
        <w:t xml:space="preserve"> J</w:t>
      </w:r>
      <w:r w:rsidR="0043104B">
        <w:t xml:space="preserve">os transaktio ei mene </w:t>
      </w:r>
      <w:r w:rsidR="0043104B">
        <w:lastRenderedPageBreak/>
        <w:t>perille asti niin tila palautetaan siihen, joka se oli ennen transaktion yritystä. Kun jossakin kohtaa halutaan siirtää varat pois kanavasta niin silloin lohkoketjulle annetaan kanavan nykyinen tila ja siirretään sen mukaan käyttäjien varat näiden omille tileille. Kanavat linkittyvät toisiinsa sipuliverkon tavoin.</w:t>
      </w:r>
      <w:r w:rsidR="00810CDA">
        <w:t xml:space="preserve"> [</w:t>
      </w:r>
      <w:r w:rsidR="00E9122D" w:rsidRPr="00EB3A68">
        <w:t xml:space="preserve">Finematics </w:t>
      </w:r>
      <w:r w:rsidR="00EB3A68" w:rsidRPr="00EB3A68">
        <w:t>2019</w:t>
      </w:r>
      <w:r w:rsidR="00810CDA">
        <w:t>]</w:t>
      </w:r>
    </w:p>
    <w:p w14:paraId="314F7394" w14:textId="11AD5B80" w:rsidR="0043104B" w:rsidRDefault="0043104B" w:rsidP="00582A89">
      <w:pPr>
        <w:pStyle w:val="Leiptekstin1rivinsisennys"/>
      </w:pPr>
      <w:r>
        <w:t>Ethereumissa</w:t>
      </w:r>
      <w:r w:rsidR="00B877DC">
        <w:t xml:space="preserve"> pääasia</w:t>
      </w:r>
      <w:r w:rsidR="00F57A93">
        <w:t>llisena Layer1</w:t>
      </w:r>
      <w:r>
        <w:t xml:space="preserve"> skaalautumisen ratkaisuna on nähty </w:t>
      </w:r>
      <w:r w:rsidR="009C4FA7">
        <w:t>lohkoketjun</w:t>
      </w:r>
      <w:r>
        <w:t xml:space="preserve"> pirstaloiminen</w:t>
      </w:r>
      <w:r w:rsidR="007B6256">
        <w:t xml:space="preserve"> (</w:t>
      </w:r>
      <w:r w:rsidR="007B6256" w:rsidRPr="007B6256">
        <w:rPr>
          <w:i/>
          <w:iCs/>
        </w:rPr>
        <w:t>sharding</w:t>
      </w:r>
      <w:r w:rsidR="007B6256">
        <w:t>)</w:t>
      </w:r>
      <w:r w:rsidR="00B04B48">
        <w:t xml:space="preserve">. Siinä </w:t>
      </w:r>
      <w:r>
        <w:t>jokaisen noodin ei tarvitsisi vahvistaa jokaista transaktioita koko lohkoketjusta</w:t>
      </w:r>
      <w:r w:rsidR="00A87101">
        <w:t>,</w:t>
      </w:r>
      <w:r>
        <w:t xml:space="preserve"> vaan sitä tehtäisiin vain tietyllä osalla koneista. Tämä laskee lohkoketjun turvallisuutta ja desentralisaatiota, mutta parantaa suorituskykyä. [ETH-wiki] Muutoksesta puhutaan nimellä Ethereum 2.0 ja se </w:t>
      </w:r>
      <w:r w:rsidR="00DF3982">
        <w:t>tulee tapahtumaan vanhan</w:t>
      </w:r>
      <w:r>
        <w:t xml:space="preserve"> Ethereumin päälle</w:t>
      </w:r>
      <w:r w:rsidR="00DF3982">
        <w:t xml:space="preserve"> parantaen Ethereumia </w:t>
      </w:r>
      <w:r w:rsidR="00F400AD">
        <w:t>L</w:t>
      </w:r>
      <w:r w:rsidR="00DF3982">
        <w:t>ayer1</w:t>
      </w:r>
      <w:r w:rsidR="00715131">
        <w:t>-</w:t>
      </w:r>
      <w:r w:rsidR="00DF3982">
        <w:t xml:space="preserve">tasolla [Buterin </w:t>
      </w:r>
      <w:r w:rsidR="00520564">
        <w:t>&amp; Fridman 2021</w:t>
      </w:r>
      <w:r w:rsidR="00DF3982">
        <w:t>]</w:t>
      </w:r>
      <w:r>
        <w:t>. Työvarmennus hankaloittaa pirstalointia, mutta osakkuusvarmennukseen siinä on saatavilla selkeä ratkaisu. [ETH-wiki] Tästä johtuen konsensusalgoritmiin Ethereum</w:t>
      </w:r>
      <w:r w:rsidR="006834FC">
        <w:t>-</w:t>
      </w:r>
      <w:r>
        <w:t>lohkoketjussa on juuri nyt käynnissä muutos.</w:t>
      </w:r>
      <w:r w:rsidR="00582A89">
        <w:t xml:space="preserve"> Siinä p</w:t>
      </w:r>
      <w:r>
        <w:t>irstaloitu Ethereumin osa palauttaisi varmennetun kuitin oman pirstaleensa transaktioista Ethereumin muille pirstaleille. Tästä johtuen Ethereumiin tuleekin muodostumaan</w:t>
      </w:r>
      <w:r w:rsidR="00710FFA">
        <w:t xml:space="preserve"> </w:t>
      </w:r>
      <w:r w:rsidR="00103B9C">
        <w:t>64</w:t>
      </w:r>
      <w:r>
        <w:t xml:space="preserve"> rinnakkais</w:t>
      </w:r>
      <w:r w:rsidR="00103B9C">
        <w:t>t</w:t>
      </w:r>
      <w:r>
        <w:t>a lohkoketjua, jotka ovat yhteydessä toisiinsa</w:t>
      </w:r>
      <w:r w:rsidR="00103B9C">
        <w:t xml:space="preserve"> [Buterin &amp; Fridman 2021]</w:t>
      </w:r>
      <w:r w:rsidR="00983E43">
        <w:t>.</w:t>
      </w:r>
    </w:p>
    <w:p w14:paraId="5011C59D" w14:textId="5ED3A187" w:rsidR="0043104B" w:rsidRDefault="0043104B" w:rsidP="004C63EC">
      <w:pPr>
        <w:pStyle w:val="Leiptekstin1rivinsisennys"/>
      </w:pPr>
      <w:r>
        <w:t xml:space="preserve"> </w:t>
      </w:r>
      <w:r w:rsidR="00084812">
        <w:t>P</w:t>
      </w:r>
      <w:r>
        <w:t xml:space="preserve">irstaloinnin jaottelu </w:t>
      </w:r>
      <w:r w:rsidR="00084812">
        <w:t>oli</w:t>
      </w:r>
      <w:r w:rsidR="0075438E">
        <w:t>si</w:t>
      </w:r>
      <w:r w:rsidR="00084812">
        <w:t xml:space="preserve"> mahdollista tehdä</w:t>
      </w:r>
      <w:r>
        <w:t xml:space="preserve"> maantieteellisesti, koska sen avulla on mahdollista laskea tietoliikenteen viiveestä johtuvaa tehottomuutta. Tästä aiheutuu kuitenkin uusia riskejä</w:t>
      </w:r>
      <w:r w:rsidR="00AA7FF7">
        <w:t>,</w:t>
      </w:r>
      <w:r>
        <w:t xml:space="preserve"> </w:t>
      </w:r>
      <w:r w:rsidR="00AA7FF7">
        <w:t>kun</w:t>
      </w:r>
      <w:r>
        <w:t xml:space="preserve"> käyttäjiä voidaan sulkea osuudesta pois pelkästään sijainnin perusteella. Se esimerkiksi synnyttäisi uusia tietoturvariskejä, ja samoin myös sääntely vaikuttaisi tiettyyn pirstaleeseen todennäköisemmin. [ETH-wiki] Pirstaloinnin on tarkoitus koskea ainoastaan dataa</w:t>
      </w:r>
      <w:r w:rsidR="00591CF3">
        <w:t>,</w:t>
      </w:r>
      <w:r>
        <w:t xml:space="preserve"> jota lohkoketjussa on, jotta tietoturva ei laskisi</w:t>
      </w:r>
      <w:r w:rsidR="00AA7FF7">
        <w:t xml:space="preserve">. Pirstaloinnin myötä </w:t>
      </w:r>
      <w:r>
        <w:t>desentralisaatio laskee</w:t>
      </w:r>
      <w:r w:rsidR="00AA7FF7">
        <w:t xml:space="preserve"> ja sitä myötä myös hieman tietoturva. </w:t>
      </w:r>
      <w:r>
        <w:t>[ETH-wiki].</w:t>
      </w:r>
    </w:p>
    <w:p w14:paraId="4A433F37" w14:textId="4C59D803" w:rsidR="00520564" w:rsidRDefault="00520564" w:rsidP="004C63EC">
      <w:pPr>
        <w:pStyle w:val="Leiptekstin1rivinsisennys"/>
      </w:pPr>
      <w:r>
        <w:t>Muita merkittäviä ratkaisuja, joista puhutaan lohkoketjujen skaalautumisen yhteydessä ovat</w:t>
      </w:r>
      <w:r w:rsidR="0000055F">
        <w:t xml:space="preserve"> sivuketjujen (</w:t>
      </w:r>
      <w:r w:rsidRPr="0000055F">
        <w:rPr>
          <w:i/>
          <w:iCs/>
        </w:rPr>
        <w:t>sidechain</w:t>
      </w:r>
      <w:r w:rsidR="0000055F">
        <w:t>)</w:t>
      </w:r>
      <w:r>
        <w:t xml:space="preserve"> skaalautumisratkaisut. Niissä alkuperäi</w:t>
      </w:r>
      <w:r w:rsidR="007225B5">
        <w:t>nen</w:t>
      </w:r>
      <w:r>
        <w:t xml:space="preserve"> lohkoketju kopioidaan ja otetaan muokattuna käyttöön</w:t>
      </w:r>
      <w:r w:rsidR="0075438E">
        <w:t xml:space="preserve">. </w:t>
      </w:r>
      <w:r w:rsidR="00C00A1F">
        <w:t>Tästä</w:t>
      </w:r>
      <w:r w:rsidR="00775274">
        <w:t xml:space="preserve"> on </w:t>
      </w:r>
      <w:r w:rsidR="00C00A1F">
        <w:t>esimerkkinä</w:t>
      </w:r>
      <w:r w:rsidR="007F3327">
        <w:t xml:space="preserve"> </w:t>
      </w:r>
      <w:r w:rsidR="00BE4F48">
        <w:t>Polygon-niminen lohkoketju</w:t>
      </w:r>
      <w:r w:rsidR="00C00A1F">
        <w:t>, joka on rakennettu Ethereumin päälle ja käyttää Ethereumin virtuaalikonetta älysopimuksissaan</w:t>
      </w:r>
      <w:r>
        <w:t xml:space="preserve">. </w:t>
      </w:r>
      <w:r w:rsidR="00123F66">
        <w:t>Sivuketjut toimivat</w:t>
      </w:r>
      <w:r>
        <w:t xml:space="preserve"> yleensä myös usean käyttäjän lompakon kautta</w:t>
      </w:r>
      <w:r w:rsidR="00573F84">
        <w:t xml:space="preserve"> Layer1 tasolla</w:t>
      </w:r>
      <w:r>
        <w:t>. Sivuketjut nähdään aiemminkin niin, että niiden avulla voidaan nostaa transaktioiden määrää, mutta ne eivät sinänsä ratkaise muita ongelmia kuin sen, että transaktioita saadaan sisään enemmän kerralla, mutta tästä voi aiheutua suorituskyvyn kanssa ongelmia. [Lin &amp; Qiang 2018]</w:t>
      </w:r>
    </w:p>
    <w:p w14:paraId="663126FD" w14:textId="283D6F83" w:rsidR="006C24B9" w:rsidRDefault="00151F81" w:rsidP="006C24B9">
      <w:pPr>
        <w:pStyle w:val="Leiptekstin1rivinsisennys"/>
      </w:pPr>
      <w:r>
        <w:t xml:space="preserve">Esitellyt ratkaisut koskevat siis pääasiassa julkisia lohkoketjuja, joissa skaalautuvuus, tietoturva ja desentralisaatio asettavat </w:t>
      </w:r>
      <w:r w:rsidR="00956B27">
        <w:t>omat haasteensa</w:t>
      </w:r>
      <w:r>
        <w:t>.</w:t>
      </w:r>
      <w:bookmarkStart w:id="18" w:name="_Toc534585547"/>
      <w:bookmarkEnd w:id="6"/>
      <w:r w:rsidR="006C24B9">
        <w:t xml:space="preserve"> Vaikka skaalautuvuuden trilemma on alun perin kehitetty lohkoketjujen konsensusalgoritmin arviointiin, on sitä nykyisin hyvä käyttää koko lohkoketjuarkkitehtuurin arviointiin. Itse konsensusalgoritmiin ei ole löydetty </w:t>
      </w:r>
      <w:r w:rsidR="00BD2546">
        <w:t xml:space="preserve">trilemmaan </w:t>
      </w:r>
      <w:r w:rsidR="006C24B9">
        <w:t xml:space="preserve">ratkaisua, </w:t>
      </w:r>
      <w:r w:rsidR="00BD2546">
        <w:t>mutta esimerkiksi</w:t>
      </w:r>
      <w:r w:rsidR="006C24B9">
        <w:t xml:space="preserve"> Ethereum 2.0 on koko lohkoketjun arkkitehtuuria koskeva muutos, jonka uskotaan myös ratkaisevan skaalautuvuuden </w:t>
      </w:r>
      <w:r w:rsidR="006C24B9">
        <w:lastRenderedPageBreak/>
        <w:t>trilemman.</w:t>
      </w:r>
      <w:r w:rsidR="00076FF3">
        <w:t xml:space="preserve"> Eri ratkaisujen yhdistelmällä Layer1 ja Layer2 -tasoilla on oletettu, että Ethereum skaalautuisi järjestelmäksi, joka kestäisi </w:t>
      </w:r>
      <w:r w:rsidR="00641A9B">
        <w:t>ihmisten</w:t>
      </w:r>
      <w:r w:rsidR="00076FF3">
        <w:t xml:space="preserve"> jokapäiväistä käyttöä</w:t>
      </w:r>
      <w:r w:rsidR="000C12B5">
        <w:t xml:space="preserve"> ympäri maailman</w:t>
      </w:r>
      <w:r w:rsidR="00076FF3">
        <w:t>.</w:t>
      </w:r>
    </w:p>
    <w:p w14:paraId="038B7DE2" w14:textId="3700B2ED" w:rsidR="00DB0561" w:rsidRPr="00DB0561" w:rsidRDefault="00797DEA" w:rsidP="002A3CE9">
      <w:r>
        <w:br w:type="page"/>
      </w:r>
    </w:p>
    <w:p w14:paraId="492A21FB" w14:textId="426066F5" w:rsidR="00965E2E" w:rsidRPr="00965E2E" w:rsidRDefault="008474E0" w:rsidP="00965E2E">
      <w:pPr>
        <w:pStyle w:val="Otsikko1"/>
      </w:pPr>
      <w:bookmarkStart w:id="19" w:name="_Toc104312165"/>
      <w:r>
        <w:lastRenderedPageBreak/>
        <w:t>Pilvipalveluiden tarjoamat lohkoketjut</w:t>
      </w:r>
      <w:bookmarkEnd w:id="19"/>
    </w:p>
    <w:p w14:paraId="1E446B56" w14:textId="7C88EE9B" w:rsidR="0036512B" w:rsidRDefault="008474E0" w:rsidP="0036512B">
      <w:pPr>
        <w:pStyle w:val="Leiptekstin1rivinsisennys"/>
        <w:ind w:firstLine="0"/>
      </w:pPr>
      <w:r>
        <w:t>Pilvilaskennalla (</w:t>
      </w:r>
      <w:r w:rsidRPr="0048277D">
        <w:rPr>
          <w:i/>
          <w:iCs/>
        </w:rPr>
        <w:t>cloud computing</w:t>
      </w:r>
      <w:r>
        <w:t>) tarkoitetaan informaatioteknologian resurssien kuten laskentatehon, tiedonvarastoinnin tai erilaisten sovellusten tarjoamista pilvipalvelualustan (</w:t>
      </w:r>
      <w:r w:rsidRPr="0048277D">
        <w:rPr>
          <w:i/>
          <w:iCs/>
        </w:rPr>
        <w:t>cloud service</w:t>
      </w:r>
      <w:r>
        <w:rPr>
          <w:i/>
          <w:iCs/>
        </w:rPr>
        <w:t xml:space="preserve"> platform</w:t>
      </w:r>
      <w:r>
        <w:t>) kautta asiakkaille Internetissä. Niiden hinnoittelu tapahtuu tavallisimmin käytön mukaan (</w:t>
      </w:r>
      <w:r w:rsidRPr="00A46CAF">
        <w:rPr>
          <w:i/>
          <w:iCs/>
        </w:rPr>
        <w:t>pay-as-you-go pricing</w:t>
      </w:r>
      <w:r>
        <w:t xml:space="preserve">). Hyötynä siinä on erityisesti se, että se vapauttaa yrityksen investoimasta omiin </w:t>
      </w:r>
      <w:r w:rsidR="00186F33">
        <w:t>palvelimiin</w:t>
      </w:r>
      <w:r w:rsidR="00A72160">
        <w:t xml:space="preserve">. Näin vältytään myös </w:t>
      </w:r>
      <w:r>
        <w:t xml:space="preserve">niiden ylläpidosta. </w:t>
      </w:r>
      <w:r w:rsidR="007B3C07">
        <w:t xml:space="preserve">Hyötynä </w:t>
      </w:r>
      <w:r w:rsidR="00C4099B">
        <w:t>pilvipalveluissa</w:t>
      </w:r>
      <w:r w:rsidR="007B3C07">
        <w:t xml:space="preserve"> on se, että yritykset</w:t>
      </w:r>
      <w:r w:rsidR="00623229">
        <w:t xml:space="preserve"> saavat siirrettyä </w:t>
      </w:r>
      <w:r w:rsidR="004271EC">
        <w:t>laitteiston</w:t>
      </w:r>
      <w:r w:rsidR="00871CE2">
        <w:t xml:space="preserve"> ylläpitoon kuluvan</w:t>
      </w:r>
      <w:r w:rsidR="007B3C07">
        <w:t xml:space="preserve"> osuuden kiinteistä kuluista muuttuviin kuluihin</w:t>
      </w:r>
      <w:r w:rsidR="00AA530E">
        <w:t xml:space="preserve"> ja tämä tuo toimintaan joustavuutta</w:t>
      </w:r>
      <w:r w:rsidR="007B3C07">
        <w:t>.</w:t>
      </w:r>
      <w:r>
        <w:t xml:space="preserve"> Toinen merkittävä hyöty siinä on </w:t>
      </w:r>
      <w:r w:rsidRPr="00594D3D">
        <w:t>se</w:t>
      </w:r>
      <w:r>
        <w:t xml:space="preserve">, että pilvilaskennan kautta yritys voi ostaa juuri sen verran laskentatehoa ja tilaa kuin se tarvitsee </w:t>
      </w:r>
      <w:r w:rsidR="003B2819">
        <w:t>sekä</w:t>
      </w:r>
      <w:r>
        <w:t xml:space="preserve"> voi skaalata sitä tarpeen mukaan. [AWS Whitepaper 2022] </w:t>
      </w:r>
      <w:r w:rsidR="00BD1EDE">
        <w:t>Y</w:t>
      </w:r>
      <w:r w:rsidR="00BD1EDE" w:rsidRPr="00BD1EDE">
        <w:t>rityksen pitäessä huolta omista palvelemistaan palvelimen tehokkuus asettaa usein ylärajan siihen, miten tehokkaasti se pystyy käyttämään resurssejaan, mikä puolestaan voi aiheuttaa haasteita liiketoiminnan kasvaessa.</w:t>
      </w:r>
      <w:r>
        <w:t xml:space="preserve"> </w:t>
      </w:r>
      <w:r w:rsidR="00BD1EDE">
        <w:t>T</w:t>
      </w:r>
      <w:r>
        <w:t>oisaalta varmuuden vuoksi</w:t>
      </w:r>
      <w:r w:rsidR="0060638C">
        <w:t xml:space="preserve"> ostettu</w:t>
      </w:r>
      <w:r>
        <w:t xml:space="preserve"> liian suuri määrä laskentatehoa tarkoittaa, että yritys ei saa parasta irti omasta investoinnistaan, jos osa laskentatehosta jää käyttämättä.</w:t>
      </w:r>
      <w:r w:rsidR="0036512B">
        <w:t xml:space="preserve"> </w:t>
      </w:r>
      <w:r w:rsidR="0036512B" w:rsidRPr="0036512B">
        <w:t>Pilvilaskennan voidaan siis nähdä tuottavan merkittäviä hyötyjä liiketoiminnalle sen mahdollistaman joustavuuden ansiosta.</w:t>
      </w:r>
    </w:p>
    <w:p w14:paraId="30D7869C" w14:textId="2B4D32FB" w:rsidR="008474E0" w:rsidRDefault="008474E0" w:rsidP="004E2F5D">
      <w:pPr>
        <w:pStyle w:val="Leiptekstin1rivinsisennys"/>
        <w:ind w:firstLine="576"/>
      </w:pPr>
      <w:r>
        <w:t>Pilvilaskennan yleisimmät mallit ovat infrastruktuuri palveluna (</w:t>
      </w:r>
      <w:r w:rsidRPr="00884655">
        <w:rPr>
          <w:i/>
          <w:iCs/>
        </w:rPr>
        <w:t>Infrastructure as a Service – IaaS</w:t>
      </w:r>
      <w:r>
        <w:t>), alusta palveluna (</w:t>
      </w:r>
      <w:r w:rsidRPr="008E4F0C">
        <w:rPr>
          <w:i/>
          <w:iCs/>
        </w:rPr>
        <w:t>Platform as a Service - PaaS</w:t>
      </w:r>
      <w:r>
        <w:t>) ja tietokoneohjelmisto palveluna (</w:t>
      </w:r>
      <w:r w:rsidRPr="008E4F0C">
        <w:rPr>
          <w:i/>
          <w:iCs/>
        </w:rPr>
        <w:t>Software as a Service - SaaS</w:t>
      </w:r>
      <w:r w:rsidRPr="008E4F0C">
        <w:t>)</w:t>
      </w:r>
      <w:r>
        <w:t>. IaaS mallina tarkoittaa sitä, että palveluntarjoajalta käytännössä vuokrataan tai liisataan informaatioteknologia resursseja tai koneita, jolloin asiakasyrityksellä on mahdollisuus keskittyä omaan ydinosaamiseensa enemmän. Vuokratut osat voivat olla virtuaalisia tai fyysisiä</w:t>
      </w:r>
      <w:r w:rsidR="003054D4">
        <w:t xml:space="preserve"> </w:t>
      </w:r>
      <w:r>
        <w:t>mahdollista</w:t>
      </w:r>
      <w:r w:rsidR="003054D4">
        <w:t>en</w:t>
      </w:r>
      <w:r>
        <w:t xml:space="preserve"> sen, että yrityksen toiminta pysyy ketteränä, jos tarve </w:t>
      </w:r>
      <w:r w:rsidR="005271E7">
        <w:t>resursseille</w:t>
      </w:r>
      <w:r>
        <w:t xml:space="preserve"> on vaihteleva. PaaS puolestaan tarkoittaa, että asiakas vuokraa </w:t>
      </w:r>
      <w:r w:rsidR="00D44CB6">
        <w:t>palvelintilaa</w:t>
      </w:r>
      <w:r>
        <w:t xml:space="preserve"> niin, että se saa keskitettyä oman palvelunsa </w:t>
      </w:r>
      <w:r w:rsidR="00995CA8">
        <w:t>palveluntarjoajan</w:t>
      </w:r>
      <w:r>
        <w:t xml:space="preserve"> alustaan. SaaS puolestaan tarkoittaa loppukäyttäjän käyttämää tietokonesovellusta, jonka se saa käyttöönsä lisenssiä vastaan. SaaS on </w:t>
      </w:r>
      <w:r w:rsidR="004C389A">
        <w:t>useimmiten</w:t>
      </w:r>
      <w:r>
        <w:t xml:space="preserve"> yksi tietokoneohjelma, joka on keskitetty</w:t>
      </w:r>
      <w:r w:rsidR="009468D9">
        <w:t>. Ajatuksena on, että</w:t>
      </w:r>
      <w:r>
        <w:t xml:space="preserve"> kaikki asiakkaat käyttävät tätä samaa tietokoneohjelmaa, </w:t>
      </w:r>
      <w:r w:rsidR="004B3650">
        <w:t>jolloin</w:t>
      </w:r>
      <w:r>
        <w:t xml:space="preserve"> korjaus yhden asiakkaan löytämään ongelmaan korjaa ongelman samalla myös muilta asiakkailta. [AWS Whitepaper 2022]</w:t>
      </w:r>
    </w:p>
    <w:p w14:paraId="7B8D3B36" w14:textId="373D8B63" w:rsidR="00E302E1" w:rsidRDefault="00E302E1" w:rsidP="00E302E1">
      <w:pPr>
        <w:pStyle w:val="Leiptekstin1rivinsisennys"/>
      </w:pPr>
      <w:r>
        <w:t>Blockchain as a Service</w:t>
      </w:r>
      <w:r w:rsidR="00832C4A">
        <w:t xml:space="preserve"> (</w:t>
      </w:r>
      <w:r w:rsidR="00832C4A" w:rsidRPr="00832C4A">
        <w:rPr>
          <w:i/>
          <w:iCs/>
        </w:rPr>
        <w:t>BaaS</w:t>
      </w:r>
      <w:r w:rsidR="00832C4A">
        <w:t>)</w:t>
      </w:r>
      <w:r>
        <w:t xml:space="preserve"> on pilvipalveluiden tarjoama tuote, jossa asiakkaalle tarjotaan lohkoketju, jota pilvipalveluntarjoaja ylläpitää. Blokchain as a Service keskittäytyy pilvipalvelun kautta palveluntarjoajalle, mutta lohkoketjuteknologia voi silti olla hajautettu siinä toimivien yritysten kesken. Tämä on kuitenkin vielä melko uusi </w:t>
      </w:r>
      <w:r w:rsidR="00832C4A">
        <w:t>teknologia</w:t>
      </w:r>
      <w:r>
        <w:t xml:space="preserve"> ja BaaS on vielä hajanainen käsite</w:t>
      </w:r>
      <w:r w:rsidR="00FC673A">
        <w:t>. S</w:t>
      </w:r>
      <w:r>
        <w:t xml:space="preserve">illä voidaan tarkoittaa alustan, joko Infrastructure as a Service, Platform as a Service tai Software as a Servicen tyyppistä lohkoketjupalvelua </w:t>
      </w:r>
      <w:r w:rsidRPr="005F6F71">
        <w:t xml:space="preserve">[Zheng </w:t>
      </w:r>
      <w:r w:rsidRPr="002D696B">
        <w:rPr>
          <w:i/>
          <w:iCs/>
        </w:rPr>
        <w:t xml:space="preserve">et </w:t>
      </w:r>
      <w:r w:rsidRPr="00642C08">
        <w:rPr>
          <w:i/>
          <w:iCs/>
        </w:rPr>
        <w:t>al.</w:t>
      </w:r>
      <w:r w:rsidRPr="005F6F71">
        <w:t xml:space="preserve"> 2019]</w:t>
      </w:r>
      <w:r>
        <w:t>. BaaS</w:t>
      </w:r>
      <w:r w:rsidR="004C27B0">
        <w:t>-</w:t>
      </w:r>
      <w:r>
        <w:t xml:space="preserve">termin takaa löytyy erilaisia sovelluksia, ja sen vuoksi ne </w:t>
      </w:r>
      <w:r>
        <w:lastRenderedPageBreak/>
        <w:t xml:space="preserve">on syytä esitellä. BaaS voi siis tarkoittaa lohkoketjua, joka toimii SaaS sovelluksen taustalla, jolloin palvelun maksajalle ei </w:t>
      </w:r>
      <w:r w:rsidR="00066B4D">
        <w:t>välttämättä</w:t>
      </w:r>
      <w:r>
        <w:t xml:space="preserve"> ole edes selvillä käyttäkö tämä lohkoketjua vai ei [</w:t>
      </w:r>
      <w:r w:rsidRPr="00666491">
        <w:t>Karen 2019</w:t>
      </w:r>
      <w:r>
        <w:t xml:space="preserve">]. </w:t>
      </w:r>
      <w:r w:rsidR="007C0BB5">
        <w:t>Silloin</w:t>
      </w:r>
      <w:r>
        <w:t xml:space="preserve"> kyseessä on SaaS</w:t>
      </w:r>
      <w:r w:rsidR="00BF6362">
        <w:t>-</w:t>
      </w:r>
      <w:r>
        <w:t>tason BaaS. PaaS</w:t>
      </w:r>
      <w:r w:rsidR="004C27B0">
        <w:t>-</w:t>
      </w:r>
      <w:r>
        <w:t>tason BaaS o</w:t>
      </w:r>
      <w:r w:rsidR="00201678">
        <w:t>li ensimmäinen</w:t>
      </w:r>
      <w:r w:rsidR="0091117A">
        <w:t xml:space="preserve"> versio</w:t>
      </w:r>
      <w:r>
        <w:t xml:space="preserve"> BaaS</w:t>
      </w:r>
      <w:r w:rsidR="0091117A">
        <w:t>-arkkitehtuurista</w:t>
      </w:r>
      <w:r>
        <w:t xml:space="preserve"> ja siitä puhutaan, kun lohkoketju tarjotaan keskitetysti pilven kautta asiakkaalle, ja toimitaan kolmantena osapuolena. BaaS, joka on IaaS voidaan ajatella olevan kyseessä, kun lohkoketju noodit siirretään myös pilveen, jolloin koko lohkoketjuihin liittyvä infrastruktuuri sijaitsee palveluntarjoajan pilvessä. [Song </w:t>
      </w:r>
      <w:r w:rsidRPr="00642C08">
        <w:rPr>
          <w:i/>
          <w:iCs/>
        </w:rPr>
        <w:t>et al</w:t>
      </w:r>
      <w:r>
        <w:t>. 2021] IaaS</w:t>
      </w:r>
      <w:r w:rsidR="004C27B0">
        <w:t>-</w:t>
      </w:r>
      <w:r>
        <w:t>tason BaaS on pisimmälle viety keskityksessä ja siinä on pyritty helpottamaan lohkoketjujen kehitystä eniten. Noodien sijoittaminen pilveen on auttanut siinä, että jokainen noodi pysyy ajan tasalla viimeisimmästä lohkoketjun tilasta, sillä BaaS-palveluntarjoajat ovat huomanneet, että monet virhetilanteet ovat usein johtuneet siitä, että noodi ei ole ollut saanut viimeisintä tilaa, joka on konsensuksessa muiden käyttäjien kanssa. [</w:t>
      </w:r>
      <w:r w:rsidRPr="004E2F5D">
        <w:t>Fekete</w:t>
      </w:r>
      <w:r>
        <w:t xml:space="preserve"> &amp; Kiss 2021] Tässä työssä BaaS:sta puhuttaessa puhutaan pääasiassa IaaS</w:t>
      </w:r>
      <w:r w:rsidR="00BF6362">
        <w:t>-</w:t>
      </w:r>
      <w:r>
        <w:t>tason sovelluks</w:t>
      </w:r>
      <w:r w:rsidR="00853C95">
        <w:t>ista. S</w:t>
      </w:r>
      <w:r w:rsidR="008169B1">
        <w:t>e on nykyisin yleisimmin</w:t>
      </w:r>
      <w:r w:rsidR="00853C95">
        <w:t xml:space="preserve"> ymmärretty</w:t>
      </w:r>
      <w:r w:rsidR="008169B1">
        <w:t xml:space="preserve"> taso BaaS</w:t>
      </w:r>
      <w:r w:rsidR="004C27B0">
        <w:t>-</w:t>
      </w:r>
      <w:r w:rsidR="008169B1">
        <w:t>lohkoketjuissa</w:t>
      </w:r>
      <w:r w:rsidR="00853C95">
        <w:t>, sillä sen avulla voidaan tuottaa kokonaisvaltaisin palvelu asiakkaille</w:t>
      </w:r>
      <w:r w:rsidR="008169B1">
        <w:t>.</w:t>
      </w:r>
    </w:p>
    <w:p w14:paraId="1B9CE5EA" w14:textId="29217E05" w:rsidR="00E302E1" w:rsidRDefault="003E0048" w:rsidP="00402597">
      <w:pPr>
        <w:pStyle w:val="Leiptekstin1rivinsisennys"/>
        <w:ind w:firstLine="360"/>
      </w:pPr>
      <w:r>
        <w:t>Monet isot teknologiajätit ovat ottaneet BaaS:n tarjontaansa. BaaS:n</w:t>
      </w:r>
      <w:r w:rsidR="003D7F13">
        <w:t xml:space="preserve"> avulla</w:t>
      </w:r>
      <w:r>
        <w:t xml:space="preserve"> voidaan tarjota lohkoketju pilvipalvelussa yrityksille, joiden ydinosaaminen ei ole lohkoketjuteknologiassa. BaaS on kehitetty helpottamaan yritysten toimintaa, jotka haluaisivat ottaa lohkoketjun käyttöön, mutta kokevat teknologian itsenäisen käyttöönoton ja rakentamisen liian työlääksi. [Song</w:t>
      </w:r>
      <w:r>
        <w:rPr>
          <w:i/>
          <w:iCs/>
        </w:rPr>
        <w:t xml:space="preserve"> et al. </w:t>
      </w:r>
      <w:r>
        <w:t>2021] Yrityksen kuten IBM, Microsoft, Oracle ja AWS ovat perinteisesti olleet suurimpia tietokantojen tarjoajia. Nämä kaikki toimijat tarjoavat nykyisin pilvipalveluita</w:t>
      </w:r>
      <w:r w:rsidR="00AD3E2B">
        <w:t xml:space="preserve"> ja lohkoketjuja</w:t>
      </w:r>
      <w:r>
        <w:t>. Kaikki nämä perinteisesti tietokantoja tarjoavat yritykset ovat ottaneet omaan tuoteportfolioonsa lohkoketjut</w:t>
      </w:r>
      <w:r w:rsidR="009746E0">
        <w:t>. S</w:t>
      </w:r>
      <w:r>
        <w:t>iihen löytyy helposti vastaus tietokantojen ja lohkoketjujen samasta käyttötarkoituksesta</w:t>
      </w:r>
      <w:r w:rsidR="005715A5">
        <w:t xml:space="preserve"> eli</w:t>
      </w:r>
      <w:r>
        <w:t xml:space="preserve"> datan säilyttämises</w:t>
      </w:r>
      <w:r w:rsidR="00E1406F">
        <w:t>t</w:t>
      </w:r>
      <w:r>
        <w:t xml:space="preserve">ä. </w:t>
      </w:r>
    </w:p>
    <w:p w14:paraId="5153407D" w14:textId="77777777" w:rsidR="00402597" w:rsidRDefault="00402597" w:rsidP="00402597">
      <w:pPr>
        <w:pStyle w:val="Leiptekstin1rivinsisennys"/>
        <w:ind w:firstLine="360"/>
      </w:pPr>
    </w:p>
    <w:p w14:paraId="66868878" w14:textId="7D8A4BE9" w:rsidR="00715A04" w:rsidRPr="00C96D5D" w:rsidRDefault="00715A04" w:rsidP="00715A04">
      <w:pPr>
        <w:pStyle w:val="Otsikko2"/>
        <w:rPr>
          <w:lang w:val="en-US"/>
        </w:rPr>
      </w:pPr>
      <w:bookmarkStart w:id="20" w:name="_Toc104312166"/>
      <w:r w:rsidRPr="00C96D5D">
        <w:rPr>
          <w:lang w:val="en-US"/>
        </w:rPr>
        <w:t xml:space="preserve">Blockchain as a Service </w:t>
      </w:r>
      <w:r w:rsidR="00A40488">
        <w:rPr>
          <w:lang w:val="en-US"/>
        </w:rPr>
        <w:t>-</w:t>
      </w:r>
      <w:r w:rsidR="009E56C4">
        <w:rPr>
          <w:lang w:val="en-US"/>
        </w:rPr>
        <w:t>arkkitehtuuri</w:t>
      </w:r>
      <w:bookmarkEnd w:id="20"/>
    </w:p>
    <w:p w14:paraId="522E3E7B" w14:textId="4CE9C78F" w:rsidR="00715A04" w:rsidRDefault="004279ED" w:rsidP="00715A04">
      <w:pPr>
        <w:pStyle w:val="Leiptekstin1rivinsisennys"/>
      </w:pPr>
      <w:r>
        <w:t>BaaS on aina suljettu lohkoketju, jossa konsensusalgoritmina toimii Proof of Author</w:t>
      </w:r>
      <w:r w:rsidR="00F20395">
        <w:t>ity</w:t>
      </w:r>
      <w:r>
        <w:t xml:space="preserve"> [Song </w:t>
      </w:r>
      <w:r>
        <w:rPr>
          <w:i/>
          <w:iCs/>
        </w:rPr>
        <w:t>et al.</w:t>
      </w:r>
      <w:r>
        <w:t xml:space="preserve"> 2021].  </w:t>
      </w:r>
      <w:r w:rsidR="00715A04">
        <w:t xml:space="preserve">Kaikissa lohkoketjuissa on yhteistä hajautus, replikoitu tilikirja, kryptografia ja konsensuksen hakeminen ennen kuin uusia tietueita lisätään lohkoketjuun. Lohkoketju on myös aina </w:t>
      </w:r>
      <w:r w:rsidR="002E7B5D">
        <w:t>A</w:t>
      </w:r>
      <w:r w:rsidR="00A12490">
        <w:t>ppend-only-tyyppinen</w:t>
      </w:r>
      <w:r w:rsidR="00715A04">
        <w:t xml:space="preserve"> ja se johtaa siihen, että sen vaatima muistimäärä kasvaa jatkuvasti ja tuottaa hukkaresursseja </w:t>
      </w:r>
      <w:r w:rsidR="00A12490">
        <w:t>yhä enemmän ajan kuluessa</w:t>
      </w:r>
      <w:r w:rsidR="00715A04">
        <w:t xml:space="preserve">. [Zheng </w:t>
      </w:r>
      <w:r w:rsidR="00642C08">
        <w:rPr>
          <w:i/>
          <w:iCs/>
        </w:rPr>
        <w:t>et al.</w:t>
      </w:r>
      <w:r w:rsidR="00642C08">
        <w:t xml:space="preserve"> </w:t>
      </w:r>
      <w:r w:rsidR="00715A04">
        <w:t>2019]</w:t>
      </w:r>
      <w:r w:rsidR="00C35F43">
        <w:t xml:space="preserve"> </w:t>
      </w:r>
      <w:r w:rsidR="00715A04">
        <w:t>Append-only tarkoittaa siis sitä, että lohkoketjuun voi ainoastaan lisätä uusia tietueita. Datan ylikirjoittaminen tai poistaminen ei ole mahdollista</w:t>
      </w:r>
      <w:r w:rsidR="00C45C8D">
        <w:t>. M</w:t>
      </w:r>
      <w:r w:rsidR="00715A04">
        <w:t>ikäli lohkoketjussa halutaan päivittää tai poistaa</w:t>
      </w:r>
      <w:r w:rsidR="005B5637">
        <w:t xml:space="preserve"> vanhoja</w:t>
      </w:r>
      <w:r w:rsidR="00715A04">
        <w:t xml:space="preserve"> tietueita niin </w:t>
      </w:r>
      <w:r w:rsidR="005B5637">
        <w:t xml:space="preserve">korjaus luodaan uutena transaktiona </w:t>
      </w:r>
      <w:r w:rsidR="00715A04">
        <w:t>nykyiseen lohkoon. Uusia lohkoja muodostuu aina tietyin väliajoin, jolloin tilikirjan nykyiseen tilaan voidaan merkitä poistoja tai päivityksiä, mutta näitä muutoksia ei saada koskaan vietyä vanhoihin lohkoihin. Päivittämällä tilikirjan nykyistä tilaa tallen</w:t>
      </w:r>
      <w:r w:rsidR="00715A04">
        <w:lastRenderedPageBreak/>
        <w:t xml:space="preserve">tuu se historiaan ja luo seuraavalle lohkolle datan lähtötilanteen. Tarvittaessa on mahdollista käydä tarkistamassa datan liike ja historia sen tilikirjasta. Datan muuttumattomuuden ansiosta sillä voidaan suojautua petolliselta toiminnalta ja datan tarkastettavuudella saadaan työntekijöitä toimimaan vastuullisemmin. Jo näiden kahden ominaisuuden avulla voidaan saada merkittäviä tehostuksia liiketoimintaan joissakin ympäristöissä [Wan </w:t>
      </w:r>
      <w:r w:rsidR="00715A04">
        <w:rPr>
          <w:i/>
          <w:iCs/>
        </w:rPr>
        <w:t>et al.</w:t>
      </w:r>
      <w:r w:rsidR="00715A04">
        <w:t xml:space="preserve"> 2018].</w:t>
      </w:r>
    </w:p>
    <w:p w14:paraId="531FDB2F" w14:textId="039A9D9D" w:rsidR="00715A04" w:rsidRDefault="00715A04" w:rsidP="00715A04">
      <w:pPr>
        <w:pStyle w:val="Leiptekstin1rivinsisennys"/>
      </w:pPr>
      <w:r>
        <w:t>BaaS</w:t>
      </w:r>
      <w:r w:rsidR="00DD012C">
        <w:t>-</w:t>
      </w:r>
      <w:r>
        <w:t>arkkitehtuuri toimii siis pilvessä, ja sitä käsitellään rajapintojen (</w:t>
      </w:r>
      <w:r w:rsidRPr="008F52AA">
        <w:rPr>
          <w:i/>
          <w:iCs/>
        </w:rPr>
        <w:t>Application based interface</w:t>
      </w:r>
      <w:r w:rsidR="008F52AA" w:rsidRPr="008F52AA">
        <w:rPr>
          <w:i/>
          <w:iCs/>
        </w:rPr>
        <w:t xml:space="preserve"> - API</w:t>
      </w:r>
      <w:r>
        <w:t xml:space="preserve">) kautta. Rajapintojen ansiosta kehittäjien vastuualueita on helppo rajata siten, että kaikkien ei tarvitse tuntea koko koodikantaa tai edes ohjelmointikieltä, jolla rajapinnan takana toimiva sovellus toimii. [Kilroy 2019] Tämä tehostaa projektien kehitystä huomattavasti ja mahdollistaa lohkoketjujen ulkoistamisen palvelun tarjoajille. [Song </w:t>
      </w:r>
      <w:r>
        <w:rPr>
          <w:i/>
          <w:iCs/>
        </w:rPr>
        <w:t>et al.</w:t>
      </w:r>
      <w:r>
        <w:t xml:space="preserve"> 2021] BaaS helpottaa erityisesti lohkoketjun kehitystä ja käyttöönottoa, </w:t>
      </w:r>
      <w:r w:rsidR="00117C78">
        <w:t>koska</w:t>
      </w:r>
      <w:r>
        <w:t xml:space="preserve"> sen avulla voidaan vähentää teknistä päällekkäisyyttä järjestelmien välillä. Esimerkiksi rajapintojen takana on omat kutsut älysopimuksille ja lohkoketjuun liittymisille. [Zheng </w:t>
      </w:r>
      <w:r w:rsidR="00642C08">
        <w:rPr>
          <w:i/>
          <w:iCs/>
        </w:rPr>
        <w:t>et al.</w:t>
      </w:r>
      <w:r w:rsidR="00642C08">
        <w:t xml:space="preserve"> </w:t>
      </w:r>
      <w:r>
        <w:t xml:space="preserve">2019] Palvelurajapinnan kautta toimiminen mahdollistaa sen, että järjestelmä toimii samoin, kun siinä ei olisi lohkoketjuja. Näin ollen käyttöliittymän kehittäjälle tai loppukäyttäjälle lohkoketjun olemassaolo voi jäädä myös hämärän peittoon [Wan </w:t>
      </w:r>
      <w:r>
        <w:rPr>
          <w:i/>
          <w:iCs/>
        </w:rPr>
        <w:t>et al.</w:t>
      </w:r>
      <w:r>
        <w:t xml:space="preserve"> 2018].</w:t>
      </w:r>
    </w:p>
    <w:p w14:paraId="08288680" w14:textId="532BF520" w:rsidR="00715A04" w:rsidRDefault="00715A04" w:rsidP="00715A04">
      <w:pPr>
        <w:pStyle w:val="Leiptekstin1rivinsisennys"/>
      </w:pPr>
      <w:r>
        <w:t xml:space="preserve">Pilvipalvelun avulla myös voidaan välttää lohkoketjun eritytymmistä omaksi teknologiseksi saarekseen. [Ma </w:t>
      </w:r>
      <w:r w:rsidR="00642C08">
        <w:rPr>
          <w:i/>
          <w:iCs/>
        </w:rPr>
        <w:t>et al.</w:t>
      </w:r>
      <w:r w:rsidR="00642C08">
        <w:t xml:space="preserve"> </w:t>
      </w:r>
      <w:r>
        <w:t xml:space="preserve">2020] </w:t>
      </w:r>
      <w:r w:rsidR="00952BD5">
        <w:t>R</w:t>
      </w:r>
      <w:r>
        <w:t>ajapintojen käyttö helpottaa lohkoketjujen integraatioita myös tietojärjestelmiin</w:t>
      </w:r>
      <w:r w:rsidR="00534666">
        <w:t xml:space="preserve"> kuten </w:t>
      </w:r>
      <w:r>
        <w:t>yritysten</w:t>
      </w:r>
      <w:r w:rsidR="007248B0">
        <w:t xml:space="preserve"> vanhoihin</w:t>
      </w:r>
      <w:r>
        <w:t xml:space="preserve"> </w:t>
      </w:r>
      <w:r w:rsidR="007248B0">
        <w:t>(</w:t>
      </w:r>
      <w:r w:rsidRPr="0080043C">
        <w:rPr>
          <w:i/>
          <w:iCs/>
        </w:rPr>
        <w:t>legacy</w:t>
      </w:r>
      <w:r w:rsidR="007248B0">
        <w:t>) järjestelmiin</w:t>
      </w:r>
      <w:r>
        <w:t xml:space="preserve">. [Wan </w:t>
      </w:r>
      <w:r>
        <w:rPr>
          <w:i/>
          <w:iCs/>
        </w:rPr>
        <w:t>et al.</w:t>
      </w:r>
      <w:r>
        <w:t xml:space="preserve"> 2018] Varsinkin siinä tapauksessa, jos yritys käyttää jo jotakin pilvipalvelua niin BaaS:n integrointi</w:t>
      </w:r>
      <w:r w:rsidR="00494CC7">
        <w:t xml:space="preserve"> sen</w:t>
      </w:r>
      <w:r>
        <w:t xml:space="preserve"> omiin järjestelmiin ei välttämättä vaadi edes suuria muutoksia omiin järjestelmiin tai toimintatapoihin [Kilroy 2019].</w:t>
      </w:r>
    </w:p>
    <w:p w14:paraId="15BC899C" w14:textId="225E11AB" w:rsidR="00715A04" w:rsidRDefault="00715A04" w:rsidP="00715A04">
      <w:pPr>
        <w:pStyle w:val="Leiptekstin1rivinsisennys"/>
        <w:ind w:firstLine="576"/>
      </w:pPr>
      <w:r>
        <w:t>BaaS</w:t>
      </w:r>
      <w:r w:rsidR="00DD012C">
        <w:t>-</w:t>
      </w:r>
      <w:r>
        <w:t>arkkitehtuuriin liittyy myös vahvasti pilveen talletetut virtuaaliset kontit.</w:t>
      </w:r>
      <w:r w:rsidR="001D0926">
        <w:t xml:space="preserve"> Yleis</w:t>
      </w:r>
      <w:r w:rsidR="00B93914">
        <w:t>impiä virtuaalikontt</w:t>
      </w:r>
      <w:r w:rsidR="00026FBE">
        <w:t>ien tarjoajia</w:t>
      </w:r>
      <w:r w:rsidR="00B93914">
        <w:t xml:space="preserve"> ovat Docker ja Kubernetes.</w:t>
      </w:r>
      <w:r>
        <w:t xml:space="preserve"> </w:t>
      </w:r>
      <w:r w:rsidR="00FA3FFD">
        <w:t>Konttien</w:t>
      </w:r>
      <w:r>
        <w:t xml:space="preserve"> ansiosta BaaS</w:t>
      </w:r>
      <w:r w:rsidR="00DD012C">
        <w:t>-</w:t>
      </w:r>
      <w:r>
        <w:t xml:space="preserve">ympäristössä, jokainen organisaatio ei tarvitse omaa laitetta, joka liitettäisiin noodiksi, sillä organisaatio voidaan liittää noodiksi pilvestä omassa Docker- tai Kybernetes-kontissaan [Song </w:t>
      </w:r>
      <w:r>
        <w:rPr>
          <w:i/>
          <w:iCs/>
        </w:rPr>
        <w:t>et al.</w:t>
      </w:r>
      <w:r>
        <w:t xml:space="preserve"> 2021]. Dockerin ja Kubernetesin avulla lohkoketjujen muutoksien tekeminen helpottuu huomattavasti, kun muutokset voidaan viedä suoraan noodien omiin virtuaalisiinkontteihin [Zheng </w:t>
      </w:r>
      <w:r>
        <w:rPr>
          <w:i/>
          <w:iCs/>
        </w:rPr>
        <w:t>et al.</w:t>
      </w:r>
      <w:r>
        <w:t xml:space="preserve"> 2019]. Kontit ovat erityisen hyödyllisiä kehittäessä, koska niiden avulla voi ajaa useampaa noodia samanaikaisesti yhdestä järjestelmästä [Kilroy 2019]. Nykyisin jo yli 60 % Ethereumin</w:t>
      </w:r>
      <w:r w:rsidR="00DD012C">
        <w:t xml:space="preserve"> </w:t>
      </w:r>
      <w:r>
        <w:t xml:space="preserve">noodeista sijaitsee eri pilvipalveluiden tarjoajien keskitetyillä palvelimella. Näistäkin lähes puolet pelkästään AWS:n palvelimilla. Tieto perustuu ethernodes.org nimisen sivuston dataan, joka kerää tietoa </w:t>
      </w:r>
      <w:r w:rsidR="00C201DA">
        <w:t>noodien</w:t>
      </w:r>
      <w:r>
        <w:t xml:space="preserve"> sijainnista niiden IP</w:t>
      </w:r>
      <w:r w:rsidR="001156E4">
        <w:t>-</w:t>
      </w:r>
      <w:r>
        <w:t>osoitteen perusteella. [Canelis 2019]</w:t>
      </w:r>
    </w:p>
    <w:p w14:paraId="7CF7E67B" w14:textId="1DBFCDED" w:rsidR="00715A04" w:rsidRDefault="009E1482" w:rsidP="00715A04">
      <w:pPr>
        <w:pStyle w:val="Leiptekstin1rivinsisennys"/>
      </w:pPr>
      <w:r>
        <w:t xml:space="preserve">Olennainen osa BaaS arkkitehtuuria ovat </w:t>
      </w:r>
      <w:r w:rsidR="009523D5">
        <w:t xml:space="preserve">älysopimukset. </w:t>
      </w:r>
      <w:r w:rsidR="00715A04">
        <w:t xml:space="preserve">Myös älysopimukset voidaan tallettaa </w:t>
      </w:r>
      <w:r w:rsidR="007B3BBD">
        <w:t>omiin kontteihin</w:t>
      </w:r>
      <w:r w:rsidR="00715A04">
        <w:t xml:space="preserve"> ja niitä voidaan kutsua sovelluksessa eri vaiheissa. Hajautuksen kannalta on kuitenkin parempi, että älysopimukset talletetaan noodia vastaaviin </w:t>
      </w:r>
      <w:r w:rsidR="00715A04">
        <w:lastRenderedPageBreak/>
        <w:t xml:space="preserve">kontteihin. Tämä siksi, että älysopimuksen ajaminen onnistuu reaaliajassa, toisaalta tämän ajaminen voisi olla mahdollista myös keskitetysti pilvessä. Etuna siinä, että älysopimus ajetaan lokaalisti, olisi se, että voidaan olla varmoja siitä, että älysopimus on muuttumaton, ja tätä voidaan käyttää konsensuksen yhteydessä. [Ma </w:t>
      </w:r>
      <w:r w:rsidR="00642C08" w:rsidRPr="00C33AE5">
        <w:t>et al.</w:t>
      </w:r>
      <w:r w:rsidR="00642C08">
        <w:t xml:space="preserve"> </w:t>
      </w:r>
      <w:r w:rsidR="00715A04">
        <w:t xml:space="preserve">2020] </w:t>
      </w:r>
    </w:p>
    <w:p w14:paraId="46A16D71" w14:textId="0906A2A3" w:rsidR="00C33AE5" w:rsidRDefault="00715A04" w:rsidP="00C33AE5">
      <w:pPr>
        <w:pStyle w:val="Leiptekstin1rivinsisennys"/>
      </w:pPr>
      <w:r>
        <w:t>Älysopimuksessa voidaan suorittaa</w:t>
      </w:r>
      <w:r w:rsidR="0091540F">
        <w:t xml:space="preserve"> testit</w:t>
      </w:r>
      <w:r>
        <w:t xml:space="preserve"> aina uutta dataa tai noodeja lisätessä. Älysopimuksissa on syytä olla tarkkana, niiden tietoturvallisuuden kanssa ennen niiden käyttöönottoa, koska niiden muuttaminen jälkikäteen on hankalaa, ja bugeista johtuvat ongelmat voivat johtaa isoihin tappioihin. Tästä syystä testaukseen ja testien analysointiin on syytä panostaa erityisen paljon. [Zheng </w:t>
      </w:r>
      <w:r w:rsidR="00642C08">
        <w:rPr>
          <w:i/>
          <w:iCs/>
        </w:rPr>
        <w:t>et al.</w:t>
      </w:r>
      <w:r w:rsidR="00642C08">
        <w:t xml:space="preserve"> </w:t>
      </w:r>
      <w:r>
        <w:t xml:space="preserve">2019] </w:t>
      </w:r>
      <w:r w:rsidR="00C33AE5" w:rsidRPr="005562A1">
        <w:t xml:space="preserve">BaaS soveltuu hyvin Edge-computing ja Cloud-computing alustoihin. Edge-computingissa laskenta tapahtuu lähempänä käyttöä, jolloin saadaan reaaliaikaisia tuloksia. </w:t>
      </w:r>
      <w:r w:rsidR="00C33AE5">
        <w:t>Näin saadaan poistettua</w:t>
      </w:r>
      <w:r w:rsidR="00C33AE5" w:rsidRPr="005562A1">
        <w:t xml:space="preserve"> datansiirtymisestä johtuvat virheet. [Song </w:t>
      </w:r>
      <w:r w:rsidR="00C33AE5">
        <w:rPr>
          <w:i/>
          <w:iCs/>
        </w:rPr>
        <w:t>et al.</w:t>
      </w:r>
      <w:r w:rsidR="00C33AE5">
        <w:t xml:space="preserve"> </w:t>
      </w:r>
      <w:r w:rsidR="00C33AE5" w:rsidRPr="005562A1">
        <w:t>2021]</w:t>
      </w:r>
      <w:r w:rsidR="00E42E97">
        <w:t xml:space="preserve"> On</w:t>
      </w:r>
      <w:r w:rsidR="00ED2474">
        <w:t xml:space="preserve"> siis</w:t>
      </w:r>
      <w:r w:rsidR="00E42E97">
        <w:t xml:space="preserve"> käyttötapauksesta kiinni mihin </w:t>
      </w:r>
      <w:r w:rsidR="000F5A20">
        <w:t xml:space="preserve">kukin </w:t>
      </w:r>
      <w:r w:rsidR="00E42E97">
        <w:t xml:space="preserve">älysopimus kannattaa sijoittaa </w:t>
      </w:r>
      <w:r w:rsidR="00776A7F">
        <w:t>BaaS-</w:t>
      </w:r>
      <w:r w:rsidR="00E42E97">
        <w:t>arkkitehtuurissa.</w:t>
      </w:r>
    </w:p>
    <w:p w14:paraId="760BED6F" w14:textId="77777777" w:rsidR="00715A04" w:rsidRDefault="00715A04" w:rsidP="00715A04">
      <w:pPr>
        <w:pStyle w:val="Leiptekstin1rivinsisennys"/>
        <w:ind w:firstLine="0"/>
      </w:pPr>
    </w:p>
    <w:p w14:paraId="50E89601" w14:textId="064BE7EF" w:rsidR="00A56870" w:rsidRPr="00D52D14" w:rsidRDefault="00205E82" w:rsidP="00780531">
      <w:pPr>
        <w:pStyle w:val="Otsikko2"/>
      </w:pPr>
      <w:bookmarkStart w:id="21" w:name="_Toc104312167"/>
      <w:r>
        <w:t>Miksi siirtää lohkoketju pilveen</w:t>
      </w:r>
      <w:r w:rsidR="00AC10DD" w:rsidRPr="00D52D14">
        <w:t>?</w:t>
      </w:r>
      <w:bookmarkEnd w:id="21"/>
    </w:p>
    <w:p w14:paraId="788A6E9A" w14:textId="635BF28A" w:rsidR="00205E82" w:rsidRDefault="00205E82" w:rsidP="00205E82">
      <w:pPr>
        <w:pStyle w:val="Leiptekstin1rivinsisennys"/>
      </w:pPr>
      <w:r>
        <w:t>Lohkoketjujen käyttöönotossa on huomattu, että aika menee enemmän teknologian opetteluun kuin itse business</w:t>
      </w:r>
      <w:r w:rsidR="00DD012C">
        <w:t>-</w:t>
      </w:r>
      <w:r>
        <w:t xml:space="preserve">logiikan kirjoittamiseen. Tehokkuuden kannalta olisi kuitenkin parempi, että jälkimmäiseen kuluisi suuriosa ajasta. Erityisesti haasteita kehitystiimeille on luonut kaikkien lohkoketjuun osallistuvien tahojen hallinta ja vikojen korjaus. Tähän on huomattu saatavan helpotusta, kun lohkoketju on lisätty pilvipalveluun. Pilvipalvelun avulla koko lohkoketjuekosysteemistä on saatu kattavampi, sillä sitä on pystytty täydentämään tavallisimmilla pilvipalveluiden ominaisuuksilla. [Zheng </w:t>
      </w:r>
      <w:r w:rsidR="00642C08">
        <w:rPr>
          <w:i/>
          <w:iCs/>
        </w:rPr>
        <w:t>et al.</w:t>
      </w:r>
      <w:r w:rsidR="00642C08">
        <w:t xml:space="preserve"> </w:t>
      </w:r>
      <w:r>
        <w:t>2019]</w:t>
      </w:r>
    </w:p>
    <w:p w14:paraId="71C21011" w14:textId="51686D6D" w:rsidR="00205E82" w:rsidRDefault="00205E82" w:rsidP="00205E82">
      <w:pPr>
        <w:pStyle w:val="Leiptekstin1rivinsisennys"/>
      </w:pPr>
      <w:r>
        <w:t>BaaS:ssa palveluntarjoajan tehtävänä on pystyttää lohkoketju ja hallinnoida siihen kuuluvia noodeja. Palveluntarjoaja pitää huolta myös siitä, että lohkoketju toimii riittävän nopeasti pilvipalvelussa, joten se vastaa</w:t>
      </w:r>
      <w:r w:rsidR="002C6022">
        <w:t xml:space="preserve"> </w:t>
      </w:r>
      <w:r w:rsidR="003F0C6C">
        <w:t>palvelimen</w:t>
      </w:r>
      <w:r w:rsidR="002C6022">
        <w:t xml:space="preserve"> </w:t>
      </w:r>
      <w:r w:rsidR="00D03537">
        <w:t>ylläpidon</w:t>
      </w:r>
      <w:r w:rsidR="002C6022">
        <w:t xml:space="preserve"> </w:t>
      </w:r>
      <w:r>
        <w:t>vaatimuksista</w:t>
      </w:r>
      <w:r w:rsidR="00E34035">
        <w:t xml:space="preserve">. Näin </w:t>
      </w:r>
      <w:r>
        <w:t>asiakkaan ei tarvitse välittää lohkoketjun suorituskykyyn ja infrastruktuuriin liittyvistä ongelmista vaan palvelun</w:t>
      </w:r>
      <w:r w:rsidR="005C197C">
        <w:t>t</w:t>
      </w:r>
      <w:r>
        <w:t>arjoaja varmistaa, että resursseja ja kaistaa on varattu riittävästi. BaaS</w:t>
      </w:r>
      <w:r w:rsidR="00FF07BF">
        <w:t>-</w:t>
      </w:r>
      <w:r>
        <w:t xml:space="preserve">palvelua käyttävät yritykset voivat siis keskittyä itse business-logiikkaan sen sijaan, että ne käyttäisivät energiaansa lohkoketjujen ylläpitoon. [Song </w:t>
      </w:r>
      <w:r>
        <w:rPr>
          <w:i/>
          <w:iCs/>
        </w:rPr>
        <w:t>et al.</w:t>
      </w:r>
      <w:r>
        <w:t xml:space="preserve"> 2021] BaaS:ssa palveluntarjoajalle kuuluu, että se hoitaa myös lohkoketjun hallintaan liittyvät toimenpiteet kuten konsensuksen ylläpitämisen, hallinnoi haarukointia, validoi noodit, suorittaa transaktiot, hallinnoi varmuuskopioita ja synkronoi</w:t>
      </w:r>
      <w:r w:rsidR="00521BE7">
        <w:t xml:space="preserve"> lohkoketjun ulkopuoliset ”</w:t>
      </w:r>
      <w:r>
        <w:t>off-chain</w:t>
      </w:r>
      <w:r w:rsidR="00521BE7">
        <w:t>”</w:t>
      </w:r>
      <w:r>
        <w:t xml:space="preserve"> ja </w:t>
      </w:r>
      <w:r w:rsidR="00970328">
        <w:t>lohkoketjujen sisäiset ”</w:t>
      </w:r>
      <w:r>
        <w:t>on-chain</w:t>
      </w:r>
      <w:r w:rsidR="00970328">
        <w:t>”</w:t>
      </w:r>
      <w:r>
        <w:t xml:space="preserve"> tapahtumat keskenään. Osan näistä tapahtumista se saa tehtyä lohkoketjulla itsellään [Zheng </w:t>
      </w:r>
      <w:r>
        <w:rPr>
          <w:i/>
          <w:iCs/>
        </w:rPr>
        <w:t>et al.</w:t>
      </w:r>
      <w:r>
        <w:t xml:space="preserve"> 2019].</w:t>
      </w:r>
    </w:p>
    <w:p w14:paraId="01AD8315" w14:textId="104F3ECD" w:rsidR="00205E82" w:rsidRDefault="00205E82" w:rsidP="00205E82">
      <w:pPr>
        <w:pStyle w:val="Leiptekstin1rivinsisennys"/>
        <w:ind w:firstLine="360"/>
      </w:pPr>
      <w:r>
        <w:t xml:space="preserve">Lohkoketjuja käytettäessä palveluntarjoajan kautta luovutaan ainakin osittain tai kokonaan lohkoketjuteknologian hajauttamisperiaatteesta. Se tekemällä saadaan palvelun </w:t>
      </w:r>
      <w:r>
        <w:lastRenderedPageBreak/>
        <w:t xml:space="preserve">tarjoajasta luotettu kolmas osapuoli, jolloin saadaan ratkaisu aiemmassa </w:t>
      </w:r>
      <w:r w:rsidR="00534ADE">
        <w:t>luvussa</w:t>
      </w:r>
      <w:r>
        <w:t xml:space="preserve"> esiteltyyn trilemmaan. Näin lohkoketjuteknologiaan saadaan huomattava määrä lisää tehokkuutta niin</w:t>
      </w:r>
      <w:r w:rsidR="00D613F4">
        <w:t>,</w:t>
      </w:r>
      <w:r>
        <w:t xml:space="preserve"> että sen turvallisuus säilyy.</w:t>
      </w:r>
    </w:p>
    <w:p w14:paraId="0507147F" w14:textId="7D84E0D7" w:rsidR="0075279A" w:rsidRDefault="0075279A" w:rsidP="0075279A">
      <w:pPr>
        <w:pStyle w:val="Leiptekstin1rivinsisennys"/>
        <w:ind w:firstLine="360"/>
      </w:pPr>
      <w:r>
        <w:t xml:space="preserve">Lohkoketjut kiinnostavat yrityksiä, koska niillä voidaan tarjota hajauttaminen, pysyvyys, anonymiteetti ja tarkastettavuus samanaikaisesti. [Wan </w:t>
      </w:r>
      <w:r w:rsidR="00642C08">
        <w:rPr>
          <w:i/>
          <w:iCs/>
        </w:rPr>
        <w:t>et al.</w:t>
      </w:r>
      <w:r w:rsidR="00642C08">
        <w:t xml:space="preserve"> </w:t>
      </w:r>
      <w:r>
        <w:t xml:space="preserve">2018] Blokchain as as Service on siis keino saada nämä lohkoketjujen tarjoamat hyödyt käyttöön helpommin. Lohkoketju itsessään ei kuitenkaan pitäisi olla sovelluksen kehityksessä keskiössä vaan sen avulla pitäisi tuoda työnkulkuun parempaa jäljitettävyyttä ja läpinäkyvyyttä. Sen sijaan, että yrityksen miettisivät, että miten ne voisivat hyödyntää lohkoketjuja, niiden tulisi miettiä, että mitkä yhteistyössä tehdyt prosessit voisivat kaivata parannusta, ja miten luottamuksen parannus voisi parantaa tehokkuutta. </w:t>
      </w:r>
      <w:r w:rsidRPr="0071257B">
        <w:t xml:space="preserve">Lohkoketjuista </w:t>
      </w:r>
      <w:r>
        <w:t>on saavutettavissa hyötyä, kun työnkulku on moniosainen ja vaatii useita eri osapuolia. Toinen missä kohtaa lohkoketjut on nähty hyödyllisiksi, on kun on pyritty saamaan selville, liittyykö johonkin työvaiheeseen korruptiota tai muuta peukalointia. [</w:t>
      </w:r>
      <w:r w:rsidRPr="00666491">
        <w:t>Karen 2019</w:t>
      </w:r>
      <w:r>
        <w:t>]</w:t>
      </w:r>
    </w:p>
    <w:p w14:paraId="2FA26B9C" w14:textId="3B7DE9DB" w:rsidR="0075279A" w:rsidRDefault="000640F4" w:rsidP="00966BBA">
      <w:pPr>
        <w:pStyle w:val="Leiptekstin1rivinsisennys"/>
        <w:ind w:firstLine="360"/>
      </w:pPr>
      <w:r>
        <w:t xml:space="preserve">Parhaillaan se mitä BaaS voisi tarjota olisi koko toimialan yhteinen tietojärjestelmä, joka helpottaa kaikkia toimialan yrityksiä. Kun ajatellaan, että toimialan yhteinen tietokanta voisi olla hyödyllinen, niin silloin alan yhteinen lohkoketju voisi olla ratkaisu siihen, että miten dataa säilytetään yhdessä. Nykyisin monilla aloilla käsitellään eri yrityksissä dataa eri järjestelmien kautta, jolloin datan yhteensopivuus järjestelmien välille voi vaatia paljon työtä. </w:t>
      </w:r>
      <w:r w:rsidR="00C27FE8">
        <w:t>Samalla alalla voi olla monta</w:t>
      </w:r>
      <w:r>
        <w:t xml:space="preserve"> erilaista järjestelmää, ja järjestelmien yhteensovittamisessa on useaan kertaan päällekkäistä työtä eri yritysten kesken. Yhteisellä lohkoketjulla selviäisi </w:t>
      </w:r>
      <w:r w:rsidR="00DF3B95">
        <w:t>moninkertaisesta työstä</w:t>
      </w:r>
      <w:r w:rsidR="00AC7E72">
        <w:t xml:space="preserve">, koska lohkoketju standardoisi datan </w:t>
      </w:r>
      <w:r w:rsidR="004D1BBD">
        <w:t>muotoilua</w:t>
      </w:r>
      <w:r w:rsidR="0087589F">
        <w:t xml:space="preserve">, kun </w:t>
      </w:r>
      <w:r w:rsidR="002F2595">
        <w:t>integraatiot toteutettaisiin sen kautta</w:t>
      </w:r>
      <w:r w:rsidR="00AC7E72">
        <w:t>. Sen avulla</w:t>
      </w:r>
      <w:r>
        <w:t xml:space="preserve"> ei tarvitsisi</w:t>
      </w:r>
      <w:r w:rsidR="00AC7E72">
        <w:t xml:space="preserve"> myöskään</w:t>
      </w:r>
      <w:r>
        <w:t xml:space="preserve"> miettiä, että </w:t>
      </w:r>
      <w:r w:rsidR="008947FA">
        <w:t xml:space="preserve">kuka </w:t>
      </w:r>
      <w:r>
        <w:t>sen sisältämää dataa hallinnoi, koska kaikilla olisi lohkoketjun kautta oma roolinsa, ja tiedot voisi olla näkyvissä eri noodeissa ainoastaan käyttäjän suostuessa tähän. Lohkoketjun avulla voidaan vastata siihen, että jos vaihtoehtona olisi yhteinen tietokanta, niin siinä voi olla riski se, että dataa muokataan tai vä</w:t>
      </w:r>
      <w:r w:rsidR="004B30E6">
        <w:t>ä</w:t>
      </w:r>
      <w:r>
        <w:t xml:space="preserve">rin käytetään, BaaS:n avulla se olisi kurissa. </w:t>
      </w:r>
    </w:p>
    <w:p w14:paraId="191583CC" w14:textId="572B21F6" w:rsidR="00966BBA" w:rsidRDefault="00764127" w:rsidP="00402597">
      <w:pPr>
        <w:pStyle w:val="Leiptekstin1rivinsisennys"/>
        <w:ind w:firstLine="360"/>
      </w:pPr>
      <w:r>
        <w:t>Nykyisiä BaaS</w:t>
      </w:r>
      <w:r w:rsidR="003462A1">
        <w:t>-</w:t>
      </w:r>
      <w:r>
        <w:t>arkkitehtuureja yhdistäviä tekijöitä ovat konsortiot ja pilvipalveluntarjoaja [Song</w:t>
      </w:r>
      <w:r>
        <w:rPr>
          <w:i/>
          <w:iCs/>
        </w:rPr>
        <w:t xml:space="preserve"> et al. </w:t>
      </w:r>
      <w:r>
        <w:t xml:space="preserve">2021]. Tämän perusteella voisi päätellä, että jo nyt useat konsortiot ovat nähneet lohkoketjuissa piilevää potentiaalia. Hyötyä on saatavilla erityisesti, kun yritykset haluavat toimia verkostona. Pilvipalveluntarjoaja voidaan tässä nähdä neutraalina ulkoisena toimijana, joka voi rakentaa yhteistä järjestelmää. Esimerkiksi IBM:n kehittämä </w:t>
      </w:r>
      <w:r w:rsidRPr="00AE16F8">
        <w:t xml:space="preserve">IBM Food Trust </w:t>
      </w:r>
      <w:r>
        <w:t>lähti Walmartin aloitteesta, mutta toimittajat ja kilpailijat eivät halunneet, että tietojärjestelmä</w:t>
      </w:r>
      <w:r w:rsidR="00402597">
        <w:t>,</w:t>
      </w:r>
      <w:r>
        <w:t xml:space="preserve"> jota toimitusketjussa </w:t>
      </w:r>
      <w:r w:rsidR="00A11AF4">
        <w:t>käytetään,</w:t>
      </w:r>
      <w:r>
        <w:t xml:space="preserve"> olisi Walmartin oma. Tästä syystä IBM:n katsottiin olevan sopivan neutraali osapuoli rakentamaan tämä BaaS-sovellus yhteiskäyttöön.</w:t>
      </w:r>
    </w:p>
    <w:p w14:paraId="7BEEECFF" w14:textId="77777777" w:rsidR="00402597" w:rsidRDefault="00402597" w:rsidP="00402597">
      <w:pPr>
        <w:pStyle w:val="Leiptekstin1rivinsisennys"/>
        <w:ind w:firstLine="360"/>
      </w:pPr>
    </w:p>
    <w:p w14:paraId="79A60685" w14:textId="77777777" w:rsidR="001B155C" w:rsidRDefault="001B155C" w:rsidP="001B155C">
      <w:pPr>
        <w:pStyle w:val="Otsikko2"/>
      </w:pPr>
      <w:bookmarkStart w:id="22" w:name="_Toc104312168"/>
      <w:r>
        <w:lastRenderedPageBreak/>
        <w:t>Tilikirjatietokannat</w:t>
      </w:r>
      <w:bookmarkEnd w:id="22"/>
    </w:p>
    <w:p w14:paraId="71552223" w14:textId="0ACD3834" w:rsidR="001B155C" w:rsidRDefault="00E365AA" w:rsidP="001B155C">
      <w:pPr>
        <w:pStyle w:val="Leiptekstin1rivinsisennys"/>
        <w:ind w:firstLine="360"/>
      </w:pPr>
      <w:r>
        <w:t>Lohkoketjuja tulisi lähestyä sitä kautta</w:t>
      </w:r>
      <w:r w:rsidR="001B155C">
        <w:t>, että</w:t>
      </w:r>
      <w:r>
        <w:t xml:space="preserve"> tunnistaisi</w:t>
      </w:r>
      <w:r w:rsidR="001B155C">
        <w:t xml:space="preserve"> </w:t>
      </w:r>
      <w:r w:rsidR="0085313A">
        <w:t xml:space="preserve">missä prosesseissa olisi saatavilla </w:t>
      </w:r>
      <w:r w:rsidR="00F2279E">
        <w:t xml:space="preserve">hyötyä yhteistyöstä ja </w:t>
      </w:r>
      <w:r w:rsidR="001B155C">
        <w:t>mitkä prosessin osat kaipaisivat parempaa jäljitettävyyttä ja läpinäkyvyyttä</w:t>
      </w:r>
      <w:r w:rsidR="003F6B12">
        <w:t xml:space="preserve">. </w:t>
      </w:r>
      <w:r w:rsidR="00607524">
        <w:t>Tä</w:t>
      </w:r>
      <w:r w:rsidR="00C43B70">
        <w:t>h</w:t>
      </w:r>
      <w:r w:rsidR="00607524">
        <w:t>än</w:t>
      </w:r>
      <w:r w:rsidR="001B155C">
        <w:t xml:space="preserve"> ovat myös monet pilvipalveluidentarjoaja</w:t>
      </w:r>
      <w:r w:rsidR="0070630E">
        <w:t>t vastanneet</w:t>
      </w:r>
      <w:r w:rsidR="001B155C">
        <w:t xml:space="preserve"> sillä nykyisin uutena tietokantatyyppinä on tullut tilikirjatietokannat (</w:t>
      </w:r>
      <w:r w:rsidR="001B155C" w:rsidRPr="004018D6">
        <w:rPr>
          <w:i/>
          <w:iCs/>
        </w:rPr>
        <w:t>ledger database</w:t>
      </w:r>
      <w:r w:rsidR="004018D6">
        <w:rPr>
          <w:i/>
          <w:iCs/>
        </w:rPr>
        <w:t>, LDB</w:t>
      </w:r>
      <w:r w:rsidR="001B155C">
        <w:t xml:space="preserve">). Tilikirjatietokantojen avulla </w:t>
      </w:r>
      <w:r w:rsidR="003F6B12">
        <w:t>pystytään</w:t>
      </w:r>
      <w:r w:rsidR="001B155C">
        <w:t xml:space="preserve"> vastaamaan </w:t>
      </w:r>
      <w:r w:rsidR="00F85BD3">
        <w:t>teknologiana</w:t>
      </w:r>
      <w:r w:rsidR="00141BC5">
        <w:t xml:space="preserve"> samoihin vahvuuksiin kuin lohkoketjuilla</w:t>
      </w:r>
      <w:r w:rsidR="00D43C6D">
        <w:t xml:space="preserve">, </w:t>
      </w:r>
      <w:r w:rsidR="001B155C">
        <w:t>kun puntaroidaan lohkoketjuteknologian valinnasta saatavia hyötyjä</w:t>
      </w:r>
      <w:r w:rsidR="00CF331D">
        <w:t xml:space="preserve">. Eli ovatko </w:t>
      </w:r>
      <w:r w:rsidR="001B155C">
        <w:t xml:space="preserve">työvaiheet monen käyttäjän välisiä ja auttaako parempi läpinäkyvyys ja jäljitettävyys </w:t>
      </w:r>
      <w:r w:rsidR="0070582F">
        <w:t>näissä</w:t>
      </w:r>
      <w:r w:rsidR="001B155C">
        <w:t xml:space="preserve"> </w:t>
      </w:r>
      <w:r w:rsidR="0070582F">
        <w:t>prosesseissa</w:t>
      </w:r>
      <w:r w:rsidR="001B155C">
        <w:t xml:space="preserve">. </w:t>
      </w:r>
      <w:r w:rsidR="00714D09">
        <w:t>Tilikirjatietokannoilla pyritään nimenomaan vastaamaan p</w:t>
      </w:r>
      <w:r w:rsidR="001B155C">
        <w:t>rosessien läpinäkyvyyteen ja jäljitettävyyteen. Lohkoketjuteknologiassa on nähty potentiaalia käyttäjien ja sidosryhmien välisen luottamuksen parantamisessa ja nyt myös tilikirjatietokanta pyrkii vastaamaan lähes samoilla ominaisuuksilla markkinaan. Osa pilvipalveluiden tarjoajista myykin tilikirjatietokantoja suoraan vaihtoehtona BaaS</w:t>
      </w:r>
      <w:r w:rsidR="003462A1">
        <w:t>-</w:t>
      </w:r>
      <w:r w:rsidR="001B155C">
        <w:t>palvelulle. Hajautuksen puuttumisesta johtuen tilikirjatietokannassa ei tarvitsisi toimia yhteistyössä vaan riittää jo se, että on vastuussa raportoimaan sidosryhmille.</w:t>
      </w:r>
    </w:p>
    <w:p w14:paraId="6A0B8270" w14:textId="61065C40" w:rsidR="001B155C" w:rsidRDefault="001B155C" w:rsidP="001B155C">
      <w:pPr>
        <w:pStyle w:val="Leiptekstin1rivinsisennys"/>
        <w:ind w:firstLine="360"/>
      </w:pPr>
      <w:r>
        <w:t>Tilikirjatietokannan voisi ajatella olevan BaaS</w:t>
      </w:r>
      <w:r w:rsidR="003462A1">
        <w:t>-</w:t>
      </w:r>
      <w:r>
        <w:t>arkkitehtuurissa vastaavanlainen kuin usein käytössä olevaa tietokanta</w:t>
      </w:r>
      <w:r w:rsidR="009F35EC">
        <w:t>,</w:t>
      </w:r>
      <w:r>
        <w:t xml:space="preserve"> jota käytetään kuvaamaan nykyistä lohkoketjun tilaa (</w:t>
      </w:r>
      <w:r w:rsidRPr="005B00E7">
        <w:rPr>
          <w:i/>
          <w:iCs/>
        </w:rPr>
        <w:t>Worldstate database</w:t>
      </w:r>
      <w:r>
        <w:t xml:space="preserve">), mutta itse hajautettua lohkoketjua ei ole. Tilikirjatietokantaan onkin liitetty lohkoketjujen muuttumattomuuden ja jäljitettävyyden periaatteita liittämällä niihin lohkoketjun tilikirja ja tarkistettavuus osuudet ankkuroivine </w:t>
      </w:r>
      <w:r w:rsidR="00B5664B">
        <w:t>tiiviste</w:t>
      </w:r>
      <w:r>
        <w:t xml:space="preserve">funktioineen. </w:t>
      </w:r>
    </w:p>
    <w:p w14:paraId="5697E7EA" w14:textId="7DF1EABE" w:rsidR="001B155C" w:rsidRDefault="001B155C" w:rsidP="001B155C">
      <w:pPr>
        <w:pStyle w:val="Leiptekstin1rivinsisennys"/>
        <w:ind w:firstLine="360"/>
      </w:pPr>
      <w:r>
        <w:t>Tilikirjatietokantojen tarvetta on perusteltu</w:t>
      </w:r>
      <w:r w:rsidR="00961E1F">
        <w:t>,</w:t>
      </w:r>
      <w:r>
        <w:t xml:space="preserve"> sillä</w:t>
      </w:r>
      <w:r w:rsidR="00A7539A">
        <w:t xml:space="preserve"> että </w:t>
      </w:r>
      <w:r>
        <w:t>monissa suljetuissa lohkoketjuissa</w:t>
      </w:r>
      <w:r w:rsidR="00B8752B">
        <w:t xml:space="preserve"> </w:t>
      </w:r>
      <w:r>
        <w:t>on todettu, että hajautuksesta saatavalle hyödyille ei ole juurikaan käyttöä. Hajautusta puolestaan ei kannata tehdä, jos sitä ei käytetä sillä se tuo turhaa raskautta järjestelmään ja sen arkkitehtuuriin. Tilikirjatietokannat tarjoavat myös mahdollisuuden tehokkaampaan datan indeksointiin. [</w:t>
      </w:r>
      <w:r w:rsidRPr="00C63D48">
        <w:t>Yang</w:t>
      </w:r>
      <w:r w:rsidRPr="00651DD9">
        <w:rPr>
          <w:i/>
          <w:iCs/>
        </w:rPr>
        <w:t xml:space="preserve"> et al.</w:t>
      </w:r>
      <w:r w:rsidRPr="00651DD9">
        <w:t xml:space="preserve"> 2020</w:t>
      </w:r>
      <w:r>
        <w:t>] Hajautuksen puuttuminen on johtanut myös siihen, että niissä ei ole tarvetta konsensusalgoritmeille [</w:t>
      </w:r>
      <w:r w:rsidRPr="00301520">
        <w:t>Fekete</w:t>
      </w:r>
      <w:r>
        <w:t xml:space="preserve"> &amp; Kiss 2021]. Luopumalla hajautuksesta järjestelmästä saadaan nopeampi, tehokkaampi ja levytilaltaan pienempi.</w:t>
      </w:r>
      <w:r w:rsidRPr="00F84544">
        <w:t xml:space="preserve"> </w:t>
      </w:r>
    </w:p>
    <w:p w14:paraId="1CA8E50F" w14:textId="7FEE1EC2" w:rsidR="001B155C" w:rsidRDefault="001B155C" w:rsidP="001B155C">
      <w:pPr>
        <w:pStyle w:val="Leiptekstin1rivinsisennys"/>
        <w:ind w:firstLine="360"/>
      </w:pPr>
      <w:r>
        <w:t>AWS:n tilikirjatietokanta Amazon QLDB on julkaistu</w:t>
      </w:r>
      <w:r w:rsidRPr="00DE7788">
        <w:t xml:space="preserve"> alkuvuodesta 2019 [</w:t>
      </w:r>
      <w:r w:rsidRPr="00880A5C">
        <w:t>AWS Release history</w:t>
      </w:r>
      <w:r>
        <w:t xml:space="preserve"> 2022</w:t>
      </w:r>
      <w:r w:rsidRPr="00DE7788">
        <w:t xml:space="preserve">]. </w:t>
      </w:r>
      <w:r>
        <w:t>Se sisältää tietokannan lisäksi tilikirjan, joka sisältää nykyisen tilan ja historia datan kaikesta datasta. Dokumentissa sanotaan, että perinteisiä relaatiotietokantoja voidaan käyttää samassa tarkoituksessa käyttämällä auditointilokeja (</w:t>
      </w:r>
      <w:r w:rsidRPr="00B20CF7">
        <w:rPr>
          <w:i/>
          <w:iCs/>
        </w:rPr>
        <w:t>audit logs</w:t>
      </w:r>
      <w:r>
        <w:t xml:space="preserve">), mutta niihin tämän toiminnallisuuden rakentaminen vie aikaa ja kehitysvaihe on herkkä ihmisen tekemille virheille. Ne eivät myöskään ole oletuksena täysin muuttumattomia. Tästä syystä tilikirjatietokanta on hyvä vaihtoehto perinteiselle tietokannalle. </w:t>
      </w:r>
      <w:r w:rsidRPr="00B71193">
        <w:t xml:space="preserve">[AWS Whitepaper 2022]. </w:t>
      </w:r>
      <w:r>
        <w:t xml:space="preserve">On hyvin mahdollista, että </w:t>
      </w:r>
      <w:r w:rsidR="007061BB">
        <w:t>tilikirjatietokannoista</w:t>
      </w:r>
      <w:r>
        <w:t xml:space="preserve"> on tulossa uusi standardi aloille, joissa datan luotettavuudelle on erityisvaatimuksia. </w:t>
      </w:r>
    </w:p>
    <w:p w14:paraId="16683D41" w14:textId="6EA7D307" w:rsidR="001B155C" w:rsidRDefault="001B155C" w:rsidP="001B155C">
      <w:pPr>
        <w:pStyle w:val="Leiptekstin1rivinsisennys"/>
      </w:pPr>
      <w:r>
        <w:lastRenderedPageBreak/>
        <w:t>Ensimmäinen BaaS</w:t>
      </w:r>
      <w:r w:rsidR="005C197C">
        <w:t>-</w:t>
      </w:r>
      <w:r>
        <w:t xml:space="preserve">tarjoaja oli Azure, joka tarjosi kehitysalustan lohkoketjuille palvelullaan Ethereum </w:t>
      </w:r>
      <w:r w:rsidRPr="007A476F">
        <w:t>Blockchain as a service</w:t>
      </w:r>
      <w:r>
        <w:t xml:space="preserve"> (EBaaS) </w:t>
      </w:r>
      <w:r w:rsidRPr="00C85D8A">
        <w:t>[Azure EBaaS 2015]</w:t>
      </w:r>
      <w:r>
        <w:t>. Tämä tapahtui jo loppuvuodesta 2015. Se kuitenkin luopui syyskuussa 2021 omasta BaaS</w:t>
      </w:r>
      <w:r w:rsidR="005A0250">
        <w:t>-</w:t>
      </w:r>
      <w:r>
        <w:t xml:space="preserve">tarjonnastaan. Se ei kuitenkaan tarkoita, että se olisi lopettanut niiden tukemisen vaan itse lohkoketjuja </w:t>
      </w:r>
      <w:r w:rsidR="00871583">
        <w:t>ylläpidetään</w:t>
      </w:r>
      <w:r>
        <w:t xml:space="preserve"> yhä Azuren päällä. Toiminta ulkoistettiin ConsenSys</w:t>
      </w:r>
      <w:r w:rsidR="00EA4E1B">
        <w:t>-</w:t>
      </w:r>
      <w:r>
        <w:t>nimisen organisaation Quorum</w:t>
      </w:r>
      <w:r w:rsidR="00EA4E1B">
        <w:t>-</w:t>
      </w:r>
      <w:r>
        <w:t>lohkoketjupalveluihin, jotka ovat yhä Azuren</w:t>
      </w:r>
      <w:r w:rsidR="00433248">
        <w:t xml:space="preserve"> </w:t>
      </w:r>
      <w:r>
        <w:t xml:space="preserve">pilvessä. </w:t>
      </w:r>
      <w:r w:rsidRPr="00A47E8B">
        <w:t>[Azure blockchain] Azure teki</w:t>
      </w:r>
      <w:r>
        <w:t xml:space="preserve"> tällä toimella myös </w:t>
      </w:r>
      <w:r w:rsidRPr="00A47E8B">
        <w:t xml:space="preserve">tilaa omille uusille </w:t>
      </w:r>
      <w:r>
        <w:t xml:space="preserve">lohkoketjuja vastaaville palveluilleen, sillä se on julkaisemassa oman tilikirjatietokantansa. Sen nimi on </w:t>
      </w:r>
      <w:r w:rsidRPr="008817C6">
        <w:t>Azure database ledger, jo</w:t>
      </w:r>
      <w:r>
        <w:t>ka</w:t>
      </w:r>
      <w:r w:rsidRPr="008817C6">
        <w:t xml:space="preserve"> on vasta public preview </w:t>
      </w:r>
      <w:r w:rsidR="0043516C">
        <w:t>-</w:t>
      </w:r>
      <w:r w:rsidRPr="008817C6">
        <w:t>vaiheessa alkuvuodesta 2022 [Azure Documentation 2022].</w:t>
      </w:r>
    </w:p>
    <w:p w14:paraId="0B5A4F0C" w14:textId="0B20B149" w:rsidR="00C76482" w:rsidRDefault="00162ECD" w:rsidP="0078664C">
      <w:pPr>
        <w:pStyle w:val="Leiptekstin1rivinsisennys"/>
      </w:pPr>
      <w:r>
        <w:t>Voisiko tulevaisuudessa siis tilikirjatietokannat korvata perinteisiä relaatiotietokantoja?</w:t>
      </w:r>
      <w:r w:rsidR="001B155C">
        <w:t xml:space="preserve"> </w:t>
      </w:r>
      <w:r w:rsidR="003C6BF4">
        <w:t>L</w:t>
      </w:r>
      <w:r w:rsidR="001B155C">
        <w:t>ohkoketjut</w:t>
      </w:r>
      <w:r w:rsidR="003C6BF4">
        <w:t xml:space="preserve"> ja tilikirjatietokannat</w:t>
      </w:r>
      <w:r w:rsidR="001B155C">
        <w:t xml:space="preserve"> nähdään usein parannuksena siihen, että ne parantavat datan läpinäkyvyyttä ja jäljitettävyyttä</w:t>
      </w:r>
      <w:r w:rsidR="007E4375">
        <w:t xml:space="preserve">. </w:t>
      </w:r>
      <w:r w:rsidR="001B155C">
        <w:t xml:space="preserve">Mikään ei estä sitä, että perinteisiä tietokantaja ei rakentaisi myös noudattaen </w:t>
      </w:r>
      <w:r w:rsidR="009F5124">
        <w:t>näitä</w:t>
      </w:r>
      <w:r w:rsidR="001B155C">
        <w:t xml:space="preserve"> periaatteita. Tilikirjatietokannoissa </w:t>
      </w:r>
      <w:r w:rsidR="00814B19">
        <w:t>jäljitettävyy</w:t>
      </w:r>
      <w:r w:rsidR="00BF0C53">
        <w:t>s</w:t>
      </w:r>
      <w:r w:rsidR="00814B19">
        <w:t xml:space="preserve"> ja muuttumattomuu</w:t>
      </w:r>
      <w:r w:rsidR="00BF0C53">
        <w:t xml:space="preserve">s </w:t>
      </w:r>
      <w:r w:rsidR="001B155C">
        <w:t>ovat kuitenkin oletuksena, ja niistä saisi hyvän standardin niille aloille, joissa läpinäkyvyys ja jäljitettävyys on elintärkeää. Perinteisessä tietokannassa ei välttämättä saada samanlaista varmuutta siitä, että kukaan ei tee poistoja tai muuten korruptoi dataa</w:t>
      </w:r>
      <w:r w:rsidR="00E6285B">
        <w:t xml:space="preserve"> ja tästä </w:t>
      </w:r>
      <w:r w:rsidR="001B155C">
        <w:t>syystä tilikirjatietokanta voi olla hyvä vaihtoehto perinteisille tietokannoille.</w:t>
      </w:r>
      <w:r w:rsidR="0069330F">
        <w:t xml:space="preserve"> </w:t>
      </w:r>
      <w:r w:rsidR="00FC3512">
        <w:t>Tämän takia</w:t>
      </w:r>
      <w:r w:rsidR="0069330F">
        <w:t xml:space="preserve"> uusissa sovelluksissa tulisi vähintäänkin harkita tilikirjatietokantaa</w:t>
      </w:r>
      <w:r w:rsidR="00B14548">
        <w:t>, mutta itse teknologiasta toiseen vaihtaminen ja migraatiotyö ei välttämättä ole järkevää.</w:t>
      </w:r>
    </w:p>
    <w:p w14:paraId="1C65F6A3" w14:textId="77777777" w:rsidR="006C2833" w:rsidRDefault="006C2833" w:rsidP="0078664C">
      <w:pPr>
        <w:pStyle w:val="Leiptekstin1rivinsisennys"/>
      </w:pPr>
    </w:p>
    <w:p w14:paraId="2C5FAC8C" w14:textId="4498C41C" w:rsidR="0020216B" w:rsidRPr="0031102E" w:rsidRDefault="0020216B" w:rsidP="0020216B">
      <w:pPr>
        <w:pStyle w:val="Otsikko2"/>
      </w:pPr>
      <w:bookmarkStart w:id="23" w:name="_Toc104312169"/>
      <w:bookmarkEnd w:id="18"/>
      <w:r w:rsidRPr="0031102E">
        <w:t xml:space="preserve">Blockchain as a Servicen </w:t>
      </w:r>
      <w:r w:rsidR="00F40967" w:rsidRPr="0031102E">
        <w:t>riskit</w:t>
      </w:r>
      <w:r w:rsidR="0031102E" w:rsidRPr="0031102E">
        <w:t xml:space="preserve"> ja ongelmat</w:t>
      </w:r>
      <w:bookmarkEnd w:id="23"/>
    </w:p>
    <w:p w14:paraId="2F6C7F58" w14:textId="7A6FEC27" w:rsidR="000B71A6" w:rsidRDefault="00CD1219" w:rsidP="007B4751">
      <w:pPr>
        <w:pStyle w:val="Leiptekstin1rivinsisennys"/>
      </w:pPr>
      <w:r>
        <w:t xml:space="preserve">Suurin BaaS:n aiheuttama riski on se, että palveluntarjoajaa on hankala vaihtaa </w:t>
      </w:r>
      <w:r w:rsidR="00284050">
        <w:t>jälkikäteen</w:t>
      </w:r>
      <w:r>
        <w:t xml:space="preserve"> eli pilvipalvelun kautta </w:t>
      </w:r>
      <w:r w:rsidR="00284050">
        <w:t>joudutaan</w:t>
      </w:r>
      <w:r>
        <w:t xml:space="preserve"> lukkiutumaan palveluntarjoajaan</w:t>
      </w:r>
      <w:r w:rsidR="00D46587">
        <w:t xml:space="preserve"> [Wan </w:t>
      </w:r>
      <w:r w:rsidR="00D46587">
        <w:rPr>
          <w:i/>
          <w:iCs/>
        </w:rPr>
        <w:t>et al.</w:t>
      </w:r>
      <w:r w:rsidR="00D46587">
        <w:t xml:space="preserve"> 2018]</w:t>
      </w:r>
      <w:r>
        <w:t>. BaaS:n palvelumaksut</w:t>
      </w:r>
      <w:r w:rsidR="00712B4C">
        <w:t xml:space="preserve"> myös</w:t>
      </w:r>
      <w:r>
        <w:t xml:space="preserve"> voivat käydä kalliiksi [Kilroy 2019]. Palveluntarjoajan vaihtaminen on erityisen vaikeaa varsinkin siinä kohtaa, jos BaaS yhdistää useita eri toimijoita. </w:t>
      </w:r>
      <w:r w:rsidR="00EF1AD4">
        <w:t>Uuteen palveluun tulisi saada</w:t>
      </w:r>
      <w:r>
        <w:t xml:space="preserve"> nykyisiä noodeja mukaan, jotta siinä voi saada saman verkostoitumishyödyn. Lohkoketjuteknologioiden tekeminen voi olla haasteellista, mutta vielä haasteellisempaa on usein saada eri yhtiöiden omat sidosryhmänsä saman järjestelmän ääreen [Azure whitepaper 2019]. </w:t>
      </w:r>
      <w:r w:rsidRPr="00302AA3">
        <w:t xml:space="preserve">Suurin haaste </w:t>
      </w:r>
      <w:r>
        <w:t xml:space="preserve">lohkoketjuissa ei ole teknologia itse vaan </w:t>
      </w:r>
      <w:r w:rsidR="002C4731">
        <w:t>menestyksekäs</w:t>
      </w:r>
      <w:r w:rsidRPr="00302AA3">
        <w:t xml:space="preserve"> </w:t>
      </w:r>
      <w:r w:rsidR="002C4731">
        <w:t>yhteistyö</w:t>
      </w:r>
      <w:r w:rsidRPr="00302AA3">
        <w:t xml:space="preserve"> ekosysteemi</w:t>
      </w:r>
      <w:r>
        <w:t xml:space="preserve">n </w:t>
      </w:r>
      <w:r w:rsidRPr="00302AA3">
        <w:t xml:space="preserve">kumppaneiden kanssa. </w:t>
      </w:r>
      <w:r w:rsidRPr="00533480">
        <w:t>[Lacity &amp; Van Hoek 2021]</w:t>
      </w:r>
    </w:p>
    <w:p w14:paraId="43FECE82" w14:textId="19CC4980" w:rsidR="0020216B" w:rsidRDefault="00D6239E" w:rsidP="003B3E74">
      <w:pPr>
        <w:pStyle w:val="Leiptekstin1rivinsisennys"/>
      </w:pPr>
      <w:r>
        <w:t xml:space="preserve">BaaS:ssa </w:t>
      </w:r>
      <w:r w:rsidR="0020216B">
        <w:t>kolma</w:t>
      </w:r>
      <w:r w:rsidR="00D36058">
        <w:t>nteen</w:t>
      </w:r>
      <w:r w:rsidR="0020216B">
        <w:t xml:space="preserve"> osapuol</w:t>
      </w:r>
      <w:r w:rsidR="00D36058">
        <w:t>een</w:t>
      </w:r>
      <w:r w:rsidR="0020216B">
        <w:t xml:space="preserve"> täytyy </w:t>
      </w:r>
      <w:r w:rsidR="00D36058">
        <w:t>pystyä luottamaan</w:t>
      </w:r>
      <w:r w:rsidR="00E34903">
        <w:t>. S</w:t>
      </w:r>
      <w:r w:rsidR="0020216B">
        <w:t xml:space="preserve">e ei </w:t>
      </w:r>
      <w:r w:rsidR="00FA3902">
        <w:t xml:space="preserve">saa </w:t>
      </w:r>
      <w:r w:rsidR="0020216B">
        <w:t>aja</w:t>
      </w:r>
      <w:r w:rsidR="00FA3902">
        <w:t>a</w:t>
      </w:r>
      <w:r w:rsidR="0020216B">
        <w:t xml:space="preserve"> yksittäisten noodien etuja </w:t>
      </w:r>
      <w:r w:rsidR="00FA3902">
        <w:t xml:space="preserve">vaan sen pitää </w:t>
      </w:r>
      <w:r w:rsidR="0020216B">
        <w:t>pyrki</w:t>
      </w:r>
      <w:r w:rsidR="00FA3902">
        <w:t>ä</w:t>
      </w:r>
      <w:r w:rsidR="0020216B">
        <w:t xml:space="preserve"> lohkoketjussa yhteiseen hyvään [Zheng </w:t>
      </w:r>
      <w:r w:rsidR="00642C08">
        <w:rPr>
          <w:i/>
          <w:iCs/>
        </w:rPr>
        <w:t>et al.</w:t>
      </w:r>
      <w:r w:rsidR="00642C08">
        <w:t xml:space="preserve"> </w:t>
      </w:r>
      <w:r w:rsidR="0020216B">
        <w:t xml:space="preserve">2019]. Koska suurin hyöty lohkoketjuissa saadaan, kun sitä käytetään muiden toimijoiden kanssa, niin lohkoketjun räätälöinti on usein haasteellista, vaikka monissa asiakasyrityksissä </w:t>
      </w:r>
      <w:r w:rsidR="00B63DEE">
        <w:t xml:space="preserve">sille </w:t>
      </w:r>
      <w:r w:rsidR="0020216B">
        <w:t xml:space="preserve">voisi olla tarvetta [Zheng </w:t>
      </w:r>
      <w:r w:rsidR="00642C08">
        <w:rPr>
          <w:i/>
          <w:iCs/>
        </w:rPr>
        <w:t>et al.</w:t>
      </w:r>
      <w:r w:rsidR="00642C08">
        <w:t xml:space="preserve"> </w:t>
      </w:r>
      <w:r w:rsidR="0020216B">
        <w:t xml:space="preserve">2019]. Kolmannen osapuolen mukaan tulo tekee </w:t>
      </w:r>
      <w:r w:rsidR="0020216B">
        <w:lastRenderedPageBreak/>
        <w:t>sen, että kolmas</w:t>
      </w:r>
      <w:r w:rsidR="00D02FC2">
        <w:t xml:space="preserve"> </w:t>
      </w:r>
      <w:r w:rsidR="0020216B">
        <w:t>osapuoli voi kokea, että jollakin asiakasyrityksistä on suurempaa neuvotteluvoimaa kuin toisella</w:t>
      </w:r>
      <w:r w:rsidR="00782BCA">
        <w:t xml:space="preserve">. Näin ollen </w:t>
      </w:r>
      <w:r w:rsidR="006C64A1">
        <w:t>tallaisen</w:t>
      </w:r>
      <w:r w:rsidR="00782BCA">
        <w:t xml:space="preserve"> osapuolen toiveet </w:t>
      </w:r>
      <w:r w:rsidR="006C64A1">
        <w:t>saattavat</w:t>
      </w:r>
      <w:r w:rsidR="0020216B">
        <w:t xml:space="preserve"> mennä läpi niin</w:t>
      </w:r>
      <w:r w:rsidR="00FD5E2D">
        <w:t>,</w:t>
      </w:r>
      <w:r w:rsidR="0020216B">
        <w:t xml:space="preserve"> että se astu</w:t>
      </w:r>
      <w:r w:rsidR="006C64A1">
        <w:t>isi</w:t>
      </w:r>
      <w:r w:rsidR="0020216B">
        <w:t xml:space="preserve"> voimaan</w:t>
      </w:r>
      <w:r w:rsidR="006C64A1">
        <w:t xml:space="preserve"> lohkoketjussa ja sitä kautta</w:t>
      </w:r>
      <w:r w:rsidR="0020216B">
        <w:t xml:space="preserve"> </w:t>
      </w:r>
      <w:r w:rsidR="006C64A1">
        <w:t>jokaisessa noodissa.</w:t>
      </w:r>
    </w:p>
    <w:p w14:paraId="4E0EDD42" w14:textId="1E914F27" w:rsidR="005328DC" w:rsidRDefault="007B4751" w:rsidP="005E6906">
      <w:pPr>
        <w:pStyle w:val="Leiptekstin1rivinsisennys"/>
        <w:ind w:firstLine="360"/>
      </w:pPr>
      <w:r>
        <w:t>Luottamus kohdistuu BaaS:ssa usein</w:t>
      </w:r>
      <w:r w:rsidR="005853DC">
        <w:t xml:space="preserve"> johonkin tahoon tai</w:t>
      </w:r>
      <w:r>
        <w:t xml:space="preserve"> auktoriteettiin</w:t>
      </w:r>
      <w:r w:rsidR="00082B9B">
        <w:t xml:space="preserve">. Se </w:t>
      </w:r>
      <w:r>
        <w:t>ei välttämättä ole samalla tasolla läpinäkyvyyden, tasa-arvoisuuden, reiluuden ja tarkastettavuuden kanssa kuin teknologia</w:t>
      </w:r>
      <w:r w:rsidR="00082B9B">
        <w:t xml:space="preserve">, </w:t>
      </w:r>
      <w:r w:rsidR="00715300">
        <w:t>johon kolmas</w:t>
      </w:r>
      <w:r w:rsidR="00D02FC2">
        <w:t xml:space="preserve"> </w:t>
      </w:r>
      <w:r w:rsidR="00715300">
        <w:t>osapuoli</w:t>
      </w:r>
      <w:r w:rsidR="00082B9B">
        <w:t xml:space="preserve"> lohkoketju</w:t>
      </w:r>
      <w:r w:rsidR="00B601AA">
        <w:t>n tapauksessa olisi ulkoistettavissa</w:t>
      </w:r>
      <w:r>
        <w:t xml:space="preserve">. [Ma </w:t>
      </w:r>
      <w:r w:rsidR="00642C08">
        <w:rPr>
          <w:i/>
          <w:iCs/>
        </w:rPr>
        <w:t>et al.</w:t>
      </w:r>
      <w:r w:rsidR="00642C08">
        <w:t xml:space="preserve"> </w:t>
      </w:r>
      <w:r>
        <w:t>2020] Luottamus</w:t>
      </w:r>
      <w:r w:rsidR="00913AE6">
        <w:t>pula voi siis kohdistu</w:t>
      </w:r>
      <w:r w:rsidR="00476C58">
        <w:t>a kummalta puolen tahansa, jolloin yhteistyö hankaloituu</w:t>
      </w:r>
      <w:r w:rsidR="00BC3FF5">
        <w:t xml:space="preserve">. </w:t>
      </w:r>
      <w:r w:rsidR="00251BA6">
        <w:t>Ei voi kuitenkaan olettaa</w:t>
      </w:r>
      <w:r w:rsidR="00DA3C7C">
        <w:t>,</w:t>
      </w:r>
      <w:r w:rsidR="003B0D4B">
        <w:t xml:space="preserve"> etteikö itse teknologia voisi menettää myös </w:t>
      </w:r>
      <w:r w:rsidR="007A242F">
        <w:t>asiakkaan luottamusta</w:t>
      </w:r>
      <w:r w:rsidR="002F7CE5">
        <w:t xml:space="preserve">. Tällöin </w:t>
      </w:r>
      <w:r w:rsidR="007A242F">
        <w:t xml:space="preserve">voi olla jopa </w:t>
      </w:r>
      <w:r w:rsidR="002F7CE5">
        <w:t>parempi</w:t>
      </w:r>
      <w:r w:rsidR="007A242F">
        <w:t xml:space="preserve"> asia, että luottamusta koittaa </w:t>
      </w:r>
      <w:r w:rsidR="002F7CE5">
        <w:t>palauttaa</w:t>
      </w:r>
      <w:r w:rsidR="007A242F">
        <w:t xml:space="preserve"> itse auktoriteetti</w:t>
      </w:r>
      <w:r w:rsidR="00251BA6">
        <w:t>, sillä menetettyä luottamusta on usein vaikea palauttaa.</w:t>
      </w:r>
    </w:p>
    <w:p w14:paraId="21452B5E" w14:textId="1F64089B" w:rsidR="0020216B" w:rsidRDefault="0020216B" w:rsidP="0020216B">
      <w:pPr>
        <w:pStyle w:val="Leiptekstin1rivinsisennys"/>
      </w:pPr>
      <w:r>
        <w:t xml:space="preserve">Ongelmia on nähty myös lohkoketjujen noodien eri käyttäjien hallinnassa. Ongelmaksi on koettu varsinkin, kun koko organisaatio on toiminut yhden avainparin takaa. </w:t>
      </w:r>
      <w:r w:rsidR="005E6906">
        <w:t>Erityisesti</w:t>
      </w:r>
      <w:r w:rsidR="00290EAA">
        <w:t xml:space="preserve"> silloin</w:t>
      </w:r>
      <w:r>
        <w:t xml:space="preserve">, jos </w:t>
      </w:r>
      <w:r w:rsidR="005E6906">
        <w:t xml:space="preserve">yhtiön </w:t>
      </w:r>
      <w:r>
        <w:t xml:space="preserve">avain on vuotanut organisaatiosta ulos. Tämän osa BaaS-lohkoketjuista hallitsee tarjoamalla jokaiselle organisaatiolle oman identiteettiketjunsa, jossa käyttäjille voidaan asettaa niiden tarvitsemia toiminnallisuuksiaan. [Zheng </w:t>
      </w:r>
      <w:r w:rsidR="00642C08">
        <w:rPr>
          <w:i/>
          <w:iCs/>
        </w:rPr>
        <w:t>et al.</w:t>
      </w:r>
      <w:r w:rsidR="00642C08">
        <w:t xml:space="preserve"> </w:t>
      </w:r>
      <w:r>
        <w:t>2019] Myös Kilroy</w:t>
      </w:r>
      <w:r w:rsidR="00114697">
        <w:t xml:space="preserve"> [</w:t>
      </w:r>
      <w:r w:rsidR="00C83219">
        <w:t>2019</w:t>
      </w:r>
      <w:r w:rsidR="00114697">
        <w:t>]</w:t>
      </w:r>
      <w:r>
        <w:t xml:space="preserve"> </w:t>
      </w:r>
      <w:r w:rsidR="005E0626">
        <w:t>kirjoittaa</w:t>
      </w:r>
      <w:r>
        <w:t xml:space="preserve"> myös siitä, että lohkoketjuun ei tulisi sisällyttää useampaa yrityksen sisäistä tilamuutosta vaan ne hoidettaisiin päälohkoketjun ulkopuolella. Tähän ratkaisuina on nähty aliketjut tai vähintään omat identiteettiavaimet yrityksen eri toimijoille tai jokin muu sisäinen järjestelmä.</w:t>
      </w:r>
    </w:p>
    <w:p w14:paraId="35B791C9" w14:textId="003105E8" w:rsidR="0020216B" w:rsidRDefault="0020216B" w:rsidP="0020216B">
      <w:pPr>
        <w:pStyle w:val="Leiptekstin1rivinsisennys"/>
        <w:ind w:firstLine="360"/>
      </w:pPr>
      <w:r>
        <w:t>Tilikirjatietokannoissa on yleensä luovuttu lähes kokonaan hajautuksesta, mutta ne sisältävät silti datan muuttumattomuutta kuvaavia ominaisuuksia, joten niistä on myös puhuttu lohkoketjuina. Näen tämän ongelmallisena, koska osaa tilikirjatietokannoista myydään nimenomaan suoraan BaaS</w:t>
      </w:r>
      <w:r w:rsidR="005A0250">
        <w:t>-</w:t>
      </w:r>
      <w:r>
        <w:t>palveluna. Tästä johtuen BaaS ja lohkoketju termeistä on tullut ongelmallisia</w:t>
      </w:r>
      <w:r w:rsidR="00793288">
        <w:t>. N</w:t>
      </w:r>
      <w:r>
        <w:t xml:space="preserve">iitä käytetään erilaisista sovelluksista, joissa pyritään vastaamaan datan jäljitettävyyteen käyttäen kryptaavia algoritmeja, jotta niiden data olisi pysyvää ja tarkistettavissa jälkikäteen. </w:t>
      </w:r>
      <w:r w:rsidR="00CB0B10">
        <w:t>Molemmissa</w:t>
      </w:r>
      <w:r w:rsidR="002773DF">
        <w:t xml:space="preserve"> termeissä</w:t>
      </w:r>
      <w:r>
        <w:t xml:space="preserve"> viitataan aina tiedon tallettaviin teknologioihin, joihin tarjotaan ainoastaan datan haku ja uuden datan lisäys ominaisuudet.</w:t>
      </w:r>
    </w:p>
    <w:p w14:paraId="425A54BA" w14:textId="74CE7018" w:rsidR="00B63DEE" w:rsidRDefault="0020216B" w:rsidP="002C5832">
      <w:pPr>
        <w:pStyle w:val="Leiptekstin1rivinsisennys"/>
        <w:ind w:firstLine="360"/>
      </w:pPr>
      <w:r>
        <w:t>Esimerkiksi Wan ja muut</w:t>
      </w:r>
      <w:r w:rsidR="001F005C">
        <w:t xml:space="preserve"> [20</w:t>
      </w:r>
      <w:r w:rsidR="004338B9">
        <w:t>18</w:t>
      </w:r>
      <w:r w:rsidR="001F005C">
        <w:t>]</w:t>
      </w:r>
      <w:r>
        <w:t xml:space="preserve"> </w:t>
      </w:r>
      <w:r w:rsidR="001719DD">
        <w:t>kirjoittavat</w:t>
      </w:r>
      <w:r>
        <w:t xml:space="preserve"> artikkelissaan tiivistetyistä lohkoketjuista. Näissä BaaS</w:t>
      </w:r>
      <w:r w:rsidR="005A0250">
        <w:t>-</w:t>
      </w:r>
      <w:r>
        <w:t>arkkitehtuureissa toiminnallisuus tapahtuu ”</w:t>
      </w:r>
      <w:r w:rsidRPr="00C0638C">
        <w:t>mustan laatikon</w:t>
      </w:r>
      <w:r>
        <w:t>” sisällä, eli piilossa käyttäjältä ja ehdottaakin BaaS-lohkoketjujen jakoa pilven natiivi lohkoketjuihin ja pilven tiivistettyihin lohkoketjuihin. Myös Son ja muut</w:t>
      </w:r>
      <w:r w:rsidR="001F005C">
        <w:t xml:space="preserve"> [202</w:t>
      </w:r>
      <w:r w:rsidR="0034201E">
        <w:t>1</w:t>
      </w:r>
      <w:r w:rsidR="001F005C">
        <w:t>]</w:t>
      </w:r>
      <w:r>
        <w:t xml:space="preserve"> kirjoittavat, että esimerkiksi Tencentin TrustSQL on kuin tietokanta, jossa on lohkoketjumaisia toiminnallisuuksia. Piilossa tapahtuvat toiminnot syövät erityisesti jäljitettävyyden ja hajautuksen tasoa. Sen lisäksi ne tekevät selkeämmän eron asiakkaan ja palveluntarjoajan rooleihin </w:t>
      </w:r>
      <w:r w:rsidRPr="00DE7788">
        <w:t xml:space="preserve">[Wan </w:t>
      </w:r>
      <w:r w:rsidR="00642C08">
        <w:rPr>
          <w:i/>
          <w:iCs/>
        </w:rPr>
        <w:t>et al.</w:t>
      </w:r>
      <w:r w:rsidR="00642C08">
        <w:t xml:space="preserve"> </w:t>
      </w:r>
      <w:r w:rsidRPr="00DE7788">
        <w:t>2018]</w:t>
      </w:r>
      <w:r>
        <w:t>. On siis todennäköistä, että markkinoinnillisista syistä myös tilikirjatietokantoja on myyty lohkoketjuna ja BaaS</w:t>
      </w:r>
      <w:r w:rsidR="005A0250">
        <w:t>-</w:t>
      </w:r>
      <w:r>
        <w:t xml:space="preserve">palveluina. Olisi kuitenkin parempi, jos </w:t>
      </w:r>
      <w:r>
        <w:lastRenderedPageBreak/>
        <w:t>viestintä asiakkaille olisi selkeämpää kuten AWS ja Azuren tapauksessa, joissa nämä ehdottavat suoraan omia tilikirjatietokantojaan vaihtoehdoksi BaaS</w:t>
      </w:r>
      <w:r w:rsidR="005A0250">
        <w:t>-</w:t>
      </w:r>
      <w:r>
        <w:t xml:space="preserve">palvelulleen. Perinteisesti lohkoketju on aina aiemmin ollut myös hajautettu, mutta nyt uudet tarjotut versiot ovat myös vahvasti keskitettyjä, joissa osa toiminnallisuuksista tapahtuu piilossa. Tutkimuksessa ja puheessa olisikin syytä erottaakin </w:t>
      </w:r>
      <w:r w:rsidR="00FA7447">
        <w:t>teknologian hajautuksen</w:t>
      </w:r>
      <w:r>
        <w:t xml:space="preserve"> ja piilotettujen operaatioiden perusteella se onko kyse lohkoketjusta vai tilikirjatietokannoista.</w:t>
      </w:r>
      <w:r w:rsidR="00BE0F60">
        <w:t xml:space="preserve"> </w:t>
      </w:r>
      <w:r w:rsidR="00B63DEE">
        <w:t xml:space="preserve">Tilikirjatietokanta tuo puolueettomaan osapuoleen luottamisen ja tästä riippuvuuden </w:t>
      </w:r>
      <w:r w:rsidR="005372A7">
        <w:t xml:space="preserve">vieläkin </w:t>
      </w:r>
      <w:r w:rsidR="00B63DEE">
        <w:t>korkeammalle tasolle. Niissä auditointilokit eivät myöskään yleensä ole tavallisille käyttäjille saatavilla, joka myös nostaa riippuvuuden tasoa [</w:t>
      </w:r>
      <w:r w:rsidR="00B63DEE" w:rsidRPr="00301520">
        <w:t>Fekete</w:t>
      </w:r>
      <w:r w:rsidR="00B63DEE">
        <w:t xml:space="preserve"> &amp; Kiss 2021].</w:t>
      </w:r>
    </w:p>
    <w:p w14:paraId="171068A0" w14:textId="6B8A6F4E" w:rsidR="00456388" w:rsidRDefault="00456388">
      <w:r>
        <w:br w:type="page"/>
      </w:r>
    </w:p>
    <w:p w14:paraId="38DCF17B" w14:textId="77777777" w:rsidR="00456388" w:rsidRDefault="00456388" w:rsidP="002C5832">
      <w:pPr>
        <w:pStyle w:val="Leiptekstin1rivinsisennys"/>
        <w:ind w:firstLine="360"/>
      </w:pPr>
    </w:p>
    <w:p w14:paraId="23C32FC5" w14:textId="542A05E8" w:rsidR="00965E2E" w:rsidRPr="00456388" w:rsidRDefault="000945F7" w:rsidP="00965E2E">
      <w:pPr>
        <w:pStyle w:val="Otsikko1"/>
        <w:rPr>
          <w:lang w:val="en-US"/>
        </w:rPr>
      </w:pPr>
      <w:bookmarkStart w:id="24" w:name="_Toc104312170"/>
      <w:r w:rsidRPr="0085084D">
        <w:rPr>
          <w:lang w:val="en-US"/>
        </w:rPr>
        <w:t>B</w:t>
      </w:r>
      <w:r w:rsidR="00D815E8" w:rsidRPr="0085084D">
        <w:rPr>
          <w:lang w:val="en-US"/>
        </w:rPr>
        <w:t xml:space="preserve">lockchain as </w:t>
      </w:r>
      <w:r w:rsidRPr="0085084D">
        <w:rPr>
          <w:lang w:val="en-US"/>
        </w:rPr>
        <w:t>a</w:t>
      </w:r>
      <w:r w:rsidR="00D815E8" w:rsidRPr="0085084D">
        <w:rPr>
          <w:lang w:val="en-US"/>
        </w:rPr>
        <w:t xml:space="preserve"> </w:t>
      </w:r>
      <w:r w:rsidRPr="0085084D">
        <w:rPr>
          <w:lang w:val="en-US"/>
        </w:rPr>
        <w:t>S</w:t>
      </w:r>
      <w:r w:rsidR="00D815E8" w:rsidRPr="0085084D">
        <w:rPr>
          <w:lang w:val="en-US"/>
        </w:rPr>
        <w:t>ervice</w:t>
      </w:r>
      <w:r w:rsidRPr="0085084D">
        <w:rPr>
          <w:lang w:val="en-US"/>
        </w:rPr>
        <w:t xml:space="preserve"> ja lohkoketjut</w:t>
      </w:r>
      <w:bookmarkEnd w:id="24"/>
    </w:p>
    <w:p w14:paraId="01D155DC" w14:textId="7F911BA1" w:rsidR="00E6116A" w:rsidRDefault="00834A98" w:rsidP="008D44E5">
      <w:pPr>
        <w:pStyle w:val="Leiptekstin1rivinsisennys"/>
        <w:ind w:firstLine="0"/>
      </w:pPr>
      <w:r>
        <w:t>Y</w:t>
      </w:r>
      <w:r w:rsidR="008C19CA">
        <w:t>rityksissä on usein koettu, että lohkoketjuja on hankala ymmärtää</w:t>
      </w:r>
      <w:r w:rsidR="000A4EB3">
        <w:t xml:space="preserve">. Sen lisäksi </w:t>
      </w:r>
      <w:r w:rsidR="008C19CA">
        <w:t xml:space="preserve">niiden käyttöönotto ja ylläpito on koettu </w:t>
      </w:r>
      <w:r w:rsidR="003641DF">
        <w:t>vaikeiksi</w:t>
      </w:r>
      <w:r w:rsidR="008C19CA">
        <w:t>. BaaS madaltaa yritysten lohkoketjuihin mukaan tulemista</w:t>
      </w:r>
      <w:r w:rsidR="007A3DEC">
        <w:t xml:space="preserve"> auttamalla näissä haasteissa</w:t>
      </w:r>
      <w:r w:rsidR="008C19CA">
        <w:t xml:space="preserve">. </w:t>
      </w:r>
      <w:r w:rsidR="00E6116A">
        <w:t>Lohkoketju</w:t>
      </w:r>
      <w:r w:rsidR="0051358B">
        <w:t>markkinassa</w:t>
      </w:r>
      <w:r w:rsidR="00E6116A">
        <w:t xml:space="preserve"> on </w:t>
      </w:r>
      <w:r w:rsidR="00BB573B">
        <w:t>ollut käynnissä</w:t>
      </w:r>
      <w:r w:rsidR="00E6116A">
        <w:t xml:space="preserve"> </w:t>
      </w:r>
      <w:r w:rsidR="007847A1">
        <w:t>nopeuskilpailu</w:t>
      </w:r>
      <w:r w:rsidR="00E6116A">
        <w:t xml:space="preserve"> siitä, että kuka ehtii ottamaan lohkoketjumarkkinan haltuunsa. Samanaikaisesti on tapahtunut pilvipalveluiden nousu hallitsevaksi tavaksi järjestää IT-infrastruktuuri. Pilvipalvelut ovat saaneet myös merkittävän osan nykyisistä yritysten lohkoketjuista, sillä niiden Blockchain as a Service (</w:t>
      </w:r>
      <w:r w:rsidR="00E6116A" w:rsidRPr="00995CA8">
        <w:rPr>
          <w:i/>
          <w:iCs/>
        </w:rPr>
        <w:t>BaaS</w:t>
      </w:r>
      <w:r w:rsidR="00E6116A">
        <w:t>) on yrityksille helppo keino saada lohkoketjut käyttöön. BaaS voi myös olla houkuttelevampi vaihtoehto mon</w:t>
      </w:r>
      <w:r w:rsidR="00B26519">
        <w:t>e</w:t>
      </w:r>
      <w:r w:rsidR="00E6116A">
        <w:t xml:space="preserve">lle asiakasyritykselle, jos ne käyttävät pilvipalveluita verrattuna siihen, että ne kehittäisivät kokonaan oman lohkoketjunsa. Asiakkaan näkökulmasta tämä voi johtaa siihen, että ne joutuvat lähes lukkiutumaan omaan pilvipalveluntarjoajaansa. Julkisista lohkoketjuista voittajana on tällä hetkellä Ethereum, joka on ensimmäinen lohkoketju, johon on voinut rakentaa omia sovelluksiaan. </w:t>
      </w:r>
      <w:r w:rsidR="007B2C17">
        <w:t>Sillä</w:t>
      </w:r>
      <w:r w:rsidR="00E6116A">
        <w:t xml:space="preserve"> on kaikkein eniten käyttäjiä ja sen päälle on rakennettu useita muita lohkoketjuja ja linkityksiä muihin lohkoketjuihin</w:t>
      </w:r>
      <w:r>
        <w:t>. M</w:t>
      </w:r>
      <w:r w:rsidR="00E6116A">
        <w:t>yös monet BaaS</w:t>
      </w:r>
      <w:r w:rsidR="005A0250">
        <w:t>-</w:t>
      </w:r>
      <w:r w:rsidR="00E6116A">
        <w:t xml:space="preserve">palvelut käyttävät sitä. </w:t>
      </w:r>
    </w:p>
    <w:p w14:paraId="46C349AA" w14:textId="2E17078F" w:rsidR="00945BB3" w:rsidRDefault="00945BB3" w:rsidP="00945BB3">
      <w:pPr>
        <w:pStyle w:val="Leiptekstin1rivinsisennys"/>
      </w:pPr>
      <w:r>
        <w:t>BaaS</w:t>
      </w:r>
      <w:r w:rsidR="005A0250">
        <w:t>-</w:t>
      </w:r>
      <w:r>
        <w:t>palveluidentarjoajille avautuu tarjonnan kautta mahdollisuus päästä mukaan isompaan rooliin eri alojen liiketoiminnassa. Toisaalta tätä on tapahtunut paljon jo pelkästään tarjoamalla pilvipalveluita. Erona BaaS:ssa on kuitenkin se, että mikäli sen päälle saadaan rakennettua organisaatioiden verkosto, tulee palveluntarjoajan vaihtamisesta entistä vaikeampaa. Toisaalta ilman BaaS</w:t>
      </w:r>
      <w:r w:rsidR="00E20FE9">
        <w:t>-palveluita</w:t>
      </w:r>
      <w:r>
        <w:t xml:space="preserve">, </w:t>
      </w:r>
      <w:r w:rsidR="00F5540D">
        <w:t>monella</w:t>
      </w:r>
      <w:r>
        <w:t xml:space="preserve"> toimiala</w:t>
      </w:r>
      <w:r w:rsidR="00F5540D">
        <w:t>lla</w:t>
      </w:r>
      <w:r>
        <w:t xml:space="preserve"> ei </w:t>
      </w:r>
      <w:r w:rsidR="00F5540D">
        <w:t>osattaisi hakea</w:t>
      </w:r>
      <w:r>
        <w:t xml:space="preserve"> lohkoketjuista </w:t>
      </w:r>
      <w:r w:rsidR="00321606">
        <w:t xml:space="preserve">saatavilla olevaa </w:t>
      </w:r>
      <w:r>
        <w:t>hyötyä. Lohkoketju ei ole vielä tällä hetkellä tuote, joka myisi itse itseään vaan asiakkaiden on ensin ymmärrettävä lohkoketjuja melko hyvin, että ne osaisivat hakea lohkoketjuista parannusta omiin prosesseihin.</w:t>
      </w:r>
    </w:p>
    <w:p w14:paraId="10D4BDF4" w14:textId="36DB2199" w:rsidR="00370688" w:rsidRDefault="00945BB3" w:rsidP="008C19CA">
      <w:pPr>
        <w:pStyle w:val="Leiptekstin1rivinsisennys"/>
      </w:pPr>
      <w:r>
        <w:t xml:space="preserve">Usein yritykset harkitsevat uuden teknologian käyttöönottoa sillä asenteella, että odotetaan ja katsotaan mitä teknologia tuo niille, jotka sen ottavat käyttöön. Tämä johtuu siitä, että usein pelätään uusien investointien olevan tappiollisia. Lohkoketjun tapauksessa odottaminen voi koitua kalliiksi, koska se voi vaikuttaa merkittävästi liiketoimintoihin. [Felin ja Lakhani 2019] Tämä johtuu siitä, että lohkoketjujen avulla on mahdollisuus muokata eri alojen sisäisiä voimasuhteita, varsinkin jos joku toimija pystyy luomaan lohkoketjuun verkoston, jossa se parantaa asemiaan markkinassa. </w:t>
      </w:r>
      <w:r w:rsidR="001462B2">
        <w:t>Myös y</w:t>
      </w:r>
      <w:r>
        <w:t xml:space="preserve">hteistyössä toimiminen voi </w:t>
      </w:r>
      <w:r w:rsidR="00490A78">
        <w:t xml:space="preserve">vaikuttaa yrityksen voimasuhteeseen markkinassa </w:t>
      </w:r>
      <w:r>
        <w:t>verrattuna siihen, että jättäyty</w:t>
      </w:r>
      <w:r w:rsidR="00BA3F27">
        <w:t>isi</w:t>
      </w:r>
      <w:r>
        <w:t xml:space="preserve"> yhteistyön ulkopuolelle. </w:t>
      </w:r>
    </w:p>
    <w:p w14:paraId="4200EEC4" w14:textId="77777777" w:rsidR="005A66C7" w:rsidRDefault="005A66C7" w:rsidP="008C19CA">
      <w:pPr>
        <w:pStyle w:val="Leiptekstin1rivinsisennys"/>
      </w:pPr>
    </w:p>
    <w:p w14:paraId="60DC8A67" w14:textId="77777777" w:rsidR="005A66C7" w:rsidRDefault="005A66C7" w:rsidP="008C19CA">
      <w:pPr>
        <w:pStyle w:val="Leiptekstin1rivinsisennys"/>
      </w:pPr>
    </w:p>
    <w:p w14:paraId="68CEBD2F" w14:textId="795F549E" w:rsidR="00FB4269" w:rsidRDefault="000424E3" w:rsidP="005A66C7">
      <w:pPr>
        <w:pStyle w:val="Otsikko2"/>
      </w:pPr>
      <w:bookmarkStart w:id="25" w:name="_Toc104312171"/>
      <w:r>
        <w:lastRenderedPageBreak/>
        <w:t xml:space="preserve">Miten </w:t>
      </w:r>
      <w:r w:rsidR="005A66C7">
        <w:t>BaaS</w:t>
      </w:r>
      <w:r w:rsidR="005A0250">
        <w:t>-</w:t>
      </w:r>
      <w:r w:rsidR="005A66C7">
        <w:t>lohkoketjut vertautuvat perinteisiin lohkoketjuihin?</w:t>
      </w:r>
      <w:bookmarkEnd w:id="25"/>
    </w:p>
    <w:p w14:paraId="22E8B92C" w14:textId="34EBC517" w:rsidR="00D6257B" w:rsidRDefault="00D6257B" w:rsidP="00C774A2">
      <w:pPr>
        <w:pStyle w:val="Leiptekstin1rivinsisennys"/>
      </w:pPr>
      <w:r>
        <w:t>Pilvipalveluiden lohkoketjuilla on saavutettavissa monissa tilanteissa yrityksille se hyöty mitä lohkoketjuilla on saavutettavissa. Niissä on onnistuttu löytämään skaalautuvuuden trilemmaan ratkaisuja, eikä niitä koske samalla julkisiin lohkoketjuihin yhdistetty kasvanut hiilijalanjälki heikon suorituskyvyn ohella. Pilvipalveluiden tarjoamissa ratkaisussa myös hankalaksi koettu käyttöönotto saadaan ulkoistettua. Kuvassa 3 on arvioitu lohkoketjujen ominaisuudet trilemman kautta. Niissä on siis luovuttu suuremmasta määrästä hajautusta, jotta niiden skaalautuvuutta on saatu parannettua. Todennäköisesti tarjottu ratkaisu on riittävän hyvä moniin käyttötapauksiin erilaisissa liiketoimissa. Varsinkin silloin, jos yritys käyttää jo nyt pilvipalveluiden tarjoamia palveluja niin kyseistä vaihtoehtoa on syytä harkita.</w:t>
      </w:r>
    </w:p>
    <w:p w14:paraId="55147FDC" w14:textId="77777777" w:rsidR="00D6257B" w:rsidRDefault="00D6257B" w:rsidP="00D6257B">
      <w:pPr>
        <w:pStyle w:val="Leiptekstin1rivinsisennys"/>
        <w:ind w:firstLine="360"/>
      </w:pPr>
      <w:r>
        <w:rPr>
          <w:noProof/>
        </w:rPr>
        <w:drawing>
          <wp:inline distT="0" distB="0" distL="0" distR="0" wp14:anchorId="799B3865" wp14:editId="52CF6C48">
            <wp:extent cx="5400040" cy="1972945"/>
            <wp:effectExtent l="0" t="0" r="0" b="825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2945"/>
                    </a:xfrm>
                    <a:prstGeom prst="rect">
                      <a:avLst/>
                    </a:prstGeom>
                  </pic:spPr>
                </pic:pic>
              </a:graphicData>
            </a:graphic>
          </wp:inline>
        </w:drawing>
      </w:r>
    </w:p>
    <w:p w14:paraId="0E7A0194" w14:textId="3A2D7FC2" w:rsidR="00D6257B" w:rsidRDefault="00D6257B" w:rsidP="00D6257B">
      <w:pPr>
        <w:pStyle w:val="Kuvaotsikko"/>
      </w:pPr>
      <w:r>
        <w:t>Kuva 3</w:t>
      </w:r>
      <w:r w:rsidR="006956A0">
        <w:t>.</w:t>
      </w:r>
      <w:r>
        <w:t xml:space="preserve"> BaaS ja Tilikirjatietokannat trilemman kautta tarkasteltuna.</w:t>
      </w:r>
    </w:p>
    <w:p w14:paraId="4417431B" w14:textId="5ADB6E43" w:rsidR="001724DB" w:rsidRDefault="00266427" w:rsidP="001724DB">
      <w:pPr>
        <w:pStyle w:val="Leipteksti"/>
        <w:ind w:firstLine="380"/>
      </w:pPr>
      <w:r>
        <w:t xml:space="preserve">Kuvasta 3 näkee, että </w:t>
      </w:r>
      <w:r w:rsidR="001724DB">
        <w:t xml:space="preserve">BaaS </w:t>
      </w:r>
      <w:r w:rsidR="005D6442">
        <w:t>luistaa</w:t>
      </w:r>
      <w:r w:rsidR="00B20196">
        <w:t xml:space="preserve"> hieman</w:t>
      </w:r>
      <w:r w:rsidR="001724DB">
        <w:t xml:space="preserve"> </w:t>
      </w:r>
      <w:r w:rsidR="00B20196">
        <w:t>lohkoketju</w:t>
      </w:r>
      <w:r w:rsidR="001724DB">
        <w:t xml:space="preserve">teknologian muuttumattomuuden ja hajautuksen </w:t>
      </w:r>
      <w:r w:rsidR="005D6442">
        <w:t>periaatteista</w:t>
      </w:r>
      <w:r w:rsidR="006166F1">
        <w:t>,</w:t>
      </w:r>
      <w:r w:rsidR="005D6442">
        <w:t xml:space="preserve"> sillä</w:t>
      </w:r>
      <w:r w:rsidR="001724DB">
        <w:t xml:space="preserve"> siirtämällä lohkoketju keskitettyyn pilveen teknologian hajautuksen taso luonnollisesti laskee verrattuna siihen, että noodit sijaitsisivat asiakkaiden omilla laitteilla. Tämä tehdään juuri sen takia myös, että palveluntarjoajan on helpompi saattaa teknologiaan tehdyt muutokset voimaan asiakkaiden noodeihin, jolloin myös muuttumattomuudesta on joustettu.</w:t>
      </w:r>
      <w:r w:rsidR="0004087A">
        <w:t xml:space="preserve"> Puolestaan </w:t>
      </w:r>
      <w:r w:rsidR="00721AB7">
        <w:t>tilikirjatietokannoissa skaalautuvuuden haasteet on ratkaistu desentralisaatiosta luopumalla</w:t>
      </w:r>
      <w:r w:rsidR="00885CA0">
        <w:t>, tarjoamalla keskitetty järjestelmä.</w:t>
      </w:r>
    </w:p>
    <w:p w14:paraId="49B5A0E7" w14:textId="76915E3A" w:rsidR="00A62C38" w:rsidRDefault="006978B1" w:rsidP="006978B1">
      <w:pPr>
        <w:pStyle w:val="Leiptekstin1rivinsisennys"/>
      </w:pPr>
      <w:r>
        <w:t>Pilvipalveluiden BaaS</w:t>
      </w:r>
      <w:r w:rsidR="009A2572">
        <w:t>-</w:t>
      </w:r>
      <w:r>
        <w:t>ratkaisut eivät ratkaise lohkoketjujen skaalautuvuuden trilemmaa sillä sen tarjoama ratkaisu vähentää lohkoketjujen hajautuksen tasoa. Niiden avulla lohkoketjujen painopiste tietoturvallisuudesta ja hajautuksesta siirtyykin skaalautuvuuteen ja tietoturvallisuuteen. Tietoturvallisuus kuitenkin laskee hajautuksen vähenemisen myötä sillä keskitetympi järjestelmä ei tuo niitä etuja tietoturvallisuuteen kuin hajautettu järjestelmä toisi</w:t>
      </w:r>
      <w:r w:rsidR="00917270">
        <w:t xml:space="preserve">. </w:t>
      </w:r>
      <w:r w:rsidR="00690350">
        <w:t>Keskitetty järjestelmä</w:t>
      </w:r>
      <w:r>
        <w:t xml:space="preserve"> tuo</w:t>
      </w:r>
      <w:r w:rsidR="00474682">
        <w:t xml:space="preserve"> hyökkääjälle</w:t>
      </w:r>
      <w:r>
        <w:t xml:space="preserve"> takaisin mahdollisuuden iskeä keskitettyyn kohteeseen. Keskitetty kohde voi kuitenkin pyrkiä ennaltaehkäisemään sitä</w:t>
      </w:r>
      <w:r w:rsidR="004E719E">
        <w:t>,</w:t>
      </w:r>
      <w:r>
        <w:t xml:space="preserve"> että se ei joutuisi hyökkäyksen kohteeksi. Myös itse pilvipalvelun palvelunestohyökkäys </w:t>
      </w:r>
      <w:r>
        <w:lastRenderedPageBreak/>
        <w:t>vaatisi valtavat määrät resursseja siihen</w:t>
      </w:r>
      <w:r w:rsidR="004E719E">
        <w:t>,</w:t>
      </w:r>
      <w:r w:rsidR="00235A2D">
        <w:t xml:space="preserve"> joka</w:t>
      </w:r>
      <w:r>
        <w:t xml:space="preserve"> </w:t>
      </w:r>
      <w:r w:rsidR="00235A2D">
        <w:t>vaatisi</w:t>
      </w:r>
      <w:r>
        <w:t xml:space="preserve"> hyvin koordinoitua suunnittelua</w:t>
      </w:r>
      <w:r w:rsidR="004E719E">
        <w:t>,</w:t>
      </w:r>
      <w:r>
        <w:t xml:space="preserve"> joten sitä eivät pienet toimijat pysty samalla tavalla tekemään kuin palvelunestohyökkäys onnistuisi yksittäiseen yritykseen, joka itse pitää huolta omista palvelimistaan. </w:t>
      </w:r>
      <w:r w:rsidR="00BD435C">
        <w:t>Pilvipalveluissa</w:t>
      </w:r>
      <w:r w:rsidR="00E51F84">
        <w:t xml:space="preserve"> on yleensä myös panostettu tietoturvallisuuteen</w:t>
      </w:r>
      <w:r w:rsidR="00803D65">
        <w:t xml:space="preserve"> jo </w:t>
      </w:r>
      <w:r w:rsidR="00CA1562">
        <w:t>itse palveluntarjoajan</w:t>
      </w:r>
      <w:r w:rsidR="00803D65">
        <w:t xml:space="preserve"> tasolla </w:t>
      </w:r>
      <w:r w:rsidR="00CA1562">
        <w:t>eli</w:t>
      </w:r>
      <w:r w:rsidR="00803D65">
        <w:t xml:space="preserve"> </w:t>
      </w:r>
      <w:r w:rsidR="00CA1562">
        <w:t xml:space="preserve">sitä kautta myös </w:t>
      </w:r>
      <w:r w:rsidR="00EF518F">
        <w:t xml:space="preserve">tietoturvaa tulee </w:t>
      </w:r>
      <w:r w:rsidR="00CA1562">
        <w:t>katettua</w:t>
      </w:r>
      <w:r w:rsidR="006A2A7C">
        <w:t xml:space="preserve">. Tästä syystä </w:t>
      </w:r>
      <w:r w:rsidR="00803D65">
        <w:t>nii</w:t>
      </w:r>
      <w:r w:rsidR="00F36232">
        <w:t>den ei välttämättä tarvitse suojautua palvelunestohyökkäykseen itse lohkoketjussa</w:t>
      </w:r>
      <w:r w:rsidR="00380D50">
        <w:t xml:space="preserve"> samoissa määrin</w:t>
      </w:r>
      <w:r w:rsidR="00BD435C">
        <w:t xml:space="preserve">. </w:t>
      </w:r>
      <w:r>
        <w:t xml:space="preserve">Toisaalta muut tietoturvallisuuteen liittyvät riskit </w:t>
      </w:r>
      <w:r w:rsidR="00640490">
        <w:t>voivat liittyä itse käyttäjiin eikä voida täysin poissulkea, että</w:t>
      </w:r>
      <w:r>
        <w:t xml:space="preserve"> joku </w:t>
      </w:r>
      <w:r w:rsidR="00640490">
        <w:t>ylläpitävä</w:t>
      </w:r>
      <w:r>
        <w:t xml:space="preserve">toimija </w:t>
      </w:r>
      <w:r w:rsidR="00640490">
        <w:t>ei</w:t>
      </w:r>
      <w:r>
        <w:t xml:space="preserve"> haluaisi tuottaa haittaa yritykselle</w:t>
      </w:r>
      <w:r w:rsidR="00A52A2D">
        <w:t xml:space="preserve">, </w:t>
      </w:r>
      <w:r w:rsidR="00D003A8">
        <w:t xml:space="preserve">jolloin esimerkiksi sen Byzantine-toleranssi ei ole yhtä korkea kuin </w:t>
      </w:r>
      <w:r w:rsidR="00640490">
        <w:t>perinteisissä lohkoketjuissa</w:t>
      </w:r>
      <w:r>
        <w:t>.</w:t>
      </w:r>
    </w:p>
    <w:p w14:paraId="0310C1C9" w14:textId="20BF583E" w:rsidR="00662567" w:rsidRDefault="00662567" w:rsidP="006978B1">
      <w:pPr>
        <w:pStyle w:val="Leiptekstin1rivinsisennys"/>
      </w:pPr>
      <w:r>
        <w:t xml:space="preserve">Pilvipalvelulohkoketjujen skaalautuvuus paranee siinä mielessä, että se poistaa viiveen, joka kuluisi </w:t>
      </w:r>
      <w:r w:rsidR="0012255C">
        <w:t xml:space="preserve">itse tiedonsiirrossa noodilta toiselle noodille sillä saman palvelimen sisällä useampi noodi tarkoittaa, </w:t>
      </w:r>
      <w:r w:rsidR="00251124">
        <w:t>että data liikkuu palvelimen sisällä.</w:t>
      </w:r>
      <w:r w:rsidR="00D84CBA">
        <w:t xml:space="preserve"> Tämä parantaa itsessään jo lohkoketjujen suorituskykyä.</w:t>
      </w:r>
      <w:r w:rsidR="0061300C">
        <w:t xml:space="preserve"> Toisaalta BaaS toimii myös suljetussa lohkoketjussa, jolloin sen käyttäjäkunta on myös rajattu. Tämä myös tarkoittaa, että sen</w:t>
      </w:r>
      <w:r w:rsidR="00FF760E">
        <w:t xml:space="preserve"> ei</w:t>
      </w:r>
      <w:r w:rsidR="0061300C">
        <w:t xml:space="preserve"> välttämättä tarvitsisi edes kyetä vastaamaan samoissa määrin skaalautuvuuteen.</w:t>
      </w:r>
      <w:r w:rsidR="00D84CBA">
        <w:t xml:space="preserve"> BaaS-lohkoketjut </w:t>
      </w:r>
      <w:r w:rsidR="00C27924">
        <w:t>yleensä käyttävät</w:t>
      </w:r>
      <w:r w:rsidR="00E83663">
        <w:t xml:space="preserve"> myös</w:t>
      </w:r>
      <w:r w:rsidR="00C27924">
        <w:t xml:space="preserve"> Proof of Authority </w:t>
      </w:r>
      <w:r w:rsidR="000F656D">
        <w:t>-</w:t>
      </w:r>
      <w:r w:rsidR="00C27924">
        <w:t>konsensusalgoritmia,</w:t>
      </w:r>
      <w:r w:rsidR="00AC444C">
        <w:t xml:space="preserve"> ja</w:t>
      </w:r>
      <w:r w:rsidR="00C27924">
        <w:t xml:space="preserve"> se </w:t>
      </w:r>
      <w:r w:rsidR="00E934AE">
        <w:t xml:space="preserve">tuo mukanaan sen, että kaikkien noodien ei tarvitse suorittaa varmennusta siitä, että auktoriteetti ei toimisi </w:t>
      </w:r>
      <w:r w:rsidR="003771CE">
        <w:t>lohkoketjun vastaisesti vaan useimmin näissä muut auktoriteetit suorittavat varmennusta.</w:t>
      </w:r>
      <w:r w:rsidR="00AC444C">
        <w:t xml:space="preserve"> </w:t>
      </w:r>
      <w:r w:rsidR="002C1472">
        <w:t>M</w:t>
      </w:r>
      <w:r w:rsidR="00AC444C">
        <w:t>yös</w:t>
      </w:r>
      <w:r w:rsidR="002C1472">
        <w:t xml:space="preserve"> tämä</w:t>
      </w:r>
      <w:r w:rsidR="00AC444C">
        <w:t xml:space="preserve"> parantaa niiden suorituskykyä</w:t>
      </w:r>
      <w:r w:rsidR="00E46D1A">
        <w:t>.</w:t>
      </w:r>
      <w:r w:rsidR="00B512ED">
        <w:t xml:space="preserve"> K</w:t>
      </w:r>
      <w:r w:rsidR="006C6F4E">
        <w:t xml:space="preserve">oska </w:t>
      </w:r>
      <w:r w:rsidR="00B512ED">
        <w:t>BaaS</w:t>
      </w:r>
      <w:r w:rsidR="00B64223">
        <w:t xml:space="preserve"> pystyy parempaan käsittelyaikaan niin sinne voidaan sisällyttää myös enemmissä määrin transaktioita, ja tästä syystä sen skaalautuvuus </w:t>
      </w:r>
      <w:r w:rsidR="00E9636E">
        <w:t>on merkittävä tekijä.</w:t>
      </w:r>
    </w:p>
    <w:p w14:paraId="6F1D5DFC" w14:textId="14D028FD" w:rsidR="00D33D27" w:rsidRDefault="00990BAC" w:rsidP="006707AC">
      <w:pPr>
        <w:pStyle w:val="Leiptekstin1rivinsisennys"/>
      </w:pPr>
      <w:r>
        <w:t>Analysoin taulukossa</w:t>
      </w:r>
      <w:r w:rsidR="00A06471">
        <w:t xml:space="preserve"> 1</w:t>
      </w:r>
      <w:r>
        <w:t xml:space="preserve"> </w:t>
      </w:r>
      <w:r w:rsidR="00900E3A">
        <w:t>kerättyjen tietojen perusteella suuntaa sille, mi</w:t>
      </w:r>
      <w:r w:rsidR="00372D88">
        <w:t xml:space="preserve">ten </w:t>
      </w:r>
      <w:r w:rsidR="00AF0343">
        <w:t xml:space="preserve">yksittäinen muuttuja näyttäytyy </w:t>
      </w:r>
      <w:r w:rsidR="00F17572">
        <w:t xml:space="preserve">Blockchain as a Service lohkoketjuissa verrattuna </w:t>
      </w:r>
      <w:r w:rsidR="00911840">
        <w:t>yleisimmin käytössä olevaan lohkoketjuun Ethereumiin yksittäisen noodin kannalta</w:t>
      </w:r>
      <w:r w:rsidR="009A5C07">
        <w:t>.</w:t>
      </w:r>
      <w:r w:rsidR="00A95492">
        <w:t xml:space="preserve"> Taulukon </w:t>
      </w:r>
      <w:r w:rsidR="004655FB">
        <w:t>analysoitavat ominaisuudet ovat</w:t>
      </w:r>
      <w:r w:rsidR="00080331">
        <w:t xml:space="preserve"> kategorisoitu seuraavasti</w:t>
      </w:r>
      <w:r w:rsidR="004655FB">
        <w:t xml:space="preserve"> lohkoketjumaiset perusominaisuudet, </w:t>
      </w:r>
      <w:r w:rsidR="00080331">
        <w:t>ylläpitoon liittyvät ominaisuudet</w:t>
      </w:r>
      <w:r w:rsidR="00483548">
        <w:t>, desentralisaatio, skaalautuvuus ja tietoturvallisuus. Ominaisuudet jaetaan vielä pienempiin osiin</w:t>
      </w:r>
      <w:r w:rsidR="00EF518F">
        <w:t>,</w:t>
      </w:r>
      <w:r w:rsidR="00483548">
        <w:t xml:space="preserve"> jotta niiden arvioiminen onnistuu järkevästi. Lopputulos on kuitenkin </w:t>
      </w:r>
      <w:r w:rsidR="00B71377">
        <w:t xml:space="preserve">riippuvainen siitä, että mitä ominaisuuksia tarkasteluun on haluttu ottaa mukaan, ja </w:t>
      </w:r>
      <w:r w:rsidR="00EF518F">
        <w:t>tästä</w:t>
      </w:r>
      <w:r w:rsidR="00B71377">
        <w:t xml:space="preserve"> johtuen </w:t>
      </w:r>
      <w:r w:rsidR="004578DF">
        <w:t xml:space="preserve">myös painotus voisi muuttua, jos uusia muuttujia </w:t>
      </w:r>
      <w:r w:rsidR="00B53C6C">
        <w:t>otettaisiin</w:t>
      </w:r>
      <w:r w:rsidR="004578DF">
        <w:t xml:space="preserve"> </w:t>
      </w:r>
      <w:r w:rsidR="003B6D67">
        <w:t xml:space="preserve">mukaan </w:t>
      </w:r>
      <w:r w:rsidR="004578DF">
        <w:t>tarkasteluun.</w:t>
      </w:r>
      <w:r w:rsidR="00483548">
        <w:t xml:space="preserve"> </w:t>
      </w:r>
      <w:r w:rsidR="006707AC">
        <w:t>Pisteytyksessä on käytössä ainoastaan 0–2, joka on valittu ainoastaan sen takia että pisteytyksistä voidaan saada suuntaa antavia.</w:t>
      </w:r>
    </w:p>
    <w:p w14:paraId="164B005B" w14:textId="4782343B" w:rsidR="004C2E21" w:rsidRDefault="004C2E21">
      <w:r>
        <w:br w:type="page"/>
      </w:r>
    </w:p>
    <w:p w14:paraId="145C0AF5" w14:textId="77777777" w:rsidR="00C774A2" w:rsidRDefault="00C774A2" w:rsidP="004C2E21">
      <w:pPr>
        <w:pStyle w:val="Leiptekstin1rivinsisennys"/>
        <w:ind w:firstLine="0"/>
      </w:pPr>
    </w:p>
    <w:tbl>
      <w:tblPr>
        <w:tblStyle w:val="TaulukkoRuudukko"/>
        <w:tblW w:w="0" w:type="auto"/>
        <w:tblInd w:w="5" w:type="dxa"/>
        <w:tblLook w:val="04A0" w:firstRow="1" w:lastRow="0" w:firstColumn="1" w:lastColumn="0" w:noHBand="0" w:noVBand="1"/>
      </w:tblPr>
      <w:tblGrid>
        <w:gridCol w:w="5807"/>
        <w:gridCol w:w="1418"/>
        <w:gridCol w:w="1269"/>
      </w:tblGrid>
      <w:tr w:rsidR="00D51728" w14:paraId="4B68DA8B" w14:textId="77777777" w:rsidTr="00510069">
        <w:tc>
          <w:tcPr>
            <w:tcW w:w="8494" w:type="dxa"/>
            <w:gridSpan w:val="3"/>
            <w:tcBorders>
              <w:top w:val="nil"/>
              <w:left w:val="nil"/>
              <w:bottom w:val="single" w:sz="4" w:space="0" w:color="auto"/>
              <w:right w:val="nil"/>
            </w:tcBorders>
          </w:tcPr>
          <w:p w14:paraId="2912A5A1" w14:textId="5990C163" w:rsidR="00D51728" w:rsidRDefault="00D51728" w:rsidP="00CC417D">
            <w:pPr>
              <w:pStyle w:val="Leiptekstin1rivinsisennys"/>
              <w:ind w:firstLine="0"/>
              <w:jc w:val="center"/>
            </w:pPr>
            <w:r>
              <w:t xml:space="preserve">0 = poistettu, 1 = heikko, </w:t>
            </w:r>
            <w:r w:rsidR="00A12357">
              <w:t>2</w:t>
            </w:r>
            <w:r w:rsidR="00E253EA">
              <w:t xml:space="preserve"> = vahva</w:t>
            </w:r>
          </w:p>
        </w:tc>
      </w:tr>
      <w:tr w:rsidR="00200E72" w:rsidRPr="00200E72" w14:paraId="3B01AE52" w14:textId="77777777" w:rsidTr="004C2E21">
        <w:tc>
          <w:tcPr>
            <w:tcW w:w="5807" w:type="dxa"/>
            <w:tcBorders>
              <w:top w:val="single" w:sz="4" w:space="0" w:color="auto"/>
            </w:tcBorders>
            <w:shd w:val="clear" w:color="auto" w:fill="D0CECE" w:themeFill="background2" w:themeFillShade="E6"/>
          </w:tcPr>
          <w:p w14:paraId="27FD9F63" w14:textId="375A7BA9" w:rsidR="00200E72" w:rsidRDefault="009E0C5A" w:rsidP="003C0555">
            <w:pPr>
              <w:pStyle w:val="Leiptekstin1rivinsisennys"/>
              <w:ind w:firstLine="0"/>
            </w:pPr>
            <w:r>
              <w:t>Analysoitava</w:t>
            </w:r>
            <w:r w:rsidR="00200E72">
              <w:t xml:space="preserve"> </w:t>
            </w:r>
            <w:r w:rsidR="00F45AE5">
              <w:t>muuttuja</w:t>
            </w:r>
          </w:p>
        </w:tc>
        <w:tc>
          <w:tcPr>
            <w:tcW w:w="1418" w:type="dxa"/>
            <w:tcBorders>
              <w:top w:val="single" w:sz="4" w:space="0" w:color="auto"/>
            </w:tcBorders>
            <w:shd w:val="clear" w:color="auto" w:fill="D0CECE" w:themeFill="background2" w:themeFillShade="E6"/>
          </w:tcPr>
          <w:p w14:paraId="706F1A62" w14:textId="3E1ADEDD" w:rsidR="00200E72" w:rsidRPr="00200E72" w:rsidRDefault="00200E72" w:rsidP="003C0555">
            <w:pPr>
              <w:pStyle w:val="Leiptekstin1rivinsisennys"/>
              <w:ind w:firstLine="0"/>
              <w:rPr>
                <w:lang w:val="en-US"/>
              </w:rPr>
            </w:pPr>
            <w:r w:rsidRPr="00C9525B">
              <w:rPr>
                <w:lang w:val="en-US"/>
              </w:rPr>
              <w:t>Blockchain as a Service</w:t>
            </w:r>
          </w:p>
        </w:tc>
        <w:tc>
          <w:tcPr>
            <w:tcW w:w="1269" w:type="dxa"/>
            <w:tcBorders>
              <w:top w:val="single" w:sz="4" w:space="0" w:color="auto"/>
            </w:tcBorders>
            <w:shd w:val="clear" w:color="auto" w:fill="D0CECE" w:themeFill="background2" w:themeFillShade="E6"/>
          </w:tcPr>
          <w:p w14:paraId="1094E429" w14:textId="516A2D9A" w:rsidR="00200E72" w:rsidRPr="00200E72" w:rsidRDefault="00951C1A" w:rsidP="003C0555">
            <w:pPr>
              <w:pStyle w:val="Leiptekstin1rivinsisennys"/>
              <w:ind w:firstLine="0"/>
              <w:rPr>
                <w:lang w:val="en-US"/>
              </w:rPr>
            </w:pPr>
            <w:r>
              <w:t>Julkinen Ethereum</w:t>
            </w:r>
          </w:p>
        </w:tc>
      </w:tr>
      <w:tr w:rsidR="00D872DC" w14:paraId="12486464" w14:textId="77777777" w:rsidTr="007564D3">
        <w:tc>
          <w:tcPr>
            <w:tcW w:w="8494" w:type="dxa"/>
            <w:gridSpan w:val="3"/>
            <w:shd w:val="clear" w:color="auto" w:fill="F2F2F2" w:themeFill="background1" w:themeFillShade="F2"/>
          </w:tcPr>
          <w:p w14:paraId="06A8BC31" w14:textId="54D742AD" w:rsidR="00D872DC" w:rsidRDefault="00033F00" w:rsidP="009A2D2E">
            <w:pPr>
              <w:pStyle w:val="Leiptekstin1rivinsisennys"/>
              <w:ind w:firstLine="0"/>
            </w:pPr>
            <w:r>
              <w:t>Lohkoketjumai</w:t>
            </w:r>
            <w:r w:rsidR="00E439E1">
              <w:t>set</w:t>
            </w:r>
            <w:r>
              <w:t xml:space="preserve"> perusominaisuudet</w:t>
            </w:r>
          </w:p>
        </w:tc>
      </w:tr>
      <w:tr w:rsidR="009A2D2E" w14:paraId="35E355A7" w14:textId="77777777" w:rsidTr="004C2E21">
        <w:tc>
          <w:tcPr>
            <w:tcW w:w="5807" w:type="dxa"/>
            <w:shd w:val="clear" w:color="auto" w:fill="F2F2F2" w:themeFill="background1" w:themeFillShade="F2"/>
          </w:tcPr>
          <w:p w14:paraId="00F6F896" w14:textId="00C28904" w:rsidR="009A2D2E" w:rsidRDefault="00761139" w:rsidP="009A2D2E">
            <w:pPr>
              <w:pStyle w:val="Leiptekstin1rivinsisennys"/>
              <w:ind w:firstLine="0"/>
            </w:pPr>
            <w:r>
              <w:t>Teknologian</w:t>
            </w:r>
            <w:r w:rsidR="009A2D2E">
              <w:t xml:space="preserve"> läpinäkyvyys</w:t>
            </w:r>
          </w:p>
        </w:tc>
        <w:tc>
          <w:tcPr>
            <w:tcW w:w="1418" w:type="dxa"/>
            <w:shd w:val="clear" w:color="auto" w:fill="FFFFFF" w:themeFill="background1"/>
          </w:tcPr>
          <w:p w14:paraId="1DAB3CAE" w14:textId="3EDE5338" w:rsidR="009A2D2E" w:rsidRDefault="009A2D2E" w:rsidP="009A2D2E">
            <w:pPr>
              <w:pStyle w:val="Leiptekstin1rivinsisennys"/>
              <w:ind w:firstLine="0"/>
            </w:pPr>
            <w:r>
              <w:t>2</w:t>
            </w:r>
          </w:p>
        </w:tc>
        <w:tc>
          <w:tcPr>
            <w:tcW w:w="1269" w:type="dxa"/>
            <w:shd w:val="clear" w:color="auto" w:fill="FFFFFF" w:themeFill="background1"/>
          </w:tcPr>
          <w:p w14:paraId="4D439CCD" w14:textId="722B53A6" w:rsidR="009A2D2E" w:rsidRDefault="009A2D2E" w:rsidP="009A2D2E">
            <w:pPr>
              <w:pStyle w:val="Leiptekstin1rivinsisennys"/>
              <w:ind w:firstLine="0"/>
            </w:pPr>
            <w:r>
              <w:t>2</w:t>
            </w:r>
          </w:p>
        </w:tc>
      </w:tr>
      <w:tr w:rsidR="001A7EB8" w14:paraId="1DF22EE5" w14:textId="77777777" w:rsidTr="004C2E21">
        <w:tc>
          <w:tcPr>
            <w:tcW w:w="5807" w:type="dxa"/>
            <w:shd w:val="clear" w:color="auto" w:fill="F2F2F2" w:themeFill="background1" w:themeFillShade="F2"/>
          </w:tcPr>
          <w:p w14:paraId="10F83BC7" w14:textId="7119CBC4" w:rsidR="001A7EB8" w:rsidRDefault="00761139" w:rsidP="009A2D2E">
            <w:pPr>
              <w:pStyle w:val="Leiptekstin1rivinsisennys"/>
              <w:ind w:firstLine="0"/>
            </w:pPr>
            <w:r>
              <w:t>Datan läpinäkyvyys</w:t>
            </w:r>
          </w:p>
        </w:tc>
        <w:tc>
          <w:tcPr>
            <w:tcW w:w="1418" w:type="dxa"/>
            <w:shd w:val="clear" w:color="auto" w:fill="FFFFFF" w:themeFill="background1"/>
          </w:tcPr>
          <w:p w14:paraId="1E19F06D" w14:textId="5F82CD3D" w:rsidR="001A7EB8" w:rsidRDefault="00B55E23" w:rsidP="009A2D2E">
            <w:pPr>
              <w:pStyle w:val="Leiptekstin1rivinsisennys"/>
              <w:ind w:firstLine="0"/>
            </w:pPr>
            <w:r>
              <w:t>1</w:t>
            </w:r>
          </w:p>
        </w:tc>
        <w:tc>
          <w:tcPr>
            <w:tcW w:w="1269" w:type="dxa"/>
            <w:shd w:val="clear" w:color="auto" w:fill="FFFFFF" w:themeFill="background1"/>
          </w:tcPr>
          <w:p w14:paraId="642942BD" w14:textId="10ABEE41" w:rsidR="001A7EB8" w:rsidRDefault="00761139" w:rsidP="009A2D2E">
            <w:pPr>
              <w:pStyle w:val="Leiptekstin1rivinsisennys"/>
              <w:ind w:firstLine="0"/>
            </w:pPr>
            <w:r>
              <w:t>2</w:t>
            </w:r>
          </w:p>
        </w:tc>
      </w:tr>
      <w:tr w:rsidR="009A2D2E" w14:paraId="0F6EC7A0" w14:textId="77777777" w:rsidTr="004C2E21">
        <w:tc>
          <w:tcPr>
            <w:tcW w:w="5807" w:type="dxa"/>
            <w:shd w:val="clear" w:color="auto" w:fill="F2F2F2" w:themeFill="background1" w:themeFillShade="F2"/>
          </w:tcPr>
          <w:p w14:paraId="0E901147" w14:textId="088510ED" w:rsidR="009A2D2E" w:rsidRPr="00200E72" w:rsidRDefault="009A2D2E" w:rsidP="009A2D2E">
            <w:pPr>
              <w:pStyle w:val="Leiptekstin1rivinsisennys"/>
              <w:ind w:firstLine="0"/>
            </w:pPr>
            <w:r>
              <w:t>Datan muuttumattomuus</w:t>
            </w:r>
          </w:p>
        </w:tc>
        <w:tc>
          <w:tcPr>
            <w:tcW w:w="1418" w:type="dxa"/>
            <w:shd w:val="clear" w:color="auto" w:fill="FFFFFF" w:themeFill="background1"/>
          </w:tcPr>
          <w:p w14:paraId="3FA49144" w14:textId="02EEEF00" w:rsidR="009A2D2E" w:rsidRPr="00200E72" w:rsidRDefault="009A2D2E" w:rsidP="009A2D2E">
            <w:pPr>
              <w:pStyle w:val="Leiptekstin1rivinsisennys"/>
              <w:ind w:firstLine="0"/>
            </w:pPr>
            <w:r>
              <w:t>2</w:t>
            </w:r>
          </w:p>
        </w:tc>
        <w:tc>
          <w:tcPr>
            <w:tcW w:w="1269" w:type="dxa"/>
            <w:shd w:val="clear" w:color="auto" w:fill="FFFFFF" w:themeFill="background1"/>
          </w:tcPr>
          <w:p w14:paraId="4A8946D2" w14:textId="535E2A65" w:rsidR="009A2D2E" w:rsidRDefault="009A2D2E" w:rsidP="009A2D2E">
            <w:pPr>
              <w:pStyle w:val="Leiptekstin1rivinsisennys"/>
              <w:ind w:firstLine="0"/>
            </w:pPr>
            <w:r>
              <w:t>2</w:t>
            </w:r>
          </w:p>
        </w:tc>
      </w:tr>
      <w:tr w:rsidR="00C35A4D" w14:paraId="0B108E0B" w14:textId="77777777" w:rsidTr="004C2E21">
        <w:tc>
          <w:tcPr>
            <w:tcW w:w="5807" w:type="dxa"/>
            <w:shd w:val="clear" w:color="auto" w:fill="F2F2F2" w:themeFill="background1" w:themeFillShade="F2"/>
          </w:tcPr>
          <w:p w14:paraId="5967FB62" w14:textId="4790C270" w:rsidR="00C35A4D" w:rsidRDefault="00D872DC" w:rsidP="009A2D2E">
            <w:pPr>
              <w:pStyle w:val="Leiptekstin1rivinsisennys"/>
              <w:ind w:firstLine="0"/>
            </w:pPr>
            <w:r>
              <w:t>Lohkoketjumaisten perusominaisuuksien pisteytys</w:t>
            </w:r>
          </w:p>
        </w:tc>
        <w:tc>
          <w:tcPr>
            <w:tcW w:w="1418" w:type="dxa"/>
            <w:shd w:val="clear" w:color="auto" w:fill="FFFFFF" w:themeFill="background1"/>
          </w:tcPr>
          <w:p w14:paraId="0523C688" w14:textId="44AB1A4C" w:rsidR="00C35A4D" w:rsidRDefault="00D872DC" w:rsidP="009A2D2E">
            <w:pPr>
              <w:pStyle w:val="Leiptekstin1rivinsisennys"/>
              <w:ind w:firstLine="0"/>
            </w:pPr>
            <w:r>
              <w:t>5 / 6</w:t>
            </w:r>
          </w:p>
        </w:tc>
        <w:tc>
          <w:tcPr>
            <w:tcW w:w="1269" w:type="dxa"/>
            <w:shd w:val="clear" w:color="auto" w:fill="FFFFFF" w:themeFill="background1"/>
          </w:tcPr>
          <w:p w14:paraId="48840069" w14:textId="67A84701" w:rsidR="00C35A4D" w:rsidRDefault="00D872DC" w:rsidP="009A2D2E">
            <w:pPr>
              <w:pStyle w:val="Leiptekstin1rivinsisennys"/>
              <w:ind w:firstLine="0"/>
            </w:pPr>
            <w:r>
              <w:t>6 / 6</w:t>
            </w:r>
          </w:p>
        </w:tc>
      </w:tr>
      <w:tr w:rsidR="00D267B2" w14:paraId="50C03CCF" w14:textId="77777777" w:rsidTr="00033F00">
        <w:tc>
          <w:tcPr>
            <w:tcW w:w="8494" w:type="dxa"/>
            <w:gridSpan w:val="3"/>
            <w:shd w:val="clear" w:color="auto" w:fill="E2EFD9" w:themeFill="accent6" w:themeFillTint="33"/>
          </w:tcPr>
          <w:p w14:paraId="4B0D1A8C" w14:textId="0589245D" w:rsidR="00D267B2" w:rsidRDefault="00D267B2" w:rsidP="009A2D2E">
            <w:pPr>
              <w:pStyle w:val="Leiptekstin1rivinsisennys"/>
              <w:ind w:firstLine="0"/>
            </w:pPr>
            <w:r>
              <w:t xml:space="preserve">Lohkoketjujen </w:t>
            </w:r>
            <w:r w:rsidR="00C64267">
              <w:t>y</w:t>
            </w:r>
            <w:r>
              <w:t>lläpitoon liittyvät ominaisuudet</w:t>
            </w:r>
          </w:p>
        </w:tc>
      </w:tr>
      <w:tr w:rsidR="009A2D2E" w14:paraId="7BA1F97A" w14:textId="77777777" w:rsidTr="004C2E21">
        <w:tc>
          <w:tcPr>
            <w:tcW w:w="5807" w:type="dxa"/>
            <w:shd w:val="clear" w:color="auto" w:fill="E2EFD9" w:themeFill="accent6" w:themeFillTint="33"/>
          </w:tcPr>
          <w:p w14:paraId="2E7148CD" w14:textId="6ED27361" w:rsidR="009A2D2E" w:rsidRDefault="009A2D2E" w:rsidP="009A2D2E">
            <w:pPr>
              <w:pStyle w:val="Leiptekstin1rivinsisennys"/>
              <w:ind w:firstLine="0"/>
            </w:pPr>
            <w:r>
              <w:t>Lohkoketjun logiikan muutettavuu</w:t>
            </w:r>
            <w:r w:rsidR="00104573">
              <w:t>den helppous</w:t>
            </w:r>
            <w:r>
              <w:t xml:space="preserve"> jälkikäteen</w:t>
            </w:r>
          </w:p>
        </w:tc>
        <w:tc>
          <w:tcPr>
            <w:tcW w:w="1418" w:type="dxa"/>
            <w:shd w:val="clear" w:color="auto" w:fill="FFFFFF" w:themeFill="background1"/>
          </w:tcPr>
          <w:p w14:paraId="4B02B657" w14:textId="1950268A" w:rsidR="009A2D2E" w:rsidRDefault="009A2D2E" w:rsidP="009A2D2E">
            <w:pPr>
              <w:pStyle w:val="Leiptekstin1rivinsisennys"/>
              <w:ind w:firstLine="0"/>
            </w:pPr>
            <w:r>
              <w:t>2</w:t>
            </w:r>
          </w:p>
        </w:tc>
        <w:tc>
          <w:tcPr>
            <w:tcW w:w="1269" w:type="dxa"/>
            <w:shd w:val="clear" w:color="auto" w:fill="FFFFFF" w:themeFill="background1"/>
          </w:tcPr>
          <w:p w14:paraId="421A0797" w14:textId="32E33262" w:rsidR="009A2D2E" w:rsidRDefault="009A2D2E" w:rsidP="009A2D2E">
            <w:pPr>
              <w:pStyle w:val="Leiptekstin1rivinsisennys"/>
              <w:ind w:firstLine="0"/>
            </w:pPr>
            <w:r>
              <w:t>1</w:t>
            </w:r>
          </w:p>
        </w:tc>
      </w:tr>
      <w:tr w:rsidR="009A2D2E" w14:paraId="323A0E2E" w14:textId="77777777" w:rsidTr="004C2E21">
        <w:tc>
          <w:tcPr>
            <w:tcW w:w="5807" w:type="dxa"/>
            <w:shd w:val="clear" w:color="auto" w:fill="E2EFD9" w:themeFill="accent6" w:themeFillTint="33"/>
          </w:tcPr>
          <w:p w14:paraId="0885526A" w14:textId="29A9242D" w:rsidR="009A2D2E" w:rsidRDefault="009A2D2E" w:rsidP="009A2D2E">
            <w:pPr>
              <w:pStyle w:val="Leiptekstin1rivinsisennys"/>
              <w:ind w:firstLine="0"/>
            </w:pPr>
            <w:r>
              <w:t>Teknologian liittäminen muuhun IT arkkitehtuuriin</w:t>
            </w:r>
          </w:p>
        </w:tc>
        <w:tc>
          <w:tcPr>
            <w:tcW w:w="1418" w:type="dxa"/>
            <w:shd w:val="clear" w:color="auto" w:fill="FFFFFF" w:themeFill="background1"/>
          </w:tcPr>
          <w:p w14:paraId="7DB77449" w14:textId="58DDABF6" w:rsidR="009A2D2E" w:rsidRDefault="009A2D2E" w:rsidP="009A2D2E">
            <w:pPr>
              <w:pStyle w:val="Leiptekstin1rivinsisennys"/>
              <w:ind w:firstLine="0"/>
            </w:pPr>
            <w:r>
              <w:t>2</w:t>
            </w:r>
          </w:p>
        </w:tc>
        <w:tc>
          <w:tcPr>
            <w:tcW w:w="1269" w:type="dxa"/>
            <w:shd w:val="clear" w:color="auto" w:fill="FFFFFF" w:themeFill="background1"/>
          </w:tcPr>
          <w:p w14:paraId="01F5152D" w14:textId="4B1ADF7F" w:rsidR="009A2D2E" w:rsidRDefault="009A2D2E" w:rsidP="009A2D2E">
            <w:pPr>
              <w:pStyle w:val="Leiptekstin1rivinsisennys"/>
              <w:ind w:firstLine="0"/>
            </w:pPr>
            <w:r>
              <w:t>1</w:t>
            </w:r>
          </w:p>
        </w:tc>
      </w:tr>
      <w:tr w:rsidR="00C11CFB" w14:paraId="252F19F6" w14:textId="77777777" w:rsidTr="004C2E21">
        <w:tc>
          <w:tcPr>
            <w:tcW w:w="5807" w:type="dxa"/>
            <w:shd w:val="clear" w:color="auto" w:fill="E2EFD9" w:themeFill="accent6" w:themeFillTint="33"/>
          </w:tcPr>
          <w:p w14:paraId="5FC11809" w14:textId="59C1EC7C" w:rsidR="00C11CFB" w:rsidRDefault="00C11CFB" w:rsidP="009A2D2E">
            <w:pPr>
              <w:pStyle w:val="Leiptekstin1rivinsisennys"/>
              <w:ind w:firstLine="0"/>
            </w:pPr>
            <w:r>
              <w:t>Teknologian liittämi</w:t>
            </w:r>
            <w:r w:rsidR="00ED50A2">
              <w:t>sen helppous</w:t>
            </w:r>
            <w:r>
              <w:t xml:space="preserve"> muihin lohkoketjuihin</w:t>
            </w:r>
          </w:p>
        </w:tc>
        <w:tc>
          <w:tcPr>
            <w:tcW w:w="1418" w:type="dxa"/>
            <w:shd w:val="clear" w:color="auto" w:fill="FFFFFF" w:themeFill="background1"/>
          </w:tcPr>
          <w:p w14:paraId="0DC3F8C0" w14:textId="289ECCED" w:rsidR="00C11CFB" w:rsidRDefault="00C11CFB" w:rsidP="009A2D2E">
            <w:pPr>
              <w:pStyle w:val="Leiptekstin1rivinsisennys"/>
              <w:ind w:firstLine="0"/>
            </w:pPr>
            <w:r>
              <w:t>1</w:t>
            </w:r>
          </w:p>
        </w:tc>
        <w:tc>
          <w:tcPr>
            <w:tcW w:w="1269" w:type="dxa"/>
            <w:shd w:val="clear" w:color="auto" w:fill="FFFFFF" w:themeFill="background1"/>
          </w:tcPr>
          <w:p w14:paraId="322A8B4F" w14:textId="6F2856B8" w:rsidR="00C11CFB" w:rsidRDefault="00C11CFB" w:rsidP="009A2D2E">
            <w:pPr>
              <w:pStyle w:val="Leiptekstin1rivinsisennys"/>
              <w:ind w:firstLine="0"/>
            </w:pPr>
            <w:r>
              <w:t>1</w:t>
            </w:r>
          </w:p>
        </w:tc>
      </w:tr>
      <w:tr w:rsidR="002F3F7B" w14:paraId="226E715C" w14:textId="77777777" w:rsidTr="004C2E21">
        <w:tc>
          <w:tcPr>
            <w:tcW w:w="5807" w:type="dxa"/>
            <w:shd w:val="clear" w:color="auto" w:fill="E2EFD9" w:themeFill="accent6" w:themeFillTint="33"/>
          </w:tcPr>
          <w:p w14:paraId="121B4FB3" w14:textId="4DA17D8B" w:rsidR="002F3F7B" w:rsidRDefault="002F3F7B" w:rsidP="009A2D2E">
            <w:pPr>
              <w:pStyle w:val="Leiptekstin1rivinsisennys"/>
              <w:ind w:firstLine="0"/>
            </w:pPr>
            <w:r>
              <w:t xml:space="preserve">Älysopimusten </w:t>
            </w:r>
            <w:r w:rsidR="00ED50A2">
              <w:t xml:space="preserve">liittämisen helppous </w:t>
            </w:r>
            <w:r>
              <w:t>teknologiaan</w:t>
            </w:r>
          </w:p>
        </w:tc>
        <w:tc>
          <w:tcPr>
            <w:tcW w:w="1418" w:type="dxa"/>
            <w:shd w:val="clear" w:color="auto" w:fill="FFFFFF" w:themeFill="background1"/>
          </w:tcPr>
          <w:p w14:paraId="3CCD2F17" w14:textId="7481B2FF" w:rsidR="002F3F7B" w:rsidRDefault="002F3F7B" w:rsidP="009A2D2E">
            <w:pPr>
              <w:pStyle w:val="Leiptekstin1rivinsisennys"/>
              <w:ind w:firstLine="0"/>
            </w:pPr>
            <w:r>
              <w:t>2</w:t>
            </w:r>
          </w:p>
        </w:tc>
        <w:tc>
          <w:tcPr>
            <w:tcW w:w="1269" w:type="dxa"/>
            <w:shd w:val="clear" w:color="auto" w:fill="FFFFFF" w:themeFill="background1"/>
          </w:tcPr>
          <w:p w14:paraId="26944D83" w14:textId="2EBCD1EE" w:rsidR="002F3F7B" w:rsidRDefault="002F3F7B" w:rsidP="009A2D2E">
            <w:pPr>
              <w:pStyle w:val="Leiptekstin1rivinsisennys"/>
              <w:ind w:firstLine="0"/>
            </w:pPr>
            <w:r>
              <w:t>2</w:t>
            </w:r>
          </w:p>
        </w:tc>
      </w:tr>
      <w:tr w:rsidR="00EF7ED3" w14:paraId="3F1CD749" w14:textId="77777777" w:rsidTr="004C2E21">
        <w:tc>
          <w:tcPr>
            <w:tcW w:w="5807" w:type="dxa"/>
            <w:shd w:val="clear" w:color="auto" w:fill="E2EFD9" w:themeFill="accent6" w:themeFillTint="33"/>
          </w:tcPr>
          <w:p w14:paraId="5A156C71" w14:textId="2EB5E8EE" w:rsidR="00EF7ED3" w:rsidRDefault="00EF7ED3" w:rsidP="009A2D2E">
            <w:pPr>
              <w:pStyle w:val="Leiptekstin1rivinsisennys"/>
              <w:ind w:firstLine="0"/>
            </w:pPr>
            <w:r>
              <w:t>Sääntelyn vaikutus</w:t>
            </w:r>
          </w:p>
        </w:tc>
        <w:tc>
          <w:tcPr>
            <w:tcW w:w="1418" w:type="dxa"/>
            <w:shd w:val="clear" w:color="auto" w:fill="FFFFFF" w:themeFill="background1"/>
          </w:tcPr>
          <w:p w14:paraId="02EE0C29" w14:textId="13B5CD34" w:rsidR="00EF7ED3" w:rsidRDefault="00EF7ED3" w:rsidP="009A2D2E">
            <w:pPr>
              <w:pStyle w:val="Leiptekstin1rivinsisennys"/>
              <w:ind w:firstLine="0"/>
            </w:pPr>
            <w:r>
              <w:t>2</w:t>
            </w:r>
          </w:p>
        </w:tc>
        <w:tc>
          <w:tcPr>
            <w:tcW w:w="1269" w:type="dxa"/>
            <w:shd w:val="clear" w:color="auto" w:fill="FFFFFF" w:themeFill="background1"/>
          </w:tcPr>
          <w:p w14:paraId="015543F6" w14:textId="408DF618" w:rsidR="00EF7ED3" w:rsidRDefault="00EF7ED3" w:rsidP="009A2D2E">
            <w:pPr>
              <w:pStyle w:val="Leiptekstin1rivinsisennys"/>
              <w:ind w:firstLine="0"/>
            </w:pPr>
            <w:r>
              <w:t>1</w:t>
            </w:r>
          </w:p>
        </w:tc>
      </w:tr>
      <w:tr w:rsidR="00214306" w14:paraId="402DC981" w14:textId="77777777" w:rsidTr="004C2E21">
        <w:tc>
          <w:tcPr>
            <w:tcW w:w="5807" w:type="dxa"/>
            <w:shd w:val="clear" w:color="auto" w:fill="E2EFD9" w:themeFill="accent6" w:themeFillTint="33"/>
          </w:tcPr>
          <w:p w14:paraId="18EF4B8E" w14:textId="33736C5C" w:rsidR="00214306" w:rsidRDefault="00214306" w:rsidP="009A2D2E">
            <w:pPr>
              <w:pStyle w:val="Leiptekstin1rivinsisennys"/>
              <w:ind w:firstLine="0"/>
            </w:pPr>
            <w:r>
              <w:t>Käyttäjästä aiheutuvien virheiden korjau</w:t>
            </w:r>
            <w:r w:rsidR="00B812B0">
              <w:t>ksien helppous</w:t>
            </w:r>
          </w:p>
        </w:tc>
        <w:tc>
          <w:tcPr>
            <w:tcW w:w="1418" w:type="dxa"/>
            <w:shd w:val="clear" w:color="auto" w:fill="FFFFFF" w:themeFill="background1"/>
          </w:tcPr>
          <w:p w14:paraId="2F32465A" w14:textId="19B561C3" w:rsidR="00214306" w:rsidRDefault="00CC417D" w:rsidP="009A2D2E">
            <w:pPr>
              <w:pStyle w:val="Leiptekstin1rivinsisennys"/>
              <w:ind w:firstLine="0"/>
            </w:pPr>
            <w:r>
              <w:t>2</w:t>
            </w:r>
          </w:p>
        </w:tc>
        <w:tc>
          <w:tcPr>
            <w:tcW w:w="1269" w:type="dxa"/>
            <w:shd w:val="clear" w:color="auto" w:fill="FFFFFF" w:themeFill="background1"/>
          </w:tcPr>
          <w:p w14:paraId="36C1B447" w14:textId="5E743BD2" w:rsidR="00214306" w:rsidRDefault="00CC417D" w:rsidP="009A2D2E">
            <w:pPr>
              <w:pStyle w:val="Leiptekstin1rivinsisennys"/>
              <w:ind w:firstLine="0"/>
            </w:pPr>
            <w:r>
              <w:t>0</w:t>
            </w:r>
          </w:p>
        </w:tc>
      </w:tr>
      <w:tr w:rsidR="00C64267" w14:paraId="4656E67F" w14:textId="77777777" w:rsidTr="004C2E21">
        <w:tc>
          <w:tcPr>
            <w:tcW w:w="5807" w:type="dxa"/>
            <w:shd w:val="clear" w:color="auto" w:fill="E2EFD9" w:themeFill="accent6" w:themeFillTint="33"/>
          </w:tcPr>
          <w:p w14:paraId="17F5390A" w14:textId="6A8C0363" w:rsidR="00C64267" w:rsidRDefault="00C64267" w:rsidP="009A2D2E">
            <w:pPr>
              <w:pStyle w:val="Leiptekstin1rivinsisennys"/>
              <w:ind w:firstLine="0"/>
            </w:pPr>
            <w:r>
              <w:t>Lohkoketjujen ylläpi</w:t>
            </w:r>
            <w:r w:rsidR="00BC1657">
              <w:t xml:space="preserve">don helppouden </w:t>
            </w:r>
            <w:r>
              <w:t>pisteytys</w:t>
            </w:r>
          </w:p>
        </w:tc>
        <w:tc>
          <w:tcPr>
            <w:tcW w:w="1418" w:type="dxa"/>
            <w:shd w:val="clear" w:color="auto" w:fill="FFFFFF" w:themeFill="background1"/>
          </w:tcPr>
          <w:p w14:paraId="3599FE4A" w14:textId="532A0954" w:rsidR="00C64267" w:rsidRDefault="00CA0277" w:rsidP="009A2D2E">
            <w:pPr>
              <w:pStyle w:val="Leiptekstin1rivinsisennys"/>
              <w:ind w:firstLine="0"/>
            </w:pPr>
            <w:r>
              <w:t>11 / 12</w:t>
            </w:r>
          </w:p>
        </w:tc>
        <w:tc>
          <w:tcPr>
            <w:tcW w:w="1269" w:type="dxa"/>
            <w:shd w:val="clear" w:color="auto" w:fill="FFFFFF" w:themeFill="background1"/>
          </w:tcPr>
          <w:p w14:paraId="6FBD2590" w14:textId="77595BCF" w:rsidR="00C64267" w:rsidRDefault="00CA0277" w:rsidP="009A2D2E">
            <w:pPr>
              <w:pStyle w:val="Leiptekstin1rivinsisennys"/>
              <w:ind w:firstLine="0"/>
            </w:pPr>
            <w:r>
              <w:t>6 / 12</w:t>
            </w:r>
          </w:p>
        </w:tc>
      </w:tr>
      <w:tr w:rsidR="009A2D2E" w14:paraId="593EF3E8" w14:textId="77777777" w:rsidTr="005774A4">
        <w:tc>
          <w:tcPr>
            <w:tcW w:w="8494" w:type="dxa"/>
            <w:gridSpan w:val="3"/>
            <w:shd w:val="clear" w:color="auto" w:fill="E0B3F9"/>
          </w:tcPr>
          <w:p w14:paraId="33798DBA" w14:textId="5B179E6F" w:rsidR="009A2D2E" w:rsidRDefault="009A2D2E" w:rsidP="009A2D2E">
            <w:pPr>
              <w:pStyle w:val="Leiptekstin1rivinsisennys"/>
              <w:ind w:firstLine="0"/>
            </w:pPr>
            <w:r>
              <w:t>Desentralisaatio</w:t>
            </w:r>
          </w:p>
        </w:tc>
      </w:tr>
      <w:tr w:rsidR="009A2D2E" w14:paraId="0C80918B" w14:textId="77777777" w:rsidTr="004C2E21">
        <w:tc>
          <w:tcPr>
            <w:tcW w:w="5807" w:type="dxa"/>
            <w:shd w:val="clear" w:color="auto" w:fill="E0B3F9"/>
          </w:tcPr>
          <w:p w14:paraId="13403827" w14:textId="2E76CF44" w:rsidR="009A2D2E" w:rsidRDefault="0084378E" w:rsidP="009A2D2E">
            <w:pPr>
              <w:pStyle w:val="Leiptekstin1rivinsisennys"/>
              <w:ind w:firstLine="0"/>
            </w:pPr>
            <w:r>
              <w:t>Päätäntävallan hajautus</w:t>
            </w:r>
          </w:p>
        </w:tc>
        <w:tc>
          <w:tcPr>
            <w:tcW w:w="1418" w:type="dxa"/>
            <w:shd w:val="clear" w:color="auto" w:fill="FFFFFF" w:themeFill="background1"/>
          </w:tcPr>
          <w:p w14:paraId="38C32D78" w14:textId="690E63AF" w:rsidR="009A2D2E" w:rsidRDefault="00F970D3" w:rsidP="009A2D2E">
            <w:pPr>
              <w:pStyle w:val="Leiptekstin1rivinsisennys"/>
              <w:ind w:firstLine="0"/>
            </w:pPr>
            <w:r>
              <w:t>1</w:t>
            </w:r>
          </w:p>
        </w:tc>
        <w:tc>
          <w:tcPr>
            <w:tcW w:w="1269" w:type="dxa"/>
            <w:shd w:val="clear" w:color="auto" w:fill="FFFFFF" w:themeFill="background1"/>
          </w:tcPr>
          <w:p w14:paraId="5A731885" w14:textId="5A8CC342" w:rsidR="009A2D2E" w:rsidRDefault="0084378E" w:rsidP="009A2D2E">
            <w:pPr>
              <w:pStyle w:val="Leiptekstin1rivinsisennys"/>
              <w:ind w:firstLine="0"/>
            </w:pPr>
            <w:r>
              <w:t>2</w:t>
            </w:r>
          </w:p>
        </w:tc>
      </w:tr>
      <w:tr w:rsidR="00694C53" w14:paraId="0E8B577F" w14:textId="77777777" w:rsidTr="004C2E21">
        <w:tc>
          <w:tcPr>
            <w:tcW w:w="5807" w:type="dxa"/>
            <w:shd w:val="clear" w:color="auto" w:fill="E0B3F9"/>
          </w:tcPr>
          <w:p w14:paraId="6295A7E3" w14:textId="766FB51E" w:rsidR="00694C53" w:rsidRDefault="00C60F17" w:rsidP="009A2D2E">
            <w:pPr>
              <w:pStyle w:val="Leiptekstin1rivinsisennys"/>
              <w:ind w:firstLine="0"/>
            </w:pPr>
            <w:r>
              <w:t>Arkkitehtuurin hajautus</w:t>
            </w:r>
          </w:p>
        </w:tc>
        <w:tc>
          <w:tcPr>
            <w:tcW w:w="1418" w:type="dxa"/>
            <w:shd w:val="clear" w:color="auto" w:fill="FFFFFF" w:themeFill="background1"/>
          </w:tcPr>
          <w:p w14:paraId="22568FE6" w14:textId="74EC17FA" w:rsidR="00694C53" w:rsidRDefault="008B5643" w:rsidP="009A2D2E">
            <w:pPr>
              <w:pStyle w:val="Leiptekstin1rivinsisennys"/>
              <w:ind w:firstLine="0"/>
            </w:pPr>
            <w:r>
              <w:t>0</w:t>
            </w:r>
          </w:p>
        </w:tc>
        <w:tc>
          <w:tcPr>
            <w:tcW w:w="1269" w:type="dxa"/>
            <w:shd w:val="clear" w:color="auto" w:fill="FFFFFF" w:themeFill="background1"/>
          </w:tcPr>
          <w:p w14:paraId="6DDB3BA0" w14:textId="2060BA7F" w:rsidR="00694C53" w:rsidRDefault="008B5643" w:rsidP="009A2D2E">
            <w:pPr>
              <w:pStyle w:val="Leiptekstin1rivinsisennys"/>
              <w:ind w:firstLine="0"/>
            </w:pPr>
            <w:r>
              <w:t>2</w:t>
            </w:r>
          </w:p>
        </w:tc>
      </w:tr>
      <w:tr w:rsidR="0084378E" w14:paraId="0B6F8BEC" w14:textId="77777777" w:rsidTr="004C2E21">
        <w:tc>
          <w:tcPr>
            <w:tcW w:w="5807" w:type="dxa"/>
            <w:shd w:val="clear" w:color="auto" w:fill="E0B3F9"/>
          </w:tcPr>
          <w:p w14:paraId="1B1C4E30" w14:textId="7B7EB4E5" w:rsidR="0084378E" w:rsidRDefault="00F970D3" w:rsidP="009A2D2E">
            <w:pPr>
              <w:pStyle w:val="Leiptekstin1rivinsisennys"/>
              <w:ind w:firstLine="0"/>
            </w:pPr>
            <w:r>
              <w:t>Looginen</w:t>
            </w:r>
            <w:r w:rsidR="008B5643">
              <w:t xml:space="preserve"> hajautus</w:t>
            </w:r>
          </w:p>
        </w:tc>
        <w:tc>
          <w:tcPr>
            <w:tcW w:w="1418" w:type="dxa"/>
            <w:shd w:val="clear" w:color="auto" w:fill="FFFFFF" w:themeFill="background1"/>
          </w:tcPr>
          <w:p w14:paraId="27F0439B" w14:textId="116AB3F8" w:rsidR="0084378E" w:rsidRDefault="00F970D3" w:rsidP="009A2D2E">
            <w:pPr>
              <w:pStyle w:val="Leiptekstin1rivinsisennys"/>
              <w:ind w:firstLine="0"/>
            </w:pPr>
            <w:r>
              <w:t>1</w:t>
            </w:r>
          </w:p>
        </w:tc>
        <w:tc>
          <w:tcPr>
            <w:tcW w:w="1269" w:type="dxa"/>
            <w:shd w:val="clear" w:color="auto" w:fill="FFFFFF" w:themeFill="background1"/>
          </w:tcPr>
          <w:p w14:paraId="475E65AD" w14:textId="39DF6A89" w:rsidR="0084378E" w:rsidRDefault="008B5643" w:rsidP="009A2D2E">
            <w:pPr>
              <w:pStyle w:val="Leiptekstin1rivinsisennys"/>
              <w:ind w:firstLine="0"/>
            </w:pPr>
            <w:r>
              <w:t>2</w:t>
            </w:r>
          </w:p>
        </w:tc>
      </w:tr>
      <w:tr w:rsidR="00C35A4D" w14:paraId="2CB60561" w14:textId="77777777" w:rsidTr="004C2E21">
        <w:tc>
          <w:tcPr>
            <w:tcW w:w="5807" w:type="dxa"/>
            <w:shd w:val="clear" w:color="auto" w:fill="E0B3F9"/>
          </w:tcPr>
          <w:p w14:paraId="741DF877" w14:textId="6E72F4FF" w:rsidR="00C35A4D" w:rsidRDefault="00D872DC" w:rsidP="009A2D2E">
            <w:pPr>
              <w:pStyle w:val="Leiptekstin1rivinsisennys"/>
              <w:ind w:firstLine="0"/>
            </w:pPr>
            <w:r>
              <w:t>Desentralisaation pisteet</w:t>
            </w:r>
          </w:p>
        </w:tc>
        <w:tc>
          <w:tcPr>
            <w:tcW w:w="1418" w:type="dxa"/>
            <w:shd w:val="clear" w:color="auto" w:fill="FFFFFF" w:themeFill="background1"/>
          </w:tcPr>
          <w:p w14:paraId="3CD1EAF6" w14:textId="7D00AD14" w:rsidR="00C35A4D" w:rsidRDefault="00D872DC" w:rsidP="009A2D2E">
            <w:pPr>
              <w:pStyle w:val="Leiptekstin1rivinsisennys"/>
              <w:ind w:firstLine="0"/>
            </w:pPr>
            <w:r>
              <w:t>2 / 6</w:t>
            </w:r>
          </w:p>
        </w:tc>
        <w:tc>
          <w:tcPr>
            <w:tcW w:w="1269" w:type="dxa"/>
            <w:shd w:val="clear" w:color="auto" w:fill="FFFFFF" w:themeFill="background1"/>
          </w:tcPr>
          <w:p w14:paraId="5C2FB16A" w14:textId="6F28DE6E" w:rsidR="00C35A4D" w:rsidRDefault="00D872DC" w:rsidP="009A2D2E">
            <w:pPr>
              <w:pStyle w:val="Leiptekstin1rivinsisennys"/>
              <w:ind w:firstLine="0"/>
            </w:pPr>
            <w:r>
              <w:t>6 / 6</w:t>
            </w:r>
          </w:p>
        </w:tc>
      </w:tr>
      <w:tr w:rsidR="009A2D2E" w14:paraId="5326C9A6" w14:textId="77777777" w:rsidTr="009A2D2E">
        <w:tc>
          <w:tcPr>
            <w:tcW w:w="8494" w:type="dxa"/>
            <w:gridSpan w:val="3"/>
            <w:shd w:val="clear" w:color="auto" w:fill="AEFEFE"/>
          </w:tcPr>
          <w:p w14:paraId="0A35F5E3" w14:textId="3849DD33" w:rsidR="009A2D2E" w:rsidRDefault="009A2D2E" w:rsidP="009A2D2E">
            <w:pPr>
              <w:pStyle w:val="Leiptekstin1rivinsisennys"/>
              <w:ind w:firstLine="0"/>
            </w:pPr>
            <w:r>
              <w:t>Skaalautuvuus</w:t>
            </w:r>
          </w:p>
        </w:tc>
      </w:tr>
      <w:tr w:rsidR="009A2D2E" w14:paraId="18A7BD83" w14:textId="77777777" w:rsidTr="004C2E21">
        <w:tc>
          <w:tcPr>
            <w:tcW w:w="5807" w:type="dxa"/>
            <w:shd w:val="clear" w:color="auto" w:fill="AEFEFE"/>
          </w:tcPr>
          <w:p w14:paraId="18B9E58E" w14:textId="79AB5C77" w:rsidR="009A2D2E" w:rsidRDefault="00034660" w:rsidP="009A2D2E">
            <w:pPr>
              <w:pStyle w:val="Leiptekstin1rivinsisennys"/>
              <w:ind w:firstLine="0"/>
            </w:pPr>
            <w:r>
              <w:t>Transaktiomäärä</w:t>
            </w:r>
            <w:r w:rsidR="000D0126">
              <w:t>inen</w:t>
            </w:r>
            <w:r>
              <w:t xml:space="preserve"> suorituskyky</w:t>
            </w:r>
          </w:p>
        </w:tc>
        <w:tc>
          <w:tcPr>
            <w:tcW w:w="1418" w:type="dxa"/>
            <w:shd w:val="clear" w:color="auto" w:fill="FFFFFF" w:themeFill="background1"/>
          </w:tcPr>
          <w:p w14:paraId="2EA841F1" w14:textId="1672A360" w:rsidR="009A2D2E" w:rsidRDefault="009A2D2E" w:rsidP="009A2D2E">
            <w:pPr>
              <w:pStyle w:val="Leiptekstin1rivinsisennys"/>
              <w:ind w:firstLine="0"/>
            </w:pPr>
            <w:r>
              <w:t>2</w:t>
            </w:r>
          </w:p>
        </w:tc>
        <w:tc>
          <w:tcPr>
            <w:tcW w:w="1269" w:type="dxa"/>
            <w:shd w:val="clear" w:color="auto" w:fill="FFFFFF" w:themeFill="background1"/>
          </w:tcPr>
          <w:p w14:paraId="07F68DBA" w14:textId="441959EA" w:rsidR="009A2D2E" w:rsidRDefault="006D2A34" w:rsidP="009A2D2E">
            <w:pPr>
              <w:pStyle w:val="Leiptekstin1rivinsisennys"/>
              <w:ind w:firstLine="0"/>
            </w:pPr>
            <w:r>
              <w:t>1</w:t>
            </w:r>
          </w:p>
        </w:tc>
      </w:tr>
      <w:tr w:rsidR="00D328A9" w14:paraId="7AFF3F5C" w14:textId="77777777" w:rsidTr="004C2E21">
        <w:tc>
          <w:tcPr>
            <w:tcW w:w="5807" w:type="dxa"/>
            <w:shd w:val="clear" w:color="auto" w:fill="AEFEFE"/>
          </w:tcPr>
          <w:p w14:paraId="5039617D" w14:textId="06CFC7FB" w:rsidR="00D328A9" w:rsidRDefault="00D328A9" w:rsidP="009A2D2E">
            <w:pPr>
              <w:pStyle w:val="Leiptekstin1rivinsisennys"/>
              <w:ind w:firstLine="0"/>
            </w:pPr>
            <w:r>
              <w:t>Transaktion käsittelynopeus</w:t>
            </w:r>
          </w:p>
        </w:tc>
        <w:tc>
          <w:tcPr>
            <w:tcW w:w="1418" w:type="dxa"/>
            <w:shd w:val="clear" w:color="auto" w:fill="FFFFFF" w:themeFill="background1"/>
          </w:tcPr>
          <w:p w14:paraId="445DD792" w14:textId="64142172" w:rsidR="00D328A9" w:rsidRDefault="00477FE6" w:rsidP="009A2D2E">
            <w:pPr>
              <w:pStyle w:val="Leiptekstin1rivinsisennys"/>
              <w:ind w:firstLine="0"/>
            </w:pPr>
            <w:r>
              <w:t>2</w:t>
            </w:r>
          </w:p>
        </w:tc>
        <w:tc>
          <w:tcPr>
            <w:tcW w:w="1269" w:type="dxa"/>
            <w:shd w:val="clear" w:color="auto" w:fill="FFFFFF" w:themeFill="background1"/>
          </w:tcPr>
          <w:p w14:paraId="5F23C9BD" w14:textId="7353F8B0" w:rsidR="00D328A9" w:rsidRDefault="00477FE6" w:rsidP="009A2D2E">
            <w:pPr>
              <w:pStyle w:val="Leiptekstin1rivinsisennys"/>
              <w:ind w:firstLine="0"/>
            </w:pPr>
            <w:r>
              <w:t>1</w:t>
            </w:r>
          </w:p>
        </w:tc>
      </w:tr>
      <w:tr w:rsidR="009D6756" w14:paraId="7F6BAC05" w14:textId="77777777" w:rsidTr="004C2E21">
        <w:tc>
          <w:tcPr>
            <w:tcW w:w="5807" w:type="dxa"/>
            <w:shd w:val="clear" w:color="auto" w:fill="AEFEFE"/>
          </w:tcPr>
          <w:p w14:paraId="2EDA88A4" w14:textId="72059657" w:rsidR="009D6756" w:rsidRDefault="000C10C9" w:rsidP="009A2D2E">
            <w:pPr>
              <w:pStyle w:val="Leiptekstin1rivinsisennys"/>
              <w:ind w:firstLine="0"/>
            </w:pPr>
            <w:r>
              <w:t xml:space="preserve">Transaktion </w:t>
            </w:r>
            <w:r w:rsidR="00477FE6">
              <w:t>matala</w:t>
            </w:r>
            <w:r>
              <w:t xml:space="preserve"> hinta</w:t>
            </w:r>
          </w:p>
        </w:tc>
        <w:tc>
          <w:tcPr>
            <w:tcW w:w="1418" w:type="dxa"/>
            <w:shd w:val="clear" w:color="auto" w:fill="FFFFFF" w:themeFill="background1"/>
          </w:tcPr>
          <w:p w14:paraId="10B8D1E6" w14:textId="5E887F6E" w:rsidR="009D6756" w:rsidRDefault="00477FE6" w:rsidP="009A2D2E">
            <w:pPr>
              <w:pStyle w:val="Leiptekstin1rivinsisennys"/>
              <w:ind w:firstLine="0"/>
            </w:pPr>
            <w:r>
              <w:t>2</w:t>
            </w:r>
          </w:p>
        </w:tc>
        <w:tc>
          <w:tcPr>
            <w:tcW w:w="1269" w:type="dxa"/>
            <w:shd w:val="clear" w:color="auto" w:fill="FFFFFF" w:themeFill="background1"/>
          </w:tcPr>
          <w:p w14:paraId="1D5921A0" w14:textId="132E964E" w:rsidR="009D6756" w:rsidRDefault="00477FE6" w:rsidP="009A2D2E">
            <w:pPr>
              <w:pStyle w:val="Leiptekstin1rivinsisennys"/>
              <w:ind w:firstLine="0"/>
            </w:pPr>
            <w:r>
              <w:t>1</w:t>
            </w:r>
          </w:p>
        </w:tc>
      </w:tr>
      <w:tr w:rsidR="00656FA4" w14:paraId="5123FD84" w14:textId="77777777" w:rsidTr="004C2E21">
        <w:tc>
          <w:tcPr>
            <w:tcW w:w="5807" w:type="dxa"/>
            <w:shd w:val="clear" w:color="auto" w:fill="AEFEFE"/>
          </w:tcPr>
          <w:p w14:paraId="341C5116" w14:textId="2803D8BA" w:rsidR="00656FA4" w:rsidRDefault="00656FA4" w:rsidP="009A2D2E">
            <w:pPr>
              <w:pStyle w:val="Leiptekstin1rivinsisennys"/>
              <w:ind w:firstLine="0"/>
            </w:pPr>
            <w:r>
              <w:t>Energiatehokkuus</w:t>
            </w:r>
          </w:p>
        </w:tc>
        <w:tc>
          <w:tcPr>
            <w:tcW w:w="1418" w:type="dxa"/>
            <w:shd w:val="clear" w:color="auto" w:fill="FFFFFF" w:themeFill="background1"/>
          </w:tcPr>
          <w:p w14:paraId="3D5F912F" w14:textId="369E164A" w:rsidR="00656FA4" w:rsidRDefault="00656FA4" w:rsidP="009A2D2E">
            <w:pPr>
              <w:pStyle w:val="Leiptekstin1rivinsisennys"/>
              <w:ind w:firstLine="0"/>
            </w:pPr>
            <w:r>
              <w:t>2</w:t>
            </w:r>
          </w:p>
        </w:tc>
        <w:tc>
          <w:tcPr>
            <w:tcW w:w="1269" w:type="dxa"/>
            <w:shd w:val="clear" w:color="auto" w:fill="FFFFFF" w:themeFill="background1"/>
          </w:tcPr>
          <w:p w14:paraId="165189E6" w14:textId="69C9D522" w:rsidR="00656FA4" w:rsidRDefault="00656FA4" w:rsidP="009A2D2E">
            <w:pPr>
              <w:pStyle w:val="Leiptekstin1rivinsisennys"/>
              <w:ind w:firstLine="0"/>
            </w:pPr>
            <w:r>
              <w:t>1</w:t>
            </w:r>
          </w:p>
        </w:tc>
      </w:tr>
      <w:tr w:rsidR="00C35A4D" w14:paraId="15029BC9" w14:textId="77777777" w:rsidTr="004C2E21">
        <w:tc>
          <w:tcPr>
            <w:tcW w:w="5807" w:type="dxa"/>
            <w:shd w:val="clear" w:color="auto" w:fill="AEFEFE"/>
          </w:tcPr>
          <w:p w14:paraId="2F0828CD" w14:textId="3FB8E1B8" w:rsidR="00C35A4D" w:rsidRDefault="00C35A4D" w:rsidP="009A2D2E">
            <w:pPr>
              <w:pStyle w:val="Leiptekstin1rivinsisennys"/>
              <w:ind w:firstLine="0"/>
            </w:pPr>
            <w:r>
              <w:t>Skaalautuvuuden pisteet</w:t>
            </w:r>
          </w:p>
        </w:tc>
        <w:tc>
          <w:tcPr>
            <w:tcW w:w="1418" w:type="dxa"/>
            <w:shd w:val="clear" w:color="auto" w:fill="FFFFFF" w:themeFill="background1"/>
          </w:tcPr>
          <w:p w14:paraId="67121E5B" w14:textId="630A590A" w:rsidR="00C35A4D" w:rsidRDefault="00D872DC" w:rsidP="009A2D2E">
            <w:pPr>
              <w:pStyle w:val="Leiptekstin1rivinsisennys"/>
              <w:ind w:firstLine="0"/>
            </w:pPr>
            <w:r>
              <w:t>8 / 8</w:t>
            </w:r>
          </w:p>
        </w:tc>
        <w:tc>
          <w:tcPr>
            <w:tcW w:w="1269" w:type="dxa"/>
            <w:shd w:val="clear" w:color="auto" w:fill="FFFFFF" w:themeFill="background1"/>
          </w:tcPr>
          <w:p w14:paraId="3D2379C0" w14:textId="7E5F1D18" w:rsidR="00C35A4D" w:rsidRDefault="00D872DC" w:rsidP="009A2D2E">
            <w:pPr>
              <w:pStyle w:val="Leiptekstin1rivinsisennys"/>
              <w:ind w:firstLine="0"/>
            </w:pPr>
            <w:r>
              <w:t>4 / 8</w:t>
            </w:r>
          </w:p>
        </w:tc>
      </w:tr>
      <w:tr w:rsidR="009A2D2E" w14:paraId="38973819" w14:textId="77777777" w:rsidTr="00F731A7">
        <w:tc>
          <w:tcPr>
            <w:tcW w:w="8494" w:type="dxa"/>
            <w:gridSpan w:val="3"/>
            <w:shd w:val="clear" w:color="auto" w:fill="F7CAAC" w:themeFill="accent2" w:themeFillTint="66"/>
          </w:tcPr>
          <w:p w14:paraId="24FDD313" w14:textId="76F1581B" w:rsidR="009A2D2E" w:rsidRDefault="009A2D2E" w:rsidP="009A2D2E">
            <w:pPr>
              <w:pStyle w:val="Leiptekstin1rivinsisennys"/>
              <w:ind w:firstLine="0"/>
            </w:pPr>
            <w:r>
              <w:t>Tietoturvallisuus</w:t>
            </w:r>
          </w:p>
        </w:tc>
      </w:tr>
      <w:tr w:rsidR="009A2D2E" w14:paraId="5B877625" w14:textId="77777777" w:rsidTr="004C2E21">
        <w:tc>
          <w:tcPr>
            <w:tcW w:w="5807" w:type="dxa"/>
            <w:shd w:val="clear" w:color="auto" w:fill="F7CAAC" w:themeFill="accent2" w:themeFillTint="66"/>
          </w:tcPr>
          <w:p w14:paraId="76BE1092" w14:textId="1A19814E" w:rsidR="009A2D2E" w:rsidRDefault="009A2D2E" w:rsidP="009A2D2E">
            <w:pPr>
              <w:pStyle w:val="Leiptekstin1rivinsisennys"/>
              <w:ind w:firstLine="0"/>
            </w:pPr>
            <w:r>
              <w:t>Byzantine-toleranssi</w:t>
            </w:r>
          </w:p>
        </w:tc>
        <w:tc>
          <w:tcPr>
            <w:tcW w:w="1418" w:type="dxa"/>
            <w:shd w:val="clear" w:color="auto" w:fill="FFFFFF" w:themeFill="background1"/>
          </w:tcPr>
          <w:p w14:paraId="748EA267" w14:textId="2006DAEF" w:rsidR="009A2D2E" w:rsidRDefault="00D003A8" w:rsidP="009A2D2E">
            <w:pPr>
              <w:pStyle w:val="Leiptekstin1rivinsisennys"/>
              <w:ind w:firstLine="0"/>
            </w:pPr>
            <w:r>
              <w:t>1</w:t>
            </w:r>
          </w:p>
        </w:tc>
        <w:tc>
          <w:tcPr>
            <w:tcW w:w="1269" w:type="dxa"/>
            <w:shd w:val="clear" w:color="auto" w:fill="FFFFFF" w:themeFill="background1"/>
          </w:tcPr>
          <w:p w14:paraId="1EF942E1" w14:textId="145DC9A2" w:rsidR="009A2D2E" w:rsidRDefault="009A2D2E" w:rsidP="009A2D2E">
            <w:pPr>
              <w:pStyle w:val="Leiptekstin1rivinsisennys"/>
              <w:ind w:firstLine="0"/>
            </w:pPr>
            <w:r>
              <w:t>2</w:t>
            </w:r>
          </w:p>
        </w:tc>
      </w:tr>
      <w:tr w:rsidR="009A2D2E" w14:paraId="590CF6F8" w14:textId="77777777" w:rsidTr="004C2E21">
        <w:tc>
          <w:tcPr>
            <w:tcW w:w="5807" w:type="dxa"/>
            <w:shd w:val="clear" w:color="auto" w:fill="F7CAAC" w:themeFill="accent2" w:themeFillTint="66"/>
          </w:tcPr>
          <w:p w14:paraId="1251EA99" w14:textId="3D47A4CB" w:rsidR="009A2D2E" w:rsidRDefault="009A2D2E" w:rsidP="009A2D2E">
            <w:pPr>
              <w:pStyle w:val="Leiptekstin1rivinsisennys"/>
              <w:ind w:firstLine="0"/>
            </w:pPr>
            <w:r>
              <w:t xml:space="preserve">Kesto </w:t>
            </w:r>
            <w:r w:rsidRPr="00832A7A">
              <w:t>Sybil</w:t>
            </w:r>
            <w:r>
              <w:t>-</w:t>
            </w:r>
            <w:r w:rsidRPr="00832A7A">
              <w:t>hyökkäys</w:t>
            </w:r>
            <w:r>
              <w:t>tä vastaan</w:t>
            </w:r>
          </w:p>
        </w:tc>
        <w:tc>
          <w:tcPr>
            <w:tcW w:w="1418" w:type="dxa"/>
            <w:shd w:val="clear" w:color="auto" w:fill="FFFFFF" w:themeFill="background1"/>
          </w:tcPr>
          <w:p w14:paraId="6BA1B1F7" w14:textId="0089DA90" w:rsidR="009A2D2E" w:rsidRDefault="009A2D2E" w:rsidP="009A2D2E">
            <w:pPr>
              <w:pStyle w:val="Leiptekstin1rivinsisennys"/>
              <w:ind w:firstLine="0"/>
            </w:pPr>
            <w:r>
              <w:t>2</w:t>
            </w:r>
          </w:p>
        </w:tc>
        <w:tc>
          <w:tcPr>
            <w:tcW w:w="1269" w:type="dxa"/>
            <w:shd w:val="clear" w:color="auto" w:fill="FFFFFF" w:themeFill="background1"/>
          </w:tcPr>
          <w:p w14:paraId="35354E63" w14:textId="43927F7C" w:rsidR="009A2D2E" w:rsidRDefault="009A2D2E" w:rsidP="009A2D2E">
            <w:pPr>
              <w:pStyle w:val="Leiptekstin1rivinsisennys"/>
              <w:ind w:firstLine="0"/>
            </w:pPr>
            <w:r>
              <w:t>2</w:t>
            </w:r>
          </w:p>
        </w:tc>
      </w:tr>
      <w:tr w:rsidR="009A2D2E" w14:paraId="094FC8BA" w14:textId="77777777" w:rsidTr="004C2E21">
        <w:tc>
          <w:tcPr>
            <w:tcW w:w="5807" w:type="dxa"/>
            <w:shd w:val="clear" w:color="auto" w:fill="F7CAAC" w:themeFill="accent2" w:themeFillTint="66"/>
          </w:tcPr>
          <w:p w14:paraId="2143374B" w14:textId="56DE649C" w:rsidR="009A2D2E" w:rsidRDefault="009A2D2E" w:rsidP="009A2D2E">
            <w:pPr>
              <w:pStyle w:val="Leiptekstin1rivinsisennys"/>
              <w:ind w:firstLine="0"/>
            </w:pPr>
            <w:r>
              <w:t>Kesto palvelunestohyökkäystä vastaan</w:t>
            </w:r>
          </w:p>
        </w:tc>
        <w:tc>
          <w:tcPr>
            <w:tcW w:w="1418" w:type="dxa"/>
            <w:shd w:val="clear" w:color="auto" w:fill="FFFFFF" w:themeFill="background1"/>
          </w:tcPr>
          <w:p w14:paraId="2AACF22B" w14:textId="2AA37E2B" w:rsidR="009A2D2E" w:rsidRDefault="00884E09" w:rsidP="009A2D2E">
            <w:pPr>
              <w:pStyle w:val="Leiptekstin1rivinsisennys"/>
              <w:ind w:firstLine="0"/>
            </w:pPr>
            <w:r>
              <w:t>1</w:t>
            </w:r>
          </w:p>
        </w:tc>
        <w:tc>
          <w:tcPr>
            <w:tcW w:w="1269" w:type="dxa"/>
            <w:shd w:val="clear" w:color="auto" w:fill="FFFFFF" w:themeFill="background1"/>
          </w:tcPr>
          <w:p w14:paraId="47D31EC2" w14:textId="5B4167A3" w:rsidR="009A2D2E" w:rsidRDefault="009A2D2E" w:rsidP="009A2D2E">
            <w:pPr>
              <w:pStyle w:val="Leiptekstin1rivinsisennys"/>
              <w:ind w:firstLine="0"/>
            </w:pPr>
            <w:r>
              <w:t>2</w:t>
            </w:r>
          </w:p>
        </w:tc>
      </w:tr>
      <w:tr w:rsidR="009A2D2E" w14:paraId="5F525E94" w14:textId="77777777" w:rsidTr="004C2E21">
        <w:tc>
          <w:tcPr>
            <w:tcW w:w="5807" w:type="dxa"/>
            <w:shd w:val="clear" w:color="auto" w:fill="F7CAAC" w:themeFill="accent2" w:themeFillTint="66"/>
          </w:tcPr>
          <w:p w14:paraId="0A56E68D" w14:textId="18975204" w:rsidR="009A2D2E" w:rsidRDefault="009A2D2E" w:rsidP="009A2D2E">
            <w:pPr>
              <w:pStyle w:val="Leiptekstin1rivinsisennys"/>
              <w:ind w:firstLine="0"/>
            </w:pPr>
            <w:r>
              <w:t>Crash-toleranssi</w:t>
            </w:r>
          </w:p>
        </w:tc>
        <w:tc>
          <w:tcPr>
            <w:tcW w:w="1418" w:type="dxa"/>
            <w:shd w:val="clear" w:color="auto" w:fill="FFFFFF" w:themeFill="background1"/>
          </w:tcPr>
          <w:p w14:paraId="42D77308" w14:textId="1B8CC6CF" w:rsidR="009A2D2E" w:rsidRDefault="009A2D2E" w:rsidP="009A2D2E">
            <w:pPr>
              <w:pStyle w:val="Leiptekstin1rivinsisennys"/>
              <w:ind w:firstLine="0"/>
            </w:pPr>
            <w:r>
              <w:t>2</w:t>
            </w:r>
          </w:p>
        </w:tc>
        <w:tc>
          <w:tcPr>
            <w:tcW w:w="1269" w:type="dxa"/>
            <w:shd w:val="clear" w:color="auto" w:fill="FFFFFF" w:themeFill="background1"/>
          </w:tcPr>
          <w:p w14:paraId="5E64E281" w14:textId="777F01CC" w:rsidR="009A2D2E" w:rsidRDefault="009A2D2E" w:rsidP="009A2D2E">
            <w:pPr>
              <w:pStyle w:val="Leiptekstin1rivinsisennys"/>
              <w:ind w:firstLine="0"/>
            </w:pPr>
            <w:r>
              <w:t>2</w:t>
            </w:r>
          </w:p>
        </w:tc>
      </w:tr>
      <w:tr w:rsidR="00FF72BD" w14:paraId="3BC73823" w14:textId="77777777" w:rsidTr="004C2E21">
        <w:tc>
          <w:tcPr>
            <w:tcW w:w="5807" w:type="dxa"/>
            <w:shd w:val="clear" w:color="auto" w:fill="F7CAAC" w:themeFill="accent2" w:themeFillTint="66"/>
          </w:tcPr>
          <w:p w14:paraId="69065CFB" w14:textId="5C1F3D03" w:rsidR="00FF72BD" w:rsidRDefault="009D6756" w:rsidP="009A2D2E">
            <w:pPr>
              <w:pStyle w:val="Leiptekstin1rivinsisennys"/>
              <w:ind w:firstLine="0"/>
            </w:pPr>
            <w:r>
              <w:t>D</w:t>
            </w:r>
            <w:r w:rsidR="00FF72BD">
              <w:t>ouble-spending vastustus</w:t>
            </w:r>
          </w:p>
        </w:tc>
        <w:tc>
          <w:tcPr>
            <w:tcW w:w="1418" w:type="dxa"/>
            <w:shd w:val="clear" w:color="auto" w:fill="FFFFFF" w:themeFill="background1"/>
          </w:tcPr>
          <w:p w14:paraId="342A0857" w14:textId="5A390920" w:rsidR="00FF72BD" w:rsidRDefault="00FF72BD" w:rsidP="009A2D2E">
            <w:pPr>
              <w:pStyle w:val="Leiptekstin1rivinsisennys"/>
              <w:ind w:firstLine="0"/>
            </w:pPr>
            <w:r>
              <w:t>2</w:t>
            </w:r>
          </w:p>
        </w:tc>
        <w:tc>
          <w:tcPr>
            <w:tcW w:w="1269" w:type="dxa"/>
            <w:shd w:val="clear" w:color="auto" w:fill="FFFFFF" w:themeFill="background1"/>
          </w:tcPr>
          <w:p w14:paraId="4B8EAE72" w14:textId="591FFF08" w:rsidR="00FF72BD" w:rsidRDefault="00FF72BD" w:rsidP="009A2D2E">
            <w:pPr>
              <w:pStyle w:val="Leiptekstin1rivinsisennys"/>
              <w:ind w:firstLine="0"/>
            </w:pPr>
            <w:r>
              <w:t>2</w:t>
            </w:r>
          </w:p>
        </w:tc>
      </w:tr>
      <w:tr w:rsidR="00C35A4D" w14:paraId="7F61CF68" w14:textId="77777777" w:rsidTr="004C2E21">
        <w:tc>
          <w:tcPr>
            <w:tcW w:w="5807" w:type="dxa"/>
            <w:shd w:val="clear" w:color="auto" w:fill="F7CAAC" w:themeFill="accent2" w:themeFillTint="66"/>
          </w:tcPr>
          <w:p w14:paraId="53E92266" w14:textId="6F5DAF98" w:rsidR="00C35A4D" w:rsidRDefault="00C35A4D" w:rsidP="009A2D2E">
            <w:pPr>
              <w:pStyle w:val="Leiptekstin1rivinsisennys"/>
              <w:ind w:firstLine="0"/>
            </w:pPr>
            <w:r>
              <w:t>Tietoturvallisuuden pisteet</w:t>
            </w:r>
          </w:p>
        </w:tc>
        <w:tc>
          <w:tcPr>
            <w:tcW w:w="1418" w:type="dxa"/>
            <w:shd w:val="clear" w:color="auto" w:fill="FFFFFF" w:themeFill="background1"/>
          </w:tcPr>
          <w:p w14:paraId="31D97FD1" w14:textId="7D0B9217" w:rsidR="00C35A4D" w:rsidRDefault="00C35A4D" w:rsidP="009A2D2E">
            <w:pPr>
              <w:pStyle w:val="Leiptekstin1rivinsisennys"/>
              <w:ind w:firstLine="0"/>
            </w:pPr>
            <w:r>
              <w:t>8 / 10</w:t>
            </w:r>
          </w:p>
        </w:tc>
        <w:tc>
          <w:tcPr>
            <w:tcW w:w="1269" w:type="dxa"/>
            <w:shd w:val="clear" w:color="auto" w:fill="FFFFFF" w:themeFill="background1"/>
          </w:tcPr>
          <w:p w14:paraId="000949D3" w14:textId="561A9718" w:rsidR="00C35A4D" w:rsidRDefault="00C35A4D" w:rsidP="009A2D2E">
            <w:pPr>
              <w:pStyle w:val="Leiptekstin1rivinsisennys"/>
              <w:ind w:firstLine="0"/>
            </w:pPr>
            <w:r>
              <w:t>10 / 10</w:t>
            </w:r>
          </w:p>
        </w:tc>
      </w:tr>
    </w:tbl>
    <w:p w14:paraId="421387DC" w14:textId="0AC914F9" w:rsidR="006D6266" w:rsidRPr="00BC2888" w:rsidRDefault="006D6266" w:rsidP="006D6266">
      <w:pPr>
        <w:pStyle w:val="Kuvaotsikko"/>
      </w:pPr>
      <w:r w:rsidRPr="00BC2888">
        <w:t xml:space="preserve">Taulukko 1. </w:t>
      </w:r>
      <w:r w:rsidR="00275AFC">
        <w:t>BaaS verrattuna Ethereum-lohkoketjuun</w:t>
      </w:r>
      <w:r w:rsidRPr="00BC2888">
        <w:t>.</w:t>
      </w:r>
    </w:p>
    <w:p w14:paraId="54AB8F12" w14:textId="0F67C833" w:rsidR="00D33D27" w:rsidRDefault="00917AFB" w:rsidP="00D33D27">
      <w:pPr>
        <w:pStyle w:val="Leiptekstin1rivinsisennys"/>
      </w:pPr>
      <w:r>
        <w:lastRenderedPageBreak/>
        <w:t>BaaS</w:t>
      </w:r>
      <w:r w:rsidR="001C308E">
        <w:t>:in kautta siis tehokkuuden lisäksi lohkoketjujen käyttökokemusta helpotetaan huomattavasti</w:t>
      </w:r>
      <w:r w:rsidR="00B52449">
        <w:t xml:space="preserve"> loppukäyttäjäll</w:t>
      </w:r>
      <w:r w:rsidR="00C53E1B">
        <w:t>e esimerkiksi kadonneen salasanan tapauksessa</w:t>
      </w:r>
      <w:r w:rsidR="00B52449">
        <w:t>.</w:t>
      </w:r>
      <w:r w:rsidR="00C53E1B">
        <w:t xml:space="preserve"> BaaS</w:t>
      </w:r>
      <w:r w:rsidR="009A2572">
        <w:t>-</w:t>
      </w:r>
      <w:r w:rsidR="00C53E1B">
        <w:t xml:space="preserve">lohkoketjuilla pyritään myös </w:t>
      </w:r>
      <w:r w:rsidR="00BB7D75">
        <w:t>helpottamaan</w:t>
      </w:r>
      <w:r w:rsidR="00C53E1B">
        <w:t xml:space="preserve"> lohkoketjun kehittäjien työtä tarjoamalla </w:t>
      </w:r>
      <w:r w:rsidR="00BB7D75">
        <w:t xml:space="preserve">niihin ratkaisuja, esimerkiksi sillä, että muutokset lohkoketjuun saadaan vietyä </w:t>
      </w:r>
      <w:r w:rsidR="00245F62">
        <w:t>noodeille virtuaalikoneen kautta.</w:t>
      </w:r>
      <w:r w:rsidR="00AB468A">
        <w:t xml:space="preserve"> Lohkoketjumaisista ominaisuuksista BaaS ei saa täysiä pisteitä, koska niissä voidaan rajata käyttäjien datan näkyvyyttä siten, että </w:t>
      </w:r>
      <w:r w:rsidR="00FA27A2">
        <w:t>noodi näkee vain sille kuuluvaa dataa.</w:t>
      </w:r>
      <w:r w:rsidR="00AE3274">
        <w:t xml:space="preserve"> </w:t>
      </w:r>
      <w:r w:rsidR="00CE70B6">
        <w:t xml:space="preserve">Taulukosta 1 saa mielenkiintoisen pisteytyksen, kun </w:t>
      </w:r>
      <w:r w:rsidR="00D535ED">
        <w:t>arviot lasketaan yhteen. Yhteispisteet esiteltynä seuraavaksi taulukossa 2.</w:t>
      </w:r>
    </w:p>
    <w:p w14:paraId="2BD7D818" w14:textId="77777777" w:rsidR="00F341D4" w:rsidRDefault="00F341D4" w:rsidP="00D33D27">
      <w:pPr>
        <w:pStyle w:val="Leiptekstin1rivinsisennys"/>
      </w:pPr>
    </w:p>
    <w:tbl>
      <w:tblPr>
        <w:tblStyle w:val="TaulukkoRuudukko"/>
        <w:tblW w:w="0" w:type="auto"/>
        <w:tblInd w:w="5" w:type="dxa"/>
        <w:tblLook w:val="04A0" w:firstRow="1" w:lastRow="0" w:firstColumn="1" w:lastColumn="0" w:noHBand="0" w:noVBand="1"/>
      </w:tblPr>
      <w:tblGrid>
        <w:gridCol w:w="3396"/>
        <w:gridCol w:w="2550"/>
        <w:gridCol w:w="2543"/>
      </w:tblGrid>
      <w:tr w:rsidR="006532A2" w14:paraId="4F006359" w14:textId="77777777" w:rsidTr="006532A2">
        <w:tc>
          <w:tcPr>
            <w:tcW w:w="3396" w:type="dxa"/>
            <w:shd w:val="clear" w:color="auto" w:fill="D0CECE" w:themeFill="background2" w:themeFillShade="E6"/>
          </w:tcPr>
          <w:p w14:paraId="26B006C8" w14:textId="787D1420" w:rsidR="006532A2" w:rsidRDefault="006532A2" w:rsidP="006532A2">
            <w:pPr>
              <w:pStyle w:val="Leiptekstin1rivinsisennys"/>
              <w:ind w:firstLine="0"/>
            </w:pPr>
            <w:r>
              <w:t>Analysoitava muuttuja</w:t>
            </w:r>
          </w:p>
        </w:tc>
        <w:tc>
          <w:tcPr>
            <w:tcW w:w="2550" w:type="dxa"/>
            <w:shd w:val="clear" w:color="auto" w:fill="D0CECE" w:themeFill="background2" w:themeFillShade="E6"/>
          </w:tcPr>
          <w:p w14:paraId="4A00F196" w14:textId="717A12D2" w:rsidR="006532A2" w:rsidRDefault="006532A2" w:rsidP="006532A2">
            <w:pPr>
              <w:pStyle w:val="Leiptekstin1rivinsisennys"/>
              <w:ind w:firstLine="0"/>
              <w:rPr>
                <w:lang w:val="en-US"/>
              </w:rPr>
            </w:pPr>
            <w:r w:rsidRPr="00C9525B">
              <w:rPr>
                <w:lang w:val="en-US"/>
              </w:rPr>
              <w:t>Blockchain as a Service</w:t>
            </w:r>
          </w:p>
        </w:tc>
        <w:tc>
          <w:tcPr>
            <w:tcW w:w="2543" w:type="dxa"/>
            <w:shd w:val="clear" w:color="auto" w:fill="D0CECE" w:themeFill="background2" w:themeFillShade="E6"/>
          </w:tcPr>
          <w:p w14:paraId="2140D38C" w14:textId="73310496" w:rsidR="006532A2" w:rsidRDefault="006532A2" w:rsidP="006532A2">
            <w:pPr>
              <w:pStyle w:val="Leiptekstin1rivinsisennys"/>
              <w:ind w:firstLine="0"/>
              <w:rPr>
                <w:lang w:val="en-US"/>
              </w:rPr>
            </w:pPr>
            <w:r>
              <w:t>Julkinen Ethereum</w:t>
            </w:r>
          </w:p>
        </w:tc>
      </w:tr>
      <w:tr w:rsidR="006532A2" w14:paraId="2A6E6300" w14:textId="77777777" w:rsidTr="000A1E83">
        <w:tc>
          <w:tcPr>
            <w:tcW w:w="3396" w:type="dxa"/>
            <w:shd w:val="clear" w:color="auto" w:fill="E7E6E6" w:themeFill="background2"/>
          </w:tcPr>
          <w:p w14:paraId="37A380E8" w14:textId="640CB756" w:rsidR="006532A2" w:rsidRDefault="008E4A03" w:rsidP="006532A2">
            <w:pPr>
              <w:pStyle w:val="Leiptekstin1rivinsisennys"/>
              <w:ind w:firstLine="0"/>
            </w:pPr>
            <w:r>
              <w:t>Taulukon 1 y</w:t>
            </w:r>
            <w:r w:rsidR="006532A2">
              <w:t>hteispisteet</w:t>
            </w:r>
          </w:p>
        </w:tc>
        <w:tc>
          <w:tcPr>
            <w:tcW w:w="2550" w:type="dxa"/>
            <w:shd w:val="clear" w:color="auto" w:fill="FFFFFF" w:themeFill="background1"/>
          </w:tcPr>
          <w:p w14:paraId="16952312" w14:textId="77777777" w:rsidR="006532A2" w:rsidRPr="00C9525B" w:rsidRDefault="006532A2" w:rsidP="006532A2">
            <w:pPr>
              <w:pStyle w:val="Leiptekstin1rivinsisennys"/>
              <w:ind w:firstLine="0"/>
              <w:rPr>
                <w:lang w:val="en-US"/>
              </w:rPr>
            </w:pPr>
            <w:r>
              <w:rPr>
                <w:lang w:val="en-US"/>
              </w:rPr>
              <w:t>34 / 42</w:t>
            </w:r>
          </w:p>
        </w:tc>
        <w:tc>
          <w:tcPr>
            <w:tcW w:w="2543" w:type="dxa"/>
            <w:shd w:val="clear" w:color="auto" w:fill="FFFFFF" w:themeFill="background1"/>
          </w:tcPr>
          <w:p w14:paraId="726F1465" w14:textId="77777777" w:rsidR="006532A2" w:rsidRDefault="006532A2" w:rsidP="006532A2">
            <w:pPr>
              <w:pStyle w:val="Leiptekstin1rivinsisennys"/>
              <w:ind w:firstLine="0"/>
            </w:pPr>
            <w:r>
              <w:rPr>
                <w:lang w:val="en-US"/>
              </w:rPr>
              <w:t>32 / 42</w:t>
            </w:r>
          </w:p>
        </w:tc>
      </w:tr>
      <w:tr w:rsidR="006532A2" w14:paraId="240611BF" w14:textId="77777777" w:rsidTr="000A1E83">
        <w:tc>
          <w:tcPr>
            <w:tcW w:w="3396" w:type="dxa"/>
            <w:shd w:val="clear" w:color="auto" w:fill="E7E6E6" w:themeFill="background2"/>
          </w:tcPr>
          <w:p w14:paraId="4318D997" w14:textId="05A5BBF0" w:rsidR="006532A2" w:rsidRDefault="00333D8E" w:rsidP="006532A2">
            <w:pPr>
              <w:pStyle w:val="Leiptekstin1rivinsisennys"/>
              <w:ind w:firstLine="0"/>
            </w:pPr>
            <w:r>
              <w:t>Taulukon 1 y</w:t>
            </w:r>
            <w:r w:rsidR="006532A2">
              <w:t>hteispisteet ilman ylläpidon ominaisuuksia</w:t>
            </w:r>
          </w:p>
        </w:tc>
        <w:tc>
          <w:tcPr>
            <w:tcW w:w="2550" w:type="dxa"/>
            <w:shd w:val="clear" w:color="auto" w:fill="FFFFFF" w:themeFill="background1"/>
          </w:tcPr>
          <w:p w14:paraId="2B605936" w14:textId="23FBD164" w:rsidR="006532A2" w:rsidRDefault="006532A2" w:rsidP="006532A2">
            <w:pPr>
              <w:pStyle w:val="Leiptekstin1rivinsisennys"/>
              <w:ind w:firstLine="0"/>
              <w:rPr>
                <w:lang w:val="en-US"/>
              </w:rPr>
            </w:pPr>
            <w:r>
              <w:rPr>
                <w:lang w:val="en-US"/>
              </w:rPr>
              <w:t>23 / 30</w:t>
            </w:r>
          </w:p>
        </w:tc>
        <w:tc>
          <w:tcPr>
            <w:tcW w:w="2543" w:type="dxa"/>
            <w:shd w:val="clear" w:color="auto" w:fill="FFFFFF" w:themeFill="background1"/>
          </w:tcPr>
          <w:p w14:paraId="2A4B40EA" w14:textId="74BFA55F" w:rsidR="006532A2" w:rsidRDefault="006532A2" w:rsidP="006532A2">
            <w:pPr>
              <w:pStyle w:val="Leiptekstin1rivinsisennys"/>
              <w:ind w:firstLine="0"/>
              <w:rPr>
                <w:lang w:val="en-US"/>
              </w:rPr>
            </w:pPr>
            <w:r>
              <w:rPr>
                <w:lang w:val="en-US"/>
              </w:rPr>
              <w:t>26 / 30</w:t>
            </w:r>
          </w:p>
        </w:tc>
      </w:tr>
    </w:tbl>
    <w:p w14:paraId="37F7E92D" w14:textId="32D9D1BA" w:rsidR="006532A2" w:rsidRPr="00BC2888" w:rsidRDefault="006532A2" w:rsidP="006532A2">
      <w:pPr>
        <w:pStyle w:val="Kuvaotsikko"/>
      </w:pPr>
      <w:r w:rsidRPr="00BC2888">
        <w:t xml:space="preserve">Taulukko </w:t>
      </w:r>
      <w:r>
        <w:t>2</w:t>
      </w:r>
      <w:r w:rsidRPr="00BC2888">
        <w:t xml:space="preserve">. </w:t>
      </w:r>
      <w:r>
        <w:t>Yhteispisteet BaaS verrattuna Ethereum-lohkoketjuun</w:t>
      </w:r>
      <w:r w:rsidRPr="00BC2888">
        <w:t>.</w:t>
      </w:r>
    </w:p>
    <w:p w14:paraId="6839090E" w14:textId="3C7352AE" w:rsidR="00D33D27" w:rsidRDefault="009011D2" w:rsidP="008F3B01">
      <w:pPr>
        <w:pStyle w:val="Leiptekstin1rivinsisennys"/>
      </w:pPr>
      <w:r>
        <w:t>Mielenkiintoinen huomio</w:t>
      </w:r>
      <w:r w:rsidR="00525483">
        <w:t xml:space="preserve"> </w:t>
      </w:r>
      <w:r w:rsidR="0092588C">
        <w:t>Taulukon</w:t>
      </w:r>
      <w:r w:rsidR="00525483">
        <w:t xml:space="preserve"> 2</w:t>
      </w:r>
      <w:r>
        <w:t xml:space="preserve"> pisteytyksestä on se, että vaikka tarkastelun kokonaispisteissä BaaS saa </w:t>
      </w:r>
      <w:r w:rsidR="00E27A52">
        <w:t xml:space="preserve">kaksi pistettä enemmän niin riisumalla niistä ylläpidon ominaisuudet niin </w:t>
      </w:r>
      <w:r w:rsidR="00E24E3D">
        <w:t xml:space="preserve">Ethereum </w:t>
      </w:r>
      <w:r w:rsidR="009A74D9">
        <w:t>ohittaa BaaS:n</w:t>
      </w:r>
      <w:r w:rsidR="00E24E3D">
        <w:t xml:space="preserve"> kokonaispisteissä</w:t>
      </w:r>
      <w:r w:rsidR="00740F2B">
        <w:t xml:space="preserve"> kolmella pisteellä. Tämä tarkoittaa, että </w:t>
      </w:r>
      <w:r w:rsidR="003F77B9">
        <w:t>ensimmäisessä taulukossa suurin painoarvo on lohkoketjujen ylläpidon ominaisuuksissa.</w:t>
      </w:r>
      <w:r w:rsidR="00786CA2">
        <w:t xml:space="preserve"> Tämä </w:t>
      </w:r>
      <w:r w:rsidR="00E65692">
        <w:t xml:space="preserve">painotus on otettu tarkasteluun, koska </w:t>
      </w:r>
      <w:r w:rsidR="00306FC0">
        <w:t>siinä nimenomaan on BaaS:n suurin arvo verrattuna muihin lohkoketjuihin</w:t>
      </w:r>
      <w:r w:rsidR="002E4B71">
        <w:t xml:space="preserve">, joten kyseisellä painotuksella BaaS pärjäisi hyvin myös verrattuna </w:t>
      </w:r>
      <w:r w:rsidR="00AF6316">
        <w:t>tavallis</w:t>
      </w:r>
      <w:r w:rsidR="006956A0">
        <w:t>ee</w:t>
      </w:r>
      <w:r w:rsidR="00AF6316">
        <w:t xml:space="preserve">n Proof of Authoritya käyttävään yksityiseen lohkoketjuun, joka voisi saada lähes samanlaiset pisteet ominaisuuksistaan, </w:t>
      </w:r>
      <w:r w:rsidR="00703D8F">
        <w:t>vaikka saisi paremman pisteytyksen arkkitehtuurin hajautuksesta.</w:t>
      </w:r>
      <w:r w:rsidR="00871A89">
        <w:t xml:space="preserve"> Muuttujia voi käyttää eri lohkoketjujen vertailuun, eikä </w:t>
      </w:r>
      <w:r w:rsidR="00485481">
        <w:t>olisi</w:t>
      </w:r>
      <w:r w:rsidR="00871A89">
        <w:t xml:space="preserve"> mieltä verrata näillä muuttujilla esimerkiksi </w:t>
      </w:r>
      <w:r w:rsidR="00485481">
        <w:t>tietokantoihin.</w:t>
      </w:r>
    </w:p>
    <w:p w14:paraId="7BA3608E" w14:textId="77777777" w:rsidR="007C38C7" w:rsidRDefault="007C38C7" w:rsidP="00DA59D7"/>
    <w:p w14:paraId="01FEE400" w14:textId="324A9FB1" w:rsidR="008B5595" w:rsidRDefault="002E1C78" w:rsidP="003360DB">
      <w:pPr>
        <w:pStyle w:val="Otsikko2"/>
      </w:pPr>
      <w:bookmarkStart w:id="26" w:name="_Toc104312172"/>
      <w:r>
        <w:t xml:space="preserve">BaaS </w:t>
      </w:r>
      <w:r w:rsidR="00AD19E9">
        <w:t>ja sen jatko</w:t>
      </w:r>
      <w:r w:rsidR="0061419D">
        <w:t>kehitys</w:t>
      </w:r>
      <w:bookmarkEnd w:id="26"/>
    </w:p>
    <w:p w14:paraId="216F581D" w14:textId="61683487" w:rsidR="001B181E" w:rsidRDefault="005442D7" w:rsidP="00CF3DBA">
      <w:pPr>
        <w:pStyle w:val="Leiptekstin1rivinsisennys"/>
        <w:suppressAutoHyphens/>
        <w:autoSpaceDN w:val="0"/>
      </w:pPr>
      <w:r>
        <w:t>BaaS</w:t>
      </w:r>
      <w:r w:rsidR="009A2572">
        <w:t>-</w:t>
      </w:r>
      <w:r>
        <w:t>palveluiden</w:t>
      </w:r>
      <w:r w:rsidR="00262955">
        <w:t xml:space="preserve"> avulla</w:t>
      </w:r>
      <w:r>
        <w:t xml:space="preserve"> </w:t>
      </w:r>
      <w:r w:rsidR="00710D90">
        <w:t>yritykset saavat</w:t>
      </w:r>
      <w:r>
        <w:t xml:space="preserve"> suhteellisen </w:t>
      </w:r>
      <w:r w:rsidR="006956A0">
        <w:t xml:space="preserve">helposti </w:t>
      </w:r>
      <w:r w:rsidR="00E74102">
        <w:t>lohkoketjut käyttöön</w:t>
      </w:r>
      <w:r w:rsidR="00262955">
        <w:t xml:space="preserve">, kun ne löytävät sopivia käyttötarkoituksia </w:t>
      </w:r>
      <w:r w:rsidR="00293B80">
        <w:t>niihin omassa liiketoiminnassaan.</w:t>
      </w:r>
      <w:r w:rsidR="003820E3">
        <w:t xml:space="preserve"> </w:t>
      </w:r>
      <w:r>
        <w:t xml:space="preserve">Vaikka BaaS jäisi jossakin kohtaa vanhentuneeksi konventioksi lohkoketjujen kannalta niin </w:t>
      </w:r>
      <w:r w:rsidR="00A354F4">
        <w:t>käyttöönotetut järjestelmät</w:t>
      </w:r>
      <w:r>
        <w:t xml:space="preserve"> tuskin ovat heti korvaantumassa kokonaan </w:t>
      </w:r>
      <w:r w:rsidR="003820E3">
        <w:t xml:space="preserve">uusilla tietojärjestelmillä. </w:t>
      </w:r>
      <w:r w:rsidR="006B766E">
        <w:t>BaaS:</w:t>
      </w:r>
      <w:r w:rsidR="0054088D">
        <w:t xml:space="preserve">n </w:t>
      </w:r>
      <w:r w:rsidR="00FF5204">
        <w:t>rajapintaratkaisu</w:t>
      </w:r>
      <w:r w:rsidR="00D71725">
        <w:t>t</w:t>
      </w:r>
      <w:r w:rsidR="00FF5204">
        <w:t xml:space="preserve"> </w:t>
      </w:r>
      <w:r w:rsidR="00AE66F7">
        <w:t>ovat</w:t>
      </w:r>
      <w:r w:rsidR="00FF5204">
        <w:t xml:space="preserve"> todennäköisesti siinä mielessä kestävä</w:t>
      </w:r>
      <w:r w:rsidR="0054088D">
        <w:t xml:space="preserve"> ratkaisu</w:t>
      </w:r>
      <w:r w:rsidR="00FF5204">
        <w:t xml:space="preserve">, että rajapintojen kautta </w:t>
      </w:r>
      <w:r w:rsidR="00D71725">
        <w:t>BaaS</w:t>
      </w:r>
      <w:r w:rsidR="009A2572">
        <w:t>-</w:t>
      </w:r>
      <w:r w:rsidR="00D71725">
        <w:t xml:space="preserve">järjestelmät </w:t>
      </w:r>
      <w:r w:rsidR="00DA23FC">
        <w:t>ovat</w:t>
      </w:r>
      <w:r w:rsidR="00D71725">
        <w:t xml:space="preserve"> yhdistettävissä uusiin järjestelmiin</w:t>
      </w:r>
      <w:r w:rsidR="0038253C">
        <w:t xml:space="preserve"> vielä pitkällä tulevaisuudessa</w:t>
      </w:r>
      <w:r w:rsidR="001E616C">
        <w:t xml:space="preserve">, </w:t>
      </w:r>
      <w:r w:rsidR="000F4B88">
        <w:t>vaikka</w:t>
      </w:r>
      <w:r w:rsidR="00CF41DD">
        <w:t xml:space="preserve"> API-ratkaisu </w:t>
      </w:r>
      <w:r w:rsidR="004D417C">
        <w:t xml:space="preserve">ei </w:t>
      </w:r>
      <w:r w:rsidR="00CF41DD">
        <w:t>olisi alan standardi</w:t>
      </w:r>
      <w:r w:rsidR="001E616C">
        <w:t xml:space="preserve"> [Belchior </w:t>
      </w:r>
      <w:r w:rsidR="001E616C">
        <w:rPr>
          <w:i/>
          <w:iCs/>
        </w:rPr>
        <w:t>et al.</w:t>
      </w:r>
      <w:r w:rsidR="001E616C">
        <w:t xml:space="preserve"> 2021].</w:t>
      </w:r>
      <w:r w:rsidR="000F4B88">
        <w:t xml:space="preserve"> </w:t>
      </w:r>
      <w:r w:rsidR="001B181E">
        <w:t>Yritysten tulisi keskittyä teknologian haltuunotossa nykyhetkeen</w:t>
      </w:r>
      <w:r w:rsidR="00C37FD7">
        <w:t xml:space="preserve"> ja ne eivät </w:t>
      </w:r>
      <w:r w:rsidR="001B181E">
        <w:t>saisi unohtaa nykyisiä järjestelmiä</w:t>
      </w:r>
      <w:r w:rsidR="002C5FCC">
        <w:t>än</w:t>
      </w:r>
      <w:r w:rsidR="001B181E">
        <w:t xml:space="preserve"> </w:t>
      </w:r>
      <w:r w:rsidR="001B181E" w:rsidRPr="00302AA3">
        <w:t>[Lacity &amp; Van Hoek 2021]</w:t>
      </w:r>
      <w:r w:rsidR="000C25C6">
        <w:t xml:space="preserve">. </w:t>
      </w:r>
      <w:r w:rsidR="00DB5ACD">
        <w:t>Vaikka lohkoketju olisi yrityskäytössä niin se ei tarkoita</w:t>
      </w:r>
      <w:r w:rsidR="00B4603A">
        <w:t>,</w:t>
      </w:r>
      <w:r w:rsidR="00DB5ACD">
        <w:t xml:space="preserve"> että sen tarvitsisi olla ainut tiedontalletukseen käytettävä teknologia vaan sinne voi hyvin tallettaa </w:t>
      </w:r>
      <w:r w:rsidR="007C74AB">
        <w:t>vain sen datan</w:t>
      </w:r>
      <w:r w:rsidR="00B4603A">
        <w:t>,</w:t>
      </w:r>
      <w:r w:rsidR="007C74AB">
        <w:t xml:space="preserve"> </w:t>
      </w:r>
      <w:r w:rsidR="007C74AB">
        <w:lastRenderedPageBreak/>
        <w:t>josta sinne on suurin hyöt</w:t>
      </w:r>
      <w:r w:rsidR="00B4603A">
        <w:t>y. Talletetusta datasta on hyvä olla tallessa avain lohkoketjus</w:t>
      </w:r>
      <w:r w:rsidR="00406FAC">
        <w:t>s</w:t>
      </w:r>
      <w:r w:rsidR="00B4603A">
        <w:t xml:space="preserve">a, </w:t>
      </w:r>
      <w:r w:rsidR="00496D97">
        <w:t>jonka avulla</w:t>
      </w:r>
      <w:r w:rsidR="007E22EA">
        <w:t xml:space="preserve"> löytäisi</w:t>
      </w:r>
      <w:r w:rsidR="00496D97">
        <w:t xml:space="preserve"> </w:t>
      </w:r>
      <w:r w:rsidR="00123C0F">
        <w:t>muista tietojärjestelmistä</w:t>
      </w:r>
      <w:r w:rsidR="00406FAC">
        <w:t xml:space="preserve"> kyseistä avainta koskevan datan</w:t>
      </w:r>
      <w:r w:rsidR="005E18E0">
        <w:t>. Muut tietojärjestelmät</w:t>
      </w:r>
      <w:r w:rsidR="00406FAC">
        <w:t xml:space="preserve"> voivat hyvin käyttää </w:t>
      </w:r>
      <w:r w:rsidR="00560307">
        <w:t>esimerkiksi</w:t>
      </w:r>
      <w:r w:rsidR="00406FAC">
        <w:t xml:space="preserve"> relaatiotietokantaa</w:t>
      </w:r>
      <w:r w:rsidR="005E18E0">
        <w:t xml:space="preserve">, jolloin </w:t>
      </w:r>
      <w:r w:rsidR="00B840DD">
        <w:t>lohkoketjut olisivat vain</w:t>
      </w:r>
      <w:r w:rsidR="00E1113A">
        <w:t xml:space="preserve"> yksi</w:t>
      </w:r>
      <w:r w:rsidR="00B840DD">
        <w:t xml:space="preserve"> osa yrityksen IT-infrastruktuuria</w:t>
      </w:r>
      <w:r w:rsidR="00496D97">
        <w:t>.</w:t>
      </w:r>
    </w:p>
    <w:p w14:paraId="577476C8" w14:textId="25458A89" w:rsidR="00CD07D3" w:rsidRDefault="003A60B8" w:rsidP="0006044F">
      <w:pPr>
        <w:pStyle w:val="Leiptekstin1rivinsisennys"/>
        <w:suppressAutoHyphens/>
        <w:autoSpaceDN w:val="0"/>
      </w:pPr>
      <w:r>
        <w:t xml:space="preserve">Lohkoketjujen </w:t>
      </w:r>
      <w:r w:rsidR="00EC5169">
        <w:t>yhteensovittaminen muihin järjestelmiin</w:t>
      </w:r>
      <w:r>
        <w:t xml:space="preserve"> on </w:t>
      </w:r>
      <w:r w:rsidR="00FF22D7">
        <w:t>rahakkeiden</w:t>
      </w:r>
      <w:r w:rsidR="00EC5169">
        <w:t xml:space="preserve"> siirtämisen lisäksi </w:t>
      </w:r>
      <w:r w:rsidR="00616401">
        <w:t>myös</w:t>
      </w:r>
      <w:r>
        <w:t xml:space="preserve"> esimerkiksi datan ja älysopimusten </w:t>
      </w:r>
      <w:r w:rsidR="00317116">
        <w:t>siirtämistä</w:t>
      </w:r>
      <w:r>
        <w:t xml:space="preserve">. Vaikka tässä </w:t>
      </w:r>
      <w:r w:rsidR="003A33C7">
        <w:t>onnistuttaisiin</w:t>
      </w:r>
      <w:r>
        <w:t xml:space="preserve"> niin lohkoketjujen</w:t>
      </w:r>
      <w:r w:rsidR="008A3309">
        <w:t xml:space="preserve"> </w:t>
      </w:r>
      <w:r>
        <w:t xml:space="preserve">yhdistäminen muihin järjestelmiin kuten legacy-järjestelmiin </w:t>
      </w:r>
      <w:r w:rsidR="0006044F">
        <w:t>tulee olemaan</w:t>
      </w:r>
      <w:r>
        <w:t xml:space="preserve"> haastavaa. [Belchior </w:t>
      </w:r>
      <w:r>
        <w:rPr>
          <w:i/>
          <w:iCs/>
        </w:rPr>
        <w:t>et al.</w:t>
      </w:r>
      <w:r>
        <w:t xml:space="preserve"> 2021]</w:t>
      </w:r>
      <w:r w:rsidR="0006044F">
        <w:t xml:space="preserve"> </w:t>
      </w:r>
      <w:r w:rsidR="00CD07D3">
        <w:t>Tässä kuitenkin helpottaa nimenomaan rajapintaratkaisut, joita BaaS</w:t>
      </w:r>
      <w:r w:rsidR="009A2572">
        <w:t>-</w:t>
      </w:r>
      <w:r w:rsidR="00CD07D3">
        <w:t xml:space="preserve">ratkaisuihin on tehty. </w:t>
      </w:r>
    </w:p>
    <w:p w14:paraId="2E09C015" w14:textId="12F47A49" w:rsidR="00D67F50" w:rsidRDefault="00D67F50" w:rsidP="0006044F">
      <w:pPr>
        <w:pStyle w:val="Leiptekstin1rivinsisennys"/>
        <w:suppressAutoHyphens/>
        <w:autoSpaceDN w:val="0"/>
      </w:pPr>
      <w:r>
        <w:t>Nykyisin</w:t>
      </w:r>
      <w:r w:rsidR="000F4B88">
        <w:t xml:space="preserve"> </w:t>
      </w:r>
      <w:r w:rsidR="00B42A60">
        <w:t xml:space="preserve">julkisissa lohkoketjuissa </w:t>
      </w:r>
      <w:r w:rsidR="006727F7">
        <w:t>ku</w:t>
      </w:r>
      <w:r w:rsidR="009C3C1A">
        <w:t>itit (</w:t>
      </w:r>
      <w:r w:rsidR="009C3C1A" w:rsidRPr="009C3C1A">
        <w:rPr>
          <w:i/>
          <w:iCs/>
        </w:rPr>
        <w:t>rollup</w:t>
      </w:r>
      <w:r w:rsidR="009C3C1A">
        <w:t>)</w:t>
      </w:r>
      <w:r>
        <w:t xml:space="preserve"> ovat vallitseva keino </w:t>
      </w:r>
      <w:r w:rsidR="00C12089">
        <w:t>data</w:t>
      </w:r>
      <w:r w:rsidR="00B06946">
        <w:t xml:space="preserve">liikenteen </w:t>
      </w:r>
      <w:r w:rsidR="00A42096">
        <w:t>sisään</w:t>
      </w:r>
      <w:r w:rsidR="00C2668B">
        <w:t xml:space="preserve"> </w:t>
      </w:r>
      <w:r>
        <w:t xml:space="preserve">lukuun. </w:t>
      </w:r>
      <w:r w:rsidR="00EC1130">
        <w:t xml:space="preserve">On todennäköistä, että ne yleistyvät myös yksityisissä lohkoketjuissa. </w:t>
      </w:r>
      <w:r>
        <w:t>Jos yksityinen lohkoketju</w:t>
      </w:r>
      <w:r w:rsidR="002907A0">
        <w:t xml:space="preserve"> </w:t>
      </w:r>
      <w:r>
        <w:t>tukee rajapintoja</w:t>
      </w:r>
      <w:r w:rsidR="009B23A6">
        <w:t xml:space="preserve"> </w:t>
      </w:r>
      <w:r w:rsidR="002907A0">
        <w:t xml:space="preserve">ja </w:t>
      </w:r>
      <w:r>
        <w:t>halutaan jälkikäteen liittää</w:t>
      </w:r>
      <w:r w:rsidR="00E81D43">
        <w:t xml:space="preserve"> julkiseen</w:t>
      </w:r>
      <w:r>
        <w:t xml:space="preserve"> lohkoketjuun niin se tarkoittaa, että sille pitää tehdä liikenteen mahdollistava </w:t>
      </w:r>
      <w:r w:rsidR="006C1A9D">
        <w:t>kuittilompakko</w:t>
      </w:r>
      <w:r>
        <w:t>, jonka avulla rajapintaliikennettä voidaan suorittaa.</w:t>
      </w:r>
      <w:r w:rsidR="006C1A9D">
        <w:t xml:space="preserve"> </w:t>
      </w:r>
      <w:r>
        <w:t>Yhdistäminen lohkoketjuteknologiaan vaatii todennäköisesti kehitystyötä myös yhdistettävän järjestelmän rajapintoihin, joista liitos halutaan tehdä.</w:t>
      </w:r>
      <w:r w:rsidR="00D92CC6">
        <w:t xml:space="preserve"> </w:t>
      </w:r>
      <w:r w:rsidR="00C2668B">
        <w:t>Tämä ei välttämättä ole yksinkertaista, mutta</w:t>
      </w:r>
      <w:r w:rsidR="00D92CC6">
        <w:t xml:space="preserve"> siihen varmasti löytyy keinoja.</w:t>
      </w:r>
    </w:p>
    <w:p w14:paraId="02CD78DD" w14:textId="4545913B" w:rsidR="00942BAE" w:rsidRDefault="0091179E" w:rsidP="003252F3">
      <w:pPr>
        <w:pStyle w:val="Leiptekstin1rivinsisennys"/>
        <w:suppressAutoHyphens/>
        <w:autoSpaceDN w:val="0"/>
      </w:pPr>
      <w:r>
        <w:t>On h</w:t>
      </w:r>
      <w:r w:rsidR="000B0F85">
        <w:t>yvä huomioida, että tällä</w:t>
      </w:r>
      <w:r w:rsidR="008C02BB">
        <w:t xml:space="preserve"> hetkellä </w:t>
      </w:r>
      <w:r w:rsidR="00440D51">
        <w:t>kuitteihin</w:t>
      </w:r>
      <w:r w:rsidR="008C02BB">
        <w:t xml:space="preserve"> käytettävät työkalut ovat </w:t>
      </w:r>
      <w:r w:rsidR="007A1F0D">
        <w:t xml:space="preserve">melko alkeellisia ja ne vaativat erikoisosaamista. Ne ovat lähempänä konekieliä </w:t>
      </w:r>
      <w:r w:rsidR="00757B95">
        <w:t xml:space="preserve">ja siitä syystä </w:t>
      </w:r>
      <w:r w:rsidR="00DE3177">
        <w:t>niiden haltuun</w:t>
      </w:r>
      <w:r w:rsidR="006318EB">
        <w:t xml:space="preserve"> </w:t>
      </w:r>
      <w:r w:rsidR="00DE3177">
        <w:t xml:space="preserve">ottaminen on monille </w:t>
      </w:r>
      <w:r w:rsidR="00C12028">
        <w:t>lohkoketjujen parissa</w:t>
      </w:r>
      <w:r w:rsidR="006318EB">
        <w:t xml:space="preserve"> toimiville työläämpää</w:t>
      </w:r>
      <w:r w:rsidR="00757B95">
        <w:t xml:space="preserve">. </w:t>
      </w:r>
      <w:r w:rsidR="007A1F0D">
        <w:t>[</w:t>
      </w:r>
      <w:r w:rsidR="00BB7D48">
        <w:t>Päivinen</w:t>
      </w:r>
      <w:r w:rsidR="00CC51F5">
        <w:t xml:space="preserve"> </w:t>
      </w:r>
      <w:r w:rsidR="00AD5B96" w:rsidRPr="00F326E0">
        <w:rPr>
          <w:i/>
          <w:iCs/>
        </w:rPr>
        <w:t>et al</w:t>
      </w:r>
      <w:r w:rsidR="00AD5B96">
        <w:t>.</w:t>
      </w:r>
      <w:r w:rsidR="00BB7D48">
        <w:t xml:space="preserve"> 2021</w:t>
      </w:r>
      <w:r w:rsidR="007A1F0D">
        <w:t>]</w:t>
      </w:r>
      <w:r w:rsidR="008C02BB">
        <w:t xml:space="preserve"> </w:t>
      </w:r>
      <w:r w:rsidR="00757B95">
        <w:t xml:space="preserve">On todennäköistä, että ajan saatossa työkalut näiden käsittelyyn kehittyvät, jolloin niiden </w:t>
      </w:r>
      <w:r w:rsidR="001319D4">
        <w:t>käyttäminen ja kehittäminen</w:t>
      </w:r>
      <w:r w:rsidR="00BB7D48">
        <w:t xml:space="preserve"> </w:t>
      </w:r>
      <w:r w:rsidR="006E7F9B">
        <w:t>on</w:t>
      </w:r>
      <w:r w:rsidR="00BB7D48">
        <w:t xml:space="preserve"> helpompaa.</w:t>
      </w:r>
      <w:r w:rsidR="005736B1">
        <w:t xml:space="preserve"> </w:t>
      </w:r>
      <w:r w:rsidR="00176141">
        <w:t>Samoin myös</w:t>
      </w:r>
      <w:r w:rsidR="00B4113B">
        <w:t xml:space="preserve"> </w:t>
      </w:r>
      <w:r w:rsidR="00176141">
        <w:t>niiden lukemiseen rajapintojen avulla</w:t>
      </w:r>
      <w:r w:rsidR="005736B1">
        <w:t xml:space="preserve"> tulee </w:t>
      </w:r>
      <w:r w:rsidR="00B4113B">
        <w:t xml:space="preserve">varmasti </w:t>
      </w:r>
      <w:r w:rsidR="005736B1">
        <w:t>löytymään standardeja.</w:t>
      </w:r>
      <w:r w:rsidR="008866B1">
        <w:t xml:space="preserve"> </w:t>
      </w:r>
      <w:r w:rsidR="00D9352D">
        <w:t>Y</w:t>
      </w:r>
      <w:r w:rsidR="008866B1">
        <w:t xml:space="preserve">ritysten tulisi keskittyä nykyhetkeen, ja miettiä miten nykyisiä järjestelmiä saisi integroitua </w:t>
      </w:r>
      <w:r w:rsidR="00115413">
        <w:t xml:space="preserve">lohkoketjuihin. </w:t>
      </w:r>
      <w:r w:rsidR="003C2074">
        <w:t>Siihen</w:t>
      </w:r>
      <w:r w:rsidR="00115413">
        <w:t xml:space="preserve"> rajapinnat ovat </w:t>
      </w:r>
      <w:r w:rsidR="0092760B">
        <w:t>keskeinen keino järjestelmien yhteensovittamiseksi</w:t>
      </w:r>
      <w:r w:rsidR="00C8162A">
        <w:t>,</w:t>
      </w:r>
      <w:r w:rsidR="0052690A">
        <w:t xml:space="preserve"> ja</w:t>
      </w:r>
      <w:r w:rsidR="00C8162A">
        <w:t xml:space="preserve"> </w:t>
      </w:r>
      <w:r w:rsidR="001A46EE">
        <w:t xml:space="preserve">vasta </w:t>
      </w:r>
      <w:r w:rsidR="00C8162A">
        <w:t>myöhemmin</w:t>
      </w:r>
      <w:r w:rsidR="001A46EE">
        <w:t xml:space="preserve"> </w:t>
      </w:r>
      <w:r w:rsidR="0052690A">
        <w:t>todennäköisesti tulevat</w:t>
      </w:r>
      <w:r w:rsidR="00C8162A">
        <w:t xml:space="preserve"> </w:t>
      </w:r>
      <w:r w:rsidR="0052690A">
        <w:t>kuitteihin liittyvät ratkaisut</w:t>
      </w:r>
      <w:r w:rsidR="00960616">
        <w:t>.</w:t>
      </w:r>
    </w:p>
    <w:p w14:paraId="6085E14A" w14:textId="3772A404" w:rsidR="00D67F50" w:rsidRDefault="00FF764F" w:rsidP="003252F3">
      <w:pPr>
        <w:pStyle w:val="Leiptekstin1rivinsisennys"/>
        <w:suppressAutoHyphens/>
        <w:autoSpaceDN w:val="0"/>
      </w:pPr>
      <w:r>
        <w:t>Kuittien</w:t>
      </w:r>
      <w:r w:rsidR="00942BAE">
        <w:t xml:space="preserve"> yhdistämisestä lohkoketjuun</w:t>
      </w:r>
      <w:r w:rsidR="00FD001C">
        <w:t xml:space="preserve"> pitäisi saada</w:t>
      </w:r>
      <w:r w:rsidR="00942BAE">
        <w:t xml:space="preserve"> pidemmällä aikavälillä palvelu, jossa asiakkaille tarjottaisiin valmis ratkaisu </w:t>
      </w:r>
      <w:r w:rsidR="00491780">
        <w:t>kuittiens</w:t>
      </w:r>
      <w:r w:rsidR="00BE79F3">
        <w:t>a</w:t>
      </w:r>
      <w:r w:rsidR="00942BAE">
        <w:t xml:space="preserve"> tekemiseen</w:t>
      </w:r>
      <w:r w:rsidR="007F67C0">
        <w:t>. Valmis</w:t>
      </w:r>
      <w:r w:rsidR="00C74802">
        <w:t xml:space="preserve"> SaaS-tyyppinen</w:t>
      </w:r>
      <w:r w:rsidR="007F67C0">
        <w:t xml:space="preserve"> ratkaisu </w:t>
      </w:r>
      <w:r w:rsidR="00EA1B1B">
        <w:t>voisi olla toimiva, jos sen saisi</w:t>
      </w:r>
      <w:r w:rsidR="007F67C0">
        <w:t xml:space="preserve"> </w:t>
      </w:r>
      <w:r w:rsidR="00942BAE">
        <w:t xml:space="preserve">helposti </w:t>
      </w:r>
      <w:r w:rsidR="00EA1B1B">
        <w:t>liitettyä</w:t>
      </w:r>
      <w:r w:rsidR="00942BAE">
        <w:t xml:space="preserve"> </w:t>
      </w:r>
      <w:r w:rsidR="00A44BF4">
        <w:t>erityyppisiin</w:t>
      </w:r>
      <w:r w:rsidR="00942BAE">
        <w:t xml:space="preserve"> lohkoketjuihin. </w:t>
      </w:r>
      <w:r w:rsidR="0081696F">
        <w:t xml:space="preserve">Tämä helpottaisi </w:t>
      </w:r>
      <w:r w:rsidR="000A55F5">
        <w:t xml:space="preserve">myös </w:t>
      </w:r>
      <w:r w:rsidR="0081696F">
        <w:t>Aaveen kaltaisten</w:t>
      </w:r>
      <w:r w:rsidR="000A55F5">
        <w:t xml:space="preserve"> uusien</w:t>
      </w:r>
      <w:r w:rsidR="00B50D2F">
        <w:t xml:space="preserve"> </w:t>
      </w:r>
      <w:r w:rsidR="00AF16F7">
        <w:t>hajautettujen sovellusten</w:t>
      </w:r>
      <w:r w:rsidR="0081696F">
        <w:t xml:space="preserve"> </w:t>
      </w:r>
      <w:r w:rsidR="00B50D2F">
        <w:t>syntymistä</w:t>
      </w:r>
      <w:r w:rsidR="003D7CCB">
        <w:t xml:space="preserve"> </w:t>
      </w:r>
      <w:r w:rsidR="000A55F5">
        <w:t>ja</w:t>
      </w:r>
      <w:r w:rsidR="009E689F">
        <w:t xml:space="preserve"> myös</w:t>
      </w:r>
      <w:r w:rsidR="003D7CCB">
        <w:t xml:space="preserve"> </w:t>
      </w:r>
      <w:r w:rsidR="00B0247E">
        <w:t>W</w:t>
      </w:r>
      <w:r w:rsidR="003D7CCB">
        <w:t>eb</w:t>
      </w:r>
      <w:r w:rsidR="000B06DF">
        <w:t xml:space="preserve"> </w:t>
      </w:r>
      <w:r w:rsidR="003D7CCB">
        <w:t>3.0</w:t>
      </w:r>
      <w:r w:rsidR="000A55F5">
        <w:t xml:space="preserve"> ajatuksen </w:t>
      </w:r>
      <w:r w:rsidR="003D7CCB">
        <w:t>hyödyntämistä</w:t>
      </w:r>
      <w:r w:rsidR="00181940">
        <w:t xml:space="preserve"> </w:t>
      </w:r>
      <w:r w:rsidR="0034749F">
        <w:t>perinteise</w:t>
      </w:r>
      <w:r w:rsidR="003D3256">
        <w:t>ssä liiketoiminnassa olevien</w:t>
      </w:r>
      <w:r w:rsidR="001A5EEC">
        <w:t xml:space="preserve"> yritysten toimesta</w:t>
      </w:r>
      <w:r w:rsidR="00B50D2F">
        <w:t>.</w:t>
      </w:r>
      <w:r w:rsidR="0081696F">
        <w:t xml:space="preserve"> </w:t>
      </w:r>
      <w:r w:rsidR="008A295D">
        <w:t xml:space="preserve">Kuittien avulla </w:t>
      </w:r>
      <w:r w:rsidR="007D0EC7">
        <w:t>tietojärjestelmiä</w:t>
      </w:r>
      <w:r w:rsidR="008A295D">
        <w:t xml:space="preserve"> yhdisteleviä</w:t>
      </w:r>
      <w:r w:rsidR="00B0247E">
        <w:t xml:space="preserve"> </w:t>
      </w:r>
      <w:r w:rsidR="00942BAE">
        <w:t>yrityksiä</w:t>
      </w:r>
      <w:r w:rsidR="00DD7A3A">
        <w:t xml:space="preserve"> on alalla</w:t>
      </w:r>
      <w:r w:rsidR="00C17F78">
        <w:t>, mutta valmista palvelua ei taida olla</w:t>
      </w:r>
      <w:r w:rsidR="00942BAE">
        <w:t>.</w:t>
      </w:r>
      <w:r w:rsidR="0081696F">
        <w:t xml:space="preserve"> </w:t>
      </w:r>
    </w:p>
    <w:p w14:paraId="499E759B" w14:textId="45F12A06" w:rsidR="00140EEC" w:rsidRDefault="00140EEC" w:rsidP="00140EEC">
      <w:pPr>
        <w:pStyle w:val="Leiptekstin1rivinsisennys"/>
      </w:pPr>
      <w:r>
        <w:t>Jos BaaS</w:t>
      </w:r>
      <w:r w:rsidR="009A2572">
        <w:t>-</w:t>
      </w:r>
      <w:r>
        <w:t xml:space="preserve">lohkoketjut yleistyvät niin niistä voi hyvin tulla uuden tyyppinen tapa kehittää tietojärjestelmiä. Se tarjoaisi uuden tyyppisiä töitä varsinkin, jos yritykset näkisivät enemmän mitä lohkoketjujen avulla voisi saavuttaa. Kun tietojärjestelmien kehittäjät on perinteisesti jaettu </w:t>
      </w:r>
      <w:r w:rsidRPr="00B82EB9">
        <w:t>perinteisten frontend</w:t>
      </w:r>
      <w:r w:rsidR="00A67883">
        <w:t>-</w:t>
      </w:r>
      <w:r w:rsidR="00A34498">
        <w:t xml:space="preserve"> ja</w:t>
      </w:r>
      <w:r w:rsidRPr="00B82EB9">
        <w:t xml:space="preserve"> backend</w:t>
      </w:r>
      <w:r w:rsidR="00491780">
        <w:t>-</w:t>
      </w:r>
      <w:r w:rsidRPr="00B82EB9">
        <w:t>kehittäji</w:t>
      </w:r>
      <w:r>
        <w:t xml:space="preserve">in niin voisiko tähän rinnalle </w:t>
      </w:r>
      <w:r>
        <w:lastRenderedPageBreak/>
        <w:t>nousta blockchain-kehittäjät. Toisaalta kyseessä on ennemminkin backend</w:t>
      </w:r>
      <w:r w:rsidR="00B85CD8">
        <w:t>-</w:t>
      </w:r>
      <w:r>
        <w:t>teknologia, joten näille voi lohkoketjujen kautta tulla uusia teknologioita hallittavakseen. Hyvä huomioida, että esimerkiksi Sol</w:t>
      </w:r>
      <w:r w:rsidR="00F7687E">
        <w:t>i</w:t>
      </w:r>
      <w:r>
        <w:t xml:space="preserve">dity, jota Ethereum Virtual Machine käyttää on hyvin paljon JavaScriptin kaltainen ohjelmointikieli, ja sen kautta se on hyvin soveltunut myös </w:t>
      </w:r>
      <w:r w:rsidRPr="00B82EB9">
        <w:t>frontend</w:t>
      </w:r>
      <w:r w:rsidR="004D0742">
        <w:t>-</w:t>
      </w:r>
      <w:r>
        <w:t xml:space="preserve">kehittäjille. </w:t>
      </w:r>
      <w:r w:rsidR="00BD2FF1">
        <w:t>S</w:t>
      </w:r>
      <w:r>
        <w:t>en kehitys on hieman samantapaista kuin käyttäen Node.js kirjastoa, jonka avulla JavaScriptiä on mahdollista käyttää vastaavasti backend</w:t>
      </w:r>
      <w:r w:rsidR="00C07FC5">
        <w:t>-</w:t>
      </w:r>
      <w:r>
        <w:t>puolella.</w:t>
      </w:r>
    </w:p>
    <w:p w14:paraId="79DD8AD7" w14:textId="735E2C98" w:rsidR="00A018AC" w:rsidRDefault="00FC5EE4" w:rsidP="00484DC5">
      <w:pPr>
        <w:pStyle w:val="Leiptekstin1rivinsisennys"/>
      </w:pPr>
      <w:r>
        <w:t>Tulevaisuudessa</w:t>
      </w:r>
      <w:r w:rsidR="007A6C84" w:rsidRPr="00302AA3">
        <w:t xml:space="preserve"> samaan tarkoitukseen </w:t>
      </w:r>
      <w:r w:rsidR="00C13C86">
        <w:t xml:space="preserve">tehdyt </w:t>
      </w:r>
      <w:r w:rsidR="007A6C84" w:rsidRPr="00302AA3">
        <w:t>loh</w:t>
      </w:r>
      <w:r w:rsidR="007A6C84">
        <w:t>ko</w:t>
      </w:r>
      <w:r w:rsidR="007A6C84" w:rsidRPr="00302AA3">
        <w:t>ketjut olisi hyvä saada toimimaan keskenään, jotta ei olisi montaa rinnakkaista järjestelmää</w:t>
      </w:r>
      <w:r w:rsidR="00D31E39">
        <w:t>. T</w:t>
      </w:r>
      <w:r w:rsidR="007A6C84">
        <w:t xml:space="preserve">ämä </w:t>
      </w:r>
      <w:r w:rsidR="007A6C84" w:rsidRPr="00302AA3">
        <w:t>vaatiikin uusia konventioit</w:t>
      </w:r>
      <w:r w:rsidR="004D2688">
        <w:t>a</w:t>
      </w:r>
      <w:r w:rsidR="007A6C84" w:rsidRPr="00302AA3">
        <w:t xml:space="preserve"> [Lacity &amp; Van Hoek 2021]</w:t>
      </w:r>
      <w:r w:rsidR="004D2688">
        <w:t>.</w:t>
      </w:r>
      <w:r w:rsidR="007A6C84">
        <w:t xml:space="preserve"> </w:t>
      </w:r>
      <w:r w:rsidR="00AE6111">
        <w:t xml:space="preserve">Mikäli pilvipalveluiden tarjoajille tulee lohkoketjujen keskittymiä niin ne voivat </w:t>
      </w:r>
      <w:r w:rsidR="00CF482B">
        <w:t xml:space="preserve">ratkoa </w:t>
      </w:r>
      <w:r w:rsidR="00435D83">
        <w:t>yhteensovittamista</w:t>
      </w:r>
      <w:r w:rsidR="00CF482B">
        <w:t>.</w:t>
      </w:r>
      <w:r w:rsidR="00061164">
        <w:t xml:space="preserve"> Vastaavaa työtä o</w:t>
      </w:r>
      <w:r w:rsidR="00A315B4">
        <w:t xml:space="preserve">llaan tekemässä samanaikaisesti julkisissa lohkoketjuissa. </w:t>
      </w:r>
      <w:r w:rsidR="00DE2FEA">
        <w:t>Julkisiin ja yksityisiin lohkoketjuihin</w:t>
      </w:r>
      <w:r w:rsidR="00A315B4">
        <w:t xml:space="preserve"> on luotu jo joitakin ratkaisuja, mutta </w:t>
      </w:r>
      <w:r w:rsidR="004D2688">
        <w:t xml:space="preserve">on </w:t>
      </w:r>
      <w:r w:rsidR="00810CDA">
        <w:t>oletettavissa, että nämä lohkoketjut ovat jossakin kohtaa myös keskenään paremmin yhteensopivia.</w:t>
      </w:r>
      <w:r w:rsidR="00484DC5">
        <w:t xml:space="preserve"> </w:t>
      </w:r>
      <w:r w:rsidR="003E0BF2">
        <w:t>Yhteen</w:t>
      </w:r>
      <w:r w:rsidR="00564DEA">
        <w:t xml:space="preserve"> </w:t>
      </w:r>
      <w:r w:rsidR="003E0BF2">
        <w:t>sopiessaan</w:t>
      </w:r>
      <w:r w:rsidR="00A018AC">
        <w:t xml:space="preserve"> </w:t>
      </w:r>
      <w:r w:rsidR="00484DC5">
        <w:t xml:space="preserve">BaaS voisi </w:t>
      </w:r>
      <w:r w:rsidR="00A018AC">
        <w:t xml:space="preserve">olla </w:t>
      </w:r>
      <w:r w:rsidR="005D3B19">
        <w:t>Ethereum</w:t>
      </w:r>
      <w:r w:rsidR="00DB4331">
        <w:t xml:space="preserve"> 2.0</w:t>
      </w:r>
      <w:r w:rsidR="005D3B19">
        <w:t xml:space="preserve"> </w:t>
      </w:r>
      <w:r w:rsidR="00484DC5">
        <w:t>pirstaleiden</w:t>
      </w:r>
      <w:r w:rsidR="005D3B19">
        <w:t xml:space="preserve"> kaltainen lopputulos</w:t>
      </w:r>
      <w:r w:rsidR="00A204FC">
        <w:t>, jossa useampi lohkoketju lopulta yhdistyy isompaan päälohkoketjuun.</w:t>
      </w:r>
    </w:p>
    <w:p w14:paraId="56CA6960" w14:textId="6C11890C" w:rsidR="008C19CA" w:rsidRDefault="00A923D7" w:rsidP="0046007F">
      <w:pPr>
        <w:pStyle w:val="Leiptekstin1rivinsisennys"/>
      </w:pPr>
      <w:r>
        <w:t>Nykyiset BaaS</w:t>
      </w:r>
      <w:r w:rsidR="009A2572">
        <w:t>-</w:t>
      </w:r>
      <w:r>
        <w:t xml:space="preserve">alustat on usein rakennettu julkisten lohkoketjujen päälle, </w:t>
      </w:r>
      <w:r w:rsidR="005C776B">
        <w:t>jo</w:t>
      </w:r>
      <w:r w:rsidR="00024001">
        <w:t>ka voidaan nähdä</w:t>
      </w:r>
      <w:r>
        <w:t xml:space="preserve"> ongelmallisena, </w:t>
      </w:r>
      <w:r w:rsidR="00094CBB">
        <w:t>sillä</w:t>
      </w:r>
      <w:r>
        <w:t xml:space="preserve"> dataa voi vuotaa sen kautta haitallisille toimijoille</w:t>
      </w:r>
      <w:r w:rsidR="00024001">
        <w:t xml:space="preserve"> [Ma </w:t>
      </w:r>
      <w:r w:rsidR="00024001" w:rsidRPr="00024001">
        <w:rPr>
          <w:i/>
          <w:iCs/>
        </w:rPr>
        <w:t>et al</w:t>
      </w:r>
      <w:r w:rsidR="00024001">
        <w:t>. 2020]</w:t>
      </w:r>
      <w:r>
        <w:t>. Kilroy</w:t>
      </w:r>
      <w:r w:rsidR="00CE73A7">
        <w:t xml:space="preserve"> [2019]</w:t>
      </w:r>
      <w:r>
        <w:t xml:space="preserve"> nostaa esiin sen, että jos BaaS liitetään julkisiin lohkoketjuihin niin kannattaa ottaa selvää, mitä lainsäädäntö sanoo julkisten </w:t>
      </w:r>
      <w:r w:rsidR="00767EEE">
        <w:t>rahakkeiden</w:t>
      </w:r>
      <w:r>
        <w:t xml:space="preserve"> käytöstä. Ainakin USA:ssa joidenkin osavaltioiden lainsäädäntö sanoo, että julkisissa hankkeissa ei haluta toimia sovellusten kanssa, joissa käytetään virtuaalivaluuttaa tai muita </w:t>
      </w:r>
      <w:r w:rsidR="00767EEE">
        <w:t>rahakkeita</w:t>
      </w:r>
      <w:r>
        <w:t>.</w:t>
      </w:r>
      <w:r w:rsidR="0046007F">
        <w:t xml:space="preserve"> </w:t>
      </w:r>
      <w:r w:rsidR="008C19CA">
        <w:t xml:space="preserve">Palveluntarjoajan kautta lohkoketju menettää myös autonomisen asemansa, sillä palveluntarjoajan tulee noudattaa paikallista sääntelyä. Julkiset lohkoketjut toimivat ylikansallisesti juuri sen keskittämättömän luonteensa vuoksi. </w:t>
      </w:r>
    </w:p>
    <w:p w14:paraId="22926687" w14:textId="77777777" w:rsidR="001639E6" w:rsidRDefault="001639E6" w:rsidP="00140EEC">
      <w:pPr>
        <w:pStyle w:val="Leiptekstin1rivinsisennys"/>
      </w:pPr>
    </w:p>
    <w:p w14:paraId="087BB7A1" w14:textId="0444FBAF" w:rsidR="00231F8F" w:rsidRDefault="001446BB" w:rsidP="0010405C">
      <w:pPr>
        <w:pStyle w:val="Otsikko2"/>
      </w:pPr>
      <w:bookmarkStart w:id="27" w:name="_Toc104312173"/>
      <w:r>
        <w:t>Mikä vaikutus BaaS</w:t>
      </w:r>
      <w:r w:rsidR="009A2572">
        <w:t>-</w:t>
      </w:r>
      <w:r>
        <w:t>lohkoketjuilla on</w:t>
      </w:r>
      <w:r w:rsidR="00211E8F">
        <w:t>?</w:t>
      </w:r>
      <w:bookmarkEnd w:id="27"/>
    </w:p>
    <w:p w14:paraId="081B2754" w14:textId="6C3AA170" w:rsidR="00FF293B" w:rsidRDefault="00FF293B" w:rsidP="00FF293B">
      <w:pPr>
        <w:pStyle w:val="Leiptekstin1rivinsisennys"/>
      </w:pPr>
      <w:r>
        <w:t>Lohkoketjut tuovat mukanaan liiketoiminnan tavanomaista digitalisoitumista, jossa toimintoja tehostetaan automatisaation avulla. Siihen ei itsessään tarvittaisi lohkoketjuja</w:t>
      </w:r>
      <w:r w:rsidR="008B7262">
        <w:t>,</w:t>
      </w:r>
      <w:r>
        <w:t xml:space="preserve"> vaan automatisaatiota tapahtuu teknologian kehittymisen myötä. Lohkoketjut</w:t>
      </w:r>
      <w:r w:rsidR="000119A7">
        <w:t xml:space="preserve"> ja BaaS</w:t>
      </w:r>
      <w:r>
        <w:t xml:space="preserve"> tulisi nähdä vaihtoehtona, koska niiden avulla voidaan saavuttaa parempaa läpinäkyvyyttä. Niiden avulla esimerkiksi Walmart sai digitalisoitua omaa toimitusketjuaan otettuaan käyttöön IBM:n Food Trustin</w:t>
      </w:r>
      <w:r w:rsidR="00B42AE4">
        <w:t>, joka käyttää IBM:n BaaS</w:t>
      </w:r>
      <w:r w:rsidR="007F5582">
        <w:t>-</w:t>
      </w:r>
      <w:r w:rsidR="00B42AE4">
        <w:t>palvelua</w:t>
      </w:r>
      <w:r>
        <w:t>.</w:t>
      </w:r>
    </w:p>
    <w:p w14:paraId="346D28F3" w14:textId="66F206FF" w:rsidR="00EF02DC" w:rsidRDefault="00EF02DC" w:rsidP="00EF02DC">
      <w:pPr>
        <w:pStyle w:val="Leiptekstin1rivinsisennys"/>
      </w:pPr>
      <w:r>
        <w:t>Perinteisesti lohkoketjuja on leimannut voimakas vastakkainasettelu vallitsevien instituutioiden ja lohkoketjujen tuomien uusien organisoitumismahdollisuuksien välille. Nykyisistä instituutioista irtaantuminen vaatisi sen, että ihmiset yhdessä haluaisivat päästä niistä irti. Sen lisäksi vaadittaisiin jokin rakenne, joka estäisi organisaatioiden ja instituutioiden liittymisen lohkoketjuihin ja osallistumista esimerkiksi DAO</w:t>
      </w:r>
      <w:r w:rsidR="00C750EC">
        <w:t>-</w:t>
      </w:r>
      <w:r>
        <w:t>päätöksentekoon.</w:t>
      </w:r>
    </w:p>
    <w:p w14:paraId="1201523A" w14:textId="0E450E63" w:rsidR="006E40AE" w:rsidRDefault="00AF7756" w:rsidP="00B65C16">
      <w:pPr>
        <w:pStyle w:val="Leiptekstin1rivinsisennys"/>
      </w:pPr>
      <w:r>
        <w:lastRenderedPageBreak/>
        <w:t>Suurin vaikutus, joka</w:t>
      </w:r>
      <w:r w:rsidR="00EF02DC">
        <w:t xml:space="preserve"> lohkoketjuilla</w:t>
      </w:r>
      <w:r w:rsidR="00054553">
        <w:t xml:space="preserve"> potentiaalisesti on</w:t>
      </w:r>
      <w:r>
        <w:t>,</w:t>
      </w:r>
      <w:r w:rsidR="00EF02DC">
        <w:t xml:space="preserve"> liittyy toimialojen uudelleen organisoitumiseen. Lohkoketjujen avulla</w:t>
      </w:r>
      <w:r w:rsidR="005E594A">
        <w:t xml:space="preserve"> </w:t>
      </w:r>
      <w:r w:rsidR="00EF02DC">
        <w:t>valtaa siirtyy käyttäjille itselleen enemmän</w:t>
      </w:r>
      <w:r w:rsidR="00461C14">
        <w:t xml:space="preserve">. Samoin </w:t>
      </w:r>
      <w:r w:rsidR="00EF02DC">
        <w:t>niiden avulla myös nykyiset toimijat voivat sementoida oman asemansa alan toimijana vielä tiukemmin. Todennäköisesti vaikutus organisaatioihin ja liiketoimintaan on vastaavanlainen kuin esimerkiksi sosiaalisenmedian vaikutus perinteiseen mediaan. Nykyisin sosiaalisessa mediassa jaetaan paljon perinteisten medioiden tuottamaa sisältöä, ja samoin perinteisillä medioilla on omia sosiaalisen median kanaviaan, joten ne ovat myös osa kyseistä sosiaalista mediaa. On todennäköistä, että jotkin organisaatiot tuovat omia palveluitaan myös julkisiin lohkoketjuihin. Näin ihanne käyttäjille täysin hajautetusta järjestelmästä sortuu.</w:t>
      </w:r>
    </w:p>
    <w:p w14:paraId="2F48B706" w14:textId="1AFB3457" w:rsidR="00FF293B" w:rsidRDefault="00231F8F" w:rsidP="00FF293B">
      <w:pPr>
        <w:pStyle w:val="Leiptekstin1rivinsisennys"/>
      </w:pPr>
      <w:r>
        <w:t>Monet kehittäjät ja lohkoketjujen käyttäjät, jotka ovat olleet</w:t>
      </w:r>
      <w:r w:rsidR="00FF293B">
        <w:t xml:space="preserve"> alalla </w:t>
      </w:r>
      <w:r>
        <w:t>jo pitkään</w:t>
      </w:r>
      <w:r w:rsidR="00FF293B">
        <w:t xml:space="preserve"> kannattavat lohkoketjuja aatteellisista syistä eivätkä haluaisi </w:t>
      </w:r>
      <w:r w:rsidR="00070815">
        <w:t>joustaa</w:t>
      </w:r>
      <w:r w:rsidR="00FF293B">
        <w:t xml:space="preserve"> perinteisestä hakkerietiikastaan</w:t>
      </w:r>
      <w:r w:rsidR="00F24D68">
        <w:t>. O</w:t>
      </w:r>
      <w:r w:rsidR="00FF293B">
        <w:t xml:space="preserve">n selvää, että joustamattomuus desentralisaation suhteen on haitaksi lohkoketjujen kasvulle pitkässä juoksussa. </w:t>
      </w:r>
      <w:r w:rsidR="002A3BF2">
        <w:t>Perinteiset lohkoketjuihin liitettävät</w:t>
      </w:r>
      <w:r w:rsidR="00FF293B">
        <w:t xml:space="preserve"> aatteet tuskin nousevat hallitsevaksi aatteeksi suurelle yleisölle, jos maailma ei radikaalisti muutu lyhyessä ajassa.</w:t>
      </w:r>
    </w:p>
    <w:p w14:paraId="13A22358" w14:textId="2CFC565C" w:rsidR="00FF293B" w:rsidRDefault="003608CE" w:rsidP="00494BDE">
      <w:pPr>
        <w:pStyle w:val="Leiptekstin1rivinsisennys"/>
      </w:pPr>
      <w:r>
        <w:t>BaaS</w:t>
      </w:r>
      <w:r w:rsidR="0000322E">
        <w:t>-lohkoketjut ovat alkuperäistä</w:t>
      </w:r>
      <w:r>
        <w:t xml:space="preserve"> Web 3.0 </w:t>
      </w:r>
      <w:r w:rsidR="00EE7844">
        <w:t>ajatusta vastaan</w:t>
      </w:r>
      <w:r w:rsidR="007F5582">
        <w:t xml:space="preserve"> </w:t>
      </w:r>
      <w:r>
        <w:t>sillä se antaa pilvipalveluille merkittävää valta-asemaa.</w:t>
      </w:r>
      <w:r w:rsidR="00494BDE">
        <w:t xml:space="preserve"> Alkuperäinen</w:t>
      </w:r>
      <w:r w:rsidR="00FF293B">
        <w:t xml:space="preserve"> Web</w:t>
      </w:r>
      <w:r w:rsidR="00494BDE">
        <w:t xml:space="preserve"> </w:t>
      </w:r>
      <w:r w:rsidR="00FF293B">
        <w:t>3</w:t>
      </w:r>
      <w:r w:rsidR="00494BDE">
        <w:t>.0</w:t>
      </w:r>
      <w:r w:rsidR="00FF293B">
        <w:t xml:space="preserve"> ajateltu keskitettyjen alustojen vallasta irtautumisesta </w:t>
      </w:r>
      <w:r w:rsidR="00494BDE">
        <w:t>vaikuttaa</w:t>
      </w:r>
      <w:r w:rsidR="00FF293B">
        <w:t xml:space="preserve"> </w:t>
      </w:r>
      <w:r w:rsidR="00494BDE">
        <w:t>utopistiselta</w:t>
      </w:r>
      <w:r w:rsidR="00FF293B">
        <w:t xml:space="preserve"> sillä teknologiana DAO ei ota kantaa siihen, että onko siihen osallistuva taho yritys vai yksityishenkilö. </w:t>
      </w:r>
      <w:r w:rsidR="002E006F">
        <w:t>O</w:t>
      </w:r>
      <w:r w:rsidR="00FF293B">
        <w:t xml:space="preserve">n </w:t>
      </w:r>
      <w:r w:rsidR="002E006F">
        <w:t>todennäköistä</w:t>
      </w:r>
      <w:r w:rsidR="00FF293B">
        <w:t xml:space="preserve">, että alustat tulevat olemaan osa </w:t>
      </w:r>
      <w:r w:rsidR="00120210">
        <w:t>W</w:t>
      </w:r>
      <w:r w:rsidR="00FF293B">
        <w:t>eb</w:t>
      </w:r>
      <w:r w:rsidR="00120210">
        <w:t xml:space="preserve"> </w:t>
      </w:r>
      <w:r w:rsidR="00FF293B">
        <w:t>3</w:t>
      </w:r>
      <w:r w:rsidR="00120210">
        <w:t>.0</w:t>
      </w:r>
      <w:r w:rsidR="00FF293B">
        <w:t xml:space="preserve"> arkkitehtuuria</w:t>
      </w:r>
      <w:r w:rsidR="00C74419">
        <w:t xml:space="preserve"> varsinkin</w:t>
      </w:r>
      <w:r w:rsidR="00C4516B">
        <w:t xml:space="preserve">, </w:t>
      </w:r>
      <w:r w:rsidR="00FF293B">
        <w:t xml:space="preserve">kun olemassa olevia yrityksiä </w:t>
      </w:r>
      <w:r w:rsidR="00916EC1">
        <w:t>liittyy siihen käyttäjinä</w:t>
      </w:r>
      <w:r w:rsidR="00FF293B">
        <w:t>.</w:t>
      </w:r>
    </w:p>
    <w:p w14:paraId="7125B373" w14:textId="74403ECE" w:rsidR="00776075" w:rsidRDefault="00776075" w:rsidP="00776075">
      <w:pPr>
        <w:pStyle w:val="Leiptekstin1rivinsisennys"/>
      </w:pPr>
      <w:r>
        <w:t>Lohkoketjuis</w:t>
      </w:r>
      <w:r w:rsidR="00561158">
        <w:t>t</w:t>
      </w:r>
      <w:r>
        <w:t>a puhutaan, että se demokratisoi</w:t>
      </w:r>
      <w:r w:rsidR="00E7114D">
        <w:t>si</w:t>
      </w:r>
      <w:r>
        <w:t xml:space="preserve"> teknologiaa. </w:t>
      </w:r>
      <w:r w:rsidR="00561158">
        <w:t>Tässä</w:t>
      </w:r>
      <w:r>
        <w:t xml:space="preserve"> jää huomioimatta se, että kuka teknologiaa hallinnoi. Lohkoketjujen kehitystyö ja päivitykset usein syntyvät rajatuissa yhteisöissä, </w:t>
      </w:r>
      <w:r w:rsidR="00A91392">
        <w:t>joissa</w:t>
      </w:r>
      <w:r>
        <w:t xml:space="preserve"> käyttäjä ja kehittäjä eivät ole samanlaisessa asemassa. On siis tärkeä ymmärtää, kuka ohjelmistoa tarjoaa ja mihin sitä käytetään. BaaS selkeyttää tätä jakoa, sillä sen avulla teknologialle löydetään helpommin vastuunkantaja.</w:t>
      </w:r>
    </w:p>
    <w:p w14:paraId="6AA08EF7" w14:textId="4208A27D" w:rsidR="00F23555" w:rsidRDefault="009949A9" w:rsidP="00F23555">
      <w:pPr>
        <w:pStyle w:val="Leiptekstin1rivinsisennys"/>
      </w:pPr>
      <w:r>
        <w:t>D</w:t>
      </w:r>
      <w:r w:rsidR="00982DAF">
        <w:t>igitalisaation</w:t>
      </w:r>
      <w:r w:rsidR="0073027B">
        <w:t xml:space="preserve"> ja kehityksen myötä</w:t>
      </w:r>
      <w:r w:rsidR="00982DAF">
        <w:t xml:space="preserve"> ohjelmien käyttäminen </w:t>
      </w:r>
      <w:r w:rsidR="009F312B">
        <w:t xml:space="preserve">ja </w:t>
      </w:r>
      <w:r w:rsidR="00982DAF">
        <w:t xml:space="preserve">käyttöönottaminen pitäisi </w:t>
      </w:r>
      <w:r w:rsidR="00D61304">
        <w:t>onnistua myös helposti</w:t>
      </w:r>
      <w:r w:rsidR="000457D4">
        <w:t>. Nyt vaikuttaisi siltä, että suurin osa</w:t>
      </w:r>
      <w:r w:rsidR="00883747">
        <w:t xml:space="preserve"> myös</w:t>
      </w:r>
      <w:r w:rsidR="000457D4">
        <w:t xml:space="preserve"> Ethereumin noodeista on pilvipalveluiden palvelimilla</w:t>
      </w:r>
      <w:r w:rsidR="008324B8">
        <w:t xml:space="preserve">. </w:t>
      </w:r>
      <w:r w:rsidR="00587694">
        <w:t>Tästä voisi päätellä</w:t>
      </w:r>
      <w:r w:rsidR="008324B8">
        <w:t xml:space="preserve">, että sen käyttäjät ovat </w:t>
      </w:r>
      <w:r w:rsidR="003D31ED">
        <w:t xml:space="preserve">teknologisesti </w:t>
      </w:r>
      <w:r w:rsidR="009E7BD0">
        <w:t>valveutuneita</w:t>
      </w:r>
      <w:r>
        <w:t>.</w:t>
      </w:r>
      <w:r w:rsidR="007355AC">
        <w:t xml:space="preserve"> </w:t>
      </w:r>
      <w:r w:rsidR="0064746B">
        <w:t>Virtuaalikoneen ja l</w:t>
      </w:r>
      <w:r w:rsidR="00A30F97">
        <w:t>ohkoketju</w:t>
      </w:r>
      <w:r w:rsidR="00BE6819">
        <w:t xml:space="preserve">noodin pystyttäminen ei ole </w:t>
      </w:r>
      <w:r w:rsidR="00D61304">
        <w:t xml:space="preserve">yleistä vielä </w:t>
      </w:r>
      <w:r w:rsidR="00477C07">
        <w:t>tavallisten tietokoneen käyttäjien</w:t>
      </w:r>
      <w:r w:rsidR="00D61304">
        <w:t xml:space="preserve"> keskuudessa.</w:t>
      </w:r>
      <w:r w:rsidR="00567D85">
        <w:t xml:space="preserve"> Toisaalta</w:t>
      </w:r>
      <w:r w:rsidR="000B308A">
        <w:t xml:space="preserve"> Ethereumissa</w:t>
      </w:r>
      <w:r w:rsidR="00567D85">
        <w:t xml:space="preserve"> tavallisen</w:t>
      </w:r>
      <w:r w:rsidR="000B308A">
        <w:t>a</w:t>
      </w:r>
      <w:r w:rsidR="00567D85">
        <w:t xml:space="preserve"> käyttäjänä </w:t>
      </w:r>
      <w:r w:rsidR="00882D35">
        <w:t>ei välttämättä tarvitse pystyttää noodia</w:t>
      </w:r>
      <w:r w:rsidR="000B308A">
        <w:t xml:space="preserve"> sillä Ethereumin käyttäminen onnistuu jo pelkästään </w:t>
      </w:r>
      <w:r w:rsidR="006E7E24">
        <w:t>lompakon asentamisella selaimeen.</w:t>
      </w:r>
      <w:r w:rsidR="006B2E9A">
        <w:t xml:space="preserve"> BaaS palvelun kautta puolest</w:t>
      </w:r>
      <w:r w:rsidR="00730C72">
        <w:t xml:space="preserve">aan virtuaalikoneen asentaminen voidaan ulkoistaa palveluntarjoajalle, jolloin </w:t>
      </w:r>
      <w:r w:rsidR="00977ECE">
        <w:t>myös vähemmän teknologiasta ymmärtävät käyttäjät pääsevät mukaan noodeiksi.</w:t>
      </w:r>
      <w:r w:rsidR="00F23555">
        <w:t xml:space="preserve"> </w:t>
      </w:r>
    </w:p>
    <w:p w14:paraId="579D0182" w14:textId="19C397F3" w:rsidR="00170246" w:rsidRDefault="00170246" w:rsidP="00170246">
      <w:pPr>
        <w:pStyle w:val="Leiptekstin1rivinsisennys"/>
      </w:pPr>
      <w:r>
        <w:t xml:space="preserve">Lohkoketju ei ole tällä hetkellä teknologia, jota ymmärretään kovinkaan hyvin teknologiaratkaisuja pohdittaessa. BaaS helpottaa lohkoketjujen ylläpitoa ja käyttöönottoa, ja </w:t>
      </w:r>
      <w:r>
        <w:lastRenderedPageBreak/>
        <w:t xml:space="preserve">siitä syystä voisi kuvitella, että niiden avulla lohkoketjut voidaan nähdä useammassa </w:t>
      </w:r>
      <w:r w:rsidR="00B221F8">
        <w:t>yrityksessä</w:t>
      </w:r>
      <w:r>
        <w:t xml:space="preserve"> helpommin tietokantojen rinnalla tai osana niitä. </w:t>
      </w:r>
      <w:r w:rsidR="00D0483E">
        <w:t>M</w:t>
      </w:r>
      <w:r>
        <w:t xml:space="preserve">onissa </w:t>
      </w:r>
      <w:r w:rsidR="00B26D8C">
        <w:t xml:space="preserve">yrityksissä </w:t>
      </w:r>
      <w:r w:rsidR="00D0483E">
        <w:t>voidaan kuitenkin pitää</w:t>
      </w:r>
      <w:r>
        <w:t xml:space="preserve"> </w:t>
      </w:r>
      <w:r w:rsidR="009F21B6">
        <w:t>tilikirjatietokantoja</w:t>
      </w:r>
      <w:r w:rsidR="00926C91">
        <w:t xml:space="preserve"> </w:t>
      </w:r>
      <w:r>
        <w:t>helpommin ymmärrettävä konsepti</w:t>
      </w:r>
      <w:r w:rsidR="009F21B6">
        <w:t>na</w:t>
      </w:r>
      <w:r>
        <w:t>, sillä se on lähempänä perinteisiä tietokantoja. Tämä voisi olla myös syy</w:t>
      </w:r>
      <w:r w:rsidR="00B7651E">
        <w:t xml:space="preserve"> sille</w:t>
      </w:r>
      <w:r>
        <w:t xml:space="preserve"> miksi BaaS olisi vain välimalli</w:t>
      </w:r>
      <w:r w:rsidR="00B7651E">
        <w:t xml:space="preserve"> lohkoketjuille kohti tilikirjatietokantoja</w:t>
      </w:r>
      <w:r>
        <w:t xml:space="preserve">. Tilikirjatietokantojen läpilyönti kuitenkin jättäisi historiankirjoihin merkinnän ajasta, jolloin lohkoketjuista olisi kehittynyt BaaS:n kautta tilikirjatietokantoja. </w:t>
      </w:r>
    </w:p>
    <w:p w14:paraId="66FD1CF1" w14:textId="7931CA22" w:rsidR="00DB0561" w:rsidRDefault="00FF293B" w:rsidP="00AF6633">
      <w:pPr>
        <w:pStyle w:val="Leiptekstin1rivinsisennys"/>
      </w:pPr>
      <w:r>
        <w:t>Jotta yritykset voivat saavuttaa tiukemman aseman</w:t>
      </w:r>
      <w:r w:rsidR="007370EA">
        <w:t xml:space="preserve"> omaan liiketoimintaansa </w:t>
      </w:r>
      <w:r w:rsidR="00C81B4F">
        <w:t>lohkoketjujen avulla</w:t>
      </w:r>
      <w:r>
        <w:t xml:space="preserve"> niiden on syytä olla ajoissa liikkeellä oman lohkoketjuteknologian ja yhteistyöverkostonsa kanssa. Todellinen haaste on usein saada eri yhtiöiden omat sidosryhmänsä saman järjestelmän ääreen ja tehdä kaikkia hyödyttävää </w:t>
      </w:r>
      <w:r w:rsidRPr="00302AA3">
        <w:t>yhteistyö</w:t>
      </w:r>
      <w:r>
        <w:t>tä</w:t>
      </w:r>
      <w:r w:rsidRPr="00302AA3">
        <w:t>.</w:t>
      </w:r>
      <w:r>
        <w:t xml:space="preserve"> Yhteisessä teknologiassa haaste on nimenomaan saada kaikki jäsenet saman teknologian ympärille.</w:t>
      </w:r>
    </w:p>
    <w:p w14:paraId="0C3F8960" w14:textId="77777777" w:rsidR="0055572D" w:rsidRPr="00DB0561" w:rsidRDefault="0055572D" w:rsidP="00AF6633">
      <w:pPr>
        <w:pStyle w:val="Leiptekstin1rivinsisennys"/>
      </w:pPr>
    </w:p>
    <w:p w14:paraId="26A72FB4" w14:textId="7C85E936" w:rsidR="00AF6633" w:rsidRDefault="00AF6633" w:rsidP="00AF6633">
      <w:pPr>
        <w:pStyle w:val="Otsikko2"/>
      </w:pPr>
      <w:bookmarkStart w:id="28" w:name="_Toc104312174"/>
      <w:r>
        <w:t>Yritykset mukaan lohkoketjuihin BaaS:n avulla</w:t>
      </w:r>
      <w:bookmarkEnd w:id="28"/>
    </w:p>
    <w:p w14:paraId="76DDC4A9" w14:textId="5E620603" w:rsidR="00AF6633" w:rsidRDefault="00AF6633" w:rsidP="00AF6633">
      <w:pPr>
        <w:pStyle w:val="Leiptekstin1rivinsisennys"/>
      </w:pPr>
      <w:r>
        <w:t>Pilvipalveluiden ja Blockchain as a Servicen kautta lohkoketjut tulevat lähemmäs yrityksiä. Niissä on jo ennestäänkin yritystoimintaa, mutta se on enimmäkseen ollut DAO</w:t>
      </w:r>
      <w:r w:rsidR="00C750EC">
        <w:t>-</w:t>
      </w:r>
      <w:r>
        <w:t>tyyppisten startup</w:t>
      </w:r>
      <w:r w:rsidR="006377DA">
        <w:t>-</w:t>
      </w:r>
      <w:r>
        <w:t xml:space="preserve">yritysten </w:t>
      </w:r>
      <w:r w:rsidR="009C25ED">
        <w:t>erityisalaa</w:t>
      </w:r>
      <w:r>
        <w:t>. Yritysten kautta lohkoketjuihin valuu enemmän resursseja ja käyttäjiä, jotka eivät</w:t>
      </w:r>
      <w:r w:rsidR="00AF0847">
        <w:t xml:space="preserve"> välttämättä</w:t>
      </w:r>
      <w:r>
        <w:t xml:space="preserve"> muuten olisi teknologiaa</w:t>
      </w:r>
      <w:r w:rsidR="00AF0847">
        <w:t>n</w:t>
      </w:r>
      <w:r>
        <w:t xml:space="preserve"> </w:t>
      </w:r>
      <w:r w:rsidR="00AF0847">
        <w:t>tulleet</w:t>
      </w:r>
      <w:r>
        <w:t>. Perinteiset isommat teknologia-alan toimijat olivat konsortiona jo pari vuotta sitten kyllä alalla</w:t>
      </w:r>
      <w:r w:rsidR="00105D99">
        <w:t>. S</w:t>
      </w:r>
      <w:r>
        <w:t>illoin oli painopiste siinä, että miten lohkoketjuja tulisi kehittää, että niistä tulisi paremmin nykyisiä liiketoimintoja tukeva teknologia. Nyt konsortioiden painopiste on muuttunut siihen suuntaan, että ne voivat yhdessä kehittää uusia prosesseja ja liiketoimintaa lohkoketjujen ympärille.</w:t>
      </w:r>
    </w:p>
    <w:p w14:paraId="34CE710B" w14:textId="252825D1" w:rsidR="00AF6633" w:rsidRDefault="00AF6633" w:rsidP="00AF6633">
      <w:pPr>
        <w:pStyle w:val="Leiptekstin1rivinsisennys"/>
      </w:pPr>
      <w:r>
        <w:t>DAO</w:t>
      </w:r>
      <w:r w:rsidR="00895ACC">
        <w:t>-</w:t>
      </w:r>
      <w:r>
        <w:t>toiminta kyllä kehittää lohkoketjuja, mutta kehittääkseen lohkoketjuja suuremmissa määrin niin resurssipula on myös johtanut siihen, että lohkoketjut kehittyvät hitaasti. Vaikka lohkoketju markkinaan on kanavoitunut suuret määrät rahaa kryptovaluuttasijoittamisbuumin myötä niin ne eivät kanavoidu tehokkaimmalla tavalla käyttäjien lompakoista lohkoketjuja kehittäviin organisaatioihin. Yritysten mukaantulo tekee sen, että alalla varat kasaantuvat tehokkaammin niihin toimintoihin, joista koetaan saatavan hyötyä.</w:t>
      </w:r>
    </w:p>
    <w:p w14:paraId="6ED39154" w14:textId="103F9114" w:rsidR="00AF6633" w:rsidRDefault="00AF6633" w:rsidP="00AF6633">
      <w:pPr>
        <w:pStyle w:val="Leiptekstin1rivinsisennys"/>
      </w:pPr>
      <w:r>
        <w:t>Yksittäisten toimijoiden ajatus riippumattomasta teknologiasta alkaa olla tiensä päässä. Yritysten mukaan tulo mahdollistaa sen, että toiminnasta voidaan saada laajemmin ammattimaisempaa. Nykyisin moni lohkoketjuprojekti toimii sivuprojektina tai vapaaehtoisten voimavaroin. DAO:n ICO:t kyllä mahdollistavat rahoituksen hakemisen, jotta kokopäiväinen työskentely DAO:n parissa toimii niin silti perinteisten markkinoiden ja rahoitussektorin mukaan tulo tuo enemmän resursseja lohkoketjujen kehitykseen.</w:t>
      </w:r>
    </w:p>
    <w:p w14:paraId="457B37A8" w14:textId="33893E57" w:rsidR="00AF6633" w:rsidRDefault="00AF6633" w:rsidP="00AF6633">
      <w:pPr>
        <w:pStyle w:val="Leiptekstin1rivinsisennys"/>
      </w:pPr>
      <w:r>
        <w:t xml:space="preserve">Vaikka aiemminkin yrityksillä olisi ollut mahdollisuus liittyä lohkoketjuihin älysopimusten kautta niin ainakin toistaiseksi vielä se vaatisi erityisiä ponnisteluja siihen, että </w:t>
      </w:r>
      <w:r>
        <w:lastRenderedPageBreak/>
        <w:t>nykyinen järjestelmä tukisi lohkoketjuja. Siinä myöskin hyödyt ovat olleet melko pienet, sillä se pääasiassa mahdollistaisi sen, että lohkoketjuissa pystyisi maksamaan kryptovaluutoissa. Nyt BaaS</w:t>
      </w:r>
      <w:r w:rsidR="00626921">
        <w:t>:n</w:t>
      </w:r>
      <w:r>
        <w:t xml:space="preserve"> myötä yrityksillä on aidosti mahdollisuus saada hyötyä lohkoketjuista. BaaS</w:t>
      </w:r>
      <w:r w:rsidR="00FE2569">
        <w:t>:n</w:t>
      </w:r>
      <w:r>
        <w:t xml:space="preserve"> avulla on mahdollista tukea nykyisiä tietojärjestelmiä, eikä se juurikaan muuta yritysten vanhaa liiketoimintaa. BaaS</w:t>
      </w:r>
      <w:r w:rsidR="00770D16">
        <w:t>-</w:t>
      </w:r>
      <w:r>
        <w:t xml:space="preserve">lohkoketjujen avulla yritykset voivat digitalisoida prosesseja ja poistaa tehottomuutta. </w:t>
      </w:r>
      <w:r w:rsidR="00C06306">
        <w:t>BaaS:n ymmärtämisen myötä</w:t>
      </w:r>
      <w:r>
        <w:t xml:space="preserve"> voi tulla ajatus siitä, että yritys voisi laajentaa</w:t>
      </w:r>
      <w:r w:rsidR="00227BF1">
        <w:t xml:space="preserve"> IT-arkkitehtuuriaan</w:t>
      </w:r>
      <w:r>
        <w:t xml:space="preserve"> kiinni</w:t>
      </w:r>
      <w:r w:rsidR="00227BF1">
        <w:t xml:space="preserve"> myös</w:t>
      </w:r>
      <w:r>
        <w:t xml:space="preserve"> </w:t>
      </w:r>
      <w:r w:rsidR="00137FA8">
        <w:t>muun tyyppisiin lohkoketjuihin</w:t>
      </w:r>
      <w:r>
        <w:t>.</w:t>
      </w:r>
    </w:p>
    <w:p w14:paraId="668993E9" w14:textId="77777777" w:rsidR="0055572D" w:rsidRDefault="0055572D" w:rsidP="00AF6633">
      <w:pPr>
        <w:pStyle w:val="Leiptekstin1rivinsisennys"/>
      </w:pPr>
    </w:p>
    <w:p w14:paraId="3D8047FB" w14:textId="1F3CAF4B" w:rsidR="0055572D" w:rsidRDefault="0055572D" w:rsidP="0055572D">
      <w:r>
        <w:br w:type="page"/>
      </w:r>
    </w:p>
    <w:p w14:paraId="7FDBF07D" w14:textId="6B9DCCC1" w:rsidR="00965E2E" w:rsidRPr="00965E2E" w:rsidRDefault="00EA7120" w:rsidP="00965E2E">
      <w:pPr>
        <w:pStyle w:val="Otsikko1"/>
      </w:pPr>
      <w:bookmarkStart w:id="29" w:name="_Toc104312175"/>
      <w:r>
        <w:lastRenderedPageBreak/>
        <w:t>Johtopäätökset</w:t>
      </w:r>
      <w:bookmarkEnd w:id="29"/>
    </w:p>
    <w:p w14:paraId="7784ADE6" w14:textId="4025D997" w:rsidR="003863FC" w:rsidRDefault="00DE6F54" w:rsidP="008D44E5">
      <w:pPr>
        <w:pStyle w:val="Leiptekstin1rivinsisennys"/>
        <w:ind w:firstLine="0"/>
      </w:pPr>
      <w:r>
        <w:t xml:space="preserve">Tämän tutkimuksen tarkoituksena oli vastata kysymykseen </w:t>
      </w:r>
      <w:r w:rsidR="003863FC" w:rsidRPr="00B42F8C">
        <w:rPr>
          <w:i/>
          <w:iCs/>
        </w:rPr>
        <w:t xml:space="preserve">”Mikä vaikutus pilvipalveluiden Blockchain as a Service lohkoketjuilla on </w:t>
      </w:r>
      <w:r w:rsidR="003863FC">
        <w:rPr>
          <w:i/>
          <w:iCs/>
        </w:rPr>
        <w:t>lohkoketjuihin</w:t>
      </w:r>
      <w:r w:rsidR="003863FC" w:rsidRPr="00B42F8C">
        <w:rPr>
          <w:i/>
          <w:iCs/>
        </w:rPr>
        <w:t>?”</w:t>
      </w:r>
      <w:r w:rsidR="002A68EE">
        <w:t>.</w:t>
      </w:r>
    </w:p>
    <w:p w14:paraId="4187AD0B" w14:textId="43CE0B49" w:rsidR="00B16AC6" w:rsidRPr="004934C3" w:rsidRDefault="00B16AC6" w:rsidP="00B16AC6">
      <w:pPr>
        <w:pStyle w:val="Leiptekstin1rivinsisennys"/>
      </w:pPr>
      <w:r w:rsidRPr="004934C3">
        <w:t>Blockchain as a Service on vielä uusi teknologia, joka ei</w:t>
      </w:r>
      <w:r>
        <w:t xml:space="preserve"> ole vielä ehtinyt vaikuttaa paljoakaan lohkoketjuihin. </w:t>
      </w:r>
      <w:r w:rsidR="004C082F">
        <w:t>BaaS</w:t>
      </w:r>
      <w:r w:rsidR="007D440B">
        <w:t xml:space="preserve"> kuitenkin tuo yritystoimintaa ja lohkoketjuja lähemmäs toisiaan</w:t>
      </w:r>
      <w:r w:rsidR="004C082F">
        <w:t xml:space="preserve"> siten, että </w:t>
      </w:r>
      <w:r w:rsidR="009F179A">
        <w:t>ne voisivat molemmat</w:t>
      </w:r>
      <w:r w:rsidR="00594F0A">
        <w:t xml:space="preserve"> auttaa</w:t>
      </w:r>
      <w:r w:rsidR="009F179A">
        <w:t xml:space="preserve"> </w:t>
      </w:r>
      <w:r w:rsidR="00D76BDE">
        <w:t>toisiaan kehittymään</w:t>
      </w:r>
      <w:r w:rsidR="009F179A">
        <w:t>.</w:t>
      </w:r>
      <w:r w:rsidR="007D440B">
        <w:t xml:space="preserve"> </w:t>
      </w:r>
      <w:r>
        <w:t xml:space="preserve">Tällä hetkellä </w:t>
      </w:r>
      <w:r w:rsidR="00897106" w:rsidRPr="00897106">
        <w:t>BaaS on tuote, jota ei vielä välttämättä tunneta yrityksissä kunnolla. Vaaditaankin vielä kehitystyötä ja lisää tietämystä aiheesta, jotta BaaS voisi kasvaa merkittävämmäksi lohkoketjujen ja yritysten kannalta.</w:t>
      </w:r>
      <w:r>
        <w:t xml:space="preserve"> Näkisin, että kääntöpiste olisi se, kun yritykset itse aktiivisesta hakeutuisivat käyttämään niitä. Tästä syystä moni arvio vaikutuksista on vielä spekulatiivista. Voi hyvin olla, että Blockchain as a Service on vain hetken tarjolla oleva palvelu, joka korvataan piankin tilikirjatietokannoilla. Se on ollut kuitenkin merkittävä etappi lohkoketjuille kohti tilikirjatietokantoja.</w:t>
      </w:r>
    </w:p>
    <w:p w14:paraId="774F8AAB" w14:textId="01E1F47E" w:rsidR="00B16AC6" w:rsidRDefault="007957B1" w:rsidP="00E93EAE">
      <w:pPr>
        <w:pStyle w:val="Leiptekstin1rivinsisennys"/>
      </w:pPr>
      <w:r>
        <w:t xml:space="preserve">Yrityksille ei ole aiemmin ollut näin helppoa ottaa lohkoketjuja omaan käyttöönsä, mutta silti niiden käyttö on vähäistä. </w:t>
      </w:r>
      <w:r w:rsidR="00B16AC6" w:rsidRPr="00286329">
        <w:t>Jos Blockchain as a Service ei ole se lohkoketjuteknologia</w:t>
      </w:r>
      <w:r w:rsidR="00B16AC6">
        <w:t xml:space="preserve">, joka </w:t>
      </w:r>
      <w:r w:rsidR="00EF23FC" w:rsidRPr="00EF23FC">
        <w:t xml:space="preserve">tulee lyömään läpi </w:t>
      </w:r>
      <w:r w:rsidR="00B16AC6">
        <w:t>perinteisessä liiketoiminnassa</w:t>
      </w:r>
      <w:r w:rsidR="0032545B">
        <w:t>,</w:t>
      </w:r>
      <w:r w:rsidR="00B16AC6">
        <w:t xml:space="preserve"> niin voidaan todeta, että lohkoketjut eivät</w:t>
      </w:r>
      <w:r w:rsidR="004D0811">
        <w:t xml:space="preserve"> todennäköisesti</w:t>
      </w:r>
      <w:r w:rsidR="00B16AC6">
        <w:t xml:space="preserve"> koskaan pysty vastaamaan niiden ympärille kasattuihin odotuksiin. Jos koetaan, että niistä ei ole hyötyä nyt niin niistä tuskin koskaan saadaan ulosmitattua hyötyjä. Ainut</w:t>
      </w:r>
      <w:r w:rsidR="00013A0D">
        <w:t xml:space="preserve"> </w:t>
      </w:r>
      <w:r w:rsidR="00164F3D">
        <w:t>tapa</w:t>
      </w:r>
      <w:r w:rsidR="00B16AC6">
        <w:t xml:space="preserve"> olisi </w:t>
      </w:r>
      <w:r w:rsidR="00164F3D">
        <w:t xml:space="preserve">myöhemmin </w:t>
      </w:r>
      <w:r w:rsidR="00B16AC6">
        <w:t>se, että maailmassa nousisi libertaristinen maailmankuva hallitsevaksi ajattelumaailmaksi, mutta se ei vaikuta kovinkaan realistiselta. Tärkein</w:t>
      </w:r>
      <w:r w:rsidR="00C92FB9">
        <w:t>tä</w:t>
      </w:r>
      <w:r w:rsidR="00603E3B">
        <w:t xml:space="preserve"> juuri nyt</w:t>
      </w:r>
      <w:r w:rsidR="00C92FB9">
        <w:t xml:space="preserve"> olisi</w:t>
      </w:r>
      <w:r w:rsidR="00B16AC6">
        <w:t xml:space="preserve"> on saada teknologiasta päättävien ihmisten tietoisuuteen mahdollisuus BaaS</w:t>
      </w:r>
      <w:r w:rsidR="00770D16">
        <w:t>-</w:t>
      </w:r>
      <w:r w:rsidR="00B16AC6">
        <w:t>palveluista</w:t>
      </w:r>
      <w:r w:rsidR="003964C6">
        <w:t xml:space="preserve"> yrityksissä</w:t>
      </w:r>
      <w:r w:rsidR="00CF228C">
        <w:t>,</w:t>
      </w:r>
      <w:r w:rsidR="003964C6">
        <w:t xml:space="preserve"> </w:t>
      </w:r>
      <w:r w:rsidR="00B16AC6">
        <w:t xml:space="preserve">joissa lohkoketjujen hyödyt </w:t>
      </w:r>
      <w:r w:rsidR="00251C95">
        <w:t>ovat</w:t>
      </w:r>
      <w:r w:rsidR="00B16AC6">
        <w:t xml:space="preserve"> saavutettavissa.</w:t>
      </w:r>
    </w:p>
    <w:p w14:paraId="6E86AEB1" w14:textId="354F8303" w:rsidR="002A68EE" w:rsidRDefault="008E5ABF" w:rsidP="00785307">
      <w:pPr>
        <w:pStyle w:val="Leiptekstin1rivinsisennys"/>
      </w:pPr>
      <w:r>
        <w:t>Suljetut lohkoketjut</w:t>
      </w:r>
      <w:r w:rsidRPr="00EC020B">
        <w:t xml:space="preserve"> </w:t>
      </w:r>
      <w:r>
        <w:t>soveltuisivat hyvin eri yritysten välisten tietojärjestelmien dataintegraatioihin</w:t>
      </w:r>
      <w:r w:rsidR="00CE721D">
        <w:t>, sillä sen avulla olisi mahdollista standardoida dataa</w:t>
      </w:r>
      <w:r>
        <w:t xml:space="preserve">. </w:t>
      </w:r>
      <w:r w:rsidR="00FA1E68" w:rsidRPr="00286329">
        <w:t xml:space="preserve">Blockchain as a Service </w:t>
      </w:r>
      <w:r w:rsidR="00EC020B" w:rsidRPr="00EC020B">
        <w:t xml:space="preserve">tuo konkreettisesti </w:t>
      </w:r>
      <w:r w:rsidR="00EC020B">
        <w:t>yrityksille mahdollisuuden käyttää lohkoketjuja</w:t>
      </w:r>
      <w:r>
        <w:t>.</w:t>
      </w:r>
      <w:r w:rsidR="00081A92">
        <w:t xml:space="preserve"> </w:t>
      </w:r>
      <w:r w:rsidR="00EC020B">
        <w:t>Aiemmin se on</w:t>
      </w:r>
      <w:r w:rsidR="0055572D">
        <w:t xml:space="preserve"> vaatinut</w:t>
      </w:r>
      <w:r w:rsidR="00EC020B">
        <w:t xml:space="preserve"> </w:t>
      </w:r>
      <w:r w:rsidR="0097562E">
        <w:t>paljon osaamista ja ymmärrystä teknologiasta</w:t>
      </w:r>
      <w:r w:rsidR="004E24E8">
        <w:t>,</w:t>
      </w:r>
      <w:r w:rsidR="005D53EA">
        <w:t xml:space="preserve"> mutta</w:t>
      </w:r>
      <w:r w:rsidR="004E24E8">
        <w:t xml:space="preserve"> nyt osaaminen</w:t>
      </w:r>
      <w:r w:rsidR="005D1ABC">
        <w:t xml:space="preserve"> ja</w:t>
      </w:r>
      <w:r w:rsidR="004E24E8">
        <w:t xml:space="preserve"> ymmärrys voidaan </w:t>
      </w:r>
      <w:r w:rsidR="005318B7">
        <w:t xml:space="preserve">helposti </w:t>
      </w:r>
      <w:r w:rsidR="008F62CB">
        <w:t>ostaa</w:t>
      </w:r>
      <w:r w:rsidR="004E24E8">
        <w:t xml:space="preserve"> </w:t>
      </w:r>
      <w:r w:rsidR="008F62CB">
        <w:t>kolmansilta</w:t>
      </w:r>
      <w:r w:rsidR="004E24E8">
        <w:t xml:space="preserve"> osapuolil</w:t>
      </w:r>
      <w:r w:rsidR="00D07965">
        <w:t>ta</w:t>
      </w:r>
      <w:r w:rsidR="0097562E">
        <w:t>.</w:t>
      </w:r>
      <w:r w:rsidR="00642C97">
        <w:t xml:space="preserve"> </w:t>
      </w:r>
      <w:r w:rsidR="00B41CCA">
        <w:t>Kaikkein eniten lohkoketjuteknologioista on saatavilla hyötyä, kun tehdään yhteistyötä muiden toimijoiden kanssa</w:t>
      </w:r>
      <w:r w:rsidR="0039391E">
        <w:t>, sillä niiden avulla pystytään tuottamaan läpinäkyvämpää ja luotettavampaa dataa tietojärjestelmiin.</w:t>
      </w:r>
      <w:r w:rsidR="00304415">
        <w:t xml:space="preserve"> </w:t>
      </w:r>
      <w:r w:rsidR="005D53EA">
        <w:t xml:space="preserve">Kolmansien osapuolien avulla yritykset </w:t>
      </w:r>
      <w:r w:rsidR="00785307">
        <w:t>saavat</w:t>
      </w:r>
      <w:r w:rsidR="005D53EA">
        <w:t xml:space="preserve"> </w:t>
      </w:r>
      <w:r w:rsidR="00785307">
        <w:t>ulosmitattua</w:t>
      </w:r>
      <w:r w:rsidR="00785307" w:rsidRPr="00785307">
        <w:t xml:space="preserve"> </w:t>
      </w:r>
      <w:r w:rsidR="00785307">
        <w:t>näitä</w:t>
      </w:r>
      <w:r w:rsidR="005D53EA">
        <w:t xml:space="preserve"> lohkoketjuista</w:t>
      </w:r>
      <w:r w:rsidR="00785307">
        <w:t xml:space="preserve"> </w:t>
      </w:r>
      <w:r w:rsidR="005D53EA">
        <w:t>saatavia hyötyjä.</w:t>
      </w:r>
    </w:p>
    <w:p w14:paraId="6F75C984" w14:textId="3DD1900A" w:rsidR="00E93EAE" w:rsidRDefault="00E93EAE" w:rsidP="00E93EAE">
      <w:pPr>
        <w:pStyle w:val="Leiptekstin1rivinsisennys"/>
      </w:pPr>
      <w:r>
        <w:t>Kolmannen osapuolen mukaantulo lohkoketjuihin puolestaan muuttaa lohkoketjujen skaalautuvuuden trilemman painotusta desentralisaatiosta ja tietoturvallisuuden maksimoinnista tasapainoisempaan tilaan</w:t>
      </w:r>
      <w:r w:rsidR="00AB0880">
        <w:t xml:space="preserve">. </w:t>
      </w:r>
      <w:r w:rsidR="00157DF6">
        <w:t xml:space="preserve">Tässä </w:t>
      </w:r>
      <w:r>
        <w:t xml:space="preserve">erityisesti desentralisaatiosta joustetaan vastaamaan parempaa skaalautuvuutta. Tämä puolestaan vaikuttaa myös siihen, että nämä lohkoketjut eivät ole niin </w:t>
      </w:r>
      <w:r w:rsidR="002C41D9">
        <w:t>paljon energiaa kuluttavia</w:t>
      </w:r>
      <w:r>
        <w:t>, sillä niissä moninkertaista laskentaa ja varmentamista ei tarvitse tehdä. Tämä johtaa siihen, että BaaS</w:t>
      </w:r>
      <w:r w:rsidR="00770D16">
        <w:t>-</w:t>
      </w:r>
      <w:r>
        <w:t xml:space="preserve">lohkoketjuja ei tulisi </w:t>
      </w:r>
      <w:r>
        <w:lastRenderedPageBreak/>
        <w:t>nähdä</w:t>
      </w:r>
      <w:r w:rsidR="00931F6B">
        <w:t xml:space="preserve"> samalla tavalla</w:t>
      </w:r>
      <w:r>
        <w:t xml:space="preserve"> ilmastonmuutosta </w:t>
      </w:r>
      <w:r w:rsidR="00931F6B">
        <w:t>kiihdyttä</w:t>
      </w:r>
      <w:r w:rsidR="003232B2">
        <w:t>vä</w:t>
      </w:r>
      <w:r w:rsidR="00931F6B">
        <w:t>nä</w:t>
      </w:r>
      <w:r>
        <w:t xml:space="preserve"> teknologiana, kuten nyt esimerkiksi Bitcoin on. BaaS siis pystyy vastaamaan lohkoketjujen suureen energiankulutukseen ja on paljon houkuttelevampi vaihtoehto monille yrityksille kuin julkisiin lohkoketjuihin liittyminen.</w:t>
      </w:r>
    </w:p>
    <w:p w14:paraId="05C2177B" w14:textId="1317A104" w:rsidR="00E93EAE" w:rsidRDefault="00E93EAE" w:rsidP="00E93EAE">
      <w:pPr>
        <w:pStyle w:val="Leiptekstin1rivinsisennys"/>
      </w:pPr>
      <w:r w:rsidRPr="007547EB">
        <w:t>Blockchain as</w:t>
      </w:r>
      <w:r>
        <w:t xml:space="preserve"> a</w:t>
      </w:r>
      <w:r w:rsidRPr="007547EB">
        <w:t xml:space="preserve"> Service </w:t>
      </w:r>
      <w:r>
        <w:t>tuo</w:t>
      </w:r>
      <w:r w:rsidRPr="007547EB">
        <w:t xml:space="preserve"> myös ko</w:t>
      </w:r>
      <w:r>
        <w:t>nkreettisesti esiin sen</w:t>
      </w:r>
      <w:r w:rsidR="00EB65D9">
        <w:t>,</w:t>
      </w:r>
      <w:r>
        <w:t xml:space="preserve"> että kolmas osapuoli ei ole vain pahasta lohkoketjussa. Tämä on juurtunut </w:t>
      </w:r>
      <w:r w:rsidR="008A3D2B">
        <w:t>tausta</w:t>
      </w:r>
      <w:r w:rsidR="0099689D">
        <w:t>-</w:t>
      </w:r>
      <w:r>
        <w:t>ajatus monissa lohkoketjuissa, mutta se estää lohkoketjujen nousemisen yleiskäyttöisemmäksi teknologiaksi. Lohkoketjujen avulla yritykset, jotka käyttävät sitä voivat toimia läpinäkyvämmin ja viestiä vastuullisuudesta sitä kautta.</w:t>
      </w:r>
      <w:r w:rsidR="001011D5">
        <w:t xml:space="preserve"> </w:t>
      </w:r>
    </w:p>
    <w:p w14:paraId="0CBDA1A3" w14:textId="5170BBFC" w:rsidR="00297D73" w:rsidRDefault="00297D73" w:rsidP="002A68EE">
      <w:pPr>
        <w:pStyle w:val="Leiptekstin1rivinsisennys"/>
      </w:pPr>
      <w:r w:rsidRPr="00E245A8">
        <w:t>Blockchain as a Service</w:t>
      </w:r>
      <w:r w:rsidR="00956FF5">
        <w:t>n myötä</w:t>
      </w:r>
      <w:r w:rsidRPr="00E245A8">
        <w:t xml:space="preserve"> myös</w:t>
      </w:r>
      <w:r w:rsidR="00956FF5">
        <w:t xml:space="preserve"> </w:t>
      </w:r>
      <w:r w:rsidR="00E245A8" w:rsidRPr="00E245A8">
        <w:t>loh</w:t>
      </w:r>
      <w:r w:rsidR="00E245A8">
        <w:t xml:space="preserve">koketjujen sääntelyllä on suurempia vaikutuksia. </w:t>
      </w:r>
      <w:r w:rsidR="00A81F1A">
        <w:t>Varsinkin julkisissa lohkoketjuissa on ajatus autonomisista lohkoketjuista, joita sääntely ei kosketa</w:t>
      </w:r>
      <w:r w:rsidR="001011D5">
        <w:t>. T</w:t>
      </w:r>
      <w:r w:rsidR="00A81F1A">
        <w:t>ämä johtuu myös alkuperäisistä ajatuksista, että lohkoketjuissa irtaudutaan kolmansista osapuolista.</w:t>
      </w:r>
      <w:r w:rsidR="00F96FFF">
        <w:t xml:space="preserve"> BaaS</w:t>
      </w:r>
      <w:r w:rsidR="00AF3BEC">
        <w:t xml:space="preserve"> myötä</w:t>
      </w:r>
      <w:r w:rsidR="00F96FFF">
        <w:t xml:space="preserve"> BaaS</w:t>
      </w:r>
      <w:r w:rsidR="005C197C">
        <w:t>-</w:t>
      </w:r>
      <w:r w:rsidR="00F96FFF">
        <w:t xml:space="preserve">tarjoajasta tulee merkittävä kolmas osapuoli, jonka on pakko </w:t>
      </w:r>
      <w:r w:rsidR="00F26332">
        <w:t>reagoida</w:t>
      </w:r>
      <w:r w:rsidR="005A3D29">
        <w:t xml:space="preserve"> </w:t>
      </w:r>
      <w:r w:rsidR="00F96FFF">
        <w:t>paikalliseen sääntelyyn</w:t>
      </w:r>
      <w:r w:rsidR="005A3D29">
        <w:t>.</w:t>
      </w:r>
    </w:p>
    <w:p w14:paraId="4C850D5F" w14:textId="6B521A16" w:rsidR="00FD4D46" w:rsidRDefault="00FD4D46" w:rsidP="003F4841">
      <w:pPr>
        <w:pStyle w:val="Leiptekstin1rivinsisennys"/>
      </w:pPr>
      <w:r w:rsidRPr="00FD4D46">
        <w:t>Blockchain as a Service kiihdyttää lohkoketjujen kehi</w:t>
      </w:r>
      <w:r>
        <w:t xml:space="preserve">tystä, sillä suurempi määrä toimijoita </w:t>
      </w:r>
      <w:r w:rsidR="0082030A">
        <w:t>lohkoketjujen ympärillä tarkoittaa, että niiden kehitykseen siirretään enemmän resursseja.</w:t>
      </w:r>
      <w:r w:rsidR="009C3226">
        <w:t xml:space="preserve"> Yritykset</w:t>
      </w:r>
      <w:r w:rsidR="0022296C">
        <w:t>,</w:t>
      </w:r>
      <w:r w:rsidR="009C3226">
        <w:t xml:space="preserve"> joilla on perinteistä liiketoimintaa</w:t>
      </w:r>
      <w:r w:rsidR="0022296C">
        <w:t xml:space="preserve"> voivat tehdä helpommin investointeja omiin lohkoketjuihin, joista voi olla hyötyä myös muissa lohkoketjuissa. Samalla perinteiset liiketoiminnan yritykset myös tuovat mukanaan rahoitusta, joka on </w:t>
      </w:r>
      <w:r w:rsidR="00D02A99">
        <w:t>perinteiseltä rahoitussektorilta.</w:t>
      </w:r>
      <w:r w:rsidR="0089697A">
        <w:t xml:space="preserve"> </w:t>
      </w:r>
      <w:r w:rsidR="00BE6FA1">
        <w:t>Näin ollen lohkoketjujen pariin tulee</w:t>
      </w:r>
      <w:r w:rsidR="00192C34">
        <w:t xml:space="preserve"> resursseja sekä työvoiman että </w:t>
      </w:r>
      <w:r w:rsidR="00CD610A">
        <w:t>rahoituksen puolelle.</w:t>
      </w:r>
      <w:r w:rsidR="00527EF1">
        <w:t xml:space="preserve"> Tästä voi hyvin tulla kiertävä kehä, jolloin kasvu voi kiihdyttää </w:t>
      </w:r>
      <w:r w:rsidR="00656A40">
        <w:t xml:space="preserve">alan </w:t>
      </w:r>
      <w:r w:rsidR="00527EF1">
        <w:t>kasvua</w:t>
      </w:r>
      <w:r w:rsidR="00656A40">
        <w:t xml:space="preserve"> ja kehitystä</w:t>
      </w:r>
      <w:r w:rsidR="00527EF1">
        <w:t xml:space="preserve"> yhä </w:t>
      </w:r>
      <w:r w:rsidR="00E61901">
        <w:t>enemmän</w:t>
      </w:r>
      <w:r w:rsidR="00527EF1">
        <w:t>.</w:t>
      </w:r>
      <w:r w:rsidR="00A97B68">
        <w:t xml:space="preserve"> BaaS:n käyttö tekee lohkoketjuista helpommin ymmärrettäviä teknologioita, sillä käytettäessä lohkoketjuja yleensä ymmärrystä niistä tulee myös asiakasyrityksen työntekijöille, jolloin ymmärrys lohkoketjuista kasvaa uudelle käyttäjäkunnalle.</w:t>
      </w:r>
    </w:p>
    <w:p w14:paraId="3BC7CA59" w14:textId="7E27937E" w:rsidR="007D4F1B" w:rsidRDefault="007D4F1B" w:rsidP="007D4F1B">
      <w:pPr>
        <w:pStyle w:val="Leiptekstin1rivinsisennys"/>
      </w:pPr>
      <w:r>
        <w:t>Yksi havainto pilvipalveluiden tarjontaa tutkiessa oli, että osassa niistä lohkoketjuteknologia ja lohkoketju on erotettu toisistaan termeinä. Näissä tapauksissa lohkoketjuteknologia on teknologia, joka tarjoaa lohkoketjun tilikirjan käyttäjilleen hajautettuna konsensusta ylläpitävänä sovelluksena. Vaikuttaa kuitenkin siltä, että lohkoketjua pidetään monissa tapauksissa pelkkänä tilikirjana, joka sisältää datan nykyisen tilanteen ja datahistorian, sekä funktion, jonka avulla voidaan auditoida datan muuttumattomuutta. Ehdotankin, että näistä hajauttamattomista lohkoketjuista</w:t>
      </w:r>
      <w:r w:rsidR="007F7C3F">
        <w:t xml:space="preserve">, joissa osa toiminnoista tapahtuu </w:t>
      </w:r>
      <w:r w:rsidR="00BF1897">
        <w:t>piilossa,</w:t>
      </w:r>
      <w:r>
        <w:t xml:space="preserve"> puhuttaisiin </w:t>
      </w:r>
      <w:r w:rsidR="00F86DAF">
        <w:t>yleensäkin</w:t>
      </w:r>
      <w:r>
        <w:t xml:space="preserve"> tilikirjatietokantoina, sillä </w:t>
      </w:r>
      <w:r w:rsidR="00D65282">
        <w:t>yleisesti</w:t>
      </w:r>
      <w:r>
        <w:t xml:space="preserve"> lohkoketjuteknologiasta puhuttaessa </w:t>
      </w:r>
      <w:r w:rsidR="000C4323">
        <w:t>käytetään</w:t>
      </w:r>
      <w:r>
        <w:t xml:space="preserve"> usein </w:t>
      </w:r>
      <w:r w:rsidR="000C4323">
        <w:t>termiä</w:t>
      </w:r>
      <w:r>
        <w:t xml:space="preserve"> lohkoketju. </w:t>
      </w:r>
    </w:p>
    <w:p w14:paraId="11AC87A3" w14:textId="60B179F1" w:rsidR="0022412D" w:rsidRDefault="007D4F1B" w:rsidP="00610068">
      <w:pPr>
        <w:pStyle w:val="Leiptekstin1rivinsisennys"/>
      </w:pPr>
      <w:r>
        <w:t>Tilikirjatietokanta on siis uuden tyyppinen tietokanta, joka pyrkii tuomaan samoja vahvuuksia kuin lohkoketjut pystyvät tarjoamaan, mutta niissä on luovuttu hajautuksesta kokonaan ja näin ollen myöskään konsensusalgoritmeilla ei ole virkaa suoraan tietokan</w:t>
      </w:r>
      <w:r>
        <w:lastRenderedPageBreak/>
        <w:t>nassa. Niiden avulla pystytään saavuttamaan tavallisen tietokannan tavoin tehokasta tietojenkäsittelyä, sillä niissä datan indeksointi on helpommin hallittavissa kuin hajautetuissa järjestelmissä. Tilikirjatietokantojen avulla yksittäinen yritys voi pyrkiä saamaan lohkoketjujen hyötyjä läpinäkyvyyden ja auditoitavuuden suhteen itselleen ilman yhteistyössä toimimista pitäen tietojärjestelmän tehokkaana. Niissä data ja datanhistoria erotetaan toisistaan, ja datahistoria ankkuroidaan muuttumattomaksi lohkoketjujen lohkojen tavoin kryptauksella. Tilikirjatietokannoissa jokaisella käyttäjällä on oma pseudonyyminsä ja sen avulla on selvitettävissä, että kuka dataa on muokannut ja milloin.</w:t>
      </w:r>
    </w:p>
    <w:p w14:paraId="755952EE" w14:textId="77777777" w:rsidR="0022412D" w:rsidRDefault="0022412D" w:rsidP="007B034A">
      <w:pPr>
        <w:pStyle w:val="Leiptekstin1rivinsisennys"/>
      </w:pPr>
    </w:p>
    <w:p w14:paraId="74CA5163" w14:textId="77777777" w:rsidR="0022412D" w:rsidRDefault="0022412D" w:rsidP="007B034A">
      <w:pPr>
        <w:pStyle w:val="Leiptekstin1rivinsisennys"/>
      </w:pPr>
    </w:p>
    <w:p w14:paraId="5557A508" w14:textId="4C9E6844" w:rsidR="00511EE3" w:rsidRDefault="00AF3ABB" w:rsidP="002A3CE9">
      <w:r>
        <w:br w:type="page"/>
      </w:r>
    </w:p>
    <w:p w14:paraId="7DF9870A" w14:textId="4C63C15A" w:rsidR="00965E2E" w:rsidRPr="00965E2E" w:rsidRDefault="00F14420" w:rsidP="00965E2E">
      <w:pPr>
        <w:pStyle w:val="Otsikko1"/>
      </w:pPr>
      <w:bookmarkStart w:id="30" w:name="_Toc534585555"/>
      <w:bookmarkStart w:id="31" w:name="_Toc104312176"/>
      <w:r w:rsidRPr="00BC2888">
        <w:lastRenderedPageBreak/>
        <w:t>Yhteenveto</w:t>
      </w:r>
      <w:bookmarkEnd w:id="30"/>
      <w:bookmarkEnd w:id="31"/>
    </w:p>
    <w:p w14:paraId="7BB892BB" w14:textId="1B68F17F" w:rsidR="003650FB" w:rsidRDefault="00BB6222" w:rsidP="008D44E5">
      <w:pPr>
        <w:pStyle w:val="Leiptekstin1rivinsisennys"/>
        <w:ind w:firstLine="0"/>
      </w:pPr>
      <w:r>
        <w:t>Tutkimuksen tavoite oli vastata, että minkälainen vaikutus lohkoketjujen pilvipalveluiden Blockchain as a Servicellä</w:t>
      </w:r>
      <w:r w:rsidR="00823179">
        <w:t xml:space="preserve"> </w:t>
      </w:r>
      <w:r>
        <w:t xml:space="preserve">on lohkoketjuihin. </w:t>
      </w:r>
      <w:r w:rsidR="007B034A">
        <w:t>Jotta tutkimuskysymykseen voitiin vastata</w:t>
      </w:r>
      <w:r w:rsidR="00903A6F">
        <w:t>,</w:t>
      </w:r>
      <w:r w:rsidR="007B034A">
        <w:t xml:space="preserve"> </w:t>
      </w:r>
      <w:r w:rsidR="00D2242F" w:rsidRPr="00D2242F">
        <w:t>tuotiin tutkimuksen alussa esiin</w:t>
      </w:r>
      <w:r w:rsidR="00234B8F">
        <w:t>, että minkälaisia ajatuksia lohkoketjujen taustalla on</w:t>
      </w:r>
      <w:r w:rsidR="00F71ACB">
        <w:t xml:space="preserve"> ja mitä lohkoketjut oikein ovat</w:t>
      </w:r>
      <w:r w:rsidR="007B034A">
        <w:t>. Kysymykseen vastaaminen vaati myös selvityksen siitä, että mikä on pilvipalveluiden tarjoama lohkoketjupalvelu Blockchain as a Service</w:t>
      </w:r>
      <w:r w:rsidR="009A73C1">
        <w:t>.</w:t>
      </w:r>
      <w:r w:rsidR="007B034A">
        <w:t xml:space="preserve"> </w:t>
      </w:r>
      <w:r w:rsidR="002C18EE" w:rsidRPr="002C18EE">
        <w:t>Tutkimuksessa tuotiin ilmi, että</w:t>
      </w:r>
      <w:r w:rsidR="002C18EE">
        <w:t xml:space="preserve"> </w:t>
      </w:r>
      <w:r w:rsidR="006C63CF">
        <w:t xml:space="preserve">se </w:t>
      </w:r>
      <w:r w:rsidR="007B034A">
        <w:t>muuttaa perinteisiä lohkoketjuja siirtämällä lohkoketjun pilveen keskitetylle toimijalle</w:t>
      </w:r>
      <w:r w:rsidR="00A03BCF">
        <w:t>,</w:t>
      </w:r>
      <w:r w:rsidR="007B034A">
        <w:t xml:space="preserve"> ja että se sotii alkuperäistä lohkoketjujen ajatusta vastaan ottamalla lohkoketjuihin keskeiseen rooliin kolmannen osapuolen. Tutkimuskysymykseen laajempaan vastaamiseen </w:t>
      </w:r>
      <w:r w:rsidR="004F7240" w:rsidRPr="004F7240">
        <w:t>esiteltiin</w:t>
      </w:r>
      <w:r w:rsidR="004F7240">
        <w:t xml:space="preserve"> </w:t>
      </w:r>
      <w:r w:rsidR="007B034A">
        <w:t>lohkoketjujen skaalautuvuuden trilemman joka on teoria</w:t>
      </w:r>
      <w:r w:rsidR="00EB417E">
        <w:t>,</w:t>
      </w:r>
      <w:r w:rsidR="007B034A">
        <w:t xml:space="preserve"> </w:t>
      </w:r>
      <w:r w:rsidR="00C26E36" w:rsidRPr="00C26E36">
        <w:t xml:space="preserve">skaalautuvuuden trilemman teoria, jonka mukaan kaikissa </w:t>
      </w:r>
      <w:r w:rsidR="007B034A">
        <w:t>lohkoketjuteknologioissa tulee tasapainotella desentralisaation, skaalautuvuuden ja tietoturvallisuuden suhteen. Lohkoketjujen skaalautuvuuden trilemma auttaa itsessään ymmärtämään lohkoketjuja paremmin, mutta se on teoria, jonka pohjalta voi arvioida erilaisten lohkoketjuteknologioiden painotusta sen suhteen, että minkälainen tasapaino niihin on löydetty trilemman eri osa-alueista. Tutkimuksessa on sen lisäksi pyritty tuottamaan ymmärrystä siitä, että mihin lohkoketjut ja BaaS soveltuvat, sillä ilman käyttötarkoituksien ymmärrystä ei tämä tutkimuskaan pysty tuottamaan arvoa muille kuin alan asiantuntijoille.</w:t>
      </w:r>
    </w:p>
    <w:p w14:paraId="49F3CFB8" w14:textId="3CEF8BDF" w:rsidR="007B034A" w:rsidRDefault="00624C52" w:rsidP="003650FB">
      <w:pPr>
        <w:pStyle w:val="Leiptekstin1rivinsisennys"/>
      </w:pPr>
      <w:r>
        <w:t xml:space="preserve">Pilvipalveluiden tarjoamat </w:t>
      </w:r>
      <w:r w:rsidR="00A56A74">
        <w:t>Blockchain as a Service</w:t>
      </w:r>
      <w:r w:rsidR="004F02BE">
        <w:t xml:space="preserve"> </w:t>
      </w:r>
      <w:r w:rsidR="006A78E0">
        <w:t>lohkoketjupalvelut</w:t>
      </w:r>
      <w:r>
        <w:t xml:space="preserve"> </w:t>
      </w:r>
      <w:r w:rsidR="00270C4E">
        <w:t>o</w:t>
      </w:r>
      <w:r>
        <w:t>vat</w:t>
      </w:r>
      <w:r w:rsidR="00843397">
        <w:t xml:space="preserve"> siis</w:t>
      </w:r>
      <w:r>
        <w:t xml:space="preserve"> palveluja, joiden avulla yritykset pääsevät pienimmällä vaivalla itse kiinni suljettuihin lohkoketjuihin. Niiden hyötynä on se, että yritys saa ulkoistettua lohkoketjun kehittämisen ulkoiselle toimijalle, jolloin yhtiöt pääsevät keskittymään omaan ydinosaamiseensa uuden tietojärjestelmän suunnittelussa</w:t>
      </w:r>
      <w:r w:rsidR="00D17C1D">
        <w:t>,</w:t>
      </w:r>
      <w:r w:rsidR="00DB0067">
        <w:t xml:space="preserve"> ja saavat käyttöönsä lohkoketjujen tarjoamat hyödyt</w:t>
      </w:r>
      <w:r>
        <w:t>. Haittapuolena on puolestaan se, että palveluntarjoajaan joudutaan lukkiutumaan, sillä vaikka itse lohkoketjun siirtäminen toiselle palveluntarjoajalle on suuri haaste niin vielä suurempi haaste olisi saada kaikki muut konsortion jäsenet vakuuttuneeksi siitä, että palveluntarjoajaa kannattaa vaihtaa.</w:t>
      </w:r>
    </w:p>
    <w:p w14:paraId="09E1AB0C" w14:textId="75673043" w:rsidR="002A0C7F" w:rsidRDefault="00624C52" w:rsidP="00A22B9B">
      <w:pPr>
        <w:pStyle w:val="Leiptekstin1rivinsisennys"/>
      </w:pPr>
      <w:r>
        <w:t>J</w:t>
      </w:r>
      <w:r w:rsidR="0021502F">
        <w:t xml:space="preserve">ulkisten ja </w:t>
      </w:r>
      <w:r w:rsidR="003E7AE7">
        <w:t xml:space="preserve">suljettujen lohkoketjujen käyttökohteet ovat erityyppisiä. Useimmin julkisten lohkoketjujen käyttäminen liiketoiminnassa tarkoittaa, että </w:t>
      </w:r>
      <w:r w:rsidR="00901102">
        <w:t xml:space="preserve">julkisen </w:t>
      </w:r>
      <w:r w:rsidR="00C61F7A">
        <w:t>lohkoketjun sisältämää kryptovaluuttaa käsitellään älysopimuksen kautta</w:t>
      </w:r>
      <w:r w:rsidR="00A22B9B">
        <w:t xml:space="preserve">. </w:t>
      </w:r>
      <w:r w:rsidR="00B65B85" w:rsidRPr="00B65B85">
        <w:t>Esimerkkinä tästä tutkimuksessa on esitelty hajautetun rahoitussektorin</w:t>
      </w:r>
      <w:r w:rsidR="00542332">
        <w:t xml:space="preserve"> puolelta Aave, joka tuottaa finanssipalveluja älysopimuksen avulla</w:t>
      </w:r>
      <w:r w:rsidR="00C61F7A">
        <w:t xml:space="preserve">. </w:t>
      </w:r>
      <w:r w:rsidR="00552608">
        <w:t>S</w:t>
      </w:r>
      <w:r w:rsidR="00C61F7A">
        <w:t>uljetuissa</w:t>
      </w:r>
      <w:r w:rsidR="00552608">
        <w:t xml:space="preserve"> </w:t>
      </w:r>
      <w:r w:rsidR="00C61F7A">
        <w:t>lohkoketjuissa</w:t>
      </w:r>
      <w:r w:rsidR="00552608">
        <w:t xml:space="preserve"> puolestaan</w:t>
      </w:r>
      <w:r w:rsidR="00C61F7A">
        <w:t xml:space="preserve"> </w:t>
      </w:r>
      <w:r w:rsidR="00DC3108">
        <w:t>usein luodaan</w:t>
      </w:r>
      <w:r w:rsidR="00A455AA">
        <w:t xml:space="preserve"> </w:t>
      </w:r>
      <w:r w:rsidR="001F6831">
        <w:t xml:space="preserve">toimijoille </w:t>
      </w:r>
      <w:r w:rsidR="00A455AA">
        <w:t>kokonaan oma</w:t>
      </w:r>
      <w:r w:rsidR="00DC3108">
        <w:t xml:space="preserve"> lohkoketju</w:t>
      </w:r>
      <w:r w:rsidR="00EB201E">
        <w:t xml:space="preserve">, johon sisällytetään </w:t>
      </w:r>
      <w:r w:rsidR="00A455AA">
        <w:t xml:space="preserve">toimialalle </w:t>
      </w:r>
      <w:r w:rsidR="00EB201E">
        <w:t xml:space="preserve">oleellisia tuotteita, </w:t>
      </w:r>
      <w:r w:rsidR="004047AF">
        <w:t xml:space="preserve">joissa </w:t>
      </w:r>
      <w:r w:rsidR="00F9544A">
        <w:t>luotettavampi tieto tuo arvoa itsessään</w:t>
      </w:r>
      <w:r w:rsidR="00A455AA">
        <w:t xml:space="preserve">. </w:t>
      </w:r>
      <w:r w:rsidR="00D72548">
        <w:t xml:space="preserve">Näissä lohkoketjuissa </w:t>
      </w:r>
      <w:r w:rsidR="00086FD0">
        <w:t>osapuolet</w:t>
      </w:r>
      <w:r w:rsidR="00D72548">
        <w:t xml:space="preserve"> toimivat yhteistyössä </w:t>
      </w:r>
      <w:r w:rsidR="00D02032">
        <w:t>vähintäänkin</w:t>
      </w:r>
      <w:r w:rsidR="00D72548">
        <w:t xml:space="preserve"> lohkoketjun kautta</w:t>
      </w:r>
      <w:r w:rsidR="00D02032">
        <w:t xml:space="preserve">. </w:t>
      </w:r>
      <w:r w:rsidR="00877147">
        <w:t>Lohkoketjun avulla osapuolet</w:t>
      </w:r>
      <w:r w:rsidR="00D02032">
        <w:t xml:space="preserve"> voivat jakaa toisilleen kriittistä informaatiota nopeammin</w:t>
      </w:r>
      <w:r w:rsidR="001F6831">
        <w:t>.</w:t>
      </w:r>
      <w:r w:rsidR="00075673">
        <w:t xml:space="preserve"> </w:t>
      </w:r>
      <w:r w:rsidR="000B114C">
        <w:t xml:space="preserve">Tästä esimerkkitapauksena </w:t>
      </w:r>
      <w:r w:rsidR="00E67C3E" w:rsidRPr="00E67C3E">
        <w:t>tutkimuksessa käytettiin</w:t>
      </w:r>
      <w:r w:rsidR="00E67C3E">
        <w:t xml:space="preserve"> </w:t>
      </w:r>
      <w:r w:rsidR="000B114C">
        <w:t>IBM Food T</w:t>
      </w:r>
      <w:r w:rsidR="00935A1D">
        <w:t>rust</w:t>
      </w:r>
      <w:r w:rsidR="007B3452">
        <w:t xml:space="preserve"> </w:t>
      </w:r>
      <w:r w:rsidR="00935A1D">
        <w:t>-lohkoketjua, jonka avulla</w:t>
      </w:r>
      <w:r w:rsidR="00A11470">
        <w:t xml:space="preserve"> ruuan toimitusketju </w:t>
      </w:r>
      <w:r w:rsidR="004742E3">
        <w:t>digitalisoitiin lohkoket</w:t>
      </w:r>
      <w:r w:rsidR="004742E3">
        <w:lastRenderedPageBreak/>
        <w:t xml:space="preserve">juun ja sen avulla </w:t>
      </w:r>
      <w:r w:rsidR="00BA7728">
        <w:t xml:space="preserve">ongelmatilanteissa on löydettävissä </w:t>
      </w:r>
      <w:r w:rsidR="00DC7861">
        <w:t>ne erät</w:t>
      </w:r>
      <w:r w:rsidR="00D970C5">
        <w:t>,</w:t>
      </w:r>
      <w:r w:rsidR="00DC7861">
        <w:t xml:space="preserve"> joita ongelma koskee.</w:t>
      </w:r>
      <w:r w:rsidR="00D970C5">
        <w:t xml:space="preserve"> </w:t>
      </w:r>
      <w:r w:rsidR="00DD5E9C">
        <w:t xml:space="preserve">Tietojärjestelmän avulla sen jäsenet voivat myös viestiä toisilleen, mikäli </w:t>
      </w:r>
      <w:r w:rsidR="00EC7997">
        <w:t>jokin erä olisi syytä saada pois myynnistä.</w:t>
      </w:r>
    </w:p>
    <w:p w14:paraId="05082731" w14:textId="2BB4720A" w:rsidR="007B034A" w:rsidRDefault="00B37F8A" w:rsidP="00476E8A">
      <w:pPr>
        <w:pStyle w:val="Leiptekstin1rivinsisennys"/>
      </w:pPr>
      <w:bookmarkStart w:id="32" w:name="_Toc534585556"/>
      <w:r>
        <w:t>Tutkimuksessa vastattiin kysymykseen</w:t>
      </w:r>
      <w:r w:rsidR="00DB548B">
        <w:t xml:space="preserve">, että mikä </w:t>
      </w:r>
      <w:r w:rsidR="00DB548B" w:rsidRPr="004119D6">
        <w:t xml:space="preserve">vaikutus pilvipalveluiden Blockchain as a Service </w:t>
      </w:r>
      <w:r w:rsidR="00866DE3">
        <w:t>-</w:t>
      </w:r>
      <w:r w:rsidR="00DB548B" w:rsidRPr="004119D6">
        <w:t>lohkoketjuilla on lohkoketjuihin</w:t>
      </w:r>
      <w:r w:rsidR="00B34530">
        <w:t xml:space="preserve"> </w:t>
      </w:r>
      <w:r w:rsidR="0040345E">
        <w:t xml:space="preserve">lyhykäisyydessään </w:t>
      </w:r>
      <w:r w:rsidR="00B34530">
        <w:t>näin</w:t>
      </w:r>
      <w:r w:rsidR="005C606A">
        <w:t>:</w:t>
      </w:r>
      <w:r w:rsidR="00B34530">
        <w:t xml:space="preserve"> BaaS on vielä uusi teknologia ja sen </w:t>
      </w:r>
      <w:r w:rsidR="00261DA7">
        <w:t>vaikutusten arviointi on vielä hankalaa</w:t>
      </w:r>
      <w:r w:rsidR="008003AB">
        <w:t>. O</w:t>
      </w:r>
      <w:r w:rsidR="00261DA7">
        <w:t>n kuitenkin viitteitä</w:t>
      </w:r>
      <w:r w:rsidR="00C63C31">
        <w:t xml:space="preserve"> siitä</w:t>
      </w:r>
      <w:r w:rsidR="00261DA7">
        <w:t xml:space="preserve">, että se toisi yritystoimintaa ja lohkoketjuja lähemmäs toisiaan, jolloin </w:t>
      </w:r>
      <w:r w:rsidR="00D65F53">
        <w:t>ne voisivat päästä symbioosiin keskenään.</w:t>
      </w:r>
      <w:r w:rsidR="00476E8A">
        <w:t xml:space="preserve"> Tästä voi seurata kehä, joka </w:t>
      </w:r>
      <w:r w:rsidR="002A3F1C">
        <w:t>auttaa molempia kehittymään yhä kiihtyvässä tahdissa</w:t>
      </w:r>
      <w:r w:rsidR="00476E8A">
        <w:t>.</w:t>
      </w:r>
      <w:r w:rsidR="008003AB">
        <w:t xml:space="preserve"> Suurin haaste tässä on kuitenkin se, että se vaatii muutoksia </w:t>
      </w:r>
      <w:r w:rsidR="00790870">
        <w:t>asenteisiin ja ajatteluun niin liiketoiminnassa kuin lohkoketjuyhteisöissä.</w:t>
      </w:r>
    </w:p>
    <w:p w14:paraId="70021568" w14:textId="626FB882" w:rsidR="00610068" w:rsidRDefault="00610068" w:rsidP="00610068">
      <w:pPr>
        <w:pStyle w:val="Leiptekstin1rivinsisennys"/>
      </w:pPr>
      <w:r>
        <w:t xml:space="preserve">Tätä tutkimusta voi hyvin hyödyntää kuka tahansa, joka haluaa ymmärtää lohkoketjuja. Tutkimuksen näkökulma on </w:t>
      </w:r>
      <w:r w:rsidRPr="0000368D">
        <w:t>yritys- ja organisaatiolähtöinen</w:t>
      </w:r>
      <w:r>
        <w:t xml:space="preserve">, ja sen vuoksi se voi auttaa </w:t>
      </w:r>
      <w:r w:rsidRPr="00B51228">
        <w:t>puntaroimaan lohkoketjujen käyttöönottoa organisaatioissa.</w:t>
      </w:r>
      <w:r w:rsidR="00D5597F">
        <w:t xml:space="preserve"> Se voisi auttaa myös</w:t>
      </w:r>
      <w:r w:rsidR="00451DBC">
        <w:t xml:space="preserve"> julkisten</w:t>
      </w:r>
      <w:r w:rsidR="00D5597F">
        <w:t xml:space="preserve"> lohkoketjujen parissa toimivia kehittäjiä ymmärtämään </w:t>
      </w:r>
      <w:r w:rsidR="00891B0F">
        <w:t>yritysten mukaantulon vaikutuksen koko lohkoketjualalle.</w:t>
      </w:r>
      <w:r>
        <w:t xml:space="preserve"> </w:t>
      </w:r>
      <w:r w:rsidR="003D3E0C" w:rsidRPr="003D3E0C">
        <w:t>Tutkimus antaa lähtökohdan ymmärtää aihealuetta ja alan tutkimusta osallistuen aiheen akateemiseen keskusteluun</w:t>
      </w:r>
      <w:r w:rsidRPr="004C0975">
        <w:t>.</w:t>
      </w:r>
      <w:r>
        <w:t xml:space="preserve"> Uusia keskustelunavauksia tässä työssä ovat ainakin hajautetusta organisaatiosta Aaveesta ja tilikirjatietokannoista. </w:t>
      </w:r>
      <w:r w:rsidR="003226A2">
        <w:t>Suomenkielisessä</w:t>
      </w:r>
      <w:r>
        <w:t xml:space="preserve"> tutkimuksessa </w:t>
      </w:r>
      <w:r w:rsidR="00FD72CB">
        <w:t>ja</w:t>
      </w:r>
      <w:r>
        <w:t xml:space="preserve"> julkisessa keskustelussa</w:t>
      </w:r>
      <w:r w:rsidR="00FD72CB">
        <w:t xml:space="preserve"> ei</w:t>
      </w:r>
      <w:r>
        <w:t xml:space="preserve"> ole vielä ollut juurikaan puhetta</w:t>
      </w:r>
      <w:r w:rsidR="00E13D46">
        <w:t xml:space="preserve"> myöskään</w:t>
      </w:r>
      <w:r>
        <w:t xml:space="preserve"> Blockchain as a Service </w:t>
      </w:r>
      <w:r w:rsidR="0021274E">
        <w:t>-</w:t>
      </w:r>
      <w:r>
        <w:t>palveluista.</w:t>
      </w:r>
    </w:p>
    <w:p w14:paraId="1AFC3663" w14:textId="7D9CF08E" w:rsidR="00610068" w:rsidRDefault="00CA2F76" w:rsidP="00610068">
      <w:pPr>
        <w:pStyle w:val="Leiptekstin1rivinsisennys"/>
      </w:pPr>
      <w:r w:rsidRPr="00CA2F76">
        <w:t>Lohkoketjut ovat jatkuvasti ja nopeasti kehittyvä aihe, johon parhaillaan kohdistuu paljon kehitys- ja tutkimustyötä</w:t>
      </w:r>
      <w:r w:rsidR="00610068">
        <w:t xml:space="preserve">. Tästä syystä </w:t>
      </w:r>
      <w:r w:rsidR="00394FF0">
        <w:t>käsitykset</w:t>
      </w:r>
      <w:r w:rsidR="00610068">
        <w:t xml:space="preserve"> </w:t>
      </w:r>
      <w:r w:rsidR="00D16E30">
        <w:t>lohkoketjuista</w:t>
      </w:r>
      <w:r w:rsidR="00610068">
        <w:t xml:space="preserve"> saattavat muuttua </w:t>
      </w:r>
      <w:r w:rsidR="00B643BB">
        <w:t>nopeastikin</w:t>
      </w:r>
      <w:r w:rsidR="000E44ED">
        <w:t xml:space="preserve"> ja </w:t>
      </w:r>
      <w:r w:rsidR="00610068">
        <w:t xml:space="preserve">tässäkin tutkimuksessa esiin tuotuja asioita on </w:t>
      </w:r>
      <w:r w:rsidR="000E44ED">
        <w:t>syytä</w:t>
      </w:r>
      <w:r w:rsidR="00610068">
        <w:t xml:space="preserve"> </w:t>
      </w:r>
      <w:r w:rsidR="006C53EE" w:rsidRPr="006C53EE">
        <w:t>tarkastella uudestaan</w:t>
      </w:r>
      <w:r w:rsidR="006C53EE">
        <w:t xml:space="preserve"> </w:t>
      </w:r>
      <w:r w:rsidR="00610068">
        <w:t xml:space="preserve">lähitulevaisuudessa. </w:t>
      </w:r>
      <w:r w:rsidR="007B614E">
        <w:t>L</w:t>
      </w:r>
      <w:r w:rsidR="000E44ED">
        <w:t xml:space="preserve">ohkoketjuaiheisia jatkotutkimuskohteita </w:t>
      </w:r>
      <w:r w:rsidR="007B614E">
        <w:t>löytyisi siis</w:t>
      </w:r>
      <w:r w:rsidR="000E44ED">
        <w:t xml:space="preserve"> paljon. </w:t>
      </w:r>
      <w:r w:rsidR="00610068">
        <w:t xml:space="preserve">Voi hyvin olla, että </w:t>
      </w:r>
      <w:r w:rsidR="004C501E">
        <w:t xml:space="preserve">tulevaisuudessa </w:t>
      </w:r>
      <w:r w:rsidR="00610068">
        <w:t>monella alalla on lähdetty mukaan lohkoketjuihin BaaS:n kautta tai voidaan todeta, että on parempi olla käyttämättä niitä. Olisi mielenkiintoista tietää syitä</w:t>
      </w:r>
      <w:r w:rsidR="0098415E">
        <w:t xml:space="preserve"> näiden</w:t>
      </w:r>
      <w:r w:rsidR="00610068">
        <w:t xml:space="preserve"> päätösten taustalla, sillä nyt suurin este</w:t>
      </w:r>
      <w:r w:rsidR="0084309F">
        <w:t xml:space="preserve"> </w:t>
      </w:r>
      <w:r w:rsidR="0084309F" w:rsidRPr="0084309F">
        <w:t>hyödyntämiselle</w:t>
      </w:r>
      <w:r w:rsidR="00610068">
        <w:t xml:space="preserve"> on teknologian ymmärryksen ja käyttötarkoitusten puute, jolloin lohkoketjuihin investointi on vähäistä. Myös Ethereum 2.0 päivitys on tulossa lähiaikoina ja sen odotetaan vaikuttavan suuresti lohkoketjuihin. </w:t>
      </w:r>
      <w:r w:rsidR="00CF6125">
        <w:t>Päivityksen</w:t>
      </w:r>
      <w:r w:rsidR="00610068">
        <w:t xml:space="preserve"> jälkeen olisi mielenkiintoista arvioida, että </w:t>
      </w:r>
      <w:r w:rsidR="003B140B">
        <w:t>miten</w:t>
      </w:r>
      <w:r w:rsidR="00610068">
        <w:t xml:space="preserve"> </w:t>
      </w:r>
      <w:r w:rsidR="00CF6125">
        <w:t xml:space="preserve">se </w:t>
      </w:r>
      <w:r w:rsidR="007A4120">
        <w:t>vaikuttaa</w:t>
      </w:r>
      <w:r w:rsidR="00CF6125">
        <w:t xml:space="preserve"> lohkoketjujen kehitykseen</w:t>
      </w:r>
      <w:r w:rsidR="00610068">
        <w:t>. Olisi myös mielenkiintoista saada selville, että tuoko se itsessään enemmän yritystoimintaa mukaan lohkoketjuihin tai kasvaako hajautettujen organisaatioiden määrä merkittävästi. On</w:t>
      </w:r>
      <w:r w:rsidR="00872927">
        <w:t xml:space="preserve"> myös</w:t>
      </w:r>
      <w:r w:rsidR="00610068">
        <w:t xml:space="preserve"> mielenkiintoista seurata, että mikä vaikutus BaaS</w:t>
      </w:r>
      <w:r w:rsidR="00770D16">
        <w:t>-</w:t>
      </w:r>
      <w:r w:rsidR="00610068">
        <w:t xml:space="preserve">lohkoketjuilla on pidemmällä aikavälillä niin markkinaan kuin itse lohkoketjuihin. </w:t>
      </w:r>
    </w:p>
    <w:p w14:paraId="70D32A13" w14:textId="77777777" w:rsidR="00610068" w:rsidRDefault="00610068" w:rsidP="00DC3448">
      <w:pPr>
        <w:pStyle w:val="Leiptekstin1rivinsisennys"/>
      </w:pPr>
    </w:p>
    <w:p w14:paraId="7BB77906" w14:textId="77777777" w:rsidR="007B034A" w:rsidRDefault="007B034A" w:rsidP="00DC3448">
      <w:pPr>
        <w:pStyle w:val="Leiptekstin1rivinsisennys"/>
      </w:pPr>
    </w:p>
    <w:p w14:paraId="0B31FE50" w14:textId="6953938A" w:rsidR="007B034A" w:rsidRPr="0018027B" w:rsidRDefault="00CF1E6D" w:rsidP="002A3CE9">
      <w:r>
        <w:br w:type="page"/>
      </w:r>
    </w:p>
    <w:p w14:paraId="172ED309" w14:textId="19DCE1D1" w:rsidR="002035CD" w:rsidRPr="002035CD" w:rsidRDefault="00F14420" w:rsidP="002035CD">
      <w:pPr>
        <w:pStyle w:val="Otsikko1"/>
      </w:pPr>
      <w:bookmarkStart w:id="33" w:name="_Toc104312177"/>
      <w:r w:rsidRPr="00BC2888">
        <w:lastRenderedPageBreak/>
        <w:t>Viiteluettelo</w:t>
      </w:r>
      <w:bookmarkEnd w:id="32"/>
      <w:bookmarkEnd w:id="33"/>
    </w:p>
    <w:p w14:paraId="16688609" w14:textId="766F64EF" w:rsidR="005B59FA" w:rsidRDefault="005B59FA" w:rsidP="001B593B">
      <w:pPr>
        <w:pStyle w:val="Ref"/>
        <w:rPr>
          <w:lang w:val="en-US"/>
        </w:rPr>
      </w:pPr>
      <w:r w:rsidRPr="0023355A">
        <w:rPr>
          <w:lang w:val="en-US"/>
        </w:rPr>
        <w:t xml:space="preserve">Altarawneh, Amani, Tom Herschberg, Sai Medury, Farah Kandah, and Anthony Skjellum. </w:t>
      </w:r>
      <w:r>
        <w:rPr>
          <w:lang w:val="en-US"/>
        </w:rPr>
        <w:t xml:space="preserve">2020. Buterin's scalability trilemma viewed through a state-change-based classification for common consensus algorithms. </w:t>
      </w:r>
      <w:r>
        <w:rPr>
          <w:i/>
          <w:iCs/>
          <w:lang w:val="en-US"/>
        </w:rPr>
        <w:t>2020 10th Annual Computing and Communication Workshop and Conference (CCWC). IEEE</w:t>
      </w:r>
      <w:r>
        <w:rPr>
          <w:lang w:val="en-US"/>
        </w:rPr>
        <w:t>.</w:t>
      </w:r>
    </w:p>
    <w:p w14:paraId="4C974D90" w14:textId="487186A7" w:rsidR="005B1F13" w:rsidRPr="00346E00" w:rsidRDefault="0096195A" w:rsidP="001B593B">
      <w:pPr>
        <w:pStyle w:val="Ref"/>
      </w:pPr>
      <w:r w:rsidRPr="00C03195">
        <w:rPr>
          <w:lang w:val="en-US"/>
        </w:rPr>
        <w:t>AWS Whitepaper</w:t>
      </w:r>
      <w:r>
        <w:rPr>
          <w:lang w:val="en-US"/>
        </w:rPr>
        <w:t xml:space="preserve">. </w:t>
      </w:r>
      <w:r w:rsidRPr="003E5A56">
        <w:rPr>
          <w:lang w:val="en-US"/>
        </w:rPr>
        <w:t>2022</w:t>
      </w:r>
      <w:r>
        <w:rPr>
          <w:lang w:val="en-US"/>
        </w:rPr>
        <w:t>.</w:t>
      </w:r>
      <w:r w:rsidRPr="00C03195">
        <w:rPr>
          <w:lang w:val="en-US"/>
        </w:rPr>
        <w:t xml:space="preserve"> </w:t>
      </w:r>
      <w:r w:rsidRPr="00944AFD">
        <w:rPr>
          <w:lang w:val="en-US"/>
        </w:rPr>
        <w:t>Overview of Amazon Web Services: AWS Whitepaper.</w:t>
      </w:r>
      <w:r>
        <w:rPr>
          <w:lang w:val="en-US"/>
        </w:rPr>
        <w:t xml:space="preserve"> </w:t>
      </w:r>
      <w:r w:rsidR="00346E00">
        <w:t>Julkaistu</w:t>
      </w:r>
      <w:r w:rsidRPr="00346E00">
        <w:t xml:space="preserve">: 12.1.2022 </w:t>
      </w:r>
      <w:r w:rsidR="00346E00" w:rsidRPr="00346E00">
        <w:t>Saatavilla</w:t>
      </w:r>
      <w:r w:rsidRPr="00346E00">
        <w:t xml:space="preserve">: https://docs.aws.amazon.com/whitepapers/latest/aws-overview/introduction.html. </w:t>
      </w:r>
      <w:r w:rsidR="002464A4" w:rsidRPr="00346E00">
        <w:t>Katsottu</w:t>
      </w:r>
      <w:r w:rsidRPr="00346E00">
        <w:t>: 18.3.2022</w:t>
      </w:r>
      <w:r w:rsidR="002464A4" w:rsidRPr="00346E00">
        <w:t>.</w:t>
      </w:r>
    </w:p>
    <w:p w14:paraId="0CEFEEA8" w14:textId="09BE8F92" w:rsidR="00F217DD" w:rsidRPr="006935F1" w:rsidRDefault="00F76F28" w:rsidP="001B593B">
      <w:pPr>
        <w:pStyle w:val="Ref"/>
      </w:pPr>
      <w:r>
        <w:rPr>
          <w:lang w:val="en-US"/>
        </w:rPr>
        <w:t xml:space="preserve">AWS </w:t>
      </w:r>
      <w:r w:rsidR="009365D2" w:rsidRPr="009365D2">
        <w:rPr>
          <w:lang w:val="en-US"/>
        </w:rPr>
        <w:t>Release history</w:t>
      </w:r>
      <w:r w:rsidR="009365D2">
        <w:rPr>
          <w:lang w:val="en-US"/>
        </w:rPr>
        <w:t>.</w:t>
      </w:r>
      <w:r w:rsidR="009365D2" w:rsidRPr="009365D2">
        <w:rPr>
          <w:lang w:val="en-US"/>
        </w:rPr>
        <w:t xml:space="preserve"> </w:t>
      </w:r>
      <w:r w:rsidR="005B1F13" w:rsidRPr="009365D2">
        <w:rPr>
          <w:lang w:val="en-US"/>
        </w:rPr>
        <w:t>2022</w:t>
      </w:r>
      <w:r w:rsidR="005B1F13">
        <w:rPr>
          <w:lang w:val="en-US"/>
        </w:rPr>
        <w:t>.</w:t>
      </w:r>
      <w:r w:rsidR="005B1F13" w:rsidRPr="00C03195">
        <w:rPr>
          <w:lang w:val="en-US"/>
        </w:rPr>
        <w:t xml:space="preserve"> </w:t>
      </w:r>
      <w:r w:rsidR="009365D2" w:rsidRPr="009365D2">
        <w:rPr>
          <w:lang w:val="en-US"/>
        </w:rPr>
        <w:t>Release history for Amazon QLDB</w:t>
      </w:r>
      <w:r w:rsidR="005B1F13" w:rsidRPr="00944AFD">
        <w:rPr>
          <w:lang w:val="en-US"/>
        </w:rPr>
        <w:t>.</w:t>
      </w:r>
      <w:r w:rsidR="005B1F13">
        <w:rPr>
          <w:lang w:val="en-US"/>
        </w:rPr>
        <w:t xml:space="preserve"> </w:t>
      </w:r>
      <w:r w:rsidR="006935F1">
        <w:t>Julkaistu</w:t>
      </w:r>
      <w:r w:rsidR="005B1F13" w:rsidRPr="006935F1">
        <w:t xml:space="preserve">: </w:t>
      </w:r>
      <w:r w:rsidR="00197723" w:rsidRPr="006935F1">
        <w:t>11</w:t>
      </w:r>
      <w:r w:rsidR="005B1F13" w:rsidRPr="006935F1">
        <w:t>.</w:t>
      </w:r>
      <w:r w:rsidR="00197723" w:rsidRPr="006935F1">
        <w:t>4</w:t>
      </w:r>
      <w:r w:rsidR="005B1F13" w:rsidRPr="006935F1">
        <w:t xml:space="preserve">.2022 </w:t>
      </w:r>
      <w:r w:rsidR="006935F1">
        <w:t>Julkaistu</w:t>
      </w:r>
      <w:r w:rsidR="005B1F13" w:rsidRPr="006935F1">
        <w:t xml:space="preserve">: </w:t>
      </w:r>
      <w:r w:rsidR="00197723" w:rsidRPr="006935F1">
        <w:t>https://docs.aws.amazon.com/qldb/latest/developerguide/document-history.html</w:t>
      </w:r>
      <w:r w:rsidR="005B1F13" w:rsidRPr="006935F1">
        <w:t xml:space="preserve">. </w:t>
      </w:r>
      <w:r w:rsidR="002464A4" w:rsidRPr="006935F1">
        <w:t>Katsottu</w:t>
      </w:r>
      <w:r w:rsidR="005B1F13" w:rsidRPr="006935F1">
        <w:t xml:space="preserve">: </w:t>
      </w:r>
      <w:r w:rsidRPr="006935F1">
        <w:t>12</w:t>
      </w:r>
      <w:r w:rsidR="005B1F13" w:rsidRPr="006935F1">
        <w:t>.</w:t>
      </w:r>
      <w:r w:rsidRPr="006935F1">
        <w:t>4</w:t>
      </w:r>
      <w:r w:rsidR="005B1F13" w:rsidRPr="006935F1">
        <w:t>.2022</w:t>
      </w:r>
      <w:r w:rsidR="002464A4" w:rsidRPr="006935F1">
        <w:t>.</w:t>
      </w:r>
    </w:p>
    <w:p w14:paraId="685BC81D" w14:textId="1A973A26" w:rsidR="000226E2" w:rsidRPr="00B33256" w:rsidRDefault="00F217DD" w:rsidP="001B593B">
      <w:pPr>
        <w:pStyle w:val="Ref"/>
      </w:pPr>
      <w:r w:rsidRPr="001B593B">
        <w:t>Azure Blockchain Saatavilla: https://azure.microsoft.com/en-us/solutions/blockchain/#overview</w:t>
      </w:r>
      <w:r w:rsidR="00EC1C77" w:rsidRPr="001B593B">
        <w:t>.</w:t>
      </w:r>
      <w:r w:rsidRPr="001B593B">
        <w:t xml:space="preserve"> </w:t>
      </w:r>
      <w:r w:rsidR="002464A4" w:rsidRPr="00B33256">
        <w:t xml:space="preserve">Katsottu: </w:t>
      </w:r>
      <w:r w:rsidRPr="00B33256">
        <w:t>22.4.2022</w:t>
      </w:r>
      <w:r w:rsidR="002464A4" w:rsidRPr="00B33256">
        <w:t>.</w:t>
      </w:r>
    </w:p>
    <w:p w14:paraId="494F95E5" w14:textId="698443ED" w:rsidR="00432EC0" w:rsidRPr="002464A4" w:rsidRDefault="000839DF" w:rsidP="001B593B">
      <w:pPr>
        <w:pStyle w:val="Ref"/>
      </w:pPr>
      <w:r w:rsidRPr="00B33256">
        <w:t xml:space="preserve">Azure </w:t>
      </w:r>
      <w:r w:rsidR="007A233D" w:rsidRPr="00B33256">
        <w:t>Documentation</w:t>
      </w:r>
      <w:r w:rsidRPr="00B33256">
        <w:t xml:space="preserve">. </w:t>
      </w:r>
      <w:r w:rsidR="007A233D" w:rsidRPr="00B33256">
        <w:t>2022</w:t>
      </w:r>
      <w:r w:rsidRPr="00B33256">
        <w:t xml:space="preserve">. </w:t>
      </w:r>
      <w:r w:rsidR="00184983" w:rsidRPr="00B33256">
        <w:t>Azure SQL Database ledger</w:t>
      </w:r>
      <w:r w:rsidRPr="00B33256">
        <w:t xml:space="preserve">. </w:t>
      </w:r>
      <w:r w:rsidR="002464A4" w:rsidRPr="002464A4">
        <w:t>Julkai</w:t>
      </w:r>
      <w:r w:rsidR="002464A4">
        <w:t>stu</w:t>
      </w:r>
      <w:r w:rsidRPr="002464A4">
        <w:t xml:space="preserve">: </w:t>
      </w:r>
      <w:r w:rsidR="00472B30" w:rsidRPr="002464A4">
        <w:t>18</w:t>
      </w:r>
      <w:r w:rsidRPr="002464A4">
        <w:t>.</w:t>
      </w:r>
      <w:r w:rsidR="00472B30" w:rsidRPr="002464A4">
        <w:t>2</w:t>
      </w:r>
      <w:r w:rsidRPr="002464A4">
        <w:t>.202</w:t>
      </w:r>
      <w:r w:rsidR="006466DD" w:rsidRPr="002464A4">
        <w:t>2</w:t>
      </w:r>
      <w:r w:rsidRPr="002464A4">
        <w:t xml:space="preserve"> </w:t>
      </w:r>
      <w:r w:rsidR="006935F1">
        <w:t>Saatavilla</w:t>
      </w:r>
      <w:r w:rsidRPr="002464A4">
        <w:t>: https://docs.microsoft.com/en-us/azure/azure-sql/database/ledger-overview</w:t>
      </w:r>
      <w:r w:rsidR="002464A4" w:rsidRPr="002464A4">
        <w:t>.</w:t>
      </w:r>
      <w:r w:rsidRPr="002464A4">
        <w:t xml:space="preserve"> </w:t>
      </w:r>
      <w:r w:rsidR="002464A4">
        <w:t>K</w:t>
      </w:r>
      <w:r w:rsidR="002464A4" w:rsidRPr="00437216">
        <w:t>a</w:t>
      </w:r>
      <w:r w:rsidR="002464A4">
        <w:t>tsottu</w:t>
      </w:r>
      <w:r w:rsidRPr="002464A4">
        <w:t>: 12.4.2022</w:t>
      </w:r>
    </w:p>
    <w:p w14:paraId="2AACC1D0" w14:textId="50A841A1" w:rsidR="00F217DD" w:rsidRPr="001F3B2C" w:rsidRDefault="00432EC0" w:rsidP="001B593B">
      <w:pPr>
        <w:pStyle w:val="Ref"/>
        <w:rPr>
          <w:lang w:val="en-US"/>
        </w:rPr>
      </w:pPr>
      <w:r w:rsidRPr="00437216">
        <w:t>Azure EBaaS 2015</w:t>
      </w:r>
      <w:r>
        <w:t xml:space="preserve">. </w:t>
      </w:r>
      <w:r w:rsidR="00DE6EEB">
        <w:t>J</w:t>
      </w:r>
      <w:r>
        <w:t>ulkaistu: 9.11.2015. Saatavilla:</w:t>
      </w:r>
      <w:r w:rsidRPr="00437216">
        <w:t xml:space="preserve"> https://azure.microsoft.com/en-us/blog/ethereum-blockchain-as-a-service-now-on-azure/</w:t>
      </w:r>
      <w:r w:rsidR="002464A4">
        <w:t>.</w:t>
      </w:r>
      <w:r w:rsidRPr="00437216">
        <w:t xml:space="preserve"> </w:t>
      </w:r>
      <w:r w:rsidR="002464A4" w:rsidRPr="001F3B2C">
        <w:rPr>
          <w:lang w:val="en-US"/>
        </w:rPr>
        <w:t>K</w:t>
      </w:r>
      <w:r w:rsidRPr="001F3B2C">
        <w:rPr>
          <w:lang w:val="en-US"/>
        </w:rPr>
        <w:t>atsottu</w:t>
      </w:r>
      <w:r w:rsidR="002464A4" w:rsidRPr="001F3B2C">
        <w:rPr>
          <w:lang w:val="en-US"/>
        </w:rPr>
        <w:t>:</w:t>
      </w:r>
      <w:r w:rsidRPr="001F3B2C">
        <w:rPr>
          <w:lang w:val="en-US"/>
        </w:rPr>
        <w:t xml:space="preserve"> 22.4.2022</w:t>
      </w:r>
      <w:r w:rsidR="002464A4" w:rsidRPr="001F3B2C">
        <w:rPr>
          <w:lang w:val="en-US"/>
        </w:rPr>
        <w:t>.</w:t>
      </w:r>
    </w:p>
    <w:p w14:paraId="5EEB6805" w14:textId="5280C25A" w:rsidR="00EC0681" w:rsidRDefault="00F217DD" w:rsidP="001B593B">
      <w:pPr>
        <w:pStyle w:val="Ref"/>
        <w:rPr>
          <w:lang w:val="en-US"/>
        </w:rPr>
      </w:pPr>
      <w:r>
        <w:rPr>
          <w:lang w:val="en-US"/>
        </w:rPr>
        <w:t xml:space="preserve">Azure Whitepaper. 2019. </w:t>
      </w:r>
      <w:r w:rsidRPr="00C75556">
        <w:rPr>
          <w:lang w:val="en-US"/>
        </w:rPr>
        <w:t>What are Blockchain-Enabled Digital Ecosystems</w:t>
      </w:r>
      <w:r>
        <w:rPr>
          <w:lang w:val="en-US"/>
        </w:rPr>
        <w:t xml:space="preserve"> </w:t>
      </w:r>
      <w:r w:rsidRPr="00C75556">
        <w:rPr>
          <w:lang w:val="en-US"/>
        </w:rPr>
        <w:t>Why they are Vital to Your Digital Transformation</w:t>
      </w:r>
      <w:r>
        <w:rPr>
          <w:lang w:val="en-US"/>
        </w:rPr>
        <w:t xml:space="preserve">. </w:t>
      </w:r>
      <w:r w:rsidR="006935F1">
        <w:t>Julkaistu</w:t>
      </w:r>
      <w:r w:rsidRPr="006935F1">
        <w:t xml:space="preserve">: 29.4.2020 </w:t>
      </w:r>
      <w:r w:rsidR="006935F1">
        <w:t>Saatavilla</w:t>
      </w:r>
      <w:r w:rsidRPr="006935F1">
        <w:t>: https://azure.microsoft.com/en-us/resources/what-are-blockchain-enabled-digital-ecosystems/</w:t>
      </w:r>
      <w:r w:rsidR="002464A4" w:rsidRPr="006935F1">
        <w:t>.</w:t>
      </w:r>
      <w:r w:rsidRPr="006935F1">
        <w:t xml:space="preserve"> </w:t>
      </w:r>
      <w:r>
        <w:rPr>
          <w:lang w:val="en-US"/>
        </w:rPr>
        <w:t>Checked: 25.3.2022</w:t>
      </w:r>
    </w:p>
    <w:p w14:paraId="3AE7E93E" w14:textId="2383451B" w:rsidR="00AF6386" w:rsidRPr="00204E79" w:rsidRDefault="003D7E75" w:rsidP="001B593B">
      <w:pPr>
        <w:pStyle w:val="Ref"/>
        <w:rPr>
          <w:lang w:val="en-US"/>
        </w:rPr>
      </w:pPr>
      <w:r>
        <w:rPr>
          <w:lang w:val="en-US"/>
        </w:rPr>
        <w:t>Bamakan, Seyed Mojtaba Hosseini, Amirhossein Motavali, and Alireza Babaei Bondarti. 2020</w:t>
      </w:r>
      <w:r w:rsidR="00B41FE7">
        <w:rPr>
          <w:lang w:val="en-US"/>
        </w:rPr>
        <w:t>.</w:t>
      </w:r>
      <w:r>
        <w:rPr>
          <w:lang w:val="en-US"/>
        </w:rPr>
        <w:t xml:space="preserve"> A survey of blockchain consensus algorithms performance evaluation criteria. </w:t>
      </w:r>
      <w:r>
        <w:rPr>
          <w:i/>
          <w:iCs/>
          <w:lang w:val="en-US"/>
        </w:rPr>
        <w:t>Expert Systems with Applications</w:t>
      </w:r>
      <w:r>
        <w:rPr>
          <w:lang w:val="en-US"/>
        </w:rPr>
        <w:t xml:space="preserve"> 154 113385.</w:t>
      </w:r>
    </w:p>
    <w:p w14:paraId="106C200A" w14:textId="387DB71C" w:rsidR="00012F7D" w:rsidRDefault="00AF6386" w:rsidP="006C52AD">
      <w:pPr>
        <w:pStyle w:val="Ref"/>
        <w:rPr>
          <w:lang w:val="en-US"/>
        </w:rPr>
      </w:pPr>
      <w:r w:rsidRPr="00DA496F">
        <w:rPr>
          <w:lang w:val="en-US"/>
        </w:rPr>
        <w:t>Belchior, Rafael</w:t>
      </w:r>
      <w:r w:rsidRPr="00AF6386">
        <w:rPr>
          <w:lang w:val="en-US"/>
        </w:rPr>
        <w:t>, André Vasconcelos, Sérgio Guerreiro, and Miguel Correia</w:t>
      </w:r>
      <w:r w:rsidRPr="00DA496F">
        <w:rPr>
          <w:lang w:val="en-US"/>
        </w:rPr>
        <w:t>.</w:t>
      </w:r>
      <w:r>
        <w:rPr>
          <w:lang w:val="en-US"/>
        </w:rPr>
        <w:t xml:space="preserve"> </w:t>
      </w:r>
      <w:r w:rsidRPr="00DA496F">
        <w:rPr>
          <w:lang w:val="en-US"/>
        </w:rPr>
        <w:t>2021</w:t>
      </w:r>
      <w:r w:rsidR="004B1C30">
        <w:rPr>
          <w:lang w:val="en-US"/>
        </w:rPr>
        <w:t>.</w:t>
      </w:r>
      <w:r w:rsidRPr="00DA496F">
        <w:rPr>
          <w:lang w:val="en-US"/>
        </w:rPr>
        <w:t xml:space="preserve"> A survey on blockchain interoperability Past, present, and future trends. </w:t>
      </w:r>
      <w:r w:rsidRPr="00684277">
        <w:rPr>
          <w:i/>
          <w:iCs/>
          <w:lang w:val="en-US"/>
        </w:rPr>
        <w:t>ACM Computing Surveys (CSUR</w:t>
      </w:r>
      <w:r w:rsidRPr="0004327F">
        <w:rPr>
          <w:lang w:val="en-US"/>
        </w:rPr>
        <w:t>) 54</w:t>
      </w:r>
      <w:r w:rsidR="0004327F" w:rsidRPr="0004327F">
        <w:rPr>
          <w:lang w:val="en-US"/>
        </w:rPr>
        <w:t>(</w:t>
      </w:r>
      <w:r w:rsidRPr="0004327F">
        <w:rPr>
          <w:lang w:val="en-US"/>
        </w:rPr>
        <w:t>8</w:t>
      </w:r>
      <w:r w:rsidR="0004327F" w:rsidRPr="0004327F">
        <w:rPr>
          <w:lang w:val="en-US"/>
        </w:rPr>
        <w:t>)</w:t>
      </w:r>
      <w:r w:rsidRPr="00DA496F">
        <w:rPr>
          <w:lang w:val="en-US"/>
        </w:rPr>
        <w:t xml:space="preserve"> 1-41.</w:t>
      </w:r>
    </w:p>
    <w:p w14:paraId="1FB1B10C" w14:textId="53A77B98" w:rsidR="007D7AE4" w:rsidRDefault="00012F7D" w:rsidP="006C52AD">
      <w:pPr>
        <w:pStyle w:val="Ref"/>
        <w:rPr>
          <w:lang w:val="en-US"/>
        </w:rPr>
      </w:pPr>
      <w:r w:rsidRPr="00FA139F">
        <w:rPr>
          <w:lang w:val="en-US"/>
        </w:rPr>
        <w:t>Buterin, Vitalik.</w:t>
      </w:r>
      <w:r>
        <w:rPr>
          <w:lang w:val="en-US"/>
        </w:rPr>
        <w:t xml:space="preserve"> </w:t>
      </w:r>
      <w:r w:rsidRPr="00FA139F">
        <w:rPr>
          <w:lang w:val="en-US"/>
        </w:rPr>
        <w:t>2014</w:t>
      </w:r>
      <w:r>
        <w:rPr>
          <w:lang w:val="en-US"/>
        </w:rPr>
        <w:t>.</w:t>
      </w:r>
      <w:r w:rsidRPr="00FA139F">
        <w:rPr>
          <w:lang w:val="en-US"/>
        </w:rPr>
        <w:t xml:space="preserve"> Ethereum: A next-generation smart contract and decentralized application platform.</w:t>
      </w:r>
      <w:r>
        <w:rPr>
          <w:lang w:val="en-US"/>
        </w:rPr>
        <w:t xml:space="preserve"> </w:t>
      </w:r>
      <w:r w:rsidRPr="008F0BF7">
        <w:rPr>
          <w:i/>
          <w:iCs/>
          <w:lang w:val="en-US"/>
        </w:rPr>
        <w:t>Ethereum Project White Paper</w:t>
      </w:r>
      <w:r w:rsidRPr="00FA139F">
        <w:rPr>
          <w:lang w:val="en-US"/>
        </w:rPr>
        <w:t>.</w:t>
      </w:r>
    </w:p>
    <w:p w14:paraId="0AE90E79" w14:textId="5E9FA32F" w:rsidR="00432EC0" w:rsidRPr="001F3B2C" w:rsidRDefault="007D7AE4" w:rsidP="006C52AD">
      <w:pPr>
        <w:pStyle w:val="Ref"/>
        <w:rPr>
          <w:lang w:val="en-US"/>
        </w:rPr>
      </w:pPr>
      <w:r>
        <w:rPr>
          <w:lang w:val="en-US"/>
        </w:rPr>
        <w:t>Buterin, Vitalik. 2017</w:t>
      </w:r>
      <w:r w:rsidR="00C41D9E">
        <w:rPr>
          <w:lang w:val="en-US"/>
        </w:rPr>
        <w:t>.</w:t>
      </w:r>
      <w:r>
        <w:rPr>
          <w:lang w:val="en-US"/>
        </w:rPr>
        <w:t xml:space="preserve"> The meaning of decentralization. </w:t>
      </w:r>
      <w:r w:rsidRPr="002464A4">
        <w:rPr>
          <w:i/>
          <w:iCs/>
        </w:rPr>
        <w:t>Medium.com</w:t>
      </w:r>
      <w:r w:rsidRPr="002464A4">
        <w:t xml:space="preserve">. </w:t>
      </w:r>
      <w:r w:rsidR="002464A4" w:rsidRPr="002464A4">
        <w:t>Sa</w:t>
      </w:r>
      <w:r w:rsidR="002464A4">
        <w:t>atavilla</w:t>
      </w:r>
      <w:r w:rsidRPr="002464A4">
        <w:t xml:space="preserve">: </w:t>
      </w:r>
      <w:hyperlink r:id="rId14" w:history="1">
        <w:r w:rsidRPr="002464A4">
          <w:t>https://medium.com/@VitalikButerin/the-meaning-of-decentralization-a0c92b76a274</w:t>
        </w:r>
      </w:hyperlink>
      <w:r w:rsidR="002464A4" w:rsidRPr="002464A4">
        <w:t>.</w:t>
      </w:r>
      <w:r w:rsidRPr="002464A4">
        <w:t xml:space="preserve"> </w:t>
      </w:r>
      <w:r w:rsidR="002464A4" w:rsidRPr="001F3B2C">
        <w:rPr>
          <w:lang w:val="en-US"/>
        </w:rPr>
        <w:t>Katsottu: 1.4.2022</w:t>
      </w:r>
    </w:p>
    <w:p w14:paraId="37B85CB3" w14:textId="0ABC1AD0" w:rsidR="007D7AE4" w:rsidRPr="00432EC0" w:rsidRDefault="00432EC0" w:rsidP="006C52AD">
      <w:pPr>
        <w:pStyle w:val="Ref"/>
      </w:pPr>
      <w:r w:rsidRPr="00A32B6E">
        <w:rPr>
          <w:lang w:val="en-US"/>
        </w:rPr>
        <w:t>Canelis, David</w:t>
      </w:r>
      <w:r>
        <w:rPr>
          <w:lang w:val="en-US"/>
        </w:rPr>
        <w:t xml:space="preserve">. </w:t>
      </w:r>
      <w:r w:rsidR="00C41D9E" w:rsidRPr="00497EBC">
        <w:rPr>
          <w:lang w:val="en-US"/>
        </w:rPr>
        <w:t>2019</w:t>
      </w:r>
      <w:r w:rsidR="00C41D9E">
        <w:rPr>
          <w:lang w:val="en-US"/>
        </w:rPr>
        <w:t xml:space="preserve">. </w:t>
      </w:r>
      <w:r w:rsidRPr="00A32B6E">
        <w:rPr>
          <w:lang w:val="en-US"/>
        </w:rPr>
        <w:t>More than 60% of Ethereum nodes run in the cloud, mostly on Amazon Web Services</w:t>
      </w:r>
      <w:r>
        <w:rPr>
          <w:lang w:val="en-US"/>
        </w:rPr>
        <w:t xml:space="preserve"> </w:t>
      </w:r>
      <w:r w:rsidRPr="00A32B6E">
        <w:rPr>
          <w:lang w:val="en-US"/>
        </w:rPr>
        <w:t>Is this decentralization?</w:t>
      </w:r>
      <w:r>
        <w:rPr>
          <w:lang w:val="en-US"/>
        </w:rPr>
        <w:t xml:space="preserve"> </w:t>
      </w:r>
      <w:r w:rsidRPr="00623816">
        <w:rPr>
          <w:i/>
          <w:iCs/>
          <w:lang w:val="en-US"/>
        </w:rPr>
        <w:t>thenextweb</w:t>
      </w:r>
      <w:r w:rsidRPr="00A32B6E">
        <w:rPr>
          <w:lang w:val="en-US"/>
        </w:rPr>
        <w:t xml:space="preserve"> </w:t>
      </w:r>
      <w:r w:rsidRPr="00497EBC">
        <w:rPr>
          <w:lang w:val="en-US"/>
        </w:rPr>
        <w:t xml:space="preserve">Julkaistu: 23.9.2019. </w:t>
      </w:r>
      <w:r>
        <w:t xml:space="preserve">Saatavilla: </w:t>
      </w:r>
      <w:r w:rsidRPr="00DA416A">
        <w:t>https://thenextweb.com/news/ethereum-nodes-cloud-services-amazon-web-services-blockchain-hosted-decentralization</w:t>
      </w:r>
      <w:r>
        <w:t xml:space="preserve"> Katsottu 22.4.2022</w:t>
      </w:r>
    </w:p>
    <w:p w14:paraId="24F4C1D9" w14:textId="52A5E23A" w:rsidR="0096195A" w:rsidRDefault="00D03492" w:rsidP="006C52AD">
      <w:pPr>
        <w:pStyle w:val="Ref"/>
        <w:rPr>
          <w:lang w:val="en-US"/>
        </w:rPr>
      </w:pPr>
      <w:r>
        <w:rPr>
          <w:lang w:val="en-US"/>
        </w:rPr>
        <w:lastRenderedPageBreak/>
        <w:t>Chow, Stefen, and Morgen E. Peck. 2017</w:t>
      </w:r>
      <w:r w:rsidR="004B1C30">
        <w:rPr>
          <w:lang w:val="en-US"/>
        </w:rPr>
        <w:t>.</w:t>
      </w:r>
      <w:r>
        <w:rPr>
          <w:lang w:val="en-US"/>
        </w:rPr>
        <w:t xml:space="preserve"> The bitcoin mines of China. </w:t>
      </w:r>
      <w:r>
        <w:rPr>
          <w:i/>
          <w:iCs/>
          <w:lang w:val="en-US"/>
        </w:rPr>
        <w:t xml:space="preserve">IEEE Spectrum </w:t>
      </w:r>
      <w:r>
        <w:rPr>
          <w:lang w:val="en-US"/>
        </w:rPr>
        <w:t>54</w:t>
      </w:r>
      <w:r w:rsidR="0004327F">
        <w:rPr>
          <w:lang w:val="en-US"/>
        </w:rPr>
        <w:t>(</w:t>
      </w:r>
      <w:r>
        <w:rPr>
          <w:lang w:val="en-US"/>
        </w:rPr>
        <w:t>10</w:t>
      </w:r>
      <w:r w:rsidR="0004327F">
        <w:rPr>
          <w:lang w:val="en-US"/>
        </w:rPr>
        <w:t>)</w:t>
      </w:r>
      <w:r>
        <w:rPr>
          <w:lang w:val="en-US"/>
        </w:rPr>
        <w:t xml:space="preserve"> 46-53.</w:t>
      </w:r>
    </w:p>
    <w:p w14:paraId="23B37E1D" w14:textId="666048C3" w:rsidR="004E64B7" w:rsidRDefault="00FF431D" w:rsidP="006C52AD">
      <w:pPr>
        <w:pStyle w:val="Ref"/>
        <w:rPr>
          <w:lang w:val="en-US"/>
        </w:rPr>
      </w:pPr>
      <w:r w:rsidRPr="00E3429E">
        <w:rPr>
          <w:lang w:val="en-US"/>
        </w:rPr>
        <w:t>Crank, Joel.</w:t>
      </w:r>
      <w:r>
        <w:rPr>
          <w:lang w:val="en-US"/>
        </w:rPr>
        <w:t xml:space="preserve"> </w:t>
      </w:r>
      <w:r w:rsidRPr="00E3429E">
        <w:rPr>
          <w:lang w:val="en-US"/>
        </w:rPr>
        <w:t>2021</w:t>
      </w:r>
      <w:r>
        <w:rPr>
          <w:lang w:val="en-US"/>
        </w:rPr>
        <w:t xml:space="preserve">. </w:t>
      </w:r>
      <w:r w:rsidRPr="00E3429E">
        <w:rPr>
          <w:lang w:val="en-US"/>
        </w:rPr>
        <w:t xml:space="preserve">Wyoming DAO LLCs: Potential Pitfalls for the Novel Entity. </w:t>
      </w:r>
      <w:r w:rsidRPr="00FF431D">
        <w:rPr>
          <w:i/>
          <w:iCs/>
          <w:lang w:val="en-US"/>
        </w:rPr>
        <w:t>SSRN 3950916</w:t>
      </w:r>
      <w:r w:rsidRPr="00E3429E">
        <w:rPr>
          <w:lang w:val="en-US"/>
        </w:rPr>
        <w:t>.</w:t>
      </w:r>
    </w:p>
    <w:p w14:paraId="4FBB2271" w14:textId="09D57D0B" w:rsidR="003C35CD" w:rsidRDefault="004E64B7" w:rsidP="006C52AD">
      <w:pPr>
        <w:pStyle w:val="Ref"/>
        <w:rPr>
          <w:lang w:val="en-US"/>
        </w:rPr>
      </w:pPr>
      <w:r w:rsidRPr="007B7DD7">
        <w:rPr>
          <w:lang w:val="en-US"/>
        </w:rPr>
        <w:t xml:space="preserve">Crosby, Michael, </w:t>
      </w:r>
      <w:r w:rsidRPr="004E64B7">
        <w:rPr>
          <w:lang w:val="en-US"/>
        </w:rPr>
        <w:t xml:space="preserve">Nachiappan, Pradhan Pattanayak, Sanjeev Verma, </w:t>
      </w:r>
      <w:r w:rsidR="002A63E8">
        <w:rPr>
          <w:lang w:val="en-US"/>
        </w:rPr>
        <w:t xml:space="preserve">and </w:t>
      </w:r>
      <w:r w:rsidRPr="004E64B7">
        <w:rPr>
          <w:lang w:val="en-US"/>
        </w:rPr>
        <w:t>Vignesh Kalyanaraman</w:t>
      </w:r>
      <w:r w:rsidRPr="007B7DD7">
        <w:rPr>
          <w:lang w:val="en-US"/>
        </w:rPr>
        <w:t>.</w:t>
      </w:r>
      <w:r>
        <w:rPr>
          <w:lang w:val="en-US"/>
        </w:rPr>
        <w:t xml:space="preserve"> </w:t>
      </w:r>
      <w:r w:rsidRPr="007B7DD7">
        <w:rPr>
          <w:lang w:val="en-US"/>
        </w:rPr>
        <w:t>2016</w:t>
      </w:r>
      <w:r>
        <w:rPr>
          <w:lang w:val="en-US"/>
        </w:rPr>
        <w:t xml:space="preserve">. </w:t>
      </w:r>
      <w:r w:rsidRPr="007B7DD7">
        <w:rPr>
          <w:lang w:val="en-US"/>
        </w:rPr>
        <w:t xml:space="preserve">Blockchain technology: Beyond bitcoin. </w:t>
      </w:r>
      <w:r w:rsidRPr="00684277">
        <w:rPr>
          <w:i/>
          <w:iCs/>
          <w:lang w:val="en-US"/>
        </w:rPr>
        <w:t>Applied Innovation 2.6-10</w:t>
      </w:r>
      <w:r w:rsidRPr="007B7DD7">
        <w:rPr>
          <w:lang w:val="en-US"/>
        </w:rPr>
        <w:t>: 71.</w:t>
      </w:r>
    </w:p>
    <w:p w14:paraId="08F21115" w14:textId="1AC37B93" w:rsidR="00FF431D" w:rsidRPr="001322F6" w:rsidRDefault="003C35CD" w:rsidP="006C52AD">
      <w:pPr>
        <w:pStyle w:val="Ref"/>
      </w:pPr>
      <w:r>
        <w:rPr>
          <w:lang w:val="en-US"/>
        </w:rPr>
        <w:t>ETH.wiki. Sharding faq</w:t>
      </w:r>
      <w:r>
        <w:rPr>
          <w:i/>
          <w:iCs/>
          <w:lang w:val="en-US"/>
        </w:rPr>
        <w:t xml:space="preserve">. </w:t>
      </w:r>
      <w:r w:rsidRPr="00E5241D">
        <w:rPr>
          <w:i/>
          <w:iCs/>
        </w:rPr>
        <w:t>Ethereum.</w:t>
      </w:r>
      <w:r w:rsidRPr="00E5241D">
        <w:t xml:space="preserve"> </w:t>
      </w:r>
      <w:r w:rsidR="002464A4" w:rsidRPr="001322F6">
        <w:t>Saatavilla</w:t>
      </w:r>
      <w:r w:rsidRPr="001322F6">
        <w:t xml:space="preserve">: </w:t>
      </w:r>
      <w:hyperlink r:id="rId15" w:history="1">
        <w:r w:rsidRPr="001322F6">
          <w:t>https://eth.wiki/sharding/Sharding-FAQs</w:t>
        </w:r>
      </w:hyperlink>
      <w:r w:rsidR="002464A4" w:rsidRPr="001322F6">
        <w:t xml:space="preserve"> Katsottu: 31.3.2022.</w:t>
      </w:r>
    </w:p>
    <w:p w14:paraId="29979D8E" w14:textId="70ED71EC" w:rsidR="00BB4154" w:rsidRPr="006C52AD" w:rsidRDefault="007D1C26" w:rsidP="006C52AD">
      <w:pPr>
        <w:pStyle w:val="Ref"/>
        <w:rPr>
          <w:lang w:val="en-US"/>
        </w:rPr>
      </w:pPr>
      <w:r w:rsidRPr="00F41BDE">
        <w:rPr>
          <w:lang w:val="en-US"/>
        </w:rPr>
        <w:t xml:space="preserve">Felin, Teppo, </w:t>
      </w:r>
      <w:r>
        <w:rPr>
          <w:lang w:val="en-US"/>
        </w:rPr>
        <w:t>&amp;</w:t>
      </w:r>
      <w:r w:rsidRPr="00F41BDE">
        <w:rPr>
          <w:lang w:val="en-US"/>
        </w:rPr>
        <w:t xml:space="preserve"> Karim Lakhani. 2018</w:t>
      </w:r>
      <w:r>
        <w:rPr>
          <w:lang w:val="en-US"/>
        </w:rPr>
        <w:t xml:space="preserve">. </w:t>
      </w:r>
      <w:r w:rsidRPr="00F41BDE">
        <w:rPr>
          <w:lang w:val="en-US"/>
        </w:rPr>
        <w:t>What problems will you solve with blockchain?.</w:t>
      </w:r>
      <w:r>
        <w:rPr>
          <w:lang w:val="en-US"/>
        </w:rPr>
        <w:t xml:space="preserve"> </w:t>
      </w:r>
      <w:r w:rsidRPr="007D1C26">
        <w:rPr>
          <w:i/>
          <w:iCs/>
          <w:lang w:val="en-US"/>
        </w:rPr>
        <w:t>MIT Sloan Management Review</w:t>
      </w:r>
      <w:r w:rsidRPr="00F41BDE">
        <w:rPr>
          <w:lang w:val="en-US"/>
        </w:rPr>
        <w:t>.</w:t>
      </w:r>
    </w:p>
    <w:p w14:paraId="4149BD50" w14:textId="50E6B617" w:rsidR="005F2F9F" w:rsidRDefault="00BB4154" w:rsidP="006C52AD">
      <w:pPr>
        <w:pStyle w:val="Ref"/>
        <w:rPr>
          <w:lang w:val="en-US"/>
        </w:rPr>
      </w:pPr>
      <w:r w:rsidRPr="005A460B">
        <w:rPr>
          <w:lang w:val="en-GB"/>
        </w:rPr>
        <w:t xml:space="preserve">Jiang, Shangrong, </w:t>
      </w:r>
      <w:r w:rsidR="00F30A54" w:rsidRPr="005A460B">
        <w:rPr>
          <w:lang w:val="en-GB"/>
        </w:rPr>
        <w:t>Yuze Li, Shouyang Wang</w:t>
      </w:r>
      <w:r w:rsidRPr="005A460B">
        <w:rPr>
          <w:lang w:val="en-GB"/>
        </w:rPr>
        <w:t>,</w:t>
      </w:r>
      <w:r w:rsidR="00F30A54" w:rsidRPr="005A460B">
        <w:rPr>
          <w:lang w:val="en-GB"/>
        </w:rPr>
        <w:t xml:space="preserve"> </w:t>
      </w:r>
      <w:r w:rsidR="003502DF">
        <w:rPr>
          <w:lang w:val="en-GB"/>
        </w:rPr>
        <w:t>and</w:t>
      </w:r>
      <w:r w:rsidRPr="005A460B">
        <w:rPr>
          <w:lang w:val="en-GB"/>
        </w:rPr>
        <w:t xml:space="preserve"> </w:t>
      </w:r>
      <w:r w:rsidR="00F30A54" w:rsidRPr="005A460B">
        <w:rPr>
          <w:lang w:val="en-GB"/>
        </w:rPr>
        <w:t>Lin Zhao</w:t>
      </w:r>
      <w:r w:rsidRPr="005A460B">
        <w:rPr>
          <w:lang w:val="en-GB"/>
        </w:rPr>
        <w:t xml:space="preserve">. 2022. </w:t>
      </w:r>
      <w:r w:rsidRPr="00772C12">
        <w:rPr>
          <w:lang w:val="en-US"/>
        </w:rPr>
        <w:t>Blockchain competition: The tradeoff between platform stability and efficiency.</w:t>
      </w:r>
      <w:r w:rsidR="003D5024">
        <w:rPr>
          <w:lang w:val="en-US"/>
        </w:rPr>
        <w:t xml:space="preserve"> </w:t>
      </w:r>
      <w:r w:rsidRPr="0046672F">
        <w:rPr>
          <w:i/>
          <w:iCs/>
          <w:lang w:val="en-US"/>
        </w:rPr>
        <w:t xml:space="preserve">European Journal of Operational Research </w:t>
      </w:r>
      <w:r w:rsidRPr="00126712">
        <w:rPr>
          <w:lang w:val="en-US"/>
        </w:rPr>
        <w:t>296</w:t>
      </w:r>
      <w:r w:rsidR="00126712">
        <w:rPr>
          <w:lang w:val="en-US"/>
        </w:rPr>
        <w:t>(</w:t>
      </w:r>
      <w:r w:rsidRPr="00126712">
        <w:rPr>
          <w:lang w:val="en-US"/>
        </w:rPr>
        <w:t>3</w:t>
      </w:r>
      <w:r w:rsidR="00126712">
        <w:rPr>
          <w:lang w:val="en-US"/>
        </w:rPr>
        <w:t>)</w:t>
      </w:r>
      <w:r w:rsidRPr="00772C12">
        <w:rPr>
          <w:lang w:val="en-US"/>
        </w:rPr>
        <w:t xml:space="preserve"> 1084-1097.</w:t>
      </w:r>
    </w:p>
    <w:p w14:paraId="0DEB7D18" w14:textId="59DEA9A0" w:rsidR="00150DBF" w:rsidRDefault="005F2F9F" w:rsidP="006C52AD">
      <w:pPr>
        <w:pStyle w:val="Ref"/>
        <w:rPr>
          <w:lang w:val="en-US"/>
        </w:rPr>
      </w:pPr>
      <w:r>
        <w:rPr>
          <w:lang w:val="en-US"/>
        </w:rPr>
        <w:t>Hyperledger Members</w:t>
      </w:r>
      <w:r w:rsidR="00644DE7">
        <w:rPr>
          <w:lang w:val="en-US"/>
        </w:rPr>
        <w:t xml:space="preserve">. </w:t>
      </w:r>
      <w:r w:rsidR="00644DE7" w:rsidRPr="001524F5">
        <w:rPr>
          <w:lang w:val="en-US"/>
        </w:rPr>
        <w:t xml:space="preserve">Saatavilla: https://www.hyperledger.org/about/members </w:t>
      </w:r>
      <w:r w:rsidR="00301476" w:rsidRPr="001524F5">
        <w:rPr>
          <w:lang w:val="en-US"/>
        </w:rPr>
        <w:t>K</w:t>
      </w:r>
      <w:r w:rsidR="00644DE7" w:rsidRPr="001524F5">
        <w:rPr>
          <w:lang w:val="en-US"/>
        </w:rPr>
        <w:t>atsottu: 14.4.2022</w:t>
      </w:r>
    </w:p>
    <w:p w14:paraId="1E66C0AF" w14:textId="4A40A6E7" w:rsidR="00B67542" w:rsidRPr="00B67542" w:rsidRDefault="00B67542" w:rsidP="00B67542">
      <w:pPr>
        <w:pStyle w:val="Ref"/>
      </w:pPr>
      <w:r>
        <w:t xml:space="preserve">HS-Reuters. 2021. </w:t>
      </w:r>
      <w:r w:rsidRPr="00E53F6A">
        <w:t>Intia on kieltämässä krypto­valuutat lailla, jopa omistaminen johtaisi sakkoihin</w:t>
      </w:r>
      <w:r>
        <w:t xml:space="preserve">. </w:t>
      </w:r>
      <w:r w:rsidRPr="002464A4">
        <w:rPr>
          <w:i/>
          <w:iCs/>
        </w:rPr>
        <w:t>Helsingin Sanomat</w:t>
      </w:r>
      <w:r>
        <w:rPr>
          <w:i/>
          <w:iCs/>
        </w:rPr>
        <w:t>.</w:t>
      </w:r>
      <w:r>
        <w:t xml:space="preserve"> Julkaistu: 16.3.2021. Saatavilla:</w:t>
      </w:r>
      <w:r w:rsidRPr="003D0C2E">
        <w:t xml:space="preserve"> </w:t>
      </w:r>
      <w:r w:rsidRPr="00795B45">
        <w:t>https://www.hs.fi/talous/art-2000007863655.html</w:t>
      </w:r>
      <w:r>
        <w:t>. Luettu: 29.4.2022.</w:t>
      </w:r>
    </w:p>
    <w:p w14:paraId="4B0A6289" w14:textId="76279627" w:rsidR="00DB30CB" w:rsidRPr="00C94878" w:rsidRDefault="00150DBF" w:rsidP="006C52AD">
      <w:pPr>
        <w:pStyle w:val="Ref"/>
        <w:rPr>
          <w:lang w:val="en-US"/>
        </w:rPr>
      </w:pPr>
      <w:r w:rsidRPr="00150DBF">
        <w:t xml:space="preserve">Johansson, Patrik Elias, Mikko Eerola, Antti Innanen, Juha Viitala, </w:t>
      </w:r>
      <w:r w:rsidR="00C354A5">
        <w:t>ja</w:t>
      </w:r>
      <w:r w:rsidRPr="00150DBF">
        <w:t xml:space="preserve"> Mikko Alasaarela.</w:t>
      </w:r>
      <w:r w:rsidR="00800641">
        <w:t xml:space="preserve"> </w:t>
      </w:r>
      <w:r w:rsidR="00800641" w:rsidRPr="00C94878">
        <w:rPr>
          <w:lang w:val="en-US"/>
        </w:rPr>
        <w:t>2019</w:t>
      </w:r>
      <w:r w:rsidR="00D6246A" w:rsidRPr="00C94878">
        <w:rPr>
          <w:lang w:val="en-US"/>
        </w:rPr>
        <w:t>.</w:t>
      </w:r>
      <w:r w:rsidRPr="00C94878">
        <w:rPr>
          <w:lang w:val="en-US"/>
        </w:rPr>
        <w:t xml:space="preserve"> Lohkoketju</w:t>
      </w:r>
      <w:r w:rsidR="00106BBE" w:rsidRPr="00C94878">
        <w:rPr>
          <w:lang w:val="en-US"/>
        </w:rPr>
        <w:t>-</w:t>
      </w:r>
      <w:r w:rsidR="00913C15" w:rsidRPr="00C94878">
        <w:rPr>
          <w:lang w:val="en-US"/>
        </w:rPr>
        <w:t>T</w:t>
      </w:r>
      <w:r w:rsidRPr="00C94878">
        <w:rPr>
          <w:lang w:val="en-US"/>
        </w:rPr>
        <w:t xml:space="preserve">iekartta päättäjille. </w:t>
      </w:r>
      <w:r w:rsidRPr="00C94878">
        <w:rPr>
          <w:i/>
          <w:iCs/>
          <w:lang w:val="en-US"/>
        </w:rPr>
        <w:t>Alma Talent Oy</w:t>
      </w:r>
      <w:r w:rsidRPr="00C94878">
        <w:rPr>
          <w:lang w:val="en-US"/>
        </w:rPr>
        <w:t>.</w:t>
      </w:r>
    </w:p>
    <w:p w14:paraId="3E498608" w14:textId="0A4DAAE3" w:rsidR="00B9521A" w:rsidRDefault="00DB30CB" w:rsidP="006C52AD">
      <w:pPr>
        <w:pStyle w:val="Ref"/>
        <w:rPr>
          <w:lang w:val="en-US"/>
        </w:rPr>
      </w:pPr>
      <w:r w:rsidRPr="00C37E95">
        <w:rPr>
          <w:lang w:val="en-US"/>
        </w:rPr>
        <w:t>Kassen, Maxat.</w:t>
      </w:r>
      <w:r>
        <w:rPr>
          <w:lang w:val="en-US"/>
        </w:rPr>
        <w:t xml:space="preserve"> </w:t>
      </w:r>
      <w:r w:rsidRPr="00C37E95">
        <w:rPr>
          <w:lang w:val="en-US"/>
        </w:rPr>
        <w:t>2022</w:t>
      </w:r>
      <w:r w:rsidR="004B1C30">
        <w:rPr>
          <w:lang w:val="en-US"/>
        </w:rPr>
        <w:t>.</w:t>
      </w:r>
      <w:r w:rsidRPr="00C37E95">
        <w:rPr>
          <w:lang w:val="en-US"/>
        </w:rPr>
        <w:t xml:space="preserve"> Blockchain and e-government innovation: Automation of public information processes. </w:t>
      </w:r>
      <w:r w:rsidRPr="00DB30CB">
        <w:rPr>
          <w:i/>
          <w:iCs/>
          <w:lang w:val="en-US"/>
        </w:rPr>
        <w:t xml:space="preserve">Information Systems </w:t>
      </w:r>
      <w:r w:rsidRPr="0004327F">
        <w:rPr>
          <w:lang w:val="en-US"/>
        </w:rPr>
        <w:t>103 101862</w:t>
      </w:r>
      <w:r w:rsidRPr="00C37E95">
        <w:rPr>
          <w:lang w:val="en-US"/>
        </w:rPr>
        <w:t>.</w:t>
      </w:r>
    </w:p>
    <w:p w14:paraId="504C1ED8" w14:textId="3E69EFE3" w:rsidR="00A92A87" w:rsidRDefault="00840720" w:rsidP="006C52AD">
      <w:pPr>
        <w:pStyle w:val="Ref"/>
        <w:rPr>
          <w:lang w:val="en-US"/>
        </w:rPr>
      </w:pPr>
      <w:r w:rsidRPr="00840720">
        <w:rPr>
          <w:lang w:val="en-US"/>
        </w:rPr>
        <w:t xml:space="preserve">Kilroy, </w:t>
      </w:r>
      <w:r w:rsidRPr="00B9521A">
        <w:rPr>
          <w:lang w:val="en-US"/>
        </w:rPr>
        <w:t>Karen</w:t>
      </w:r>
      <w:r w:rsidRPr="00840720">
        <w:rPr>
          <w:lang w:val="en-US"/>
        </w:rPr>
        <w:t>. 2019</w:t>
      </w:r>
      <w:r w:rsidR="00B9521A" w:rsidRPr="00B9521A">
        <w:rPr>
          <w:lang w:val="en-US"/>
        </w:rPr>
        <w:t>. Blockchain as a Service </w:t>
      </w:r>
      <w:r w:rsidR="00A444C8">
        <w:rPr>
          <w:lang w:val="en-US"/>
        </w:rPr>
        <w:t>-</w:t>
      </w:r>
      <w:r w:rsidR="00B9521A" w:rsidRPr="00B9521A">
        <w:rPr>
          <w:lang w:val="en-US"/>
        </w:rPr>
        <w:t xml:space="preserve"> Understanding the Landscape and Potential Benefits. First edition. Sebastopol, CA: O’Reilly Media. Print.</w:t>
      </w:r>
    </w:p>
    <w:p w14:paraId="0C184BF8" w14:textId="724442FA" w:rsidR="00126D39" w:rsidRPr="001322F6" w:rsidRDefault="000A2CA2" w:rsidP="006C52AD">
      <w:pPr>
        <w:pStyle w:val="Ref"/>
      </w:pPr>
      <w:r w:rsidRPr="009901CC">
        <w:rPr>
          <w:lang w:val="en-US"/>
        </w:rPr>
        <w:t>Lacity, Mary, and Remko Van Hoek.</w:t>
      </w:r>
      <w:r>
        <w:rPr>
          <w:lang w:val="en-US"/>
        </w:rPr>
        <w:t xml:space="preserve"> </w:t>
      </w:r>
      <w:r w:rsidRPr="009901CC">
        <w:rPr>
          <w:lang w:val="en-US"/>
        </w:rPr>
        <w:t>2021</w:t>
      </w:r>
      <w:r>
        <w:rPr>
          <w:lang w:val="en-US"/>
        </w:rPr>
        <w:t>.</w:t>
      </w:r>
      <w:r w:rsidRPr="009901CC">
        <w:rPr>
          <w:lang w:val="en-US"/>
        </w:rPr>
        <w:t xml:space="preserve"> What We've Learned So Far About Blockchain for Business.</w:t>
      </w:r>
      <w:r>
        <w:rPr>
          <w:lang w:val="en-US"/>
        </w:rPr>
        <w:t xml:space="preserve"> </w:t>
      </w:r>
      <w:r w:rsidRPr="001322F6">
        <w:rPr>
          <w:i/>
          <w:iCs/>
        </w:rPr>
        <w:t xml:space="preserve">MIT Sloan Management Review </w:t>
      </w:r>
      <w:r w:rsidRPr="001322F6">
        <w:t>62</w:t>
      </w:r>
      <w:r w:rsidR="00A3771D" w:rsidRPr="001322F6">
        <w:t>(</w:t>
      </w:r>
      <w:r w:rsidRPr="001322F6">
        <w:t>3</w:t>
      </w:r>
      <w:r w:rsidR="00A3771D" w:rsidRPr="001322F6">
        <w:t>)</w:t>
      </w:r>
      <w:r w:rsidRPr="001322F6">
        <w:t>, 48-54.</w:t>
      </w:r>
    </w:p>
    <w:p w14:paraId="2F0D4703" w14:textId="74F0E349" w:rsidR="00B67542" w:rsidRPr="00E10CA8" w:rsidRDefault="00B67542" w:rsidP="00B67542">
      <w:pPr>
        <w:pStyle w:val="Ref"/>
        <w:rPr>
          <w:lang w:val="en-US"/>
        </w:rPr>
      </w:pPr>
      <w:r w:rsidRPr="001322F6">
        <w:t xml:space="preserve">Lappalainen, Elina. 2022. </w:t>
      </w:r>
      <w:r w:rsidRPr="0026516E">
        <w:t>Sota ja pakotteet nostivat kryptovaluuttojen sääntelyn uuteen rooliin</w:t>
      </w:r>
      <w:r>
        <w:t xml:space="preserve">. </w:t>
      </w:r>
      <w:r w:rsidRPr="002464A4">
        <w:rPr>
          <w:i/>
          <w:iCs/>
        </w:rPr>
        <w:t>Helsingin Sanomat</w:t>
      </w:r>
      <w:r>
        <w:t>. Julkaistu: 14.3.2022. Saatavilla:</w:t>
      </w:r>
      <w:r w:rsidRPr="003D0C2E">
        <w:t xml:space="preserve"> https://www.hs.fi/visio/art-2000008670920.html?share=8a4810c9874e1ecc5b369a7462435b84</w:t>
      </w:r>
      <w:r>
        <w:t xml:space="preserve">. </w:t>
      </w:r>
      <w:r w:rsidRPr="00E10CA8">
        <w:rPr>
          <w:lang w:val="en-US"/>
        </w:rPr>
        <w:t>Luettu: 13.4.2022.</w:t>
      </w:r>
    </w:p>
    <w:p w14:paraId="1FB1FA40" w14:textId="6A42F7DC" w:rsidR="00660630" w:rsidRDefault="00126D39" w:rsidP="006C52AD">
      <w:pPr>
        <w:pStyle w:val="Ref"/>
        <w:rPr>
          <w:lang w:val="en-US"/>
        </w:rPr>
      </w:pPr>
      <w:r w:rsidRPr="00777B88">
        <w:rPr>
          <w:lang w:val="en-US"/>
        </w:rPr>
        <w:t>Lin, Fei, and Minqian Qiang.</w:t>
      </w:r>
      <w:r>
        <w:rPr>
          <w:lang w:val="en-US"/>
        </w:rPr>
        <w:t xml:space="preserve"> </w:t>
      </w:r>
      <w:r w:rsidRPr="00777B88">
        <w:rPr>
          <w:lang w:val="en-US"/>
        </w:rPr>
        <w:t>2018</w:t>
      </w:r>
      <w:r>
        <w:rPr>
          <w:lang w:val="en-US"/>
        </w:rPr>
        <w:t xml:space="preserve">. </w:t>
      </w:r>
      <w:r w:rsidRPr="00777B88">
        <w:rPr>
          <w:lang w:val="en-US"/>
        </w:rPr>
        <w:t xml:space="preserve">The challenges of existence, status, and value for improving blockchain. </w:t>
      </w:r>
      <w:r w:rsidRPr="00D61374">
        <w:rPr>
          <w:i/>
          <w:iCs/>
          <w:lang w:val="en-US"/>
        </w:rPr>
        <w:t xml:space="preserve">IEEE Access </w:t>
      </w:r>
      <w:r w:rsidRPr="00A3771D">
        <w:rPr>
          <w:lang w:val="en-US"/>
        </w:rPr>
        <w:t>7</w:t>
      </w:r>
      <w:r w:rsidRPr="00777B88">
        <w:rPr>
          <w:lang w:val="en-US"/>
        </w:rPr>
        <w:t xml:space="preserve"> 7747-7758.</w:t>
      </w:r>
    </w:p>
    <w:p w14:paraId="17997846" w14:textId="5642D0FF" w:rsidR="00545E34" w:rsidRDefault="00660630" w:rsidP="006C52AD">
      <w:pPr>
        <w:pStyle w:val="Ref"/>
        <w:rPr>
          <w:lang w:val="en-US"/>
        </w:rPr>
      </w:pPr>
      <w:r w:rsidRPr="00660630">
        <w:rPr>
          <w:lang w:val="en-US"/>
        </w:rPr>
        <w:t>Fekete, Dénes László, and Attila Kiss.</w:t>
      </w:r>
      <w:r w:rsidR="00A81E3D">
        <w:rPr>
          <w:lang w:val="en-US"/>
        </w:rPr>
        <w:t xml:space="preserve"> </w:t>
      </w:r>
      <w:r w:rsidR="00A81E3D" w:rsidRPr="00660630">
        <w:rPr>
          <w:lang w:val="en-US"/>
        </w:rPr>
        <w:t>2021</w:t>
      </w:r>
      <w:r w:rsidR="00A81E3D">
        <w:rPr>
          <w:lang w:val="en-US"/>
        </w:rPr>
        <w:t>.</w:t>
      </w:r>
      <w:r w:rsidRPr="00660630">
        <w:rPr>
          <w:lang w:val="en-US"/>
        </w:rPr>
        <w:t xml:space="preserve"> A Survey of Ledger Technology-Based Databases. </w:t>
      </w:r>
      <w:r w:rsidRPr="00A81E3D">
        <w:rPr>
          <w:i/>
          <w:iCs/>
          <w:lang w:val="en-US"/>
        </w:rPr>
        <w:t xml:space="preserve">Future Internet </w:t>
      </w:r>
      <w:r w:rsidRPr="00A3771D">
        <w:rPr>
          <w:lang w:val="en-US"/>
        </w:rPr>
        <w:t>13</w:t>
      </w:r>
      <w:r w:rsidR="00A3771D" w:rsidRPr="00A3771D">
        <w:rPr>
          <w:lang w:val="en-US"/>
        </w:rPr>
        <w:t>(</w:t>
      </w:r>
      <w:r w:rsidRPr="00A3771D">
        <w:rPr>
          <w:lang w:val="en-US"/>
        </w:rPr>
        <w:t>8</w:t>
      </w:r>
      <w:r w:rsidR="00A3771D" w:rsidRPr="00A3771D">
        <w:rPr>
          <w:lang w:val="en-US"/>
        </w:rPr>
        <w:t>)</w:t>
      </w:r>
      <w:r w:rsidRPr="00660630">
        <w:rPr>
          <w:lang w:val="en-US"/>
        </w:rPr>
        <w:t xml:space="preserve"> 197.</w:t>
      </w:r>
    </w:p>
    <w:p w14:paraId="347E4D8E" w14:textId="1962B386" w:rsidR="00A76842" w:rsidRDefault="00D26267" w:rsidP="006C52AD">
      <w:pPr>
        <w:pStyle w:val="Ref"/>
        <w:rPr>
          <w:lang w:val="en-US"/>
        </w:rPr>
      </w:pPr>
      <w:r w:rsidRPr="00D26267">
        <w:rPr>
          <w:lang w:val="en-US"/>
        </w:rPr>
        <w:t>Ma, Zhaofeng, Weizhe Zhao, Shoushan Luo</w:t>
      </w:r>
      <w:r>
        <w:rPr>
          <w:lang w:val="en-US"/>
        </w:rPr>
        <w:t xml:space="preserve">, </w:t>
      </w:r>
      <w:r w:rsidR="003502DF">
        <w:rPr>
          <w:lang w:val="en-US"/>
        </w:rPr>
        <w:t>and</w:t>
      </w:r>
      <w:r w:rsidR="00545E34" w:rsidRPr="00545E34">
        <w:rPr>
          <w:lang w:val="en-US"/>
        </w:rPr>
        <w:t xml:space="preserve"> </w:t>
      </w:r>
      <w:r w:rsidRPr="00D26267">
        <w:rPr>
          <w:lang w:val="en-US"/>
        </w:rPr>
        <w:t>Lingyun Wang</w:t>
      </w:r>
      <w:r>
        <w:rPr>
          <w:lang w:val="en-US"/>
        </w:rPr>
        <w:t xml:space="preserve">. </w:t>
      </w:r>
      <w:r w:rsidR="00545E34" w:rsidRPr="00545E34">
        <w:rPr>
          <w:lang w:val="en-US"/>
        </w:rPr>
        <w:t>2020. TrustedBaaS: blockchain-enabled distributed and higher-level trusted platform.</w:t>
      </w:r>
      <w:r>
        <w:rPr>
          <w:lang w:val="en-US"/>
        </w:rPr>
        <w:t xml:space="preserve"> </w:t>
      </w:r>
      <w:r w:rsidR="00545E34" w:rsidRPr="00D26267">
        <w:rPr>
          <w:i/>
          <w:iCs/>
          <w:lang w:val="en-US"/>
        </w:rPr>
        <w:t>Computer Networks</w:t>
      </w:r>
      <w:r w:rsidR="00545E34" w:rsidRPr="00A3771D">
        <w:rPr>
          <w:lang w:val="en-US"/>
        </w:rPr>
        <w:t>, 183</w:t>
      </w:r>
      <w:r w:rsidR="00545E34" w:rsidRPr="00545E34">
        <w:rPr>
          <w:lang w:val="en-US"/>
        </w:rPr>
        <w:t xml:space="preserve"> 107600.</w:t>
      </w:r>
    </w:p>
    <w:p w14:paraId="6D887B65" w14:textId="3D2FAE88" w:rsidR="00684277" w:rsidRDefault="00A76842" w:rsidP="006C52AD">
      <w:pPr>
        <w:pStyle w:val="Ref"/>
        <w:rPr>
          <w:lang w:val="en-US"/>
        </w:rPr>
      </w:pPr>
      <w:r>
        <w:rPr>
          <w:lang w:val="en-US"/>
        </w:rPr>
        <w:lastRenderedPageBreak/>
        <w:t xml:space="preserve">Mogavero, Francesco, Ivan Visconti, Andrea Vitaletti, and Marco Zecchini. 2021. The Blockchain Quadrilemma: When Also Computational Effectiveness Matters. </w:t>
      </w:r>
      <w:r>
        <w:rPr>
          <w:i/>
          <w:iCs/>
          <w:lang w:val="en-US"/>
        </w:rPr>
        <w:t>2021 IEEE Symposium on Computers and Communications (ISCC). IEEE.</w:t>
      </w:r>
    </w:p>
    <w:p w14:paraId="4B2EB0B8" w14:textId="6ECE4CF9" w:rsidR="000A2CA2" w:rsidRPr="001F3B2C" w:rsidRDefault="004823F9" w:rsidP="006C52AD">
      <w:pPr>
        <w:pStyle w:val="Ref"/>
      </w:pPr>
      <w:r w:rsidRPr="00953740">
        <w:rPr>
          <w:lang w:val="en-US"/>
        </w:rPr>
        <w:t>Nakamoto, Satoshi</w:t>
      </w:r>
      <w:r>
        <w:rPr>
          <w:lang w:val="en-US"/>
        </w:rPr>
        <w:t xml:space="preserve"> </w:t>
      </w:r>
      <w:r w:rsidRPr="00953740">
        <w:rPr>
          <w:lang w:val="en-US"/>
        </w:rPr>
        <w:t xml:space="preserve">2008. A peer-to-peer electronic cash system. </w:t>
      </w:r>
      <w:r w:rsidRPr="001F3B2C">
        <w:rPr>
          <w:i/>
          <w:iCs/>
        </w:rPr>
        <w:t>Bitcoin</w:t>
      </w:r>
      <w:r w:rsidRPr="001F3B2C">
        <w:t xml:space="preserve">. </w:t>
      </w:r>
      <w:r w:rsidR="006935F1">
        <w:t>Saatavilla</w:t>
      </w:r>
      <w:r w:rsidRPr="001F3B2C">
        <w:t>: https://bitcoin.org/bitcoin.pdf</w:t>
      </w:r>
      <w:r w:rsidR="002464A4" w:rsidRPr="001F3B2C">
        <w:t>.</w:t>
      </w:r>
      <w:r w:rsidRPr="001F3B2C">
        <w:t xml:space="preserve"> </w:t>
      </w:r>
      <w:r w:rsidR="006935F1" w:rsidRPr="001F3B2C">
        <w:t>Katsottu</w:t>
      </w:r>
      <w:r w:rsidRPr="001F3B2C">
        <w:t>: 18.3.2022</w:t>
      </w:r>
      <w:r w:rsidR="002464A4" w:rsidRPr="001F3B2C">
        <w:t>.</w:t>
      </w:r>
    </w:p>
    <w:p w14:paraId="139B137D" w14:textId="62572F50" w:rsidR="00AA0C13" w:rsidRPr="00B67542" w:rsidRDefault="000A2CA2" w:rsidP="00B67542">
      <w:pPr>
        <w:pStyle w:val="Ref"/>
        <w:rPr>
          <w:i/>
          <w:iCs/>
        </w:rPr>
      </w:pPr>
      <w:r w:rsidRPr="000A2CA2">
        <w:t>Rantala, Juho. 2018</w:t>
      </w:r>
      <w:r w:rsidR="0050178F">
        <w:t>a</w:t>
      </w:r>
      <w:r w:rsidRPr="000A2CA2">
        <w:t xml:space="preserve">. Lohkoketjuteknologian yhteiskunta. Osa I: Bitcoinista Ethereumiin. </w:t>
      </w:r>
      <w:r w:rsidRPr="00DB50BE">
        <w:rPr>
          <w:i/>
          <w:iCs/>
        </w:rPr>
        <w:t>Niin &amp; Näin.</w:t>
      </w:r>
    </w:p>
    <w:p w14:paraId="34D27FCB" w14:textId="487D1E72" w:rsidR="000A2CA2" w:rsidRPr="00DB50BE" w:rsidRDefault="00682225" w:rsidP="006C52AD">
      <w:pPr>
        <w:pStyle w:val="Ref"/>
      </w:pPr>
      <w:r w:rsidRPr="000A2CA2">
        <w:t>Rantala, Juho. 2018</w:t>
      </w:r>
      <w:r w:rsidR="0050178F">
        <w:t>b</w:t>
      </w:r>
      <w:r w:rsidRPr="000A2CA2">
        <w:t>. Lohkoketjuteknologian yhteiskunta. Osa I</w:t>
      </w:r>
      <w:r>
        <w:t>I</w:t>
      </w:r>
      <w:r w:rsidRPr="000A2CA2">
        <w:t xml:space="preserve">: </w:t>
      </w:r>
      <w:r w:rsidR="00AA0C13" w:rsidRPr="00AA0C13">
        <w:t>Rajatut, desentralisoidut markkinat</w:t>
      </w:r>
      <w:r w:rsidRPr="000A2CA2">
        <w:t xml:space="preserve">. </w:t>
      </w:r>
      <w:r w:rsidRPr="00DB50BE">
        <w:rPr>
          <w:i/>
          <w:iCs/>
        </w:rPr>
        <w:t>Niin &amp; Näin.</w:t>
      </w:r>
    </w:p>
    <w:p w14:paraId="0FFDD3B3" w14:textId="6FC2524B" w:rsidR="000A2CA2" w:rsidRPr="001906A5" w:rsidRDefault="000A2CA2" w:rsidP="006C52AD">
      <w:pPr>
        <w:pStyle w:val="Ref"/>
        <w:rPr>
          <w:lang w:val="en-US"/>
        </w:rPr>
      </w:pPr>
      <w:r w:rsidRPr="00DB50BE">
        <w:t xml:space="preserve">Rantala, Juho, &amp; Outi Korhonen 2021. Lohkoketjuteknologian yhteiskunta. Osa III: Hajahuomioita uniikeista tokeneista. </w:t>
      </w:r>
      <w:r w:rsidRPr="001906A5">
        <w:rPr>
          <w:i/>
          <w:iCs/>
          <w:lang w:val="en-US"/>
        </w:rPr>
        <w:t>Niin &amp; Näin</w:t>
      </w:r>
      <w:r w:rsidRPr="001906A5">
        <w:rPr>
          <w:lang w:val="en-US"/>
        </w:rPr>
        <w:t>.</w:t>
      </w:r>
    </w:p>
    <w:p w14:paraId="6F816AC6" w14:textId="3A486E47" w:rsidR="00E30320" w:rsidRDefault="000A2CA2" w:rsidP="006C52AD">
      <w:pPr>
        <w:pStyle w:val="Ref"/>
        <w:rPr>
          <w:lang w:val="en-US"/>
        </w:rPr>
      </w:pPr>
      <w:r w:rsidRPr="003502DF">
        <w:rPr>
          <w:lang w:val="en-US"/>
        </w:rPr>
        <w:t xml:space="preserve">Song, Jie, Pengyi Zhang, Mohammed Alkubati, Yubin Bao, </w:t>
      </w:r>
      <w:r w:rsidR="003502DF" w:rsidRPr="003502DF">
        <w:rPr>
          <w:lang w:val="en-US"/>
        </w:rPr>
        <w:t>and</w:t>
      </w:r>
      <w:r w:rsidRPr="003502DF">
        <w:rPr>
          <w:lang w:val="en-US"/>
        </w:rPr>
        <w:t xml:space="preserve"> Ge Yu. 2021. </w:t>
      </w:r>
      <w:r w:rsidRPr="006B00C0">
        <w:rPr>
          <w:lang w:val="en-US"/>
        </w:rPr>
        <w:t>Research advances on blockchain-as-a-service: Architectures, applications and challenges.</w:t>
      </w:r>
      <w:r>
        <w:rPr>
          <w:lang w:val="en-US"/>
        </w:rPr>
        <w:t xml:space="preserve"> </w:t>
      </w:r>
      <w:r w:rsidRPr="005026CB">
        <w:rPr>
          <w:i/>
          <w:iCs/>
          <w:lang w:val="en-US"/>
        </w:rPr>
        <w:t>Digital Communications and Networks</w:t>
      </w:r>
      <w:r w:rsidRPr="006B00C0">
        <w:rPr>
          <w:lang w:val="en-US"/>
        </w:rPr>
        <w:t>.</w:t>
      </w:r>
    </w:p>
    <w:p w14:paraId="380C8D0B" w14:textId="076F8611" w:rsidR="000A2CA2" w:rsidRPr="008677BD" w:rsidRDefault="008677BD" w:rsidP="006C52AD">
      <w:pPr>
        <w:pStyle w:val="Ref"/>
        <w:rPr>
          <w:lang w:val="en-US"/>
        </w:rPr>
      </w:pPr>
      <w:r w:rsidRPr="00E10CA8">
        <w:rPr>
          <w:lang w:val="en-US"/>
        </w:rPr>
        <w:t>T</w:t>
      </w:r>
      <w:r w:rsidR="00E30320" w:rsidRPr="00E10CA8">
        <w:rPr>
          <w:lang w:val="en-US"/>
        </w:rPr>
        <w:t xml:space="preserve">ietosuoja.fi Saatavilla: https://tietosuoja.fi/gdpr. </w:t>
      </w:r>
      <w:r w:rsidR="00E30320" w:rsidRPr="008677BD">
        <w:rPr>
          <w:lang w:val="en-US"/>
        </w:rPr>
        <w:t>Katsottu: 4.5.2022</w:t>
      </w:r>
    </w:p>
    <w:p w14:paraId="738404C4" w14:textId="1C3ACBF2" w:rsidR="008D1E38" w:rsidRPr="00762447" w:rsidRDefault="000A2CA2" w:rsidP="006C52AD">
      <w:pPr>
        <w:pStyle w:val="Ref"/>
        <w:rPr>
          <w:lang w:val="en-US"/>
        </w:rPr>
      </w:pPr>
      <w:r w:rsidRPr="00294F1C">
        <w:rPr>
          <w:lang w:val="en-US"/>
        </w:rPr>
        <w:t xml:space="preserve">Wan, </w:t>
      </w:r>
      <w:r w:rsidRPr="00942712">
        <w:rPr>
          <w:lang w:val="en-US"/>
        </w:rPr>
        <w:t>Zhitao</w:t>
      </w:r>
      <w:r w:rsidRPr="00294F1C">
        <w:rPr>
          <w:lang w:val="en-US"/>
        </w:rPr>
        <w:t xml:space="preserve">, Cai </w:t>
      </w:r>
      <w:r w:rsidRPr="00942712">
        <w:rPr>
          <w:lang w:val="en-US"/>
        </w:rPr>
        <w:t>Minqiang</w:t>
      </w:r>
      <w:r w:rsidRPr="00294F1C">
        <w:rPr>
          <w:lang w:val="en-US"/>
        </w:rPr>
        <w:t xml:space="preserve">, Yang </w:t>
      </w:r>
      <w:r w:rsidRPr="00942712">
        <w:rPr>
          <w:lang w:val="en-US"/>
        </w:rPr>
        <w:t>Jinqing</w:t>
      </w:r>
      <w:r w:rsidRPr="00294F1C">
        <w:rPr>
          <w:lang w:val="en-US"/>
        </w:rPr>
        <w:t>,</w:t>
      </w:r>
      <w:r w:rsidR="003502DF">
        <w:rPr>
          <w:lang w:val="en-US"/>
        </w:rPr>
        <w:t xml:space="preserve"> and</w:t>
      </w:r>
      <w:r w:rsidRPr="00294F1C">
        <w:rPr>
          <w:lang w:val="en-US"/>
        </w:rPr>
        <w:t xml:space="preserve"> Lin </w:t>
      </w:r>
      <w:r w:rsidRPr="00942712">
        <w:rPr>
          <w:lang w:val="en-US"/>
        </w:rPr>
        <w:t>Xianghua</w:t>
      </w:r>
      <w:r>
        <w:rPr>
          <w:lang w:val="en-US"/>
        </w:rPr>
        <w:t>.</w:t>
      </w:r>
      <w:r w:rsidRPr="00294F1C">
        <w:rPr>
          <w:lang w:val="en-US"/>
        </w:rPr>
        <w:t xml:space="preserve"> 2018. A novel blockchain as a service paradigm. </w:t>
      </w:r>
      <w:r w:rsidRPr="003D5024">
        <w:rPr>
          <w:i/>
          <w:iCs/>
          <w:lang w:val="en-US"/>
        </w:rPr>
        <w:t>International Conference on Blockchain</w:t>
      </w:r>
      <w:r>
        <w:rPr>
          <w:i/>
          <w:iCs/>
          <w:lang w:val="en-US"/>
        </w:rPr>
        <w:t>.</w:t>
      </w:r>
      <w:r w:rsidRPr="00294F1C">
        <w:rPr>
          <w:lang w:val="en-US"/>
        </w:rPr>
        <w:t xml:space="preserve"> 267-273. Springer, Cham.</w:t>
      </w:r>
    </w:p>
    <w:p w14:paraId="1CEFFD15" w14:textId="0024D421" w:rsidR="0096195A" w:rsidRDefault="001C5D05" w:rsidP="006C52AD">
      <w:pPr>
        <w:pStyle w:val="Ref"/>
        <w:rPr>
          <w:lang w:val="en-US"/>
        </w:rPr>
      </w:pPr>
      <w:r w:rsidRPr="00C65178">
        <w:rPr>
          <w:lang w:val="en-US"/>
        </w:rPr>
        <w:t>Yang, Xinying, Yuan Zhang, Sheng Wang, Benquan Yu, Feifei Li, Yize Li, and Wenyuan Yan</w:t>
      </w:r>
      <w:r w:rsidR="00C75AAB" w:rsidRPr="00C75AAB">
        <w:rPr>
          <w:lang w:val="en-US"/>
        </w:rPr>
        <w:t xml:space="preserve">. 2020. LedgerDB: A centralized ledger database for universal audit and verification. </w:t>
      </w:r>
      <w:r w:rsidR="00C75AAB" w:rsidRPr="00C75AAB">
        <w:rPr>
          <w:i/>
          <w:iCs/>
          <w:lang w:val="en-US"/>
        </w:rPr>
        <w:t>VLDB Endowment</w:t>
      </w:r>
      <w:r w:rsidR="00C75AAB" w:rsidRPr="00C75AAB">
        <w:rPr>
          <w:lang w:val="en-US"/>
        </w:rPr>
        <w:t>, 13(12), 3138-3151.</w:t>
      </w:r>
    </w:p>
    <w:p w14:paraId="75FAE2B3" w14:textId="1C64813D" w:rsidR="00126D39" w:rsidRDefault="0096195A" w:rsidP="006C52AD">
      <w:pPr>
        <w:pStyle w:val="Ref"/>
        <w:rPr>
          <w:lang w:val="en-US"/>
        </w:rPr>
      </w:pPr>
      <w:r w:rsidRPr="00A444C8">
        <w:rPr>
          <w:lang w:val="en-US"/>
        </w:rPr>
        <w:t>Zheng, Weilin, Zibin Zheng, Xiangping Chen, Kemian Dai, Peishan Li</w:t>
      </w:r>
      <w:r>
        <w:rPr>
          <w:lang w:val="en-US"/>
        </w:rPr>
        <w:t>,</w:t>
      </w:r>
      <w:r w:rsidRPr="008567A4">
        <w:rPr>
          <w:lang w:val="en-US"/>
        </w:rPr>
        <w:t xml:space="preserve"> </w:t>
      </w:r>
      <w:r w:rsidR="003502DF">
        <w:rPr>
          <w:lang w:val="en-US"/>
        </w:rPr>
        <w:t>and</w:t>
      </w:r>
      <w:r w:rsidRPr="008567A4">
        <w:rPr>
          <w:lang w:val="en-US"/>
        </w:rPr>
        <w:t xml:space="preserve"> </w:t>
      </w:r>
      <w:r w:rsidRPr="00A444C8">
        <w:rPr>
          <w:lang w:val="en-US"/>
        </w:rPr>
        <w:t>Renfei Chen</w:t>
      </w:r>
      <w:r>
        <w:rPr>
          <w:lang w:val="en-US"/>
        </w:rPr>
        <w:t xml:space="preserve">. </w:t>
      </w:r>
      <w:r w:rsidRPr="008567A4">
        <w:rPr>
          <w:lang w:val="en-US"/>
        </w:rPr>
        <w:t>2019. Nutbaas: A blockchain-as-a-service platform.</w:t>
      </w:r>
      <w:r>
        <w:rPr>
          <w:lang w:val="en-US"/>
        </w:rPr>
        <w:t xml:space="preserve"> </w:t>
      </w:r>
      <w:r w:rsidRPr="00A444C8">
        <w:rPr>
          <w:i/>
          <w:iCs/>
          <w:lang w:val="en-US"/>
        </w:rPr>
        <w:t xml:space="preserve">Ieee Access, </w:t>
      </w:r>
      <w:r w:rsidRPr="00A3771D">
        <w:rPr>
          <w:lang w:val="en-US"/>
        </w:rPr>
        <w:t>7</w:t>
      </w:r>
      <w:r w:rsidRPr="008567A4">
        <w:rPr>
          <w:lang w:val="en-US"/>
        </w:rPr>
        <w:t>, 134422-134433.</w:t>
      </w:r>
    </w:p>
    <w:p w14:paraId="7DB422DB" w14:textId="77777777" w:rsidR="00961A20" w:rsidRPr="00E10CA8" w:rsidRDefault="00961A20" w:rsidP="006C52AD">
      <w:pPr>
        <w:pStyle w:val="Ref"/>
        <w:ind w:left="0" w:firstLine="0"/>
        <w:rPr>
          <w:lang w:val="en-US"/>
        </w:rPr>
      </w:pPr>
    </w:p>
    <w:p w14:paraId="34849D04" w14:textId="558DC6CF" w:rsidR="00961A20" w:rsidRPr="00E10CA8" w:rsidRDefault="00626D1B" w:rsidP="006C52AD">
      <w:pPr>
        <w:pStyle w:val="Ref"/>
        <w:rPr>
          <w:lang w:val="en-US"/>
        </w:rPr>
      </w:pPr>
      <w:r w:rsidRPr="00E10CA8">
        <w:rPr>
          <w:lang w:val="en-US"/>
        </w:rPr>
        <w:t>Podcastit</w:t>
      </w:r>
      <w:r w:rsidR="000A7C75" w:rsidRPr="00E10CA8">
        <w:rPr>
          <w:lang w:val="en-US"/>
        </w:rPr>
        <w:t xml:space="preserve"> ja videot</w:t>
      </w:r>
      <w:r w:rsidRPr="00E10CA8">
        <w:rPr>
          <w:lang w:val="en-US"/>
        </w:rPr>
        <w:t>:</w:t>
      </w:r>
    </w:p>
    <w:p w14:paraId="018908E9" w14:textId="691850EC" w:rsidR="00237ACF" w:rsidRPr="00964E33" w:rsidRDefault="00EE4958" w:rsidP="006C52AD">
      <w:pPr>
        <w:pStyle w:val="Ref"/>
        <w:rPr>
          <w:lang w:val="en-US"/>
        </w:rPr>
      </w:pPr>
      <w:r w:rsidRPr="00E10CA8">
        <w:rPr>
          <w:lang w:val="en-US"/>
        </w:rPr>
        <w:t>Buterin, Vitalik &amp; Lex Fridman</w:t>
      </w:r>
      <w:r w:rsidR="004B1C30" w:rsidRPr="00E10CA8">
        <w:rPr>
          <w:lang w:val="en-US"/>
        </w:rPr>
        <w:t>.</w:t>
      </w:r>
      <w:r w:rsidRPr="00E10CA8">
        <w:rPr>
          <w:lang w:val="en-US"/>
        </w:rPr>
        <w:t xml:space="preserve"> </w:t>
      </w:r>
      <w:r>
        <w:rPr>
          <w:lang w:val="en-US"/>
        </w:rPr>
        <w:t>2021</w:t>
      </w:r>
      <w:r w:rsidR="003E251F">
        <w:rPr>
          <w:lang w:val="en-US"/>
        </w:rPr>
        <w:t>.</w:t>
      </w:r>
      <w:r>
        <w:rPr>
          <w:lang w:val="en-US"/>
        </w:rPr>
        <w:t xml:space="preserve"> </w:t>
      </w:r>
      <w:r w:rsidR="00D40523" w:rsidRPr="007E370C">
        <w:rPr>
          <w:lang w:val="en-US"/>
        </w:rPr>
        <w:t>Vitalik Buterin: Ethereum 2.0 | Lex Fridman Podcast #188</w:t>
      </w:r>
      <w:r>
        <w:rPr>
          <w:lang w:val="en-US"/>
        </w:rPr>
        <w:t>.</w:t>
      </w:r>
      <w:r w:rsidR="00D40523" w:rsidRPr="007E370C">
        <w:rPr>
          <w:lang w:val="en-US"/>
        </w:rPr>
        <w:t xml:space="preserve"> </w:t>
      </w:r>
      <w:r w:rsidR="007E370C" w:rsidRPr="000C0C50">
        <w:rPr>
          <w:i/>
          <w:iCs/>
        </w:rPr>
        <w:t>Lex Fridman Podcast</w:t>
      </w:r>
      <w:r w:rsidR="00B52F33" w:rsidRPr="000C0C50">
        <w:t>.</w:t>
      </w:r>
      <w:r w:rsidRPr="000C0C50">
        <w:t xml:space="preserve"> </w:t>
      </w:r>
      <w:r w:rsidR="00B52F33" w:rsidRPr="00071A6E">
        <w:t>Julkaistu:</w:t>
      </w:r>
      <w:r w:rsidR="008B08A1">
        <w:t xml:space="preserve"> </w:t>
      </w:r>
      <w:r w:rsidR="008B08A1" w:rsidRPr="008B08A1">
        <w:t>4.6.2021</w:t>
      </w:r>
      <w:r w:rsidR="00B52F33" w:rsidRPr="00071A6E">
        <w:t>.</w:t>
      </w:r>
      <w:r w:rsidR="00BA730C">
        <w:t xml:space="preserve"> </w:t>
      </w:r>
      <w:r w:rsidR="00B52F33" w:rsidRPr="00071A6E">
        <w:t>Saatavilla</w:t>
      </w:r>
      <w:r w:rsidR="00BA730C">
        <w:t xml:space="preserve">: </w:t>
      </w:r>
      <w:r w:rsidR="00BA730C" w:rsidRPr="00BA730C">
        <w:t>https://www.youtube.com/watch?v=XW0QZmtbjvs</w:t>
      </w:r>
      <w:r w:rsidR="008549C8">
        <w:t>.</w:t>
      </w:r>
      <w:r w:rsidR="001A0210">
        <w:t xml:space="preserve"> </w:t>
      </w:r>
      <w:r w:rsidR="00DE6EEB" w:rsidRPr="00964E33">
        <w:rPr>
          <w:lang w:val="en-US"/>
        </w:rPr>
        <w:t>K</w:t>
      </w:r>
      <w:r w:rsidR="001A0210" w:rsidRPr="00964E33">
        <w:rPr>
          <w:lang w:val="en-US"/>
        </w:rPr>
        <w:t>atsottu: 16.4.2022</w:t>
      </w:r>
      <w:r w:rsidR="00384099" w:rsidRPr="00964E33">
        <w:rPr>
          <w:lang w:val="en-US"/>
        </w:rPr>
        <w:t>.</w:t>
      </w:r>
    </w:p>
    <w:p w14:paraId="38AEE36B" w14:textId="207D621F" w:rsidR="009A1E36" w:rsidRDefault="001901BF" w:rsidP="006C52AD">
      <w:pPr>
        <w:pStyle w:val="Ref"/>
      </w:pPr>
      <w:r w:rsidRPr="00964E33">
        <w:rPr>
          <w:lang w:val="en-US"/>
        </w:rPr>
        <w:t>Finematics</w:t>
      </w:r>
      <w:r w:rsidR="008C651A" w:rsidRPr="00964E33">
        <w:rPr>
          <w:lang w:val="en-US"/>
        </w:rPr>
        <w:t>.</w:t>
      </w:r>
      <w:r w:rsidRPr="00964E33">
        <w:rPr>
          <w:lang w:val="en-US"/>
        </w:rPr>
        <w:t xml:space="preserve"> </w:t>
      </w:r>
      <w:r w:rsidRPr="000C0C50">
        <w:rPr>
          <w:lang w:val="en-US"/>
        </w:rPr>
        <w:t>2021</w:t>
      </w:r>
      <w:r w:rsidR="008C651A" w:rsidRPr="000C0C50">
        <w:rPr>
          <w:lang w:val="en-US"/>
        </w:rPr>
        <w:t xml:space="preserve">. </w:t>
      </w:r>
      <w:r w:rsidR="008C651A" w:rsidRPr="008C651A">
        <w:rPr>
          <w:lang w:val="en-US"/>
        </w:rPr>
        <w:t>AAVE - The Road To $3 Billion - DEFI Explained.</w:t>
      </w:r>
      <w:r w:rsidR="008C651A">
        <w:rPr>
          <w:lang w:val="en-US"/>
        </w:rPr>
        <w:t xml:space="preserve"> </w:t>
      </w:r>
      <w:r w:rsidR="008C651A" w:rsidRPr="001322F6">
        <w:rPr>
          <w:i/>
          <w:iCs/>
          <w:lang w:val="en-US"/>
        </w:rPr>
        <w:t>Finematics</w:t>
      </w:r>
      <w:r w:rsidR="008C651A" w:rsidRPr="001322F6">
        <w:rPr>
          <w:lang w:val="en-US"/>
        </w:rPr>
        <w:t>.</w:t>
      </w:r>
      <w:r w:rsidR="00324066" w:rsidRPr="001322F6">
        <w:rPr>
          <w:lang w:val="en-US"/>
        </w:rPr>
        <w:t xml:space="preserve"> </w:t>
      </w:r>
      <w:r w:rsidR="000A216B">
        <w:t>J</w:t>
      </w:r>
      <w:r w:rsidR="00324066" w:rsidRPr="008C651A">
        <w:t>ulkaistu: 20.1.2021</w:t>
      </w:r>
      <w:r w:rsidR="00000A31">
        <w:t>.</w:t>
      </w:r>
      <w:r w:rsidR="00324066" w:rsidRPr="008C651A">
        <w:t xml:space="preserve"> </w:t>
      </w:r>
      <w:r w:rsidR="00147F7D">
        <w:t>S</w:t>
      </w:r>
      <w:r w:rsidR="00324066" w:rsidRPr="008C651A">
        <w:t>aatavilla: https://www.youtube.com/watch?v=WwE3lUq51gQ</w:t>
      </w:r>
      <w:r w:rsidR="000A216B">
        <w:t>.</w:t>
      </w:r>
      <w:r w:rsidR="001A0210" w:rsidRPr="008C651A">
        <w:t xml:space="preserve"> </w:t>
      </w:r>
      <w:r w:rsidR="000A216B">
        <w:t>K</w:t>
      </w:r>
      <w:r w:rsidR="001A0210" w:rsidRPr="008C651A">
        <w:t>atsottu: 16.4.2022</w:t>
      </w:r>
      <w:r w:rsidR="00000A31">
        <w:t>.</w:t>
      </w:r>
    </w:p>
    <w:p w14:paraId="6EB7945E" w14:textId="78567631" w:rsidR="0057447B" w:rsidRDefault="009A1E36" w:rsidP="006C52AD">
      <w:pPr>
        <w:pStyle w:val="Ref"/>
      </w:pPr>
      <w:r w:rsidRPr="00964E33">
        <w:rPr>
          <w:lang w:val="en-US"/>
        </w:rPr>
        <w:t>Finematics. 20</w:t>
      </w:r>
      <w:r w:rsidR="00EF1ABF" w:rsidRPr="00964E33">
        <w:rPr>
          <w:lang w:val="en-US"/>
        </w:rPr>
        <w:t>19</w:t>
      </w:r>
      <w:r w:rsidRPr="00964E33">
        <w:rPr>
          <w:lang w:val="en-US"/>
        </w:rPr>
        <w:t xml:space="preserve">. </w:t>
      </w:r>
      <w:r w:rsidR="00EC286E" w:rsidRPr="00964E33">
        <w:rPr>
          <w:lang w:val="en-US"/>
        </w:rPr>
        <w:t>Lightning Network Explained</w:t>
      </w:r>
      <w:r w:rsidRPr="00964E33">
        <w:rPr>
          <w:lang w:val="en-US"/>
        </w:rPr>
        <w:t xml:space="preserve">. </w:t>
      </w:r>
      <w:r w:rsidRPr="001322F6">
        <w:rPr>
          <w:i/>
          <w:iCs/>
          <w:lang w:val="en-US"/>
        </w:rPr>
        <w:t>Finematics</w:t>
      </w:r>
      <w:r w:rsidRPr="001322F6">
        <w:rPr>
          <w:lang w:val="en-US"/>
        </w:rPr>
        <w:t xml:space="preserve">. </w:t>
      </w:r>
      <w:r w:rsidR="006935F1">
        <w:t>Julkaistu</w:t>
      </w:r>
      <w:r w:rsidRPr="008C651A">
        <w:t xml:space="preserve">: </w:t>
      </w:r>
      <w:r w:rsidR="00EC286E">
        <w:t>17</w:t>
      </w:r>
      <w:r w:rsidRPr="008C651A">
        <w:t>.</w:t>
      </w:r>
      <w:r w:rsidR="00EC286E">
        <w:t>4</w:t>
      </w:r>
      <w:r w:rsidRPr="008C651A">
        <w:t>.20</w:t>
      </w:r>
      <w:r w:rsidR="007C6BB8">
        <w:t>19</w:t>
      </w:r>
      <w:r w:rsidR="00000A31">
        <w:t>.</w:t>
      </w:r>
      <w:r w:rsidRPr="008C651A">
        <w:t xml:space="preserve"> saatavilla: </w:t>
      </w:r>
      <w:r w:rsidR="00962430" w:rsidRPr="00962430">
        <w:t>https://www.youtube.com/watch?v=9UIOeoBEjmw</w:t>
      </w:r>
      <w:r w:rsidR="008549C8">
        <w:t>.</w:t>
      </w:r>
      <w:r w:rsidR="00962430">
        <w:t xml:space="preserve"> </w:t>
      </w:r>
      <w:r w:rsidR="00000A31">
        <w:t>K</w:t>
      </w:r>
      <w:r w:rsidR="00000A31" w:rsidRPr="008C651A">
        <w:t>atsottu</w:t>
      </w:r>
      <w:r w:rsidRPr="008C651A">
        <w:t xml:space="preserve">: </w:t>
      </w:r>
      <w:r w:rsidR="00EC286E">
        <w:t>29</w:t>
      </w:r>
      <w:r w:rsidRPr="008C651A">
        <w:t>.4.2022</w:t>
      </w:r>
      <w:r w:rsidR="00000A31">
        <w:t>.</w:t>
      </w:r>
    </w:p>
    <w:p w14:paraId="12B859E3" w14:textId="607AC24B" w:rsidR="0057447B" w:rsidRDefault="0057447B" w:rsidP="006C52AD">
      <w:pPr>
        <w:pStyle w:val="Ref"/>
      </w:pPr>
      <w:r w:rsidRPr="00071A6E">
        <w:t xml:space="preserve">Harviainen, Tuomas, Henry Tikkanen. 2021. Internetin pimeä puoli | Tiedetrippi. </w:t>
      </w:r>
      <w:r w:rsidRPr="00071A6E">
        <w:rPr>
          <w:i/>
          <w:iCs/>
        </w:rPr>
        <w:t>Tiedetrippi</w:t>
      </w:r>
      <w:r w:rsidRPr="00071A6E">
        <w:t>. Yle. Julkaistu: 29.11.2021. Saatavilla: https://areena.yle.fi/audio/1-50953344</w:t>
      </w:r>
      <w:r w:rsidR="00384099">
        <w:t>. Katsottu: 16.4.2022.</w:t>
      </w:r>
    </w:p>
    <w:p w14:paraId="2A847964" w14:textId="2859F884" w:rsidR="00067817" w:rsidRPr="008C651A" w:rsidRDefault="0057447B" w:rsidP="006C52AD">
      <w:pPr>
        <w:pStyle w:val="Ref"/>
      </w:pPr>
      <w:r>
        <w:lastRenderedPageBreak/>
        <w:t>Heinonen, Henri</w:t>
      </w:r>
      <w:r w:rsidRPr="00071A6E">
        <w:t xml:space="preserve">, Henry Tikkanen. 2021. </w:t>
      </w:r>
      <w:r w:rsidRPr="006930C1">
        <w:t>Salaperäinen Satoshi Nakamoto – Bitcoinin tuntematon luoja</w:t>
      </w:r>
      <w:r>
        <w:t xml:space="preserve"> </w:t>
      </w:r>
      <w:r w:rsidRPr="00071A6E">
        <w:t xml:space="preserve">| Tiedetrippi. </w:t>
      </w:r>
      <w:r w:rsidRPr="00071A6E">
        <w:rPr>
          <w:i/>
          <w:iCs/>
        </w:rPr>
        <w:t>Tiedetrippi</w:t>
      </w:r>
      <w:r w:rsidRPr="00071A6E">
        <w:t xml:space="preserve">. Yle. Julkaistu: </w:t>
      </w:r>
      <w:r>
        <w:t>12.4</w:t>
      </w:r>
      <w:r w:rsidRPr="00071A6E">
        <w:t xml:space="preserve">.2021. Saatavilla: </w:t>
      </w:r>
      <w:r w:rsidRPr="002E53D8">
        <w:t>https://areena.yle.fi/audio/1-50760473</w:t>
      </w:r>
      <w:r w:rsidR="008549C8">
        <w:t>.</w:t>
      </w:r>
      <w:r w:rsidR="00AB7A45">
        <w:t xml:space="preserve"> Katsottu</w:t>
      </w:r>
      <w:r w:rsidR="00434E1C">
        <w:t>: 29.4.2022.</w:t>
      </w:r>
    </w:p>
    <w:p w14:paraId="2676C291" w14:textId="78A1D756" w:rsidR="00727790" w:rsidRDefault="0060177B" w:rsidP="006C52AD">
      <w:pPr>
        <w:pStyle w:val="Ref"/>
      </w:pPr>
      <w:r w:rsidRPr="00071A6E">
        <w:t>Kulechov, Stani</w:t>
      </w:r>
      <w:r w:rsidR="00991315" w:rsidRPr="00071A6E">
        <w:t xml:space="preserve">, </w:t>
      </w:r>
      <w:r w:rsidR="00B7702A" w:rsidRPr="00071A6E">
        <w:t xml:space="preserve">Martin Paasi </w:t>
      </w:r>
      <w:r w:rsidR="00991315" w:rsidRPr="00071A6E">
        <w:t xml:space="preserve">ja </w:t>
      </w:r>
      <w:r w:rsidR="00AA05C0" w:rsidRPr="00071A6E">
        <w:t>Miikka Luukkonen</w:t>
      </w:r>
      <w:r w:rsidR="00991315" w:rsidRPr="00071A6E">
        <w:t>. 2021.</w:t>
      </w:r>
      <w:r w:rsidRPr="00071A6E">
        <w:t xml:space="preserve"> </w:t>
      </w:r>
      <w:r w:rsidR="009B00D5" w:rsidRPr="00071A6E">
        <w:t>Kryptovaluutta, uusi maailmanvaluutta? Vieraana Stani Kulechov | #rahapodi 230</w:t>
      </w:r>
      <w:r w:rsidR="00077F86" w:rsidRPr="00071A6E">
        <w:t xml:space="preserve">. </w:t>
      </w:r>
      <w:r w:rsidR="00077F86" w:rsidRPr="00071A6E">
        <w:rPr>
          <w:i/>
          <w:iCs/>
        </w:rPr>
        <w:t>#rahapodi.</w:t>
      </w:r>
      <w:r w:rsidR="004E40A5" w:rsidRPr="00071A6E">
        <w:t xml:space="preserve"> Nordnet.</w:t>
      </w:r>
      <w:r w:rsidR="00991315" w:rsidRPr="00071A6E">
        <w:t xml:space="preserve"> </w:t>
      </w:r>
      <w:r w:rsidR="00EA0E4A" w:rsidRPr="00071A6E">
        <w:t>Julkaistu</w:t>
      </w:r>
      <w:r w:rsidR="00874783" w:rsidRPr="00071A6E">
        <w:t>: 8.</w:t>
      </w:r>
      <w:r w:rsidR="007538C0" w:rsidRPr="00071A6E">
        <w:t>1</w:t>
      </w:r>
      <w:r w:rsidR="00874783" w:rsidRPr="00071A6E">
        <w:t>.2021.</w:t>
      </w:r>
      <w:r w:rsidRPr="00071A6E">
        <w:t xml:space="preserve"> </w:t>
      </w:r>
      <w:r w:rsidR="00874783" w:rsidRPr="00AB7A45">
        <w:t xml:space="preserve">Saatavilla: </w:t>
      </w:r>
      <w:hyperlink r:id="rId16" w:history="1">
        <w:r w:rsidR="00727790" w:rsidRPr="00AB7A45">
          <w:t>https://www.nordnet.fi/blogi/kryptovaluutta-uusi-maailmanvaluutta-vieraana-stani-kulechov-rahapodi-230/</w:t>
        </w:r>
      </w:hyperlink>
      <w:r w:rsidR="008549C8">
        <w:t>.</w:t>
      </w:r>
      <w:r w:rsidR="00AB7A45">
        <w:t xml:space="preserve"> K</w:t>
      </w:r>
      <w:r w:rsidR="00AB7A45" w:rsidRPr="008C651A">
        <w:t>atsottu</w:t>
      </w:r>
      <w:r w:rsidR="00AB7A45">
        <w:t xml:space="preserve">: </w:t>
      </w:r>
      <w:r w:rsidR="007F0E92">
        <w:t>29.4.2022</w:t>
      </w:r>
      <w:r w:rsidR="00434E1C">
        <w:t>.</w:t>
      </w:r>
    </w:p>
    <w:p w14:paraId="3BE45A25" w14:textId="1691C964" w:rsidR="0057447B" w:rsidRDefault="00727790" w:rsidP="006C52AD">
      <w:pPr>
        <w:pStyle w:val="Ref"/>
      </w:pPr>
      <w:r>
        <w:t>Miettinen, Sami, Martin Wichmann ja Leevi Leino. 2022. Digimarkka, rahajärjestelmät ja huoltovarmuus (Sami Miettinen &amp; Martin Wichmann) | Puheenaihe 230.</w:t>
      </w:r>
      <w:r w:rsidRPr="00660B93">
        <w:t xml:space="preserve"> </w:t>
      </w:r>
      <w:r w:rsidRPr="00660B93">
        <w:rPr>
          <w:i/>
          <w:iCs/>
        </w:rPr>
        <w:t>Puheenaihe</w:t>
      </w:r>
      <w:r>
        <w:t xml:space="preserve">. Puhemedia. Nauhoitettu </w:t>
      </w:r>
      <w:r w:rsidRPr="00062041">
        <w:t>28.3.2022.</w:t>
      </w:r>
      <w:r>
        <w:t xml:space="preserve"> Saatavilla: </w:t>
      </w:r>
      <w:r w:rsidRPr="004D3350">
        <w:t>https://podtail.com/fi/podcast/-puheenaihe/digimarkka-rahajarjestelmat-ja-huoltovarmuus-sami-/</w:t>
      </w:r>
      <w:r w:rsidR="008549C8">
        <w:t>.</w:t>
      </w:r>
      <w:r>
        <w:t xml:space="preserve"> </w:t>
      </w:r>
      <w:r w:rsidR="00000A31">
        <w:t>K</w:t>
      </w:r>
      <w:r w:rsidR="00000A31" w:rsidRPr="008C651A">
        <w:t>atsottu</w:t>
      </w:r>
      <w:r>
        <w:t>: 29.4.2022</w:t>
      </w:r>
      <w:r w:rsidR="00000A31">
        <w:t>.</w:t>
      </w:r>
    </w:p>
    <w:p w14:paraId="2F31E49F" w14:textId="191312D0" w:rsidR="00727790" w:rsidRDefault="00727790" w:rsidP="006C52AD">
      <w:pPr>
        <w:pStyle w:val="Ref"/>
      </w:pPr>
      <w:r w:rsidRPr="00071A6E">
        <w:t xml:space="preserve">Päivinen, Teemu, Martin Wichmann ja Rami Kurimo. 2021. Ethereum ja layer 2 -teknologiat (Teemu Päivinen) | Lohkoketju 2. </w:t>
      </w:r>
      <w:r w:rsidRPr="00071A6E">
        <w:rPr>
          <w:i/>
          <w:iCs/>
        </w:rPr>
        <w:t>Lohkoketju</w:t>
      </w:r>
      <w:r w:rsidRPr="00071A6E">
        <w:t>. Puhemedia</w:t>
      </w:r>
      <w:r w:rsidRPr="00071A6E">
        <w:rPr>
          <w:i/>
          <w:iCs/>
        </w:rPr>
        <w:t>.</w:t>
      </w:r>
      <w:r w:rsidRPr="00071A6E">
        <w:t xml:space="preserve"> Nauhoitettu: 8.10.2021. Saatavilla: </w:t>
      </w:r>
      <w:hyperlink r:id="rId17" w:history="1">
        <w:r w:rsidRPr="001A0210">
          <w:rPr>
            <w:rStyle w:val="Hyperlinkki"/>
            <w:i w:val="0"/>
            <w:iCs/>
            <w:sz w:val="24"/>
          </w:rPr>
          <w:t>https://podtail.com/fi/podcast/lohkoketju-1/ethereum-ja-layer-2-teknologiat-teemu-paivinen-loh/</w:t>
        </w:r>
      </w:hyperlink>
      <w:r w:rsidR="008549C8">
        <w:rPr>
          <w:rStyle w:val="Hyperlinkki"/>
          <w:i w:val="0"/>
          <w:iCs/>
          <w:sz w:val="24"/>
        </w:rPr>
        <w:t>.</w:t>
      </w:r>
      <w:r>
        <w:rPr>
          <w:i/>
          <w:iCs/>
        </w:rPr>
        <w:t xml:space="preserve"> </w:t>
      </w:r>
      <w:r w:rsidR="00000A31">
        <w:t>K</w:t>
      </w:r>
      <w:r w:rsidR="00000A31" w:rsidRPr="008C651A">
        <w:t>atsottu</w:t>
      </w:r>
      <w:r>
        <w:t>: 16.4.2022</w:t>
      </w:r>
      <w:r w:rsidR="00000A31">
        <w:t>.</w:t>
      </w:r>
    </w:p>
    <w:p w14:paraId="3F301FD5" w14:textId="50AC4E57" w:rsidR="00727790" w:rsidRDefault="00727790" w:rsidP="00727790">
      <w:pPr>
        <w:pStyle w:val="Ref"/>
      </w:pPr>
      <w:r w:rsidRPr="00736436">
        <w:t>Wichmann</w:t>
      </w:r>
      <w:r>
        <w:t xml:space="preserve">, Martin, </w:t>
      </w:r>
      <w:r w:rsidRPr="00071A6E">
        <w:t>Rami Kurimo</w:t>
      </w:r>
      <w:r>
        <w:t xml:space="preserve">. </w:t>
      </w:r>
      <w:r w:rsidRPr="00071A6E">
        <w:t>2021</w:t>
      </w:r>
      <w:r>
        <w:t>.</w:t>
      </w:r>
      <w:r w:rsidRPr="00736436">
        <w:t xml:space="preserve"> Ethereum, älysopimukset, DeFi ja NFT (Martin Wichmann) | Lohkoketju 1</w:t>
      </w:r>
      <w:r w:rsidRPr="00071A6E">
        <w:t xml:space="preserve">. </w:t>
      </w:r>
      <w:r w:rsidRPr="00071A6E">
        <w:rPr>
          <w:i/>
          <w:iCs/>
        </w:rPr>
        <w:t>Lohkoketju</w:t>
      </w:r>
      <w:r w:rsidRPr="00071A6E">
        <w:t>. Puhemedia</w:t>
      </w:r>
      <w:r w:rsidRPr="00071A6E">
        <w:rPr>
          <w:i/>
          <w:iCs/>
        </w:rPr>
        <w:t>.</w:t>
      </w:r>
      <w:r w:rsidRPr="00071A6E">
        <w:t xml:space="preserve"> Nauhoitettu: </w:t>
      </w:r>
      <w:r>
        <w:t>22</w:t>
      </w:r>
      <w:r w:rsidRPr="00071A6E">
        <w:t xml:space="preserve">.10.2021. Saatavilla: </w:t>
      </w:r>
      <w:r w:rsidRPr="004E54B0">
        <w:t>https://podtail.com/fi/podcast/lohkoketju-1/ethereum-alysopimukset-defi-ja-nft-martin-wichmann/</w:t>
      </w:r>
      <w:r w:rsidR="008549C8">
        <w:t>.</w:t>
      </w:r>
      <w:r>
        <w:t xml:space="preserve"> </w:t>
      </w:r>
      <w:r w:rsidR="00000A31">
        <w:t>K</w:t>
      </w:r>
      <w:r w:rsidR="00000A31" w:rsidRPr="008C651A">
        <w:t>atsottu</w:t>
      </w:r>
      <w:r>
        <w:t>: 16.4.2022</w:t>
      </w:r>
      <w:r w:rsidR="00000A31">
        <w:t>.</w:t>
      </w:r>
    </w:p>
    <w:p w14:paraId="0283D4D7" w14:textId="4800FD54" w:rsidR="000E4F7A" w:rsidRDefault="000E4F7A" w:rsidP="00CD395D">
      <w:pPr>
        <w:pStyle w:val="Ref"/>
        <w:ind w:left="0" w:firstLine="0"/>
      </w:pPr>
    </w:p>
    <w:sectPr w:rsidR="000E4F7A" w:rsidSect="00A64AC5">
      <w:headerReference w:type="default" r:id="rId18"/>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8064" w14:textId="77777777" w:rsidR="00F02532" w:rsidRDefault="00F02532" w:rsidP="00A64AC5">
      <w:pPr>
        <w:spacing w:after="0" w:line="240" w:lineRule="auto"/>
      </w:pPr>
      <w:r>
        <w:separator/>
      </w:r>
    </w:p>
  </w:endnote>
  <w:endnote w:type="continuationSeparator" w:id="0">
    <w:p w14:paraId="3A6F06D1" w14:textId="77777777" w:rsidR="00F02532" w:rsidRDefault="00F02532"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A0BC" w14:textId="77777777" w:rsidR="00F02532" w:rsidRDefault="00F02532" w:rsidP="00A64AC5">
      <w:pPr>
        <w:spacing w:after="0" w:line="240" w:lineRule="auto"/>
      </w:pPr>
      <w:r>
        <w:separator/>
      </w:r>
    </w:p>
  </w:footnote>
  <w:footnote w:type="continuationSeparator" w:id="0">
    <w:p w14:paraId="5E64A86B" w14:textId="77777777" w:rsidR="00F02532" w:rsidRDefault="00F02532"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597493"/>
      <w:docPartObj>
        <w:docPartGallery w:val="Page Numbers (Top of Page)"/>
        <w:docPartUnique/>
      </w:docPartObj>
    </w:sdtPr>
    <w:sdtEndPr>
      <w:rPr>
        <w:noProof/>
      </w:rPr>
    </w:sdtEndPr>
    <w:sdtContent>
      <w:p w14:paraId="4E50C879"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0C27B87B"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EDDF" w14:textId="77777777" w:rsidR="00A64AC5" w:rsidRDefault="00467AB9">
    <w:pPr>
      <w:pStyle w:val="Yltunniste"/>
    </w:pPr>
    <w:r>
      <w:rPr>
        <w:noProof/>
        <w:lang w:eastAsia="fi-FI"/>
      </w:rPr>
      <w:drawing>
        <wp:inline distT="0" distB="0" distL="0" distR="0" wp14:anchorId="1DE08F25" wp14:editId="4AE0340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78892"/>
      <w:docPartObj>
        <w:docPartGallery w:val="Page Numbers (Top of Page)"/>
        <w:docPartUnique/>
      </w:docPartObj>
    </w:sdtPr>
    <w:sdtEndPr>
      <w:rPr>
        <w:noProof/>
      </w:rPr>
    </w:sdtEndPr>
    <w:sdtContent>
      <w:p w14:paraId="0C0C9795"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A1FDFE8"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56418"/>
      <w:docPartObj>
        <w:docPartGallery w:val="Page Numbers (Top of Page)"/>
        <w:docPartUnique/>
      </w:docPartObj>
    </w:sdtPr>
    <w:sdtEndPr>
      <w:rPr>
        <w:noProof/>
      </w:rPr>
    </w:sdtEndPr>
    <w:sdtContent>
      <w:p w14:paraId="069AF1F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014204B3"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B99"/>
    <w:multiLevelType w:val="multilevel"/>
    <w:tmpl w:val="D3BA135E"/>
    <w:lvl w:ilvl="0">
      <w:numFmt w:val="bullet"/>
      <w:lvlText w:val="-"/>
      <w:lvlJc w:val="left"/>
      <w:pPr>
        <w:ind w:left="720" w:hanging="360"/>
      </w:pPr>
      <w:rPr>
        <w:rFonts w:ascii="Times New Roman" w:eastAsia="Calibri" w:hAnsi="Times New Roman" w:cs="Times New Roman"/>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2" w15:restartNumberingAfterBreak="0">
    <w:nsid w:val="0C321BF8"/>
    <w:multiLevelType w:val="hybridMultilevel"/>
    <w:tmpl w:val="F194665A"/>
    <w:lvl w:ilvl="0" w:tplc="B1E41702">
      <w:numFmt w:val="bullet"/>
      <w:lvlText w:val="-"/>
      <w:lvlJc w:val="left"/>
      <w:pPr>
        <w:ind w:left="740" w:hanging="360"/>
      </w:pPr>
      <w:rPr>
        <w:rFonts w:ascii="Times New Roman" w:eastAsiaTheme="minorHAnsi" w:hAnsi="Times New Roman" w:cs="Times New Roman" w:hint="default"/>
      </w:rPr>
    </w:lvl>
    <w:lvl w:ilvl="1" w:tplc="040B0003" w:tentative="1">
      <w:start w:val="1"/>
      <w:numFmt w:val="bullet"/>
      <w:lvlText w:val="o"/>
      <w:lvlJc w:val="left"/>
      <w:pPr>
        <w:ind w:left="1460" w:hanging="360"/>
      </w:pPr>
      <w:rPr>
        <w:rFonts w:ascii="Courier New" w:hAnsi="Courier New" w:cs="Courier New" w:hint="default"/>
      </w:rPr>
    </w:lvl>
    <w:lvl w:ilvl="2" w:tplc="040B0005" w:tentative="1">
      <w:start w:val="1"/>
      <w:numFmt w:val="bullet"/>
      <w:lvlText w:val=""/>
      <w:lvlJc w:val="left"/>
      <w:pPr>
        <w:ind w:left="2180" w:hanging="360"/>
      </w:pPr>
      <w:rPr>
        <w:rFonts w:ascii="Wingdings" w:hAnsi="Wingdings" w:hint="default"/>
      </w:rPr>
    </w:lvl>
    <w:lvl w:ilvl="3" w:tplc="040B0001" w:tentative="1">
      <w:start w:val="1"/>
      <w:numFmt w:val="bullet"/>
      <w:lvlText w:val=""/>
      <w:lvlJc w:val="left"/>
      <w:pPr>
        <w:ind w:left="2900" w:hanging="360"/>
      </w:pPr>
      <w:rPr>
        <w:rFonts w:ascii="Symbol" w:hAnsi="Symbol" w:hint="default"/>
      </w:rPr>
    </w:lvl>
    <w:lvl w:ilvl="4" w:tplc="040B0003" w:tentative="1">
      <w:start w:val="1"/>
      <w:numFmt w:val="bullet"/>
      <w:lvlText w:val="o"/>
      <w:lvlJc w:val="left"/>
      <w:pPr>
        <w:ind w:left="3620" w:hanging="360"/>
      </w:pPr>
      <w:rPr>
        <w:rFonts w:ascii="Courier New" w:hAnsi="Courier New" w:cs="Courier New" w:hint="default"/>
      </w:rPr>
    </w:lvl>
    <w:lvl w:ilvl="5" w:tplc="040B0005" w:tentative="1">
      <w:start w:val="1"/>
      <w:numFmt w:val="bullet"/>
      <w:lvlText w:val=""/>
      <w:lvlJc w:val="left"/>
      <w:pPr>
        <w:ind w:left="4340" w:hanging="360"/>
      </w:pPr>
      <w:rPr>
        <w:rFonts w:ascii="Wingdings" w:hAnsi="Wingdings" w:hint="default"/>
      </w:rPr>
    </w:lvl>
    <w:lvl w:ilvl="6" w:tplc="040B0001" w:tentative="1">
      <w:start w:val="1"/>
      <w:numFmt w:val="bullet"/>
      <w:lvlText w:val=""/>
      <w:lvlJc w:val="left"/>
      <w:pPr>
        <w:ind w:left="5060" w:hanging="360"/>
      </w:pPr>
      <w:rPr>
        <w:rFonts w:ascii="Symbol" w:hAnsi="Symbol" w:hint="default"/>
      </w:rPr>
    </w:lvl>
    <w:lvl w:ilvl="7" w:tplc="040B0003" w:tentative="1">
      <w:start w:val="1"/>
      <w:numFmt w:val="bullet"/>
      <w:lvlText w:val="o"/>
      <w:lvlJc w:val="left"/>
      <w:pPr>
        <w:ind w:left="5780" w:hanging="360"/>
      </w:pPr>
      <w:rPr>
        <w:rFonts w:ascii="Courier New" w:hAnsi="Courier New" w:cs="Courier New" w:hint="default"/>
      </w:rPr>
    </w:lvl>
    <w:lvl w:ilvl="8" w:tplc="040B0005" w:tentative="1">
      <w:start w:val="1"/>
      <w:numFmt w:val="bullet"/>
      <w:lvlText w:val=""/>
      <w:lvlJc w:val="left"/>
      <w:pPr>
        <w:ind w:left="6500" w:hanging="360"/>
      </w:pPr>
      <w:rPr>
        <w:rFonts w:ascii="Wingdings" w:hAnsi="Wingdings" w:hint="default"/>
      </w:rPr>
    </w:lvl>
  </w:abstractNum>
  <w:abstractNum w:abstractNumId="3"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4"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5" w15:restartNumberingAfterBreak="0">
    <w:nsid w:val="30317A01"/>
    <w:multiLevelType w:val="hybridMultilevel"/>
    <w:tmpl w:val="4B7C3378"/>
    <w:lvl w:ilvl="0" w:tplc="5D444D6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306C666B"/>
    <w:multiLevelType w:val="multilevel"/>
    <w:tmpl w:val="BDD2A22C"/>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03A7A61"/>
    <w:multiLevelType w:val="hybridMultilevel"/>
    <w:tmpl w:val="7518B7B4"/>
    <w:lvl w:ilvl="0" w:tplc="F35480B0">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E150336"/>
    <w:multiLevelType w:val="multilevel"/>
    <w:tmpl w:val="AEBE2E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0E91618"/>
    <w:multiLevelType w:val="hybridMultilevel"/>
    <w:tmpl w:val="BABC7660"/>
    <w:lvl w:ilvl="0" w:tplc="040B000F">
      <w:start w:val="1"/>
      <w:numFmt w:val="decimal"/>
      <w:lvlText w:val="%1."/>
      <w:lvlJc w:val="left"/>
      <w:pPr>
        <w:ind w:left="110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10"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72C4B63"/>
    <w:multiLevelType w:val="hybridMultilevel"/>
    <w:tmpl w:val="68D06270"/>
    <w:lvl w:ilvl="0" w:tplc="A79C7C78">
      <w:numFmt w:val="bullet"/>
      <w:lvlText w:val="-"/>
      <w:lvlJc w:val="left"/>
      <w:pPr>
        <w:ind w:left="740" w:hanging="360"/>
      </w:pPr>
      <w:rPr>
        <w:rFonts w:ascii="Times New Roman" w:eastAsiaTheme="minorHAnsi" w:hAnsi="Times New Roman" w:cs="Times New Roman" w:hint="default"/>
      </w:rPr>
    </w:lvl>
    <w:lvl w:ilvl="1" w:tplc="040B0003" w:tentative="1">
      <w:start w:val="1"/>
      <w:numFmt w:val="bullet"/>
      <w:lvlText w:val="o"/>
      <w:lvlJc w:val="left"/>
      <w:pPr>
        <w:ind w:left="1460" w:hanging="360"/>
      </w:pPr>
      <w:rPr>
        <w:rFonts w:ascii="Courier New" w:hAnsi="Courier New" w:cs="Courier New" w:hint="default"/>
      </w:rPr>
    </w:lvl>
    <w:lvl w:ilvl="2" w:tplc="040B0005" w:tentative="1">
      <w:start w:val="1"/>
      <w:numFmt w:val="bullet"/>
      <w:lvlText w:val=""/>
      <w:lvlJc w:val="left"/>
      <w:pPr>
        <w:ind w:left="2180" w:hanging="360"/>
      </w:pPr>
      <w:rPr>
        <w:rFonts w:ascii="Wingdings" w:hAnsi="Wingdings" w:hint="default"/>
      </w:rPr>
    </w:lvl>
    <w:lvl w:ilvl="3" w:tplc="040B0001" w:tentative="1">
      <w:start w:val="1"/>
      <w:numFmt w:val="bullet"/>
      <w:lvlText w:val=""/>
      <w:lvlJc w:val="left"/>
      <w:pPr>
        <w:ind w:left="2900" w:hanging="360"/>
      </w:pPr>
      <w:rPr>
        <w:rFonts w:ascii="Symbol" w:hAnsi="Symbol" w:hint="default"/>
      </w:rPr>
    </w:lvl>
    <w:lvl w:ilvl="4" w:tplc="040B0003" w:tentative="1">
      <w:start w:val="1"/>
      <w:numFmt w:val="bullet"/>
      <w:lvlText w:val="o"/>
      <w:lvlJc w:val="left"/>
      <w:pPr>
        <w:ind w:left="3620" w:hanging="360"/>
      </w:pPr>
      <w:rPr>
        <w:rFonts w:ascii="Courier New" w:hAnsi="Courier New" w:cs="Courier New" w:hint="default"/>
      </w:rPr>
    </w:lvl>
    <w:lvl w:ilvl="5" w:tplc="040B0005" w:tentative="1">
      <w:start w:val="1"/>
      <w:numFmt w:val="bullet"/>
      <w:lvlText w:val=""/>
      <w:lvlJc w:val="left"/>
      <w:pPr>
        <w:ind w:left="4340" w:hanging="360"/>
      </w:pPr>
      <w:rPr>
        <w:rFonts w:ascii="Wingdings" w:hAnsi="Wingdings" w:hint="default"/>
      </w:rPr>
    </w:lvl>
    <w:lvl w:ilvl="6" w:tplc="040B0001" w:tentative="1">
      <w:start w:val="1"/>
      <w:numFmt w:val="bullet"/>
      <w:lvlText w:val=""/>
      <w:lvlJc w:val="left"/>
      <w:pPr>
        <w:ind w:left="5060" w:hanging="360"/>
      </w:pPr>
      <w:rPr>
        <w:rFonts w:ascii="Symbol" w:hAnsi="Symbol" w:hint="default"/>
      </w:rPr>
    </w:lvl>
    <w:lvl w:ilvl="7" w:tplc="040B0003" w:tentative="1">
      <w:start w:val="1"/>
      <w:numFmt w:val="bullet"/>
      <w:lvlText w:val="o"/>
      <w:lvlJc w:val="left"/>
      <w:pPr>
        <w:ind w:left="5780" w:hanging="360"/>
      </w:pPr>
      <w:rPr>
        <w:rFonts w:ascii="Courier New" w:hAnsi="Courier New" w:cs="Courier New" w:hint="default"/>
      </w:rPr>
    </w:lvl>
    <w:lvl w:ilvl="8" w:tplc="040B0005" w:tentative="1">
      <w:start w:val="1"/>
      <w:numFmt w:val="bullet"/>
      <w:lvlText w:val=""/>
      <w:lvlJc w:val="left"/>
      <w:pPr>
        <w:ind w:left="6500" w:hanging="360"/>
      </w:pPr>
      <w:rPr>
        <w:rFonts w:ascii="Wingdings" w:hAnsi="Wingdings" w:hint="default"/>
      </w:rPr>
    </w:lvl>
  </w:abstractNum>
  <w:abstractNum w:abstractNumId="12" w15:restartNumberingAfterBreak="0">
    <w:nsid w:val="6B2D6D07"/>
    <w:multiLevelType w:val="hybridMultilevel"/>
    <w:tmpl w:val="76120248"/>
    <w:lvl w:ilvl="0" w:tplc="6DD4BA38">
      <w:numFmt w:val="bullet"/>
      <w:lvlText w:val=""/>
      <w:lvlJc w:val="left"/>
      <w:pPr>
        <w:ind w:left="740" w:hanging="360"/>
      </w:pPr>
      <w:rPr>
        <w:rFonts w:ascii="Wingdings" w:eastAsiaTheme="minorHAnsi" w:hAnsi="Wingdings" w:cstheme="minorBidi" w:hint="default"/>
      </w:rPr>
    </w:lvl>
    <w:lvl w:ilvl="1" w:tplc="040B0003">
      <w:start w:val="1"/>
      <w:numFmt w:val="bullet"/>
      <w:lvlText w:val="o"/>
      <w:lvlJc w:val="left"/>
      <w:pPr>
        <w:ind w:left="1460" w:hanging="360"/>
      </w:pPr>
      <w:rPr>
        <w:rFonts w:ascii="Courier New" w:hAnsi="Courier New" w:cs="Courier New" w:hint="default"/>
      </w:rPr>
    </w:lvl>
    <w:lvl w:ilvl="2" w:tplc="040B0005" w:tentative="1">
      <w:start w:val="1"/>
      <w:numFmt w:val="bullet"/>
      <w:lvlText w:val=""/>
      <w:lvlJc w:val="left"/>
      <w:pPr>
        <w:ind w:left="2180" w:hanging="360"/>
      </w:pPr>
      <w:rPr>
        <w:rFonts w:ascii="Wingdings" w:hAnsi="Wingdings" w:hint="default"/>
      </w:rPr>
    </w:lvl>
    <w:lvl w:ilvl="3" w:tplc="040B0001" w:tentative="1">
      <w:start w:val="1"/>
      <w:numFmt w:val="bullet"/>
      <w:lvlText w:val=""/>
      <w:lvlJc w:val="left"/>
      <w:pPr>
        <w:ind w:left="2900" w:hanging="360"/>
      </w:pPr>
      <w:rPr>
        <w:rFonts w:ascii="Symbol" w:hAnsi="Symbol" w:hint="default"/>
      </w:rPr>
    </w:lvl>
    <w:lvl w:ilvl="4" w:tplc="040B0003" w:tentative="1">
      <w:start w:val="1"/>
      <w:numFmt w:val="bullet"/>
      <w:lvlText w:val="o"/>
      <w:lvlJc w:val="left"/>
      <w:pPr>
        <w:ind w:left="3620" w:hanging="360"/>
      </w:pPr>
      <w:rPr>
        <w:rFonts w:ascii="Courier New" w:hAnsi="Courier New" w:cs="Courier New" w:hint="default"/>
      </w:rPr>
    </w:lvl>
    <w:lvl w:ilvl="5" w:tplc="040B0005" w:tentative="1">
      <w:start w:val="1"/>
      <w:numFmt w:val="bullet"/>
      <w:lvlText w:val=""/>
      <w:lvlJc w:val="left"/>
      <w:pPr>
        <w:ind w:left="4340" w:hanging="360"/>
      </w:pPr>
      <w:rPr>
        <w:rFonts w:ascii="Wingdings" w:hAnsi="Wingdings" w:hint="default"/>
      </w:rPr>
    </w:lvl>
    <w:lvl w:ilvl="6" w:tplc="040B0001" w:tentative="1">
      <w:start w:val="1"/>
      <w:numFmt w:val="bullet"/>
      <w:lvlText w:val=""/>
      <w:lvlJc w:val="left"/>
      <w:pPr>
        <w:ind w:left="5060" w:hanging="360"/>
      </w:pPr>
      <w:rPr>
        <w:rFonts w:ascii="Symbol" w:hAnsi="Symbol" w:hint="default"/>
      </w:rPr>
    </w:lvl>
    <w:lvl w:ilvl="7" w:tplc="040B0003" w:tentative="1">
      <w:start w:val="1"/>
      <w:numFmt w:val="bullet"/>
      <w:lvlText w:val="o"/>
      <w:lvlJc w:val="left"/>
      <w:pPr>
        <w:ind w:left="5780" w:hanging="360"/>
      </w:pPr>
      <w:rPr>
        <w:rFonts w:ascii="Courier New" w:hAnsi="Courier New" w:cs="Courier New" w:hint="default"/>
      </w:rPr>
    </w:lvl>
    <w:lvl w:ilvl="8" w:tplc="040B0005" w:tentative="1">
      <w:start w:val="1"/>
      <w:numFmt w:val="bullet"/>
      <w:lvlText w:val=""/>
      <w:lvlJc w:val="left"/>
      <w:pPr>
        <w:ind w:left="6500" w:hanging="360"/>
      </w:pPr>
      <w:rPr>
        <w:rFonts w:ascii="Wingdings" w:hAnsi="Wingdings" w:hint="default"/>
      </w:rPr>
    </w:lvl>
  </w:abstractNum>
  <w:abstractNum w:abstractNumId="13" w15:restartNumberingAfterBreak="0">
    <w:nsid w:val="79EB6F06"/>
    <w:multiLevelType w:val="hybridMultilevel"/>
    <w:tmpl w:val="29D674B8"/>
    <w:lvl w:ilvl="0" w:tplc="8C923E02">
      <w:numFmt w:val="bullet"/>
      <w:lvlText w:val="-"/>
      <w:lvlJc w:val="left"/>
      <w:pPr>
        <w:ind w:left="1100" w:hanging="360"/>
      </w:pPr>
      <w:rPr>
        <w:rFonts w:ascii="Times New Roman" w:eastAsiaTheme="minorHAnsi" w:hAnsi="Times New Roman" w:cs="Times New Roman" w:hint="default"/>
      </w:rPr>
    </w:lvl>
    <w:lvl w:ilvl="1" w:tplc="040B0003" w:tentative="1">
      <w:start w:val="1"/>
      <w:numFmt w:val="bullet"/>
      <w:lvlText w:val="o"/>
      <w:lvlJc w:val="left"/>
      <w:pPr>
        <w:ind w:left="1820" w:hanging="360"/>
      </w:pPr>
      <w:rPr>
        <w:rFonts w:ascii="Courier New" w:hAnsi="Courier New" w:cs="Courier New" w:hint="default"/>
      </w:rPr>
    </w:lvl>
    <w:lvl w:ilvl="2" w:tplc="040B0005" w:tentative="1">
      <w:start w:val="1"/>
      <w:numFmt w:val="bullet"/>
      <w:lvlText w:val=""/>
      <w:lvlJc w:val="left"/>
      <w:pPr>
        <w:ind w:left="2540" w:hanging="360"/>
      </w:pPr>
      <w:rPr>
        <w:rFonts w:ascii="Wingdings" w:hAnsi="Wingdings" w:hint="default"/>
      </w:rPr>
    </w:lvl>
    <w:lvl w:ilvl="3" w:tplc="040B0001" w:tentative="1">
      <w:start w:val="1"/>
      <w:numFmt w:val="bullet"/>
      <w:lvlText w:val=""/>
      <w:lvlJc w:val="left"/>
      <w:pPr>
        <w:ind w:left="3260" w:hanging="360"/>
      </w:pPr>
      <w:rPr>
        <w:rFonts w:ascii="Symbol" w:hAnsi="Symbol" w:hint="default"/>
      </w:rPr>
    </w:lvl>
    <w:lvl w:ilvl="4" w:tplc="040B0003" w:tentative="1">
      <w:start w:val="1"/>
      <w:numFmt w:val="bullet"/>
      <w:lvlText w:val="o"/>
      <w:lvlJc w:val="left"/>
      <w:pPr>
        <w:ind w:left="3980" w:hanging="360"/>
      </w:pPr>
      <w:rPr>
        <w:rFonts w:ascii="Courier New" w:hAnsi="Courier New" w:cs="Courier New" w:hint="default"/>
      </w:rPr>
    </w:lvl>
    <w:lvl w:ilvl="5" w:tplc="040B0005" w:tentative="1">
      <w:start w:val="1"/>
      <w:numFmt w:val="bullet"/>
      <w:lvlText w:val=""/>
      <w:lvlJc w:val="left"/>
      <w:pPr>
        <w:ind w:left="4700" w:hanging="360"/>
      </w:pPr>
      <w:rPr>
        <w:rFonts w:ascii="Wingdings" w:hAnsi="Wingdings" w:hint="default"/>
      </w:rPr>
    </w:lvl>
    <w:lvl w:ilvl="6" w:tplc="040B0001" w:tentative="1">
      <w:start w:val="1"/>
      <w:numFmt w:val="bullet"/>
      <w:lvlText w:val=""/>
      <w:lvlJc w:val="left"/>
      <w:pPr>
        <w:ind w:left="5420" w:hanging="360"/>
      </w:pPr>
      <w:rPr>
        <w:rFonts w:ascii="Symbol" w:hAnsi="Symbol" w:hint="default"/>
      </w:rPr>
    </w:lvl>
    <w:lvl w:ilvl="7" w:tplc="040B0003" w:tentative="1">
      <w:start w:val="1"/>
      <w:numFmt w:val="bullet"/>
      <w:lvlText w:val="o"/>
      <w:lvlJc w:val="left"/>
      <w:pPr>
        <w:ind w:left="6140" w:hanging="360"/>
      </w:pPr>
      <w:rPr>
        <w:rFonts w:ascii="Courier New" w:hAnsi="Courier New" w:cs="Courier New" w:hint="default"/>
      </w:rPr>
    </w:lvl>
    <w:lvl w:ilvl="8" w:tplc="040B0005" w:tentative="1">
      <w:start w:val="1"/>
      <w:numFmt w:val="bullet"/>
      <w:lvlText w:val=""/>
      <w:lvlJc w:val="left"/>
      <w:pPr>
        <w:ind w:left="6860" w:hanging="360"/>
      </w:pPr>
      <w:rPr>
        <w:rFonts w:ascii="Wingdings" w:hAnsi="Wingdings" w:hint="default"/>
      </w:rPr>
    </w:lvl>
  </w:abstractNum>
  <w:abstractNum w:abstractNumId="14" w15:restartNumberingAfterBreak="0">
    <w:nsid w:val="7DF56F0F"/>
    <w:multiLevelType w:val="multilevel"/>
    <w:tmpl w:val="E09E8AF8"/>
    <w:lvl w:ilvl="0">
      <w:numFmt w:val="bullet"/>
      <w:lvlText w:val="-"/>
      <w:lvlJc w:val="left"/>
      <w:pPr>
        <w:ind w:left="420" w:hanging="360"/>
      </w:pPr>
      <w:rPr>
        <w:rFonts w:ascii="Times New Roman" w:eastAsia="Calibri" w:hAnsi="Times New Roman"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num w:numId="1" w16cid:durableId="886258202">
    <w:abstractNumId w:val="10"/>
  </w:num>
  <w:num w:numId="2" w16cid:durableId="902256123">
    <w:abstractNumId w:val="1"/>
  </w:num>
  <w:num w:numId="3" w16cid:durableId="1889028658">
    <w:abstractNumId w:val="3"/>
  </w:num>
  <w:num w:numId="4" w16cid:durableId="1901477770">
    <w:abstractNumId w:val="4"/>
  </w:num>
  <w:num w:numId="5" w16cid:durableId="1649170407">
    <w:abstractNumId w:val="7"/>
  </w:num>
  <w:num w:numId="6" w16cid:durableId="2087530562">
    <w:abstractNumId w:val="13"/>
  </w:num>
  <w:num w:numId="7" w16cid:durableId="1339505962">
    <w:abstractNumId w:val="0"/>
  </w:num>
  <w:num w:numId="8" w16cid:durableId="1225874235">
    <w:abstractNumId w:val="12"/>
  </w:num>
  <w:num w:numId="9" w16cid:durableId="797450558">
    <w:abstractNumId w:val="8"/>
  </w:num>
  <w:num w:numId="10" w16cid:durableId="66002229">
    <w:abstractNumId w:val="6"/>
  </w:num>
  <w:num w:numId="11" w16cid:durableId="392430104">
    <w:abstractNumId w:val="14"/>
  </w:num>
  <w:num w:numId="12" w16cid:durableId="1153255490">
    <w:abstractNumId w:val="9"/>
  </w:num>
  <w:num w:numId="13" w16cid:durableId="673725384">
    <w:abstractNumId w:val="5"/>
  </w:num>
  <w:num w:numId="14" w16cid:durableId="966736995">
    <w:abstractNumId w:val="2"/>
  </w:num>
  <w:num w:numId="15" w16cid:durableId="823161825">
    <w:abstractNumId w:val="4"/>
  </w:num>
  <w:num w:numId="16" w16cid:durableId="198323582">
    <w:abstractNumId w:val="4"/>
  </w:num>
  <w:num w:numId="17" w16cid:durableId="53743099">
    <w:abstractNumId w:val="4"/>
  </w:num>
  <w:num w:numId="18" w16cid:durableId="1461797556">
    <w:abstractNumId w:val="4"/>
  </w:num>
  <w:num w:numId="19" w16cid:durableId="1126309579">
    <w:abstractNumId w:val="4"/>
  </w:num>
  <w:num w:numId="20" w16cid:durableId="920649738">
    <w:abstractNumId w:val="4"/>
  </w:num>
  <w:num w:numId="21" w16cid:durableId="661349494">
    <w:abstractNumId w:val="11"/>
  </w:num>
  <w:num w:numId="22" w16cid:durableId="1632088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003CF"/>
    <w:rsid w:val="0000055F"/>
    <w:rsid w:val="00000A31"/>
    <w:rsid w:val="00000C53"/>
    <w:rsid w:val="00000F43"/>
    <w:rsid w:val="00001371"/>
    <w:rsid w:val="0000258E"/>
    <w:rsid w:val="00002953"/>
    <w:rsid w:val="00003001"/>
    <w:rsid w:val="0000322E"/>
    <w:rsid w:val="00003356"/>
    <w:rsid w:val="0000368D"/>
    <w:rsid w:val="00003752"/>
    <w:rsid w:val="00004852"/>
    <w:rsid w:val="00004D35"/>
    <w:rsid w:val="000069DB"/>
    <w:rsid w:val="00006FB4"/>
    <w:rsid w:val="00007264"/>
    <w:rsid w:val="00010035"/>
    <w:rsid w:val="000108CF"/>
    <w:rsid w:val="00010F79"/>
    <w:rsid w:val="000119A7"/>
    <w:rsid w:val="000120EA"/>
    <w:rsid w:val="0001246E"/>
    <w:rsid w:val="00012607"/>
    <w:rsid w:val="00012CE2"/>
    <w:rsid w:val="00012F7D"/>
    <w:rsid w:val="00013A0D"/>
    <w:rsid w:val="00014240"/>
    <w:rsid w:val="0001435F"/>
    <w:rsid w:val="000149AB"/>
    <w:rsid w:val="000149BB"/>
    <w:rsid w:val="00014D85"/>
    <w:rsid w:val="00014EB9"/>
    <w:rsid w:val="00015318"/>
    <w:rsid w:val="000159A5"/>
    <w:rsid w:val="00015F3B"/>
    <w:rsid w:val="00016436"/>
    <w:rsid w:val="00016B72"/>
    <w:rsid w:val="00017055"/>
    <w:rsid w:val="000170E8"/>
    <w:rsid w:val="00017F80"/>
    <w:rsid w:val="0002075A"/>
    <w:rsid w:val="00020F2A"/>
    <w:rsid w:val="000217E6"/>
    <w:rsid w:val="00021B76"/>
    <w:rsid w:val="00022272"/>
    <w:rsid w:val="000226E2"/>
    <w:rsid w:val="0002282F"/>
    <w:rsid w:val="000235F2"/>
    <w:rsid w:val="0002375D"/>
    <w:rsid w:val="00023766"/>
    <w:rsid w:val="00023BA6"/>
    <w:rsid w:val="00024001"/>
    <w:rsid w:val="000240C6"/>
    <w:rsid w:val="000246A9"/>
    <w:rsid w:val="0002484A"/>
    <w:rsid w:val="000266A8"/>
    <w:rsid w:val="000267FB"/>
    <w:rsid w:val="00026A62"/>
    <w:rsid w:val="00026D19"/>
    <w:rsid w:val="00026F93"/>
    <w:rsid w:val="00026FBE"/>
    <w:rsid w:val="000301AC"/>
    <w:rsid w:val="00030507"/>
    <w:rsid w:val="000308E3"/>
    <w:rsid w:val="00030B7B"/>
    <w:rsid w:val="00030C95"/>
    <w:rsid w:val="00030D2A"/>
    <w:rsid w:val="00031065"/>
    <w:rsid w:val="0003185F"/>
    <w:rsid w:val="000320DD"/>
    <w:rsid w:val="000326A8"/>
    <w:rsid w:val="00032EF6"/>
    <w:rsid w:val="00032F37"/>
    <w:rsid w:val="000332FD"/>
    <w:rsid w:val="00033304"/>
    <w:rsid w:val="00033F00"/>
    <w:rsid w:val="0003435E"/>
    <w:rsid w:val="0003465C"/>
    <w:rsid w:val="00034660"/>
    <w:rsid w:val="000346EC"/>
    <w:rsid w:val="00034AE4"/>
    <w:rsid w:val="00035472"/>
    <w:rsid w:val="000356C7"/>
    <w:rsid w:val="000361C6"/>
    <w:rsid w:val="000370A1"/>
    <w:rsid w:val="00037282"/>
    <w:rsid w:val="000372E4"/>
    <w:rsid w:val="0003753D"/>
    <w:rsid w:val="0004087A"/>
    <w:rsid w:val="00040ABA"/>
    <w:rsid w:val="00041337"/>
    <w:rsid w:val="000415F9"/>
    <w:rsid w:val="00041F67"/>
    <w:rsid w:val="00042090"/>
    <w:rsid w:val="00042139"/>
    <w:rsid w:val="00042237"/>
    <w:rsid w:val="000424E3"/>
    <w:rsid w:val="000425AC"/>
    <w:rsid w:val="000429AE"/>
    <w:rsid w:val="00043105"/>
    <w:rsid w:val="0004327F"/>
    <w:rsid w:val="00043BC9"/>
    <w:rsid w:val="00043C70"/>
    <w:rsid w:val="00044078"/>
    <w:rsid w:val="00044A7C"/>
    <w:rsid w:val="00044B06"/>
    <w:rsid w:val="000452C2"/>
    <w:rsid w:val="000457D4"/>
    <w:rsid w:val="00045BFE"/>
    <w:rsid w:val="00047258"/>
    <w:rsid w:val="0004741C"/>
    <w:rsid w:val="0004765C"/>
    <w:rsid w:val="00050C9B"/>
    <w:rsid w:val="00051C71"/>
    <w:rsid w:val="00052829"/>
    <w:rsid w:val="00052B08"/>
    <w:rsid w:val="00052B35"/>
    <w:rsid w:val="000534B7"/>
    <w:rsid w:val="0005391F"/>
    <w:rsid w:val="00053CE9"/>
    <w:rsid w:val="000543F3"/>
    <w:rsid w:val="00054553"/>
    <w:rsid w:val="00054FFB"/>
    <w:rsid w:val="00055432"/>
    <w:rsid w:val="000554AE"/>
    <w:rsid w:val="00055534"/>
    <w:rsid w:val="0005585B"/>
    <w:rsid w:val="00055D6D"/>
    <w:rsid w:val="00055EEB"/>
    <w:rsid w:val="000560AA"/>
    <w:rsid w:val="000562C2"/>
    <w:rsid w:val="00056727"/>
    <w:rsid w:val="0005681A"/>
    <w:rsid w:val="00057087"/>
    <w:rsid w:val="000575ED"/>
    <w:rsid w:val="00057ACD"/>
    <w:rsid w:val="00060397"/>
    <w:rsid w:val="0006044F"/>
    <w:rsid w:val="0006065B"/>
    <w:rsid w:val="00060948"/>
    <w:rsid w:val="00060D0B"/>
    <w:rsid w:val="00061164"/>
    <w:rsid w:val="0006170D"/>
    <w:rsid w:val="0006192F"/>
    <w:rsid w:val="00061DBE"/>
    <w:rsid w:val="00062041"/>
    <w:rsid w:val="0006206C"/>
    <w:rsid w:val="00062226"/>
    <w:rsid w:val="00062304"/>
    <w:rsid w:val="00062413"/>
    <w:rsid w:val="000629EB"/>
    <w:rsid w:val="00062D06"/>
    <w:rsid w:val="00063132"/>
    <w:rsid w:val="00063A63"/>
    <w:rsid w:val="000640F4"/>
    <w:rsid w:val="000645E9"/>
    <w:rsid w:val="0006465C"/>
    <w:rsid w:val="000648D4"/>
    <w:rsid w:val="00065683"/>
    <w:rsid w:val="000667E2"/>
    <w:rsid w:val="00066B4D"/>
    <w:rsid w:val="00067817"/>
    <w:rsid w:val="00070720"/>
    <w:rsid w:val="00070815"/>
    <w:rsid w:val="00070841"/>
    <w:rsid w:val="00070A67"/>
    <w:rsid w:val="00070F42"/>
    <w:rsid w:val="00070FBC"/>
    <w:rsid w:val="00071A6E"/>
    <w:rsid w:val="00071F3A"/>
    <w:rsid w:val="00072525"/>
    <w:rsid w:val="000729AF"/>
    <w:rsid w:val="000730BE"/>
    <w:rsid w:val="000732B8"/>
    <w:rsid w:val="00074245"/>
    <w:rsid w:val="0007469A"/>
    <w:rsid w:val="00074856"/>
    <w:rsid w:val="000754D5"/>
    <w:rsid w:val="00075673"/>
    <w:rsid w:val="00075F42"/>
    <w:rsid w:val="0007644F"/>
    <w:rsid w:val="000764D7"/>
    <w:rsid w:val="00076FF3"/>
    <w:rsid w:val="00077815"/>
    <w:rsid w:val="00077928"/>
    <w:rsid w:val="00077F86"/>
    <w:rsid w:val="00080047"/>
    <w:rsid w:val="00080331"/>
    <w:rsid w:val="00080C74"/>
    <w:rsid w:val="00081096"/>
    <w:rsid w:val="000815FD"/>
    <w:rsid w:val="00081698"/>
    <w:rsid w:val="000819FB"/>
    <w:rsid w:val="00081A92"/>
    <w:rsid w:val="00081E2D"/>
    <w:rsid w:val="00082B08"/>
    <w:rsid w:val="00082B9B"/>
    <w:rsid w:val="000831E5"/>
    <w:rsid w:val="000839DF"/>
    <w:rsid w:val="000845BF"/>
    <w:rsid w:val="00084812"/>
    <w:rsid w:val="00084C66"/>
    <w:rsid w:val="00084F21"/>
    <w:rsid w:val="00085226"/>
    <w:rsid w:val="000854ED"/>
    <w:rsid w:val="00085D4F"/>
    <w:rsid w:val="00086043"/>
    <w:rsid w:val="0008667C"/>
    <w:rsid w:val="00086F48"/>
    <w:rsid w:val="00086FD0"/>
    <w:rsid w:val="00090333"/>
    <w:rsid w:val="0009036D"/>
    <w:rsid w:val="00090C6A"/>
    <w:rsid w:val="00090D65"/>
    <w:rsid w:val="00091505"/>
    <w:rsid w:val="00091782"/>
    <w:rsid w:val="00091951"/>
    <w:rsid w:val="000919A5"/>
    <w:rsid w:val="00091BF1"/>
    <w:rsid w:val="00091CDE"/>
    <w:rsid w:val="00092B04"/>
    <w:rsid w:val="00093B06"/>
    <w:rsid w:val="00093D13"/>
    <w:rsid w:val="00094472"/>
    <w:rsid w:val="000944ED"/>
    <w:rsid w:val="000945F7"/>
    <w:rsid w:val="00094CBB"/>
    <w:rsid w:val="00094F7E"/>
    <w:rsid w:val="00094FFB"/>
    <w:rsid w:val="0009552D"/>
    <w:rsid w:val="00095F72"/>
    <w:rsid w:val="000961C4"/>
    <w:rsid w:val="00096362"/>
    <w:rsid w:val="000966D7"/>
    <w:rsid w:val="00096771"/>
    <w:rsid w:val="00097186"/>
    <w:rsid w:val="00097404"/>
    <w:rsid w:val="00097790"/>
    <w:rsid w:val="000A07DE"/>
    <w:rsid w:val="000A0842"/>
    <w:rsid w:val="000A089C"/>
    <w:rsid w:val="000A08A1"/>
    <w:rsid w:val="000A0C1B"/>
    <w:rsid w:val="000A0E82"/>
    <w:rsid w:val="000A10DC"/>
    <w:rsid w:val="000A15ED"/>
    <w:rsid w:val="000A17C4"/>
    <w:rsid w:val="000A1832"/>
    <w:rsid w:val="000A1D6E"/>
    <w:rsid w:val="000A1D91"/>
    <w:rsid w:val="000A1E83"/>
    <w:rsid w:val="000A2155"/>
    <w:rsid w:val="000A216B"/>
    <w:rsid w:val="000A263C"/>
    <w:rsid w:val="000A2CA2"/>
    <w:rsid w:val="000A2DEC"/>
    <w:rsid w:val="000A2F93"/>
    <w:rsid w:val="000A339B"/>
    <w:rsid w:val="000A3461"/>
    <w:rsid w:val="000A36E7"/>
    <w:rsid w:val="000A39F5"/>
    <w:rsid w:val="000A3DAC"/>
    <w:rsid w:val="000A428E"/>
    <w:rsid w:val="000A4500"/>
    <w:rsid w:val="000A4B55"/>
    <w:rsid w:val="000A4BF2"/>
    <w:rsid w:val="000A4EB3"/>
    <w:rsid w:val="000A5048"/>
    <w:rsid w:val="000A52A4"/>
    <w:rsid w:val="000A52C2"/>
    <w:rsid w:val="000A55F5"/>
    <w:rsid w:val="000A572B"/>
    <w:rsid w:val="000A57F0"/>
    <w:rsid w:val="000A586B"/>
    <w:rsid w:val="000A5B67"/>
    <w:rsid w:val="000A675E"/>
    <w:rsid w:val="000A69D2"/>
    <w:rsid w:val="000A6BD5"/>
    <w:rsid w:val="000A7C75"/>
    <w:rsid w:val="000B06DF"/>
    <w:rsid w:val="000B09CE"/>
    <w:rsid w:val="000B0F85"/>
    <w:rsid w:val="000B114C"/>
    <w:rsid w:val="000B159B"/>
    <w:rsid w:val="000B19A1"/>
    <w:rsid w:val="000B1B2C"/>
    <w:rsid w:val="000B21FB"/>
    <w:rsid w:val="000B26B8"/>
    <w:rsid w:val="000B2AD6"/>
    <w:rsid w:val="000B2D11"/>
    <w:rsid w:val="000B308A"/>
    <w:rsid w:val="000B37B4"/>
    <w:rsid w:val="000B3914"/>
    <w:rsid w:val="000B3C2C"/>
    <w:rsid w:val="000B5561"/>
    <w:rsid w:val="000B55EC"/>
    <w:rsid w:val="000B5A02"/>
    <w:rsid w:val="000B62B2"/>
    <w:rsid w:val="000B6A67"/>
    <w:rsid w:val="000B6DA4"/>
    <w:rsid w:val="000B6E50"/>
    <w:rsid w:val="000B71A6"/>
    <w:rsid w:val="000B7A92"/>
    <w:rsid w:val="000B7BA8"/>
    <w:rsid w:val="000B7ED4"/>
    <w:rsid w:val="000B7F98"/>
    <w:rsid w:val="000C04D4"/>
    <w:rsid w:val="000C0994"/>
    <w:rsid w:val="000C0B39"/>
    <w:rsid w:val="000C0C50"/>
    <w:rsid w:val="000C10C9"/>
    <w:rsid w:val="000C12B5"/>
    <w:rsid w:val="000C2465"/>
    <w:rsid w:val="000C25C6"/>
    <w:rsid w:val="000C2BFF"/>
    <w:rsid w:val="000C2D68"/>
    <w:rsid w:val="000C2FB9"/>
    <w:rsid w:val="000C3450"/>
    <w:rsid w:val="000C347A"/>
    <w:rsid w:val="000C390D"/>
    <w:rsid w:val="000C3D85"/>
    <w:rsid w:val="000C412E"/>
    <w:rsid w:val="000C4265"/>
    <w:rsid w:val="000C4311"/>
    <w:rsid w:val="000C4323"/>
    <w:rsid w:val="000C4A81"/>
    <w:rsid w:val="000C4ED0"/>
    <w:rsid w:val="000C5259"/>
    <w:rsid w:val="000C56E8"/>
    <w:rsid w:val="000C5CD8"/>
    <w:rsid w:val="000C5D1E"/>
    <w:rsid w:val="000C5ECC"/>
    <w:rsid w:val="000C6681"/>
    <w:rsid w:val="000C6703"/>
    <w:rsid w:val="000C69C6"/>
    <w:rsid w:val="000C75CF"/>
    <w:rsid w:val="000D0126"/>
    <w:rsid w:val="000D04EB"/>
    <w:rsid w:val="000D057D"/>
    <w:rsid w:val="000D1AA4"/>
    <w:rsid w:val="000D1C66"/>
    <w:rsid w:val="000D2374"/>
    <w:rsid w:val="000D254D"/>
    <w:rsid w:val="000D2658"/>
    <w:rsid w:val="000D274C"/>
    <w:rsid w:val="000D30AF"/>
    <w:rsid w:val="000D3385"/>
    <w:rsid w:val="000D3EF7"/>
    <w:rsid w:val="000D41A7"/>
    <w:rsid w:val="000D464C"/>
    <w:rsid w:val="000D4D06"/>
    <w:rsid w:val="000D4E82"/>
    <w:rsid w:val="000D5568"/>
    <w:rsid w:val="000D56FA"/>
    <w:rsid w:val="000D59B3"/>
    <w:rsid w:val="000D5A27"/>
    <w:rsid w:val="000D5ECA"/>
    <w:rsid w:val="000D5F06"/>
    <w:rsid w:val="000D6746"/>
    <w:rsid w:val="000D69FA"/>
    <w:rsid w:val="000D6B2D"/>
    <w:rsid w:val="000D6BCC"/>
    <w:rsid w:val="000D72DF"/>
    <w:rsid w:val="000D78E1"/>
    <w:rsid w:val="000D79F6"/>
    <w:rsid w:val="000D7F4F"/>
    <w:rsid w:val="000E03D7"/>
    <w:rsid w:val="000E0687"/>
    <w:rsid w:val="000E0CDC"/>
    <w:rsid w:val="000E1111"/>
    <w:rsid w:val="000E1135"/>
    <w:rsid w:val="000E117A"/>
    <w:rsid w:val="000E14DB"/>
    <w:rsid w:val="000E1735"/>
    <w:rsid w:val="000E24AD"/>
    <w:rsid w:val="000E2508"/>
    <w:rsid w:val="000E2B0E"/>
    <w:rsid w:val="000E2D05"/>
    <w:rsid w:val="000E32A0"/>
    <w:rsid w:val="000E3425"/>
    <w:rsid w:val="000E37D8"/>
    <w:rsid w:val="000E3AB2"/>
    <w:rsid w:val="000E3F44"/>
    <w:rsid w:val="000E42F5"/>
    <w:rsid w:val="000E44ED"/>
    <w:rsid w:val="000E4F7A"/>
    <w:rsid w:val="000E4F82"/>
    <w:rsid w:val="000E5A59"/>
    <w:rsid w:val="000E6044"/>
    <w:rsid w:val="000E65F9"/>
    <w:rsid w:val="000E663F"/>
    <w:rsid w:val="000E6CB9"/>
    <w:rsid w:val="000E75D6"/>
    <w:rsid w:val="000E7DD6"/>
    <w:rsid w:val="000F065F"/>
    <w:rsid w:val="000F0785"/>
    <w:rsid w:val="000F0849"/>
    <w:rsid w:val="000F0B5B"/>
    <w:rsid w:val="000F0E6A"/>
    <w:rsid w:val="000F0EBD"/>
    <w:rsid w:val="000F1080"/>
    <w:rsid w:val="000F2017"/>
    <w:rsid w:val="000F26C7"/>
    <w:rsid w:val="000F30B1"/>
    <w:rsid w:val="000F32BC"/>
    <w:rsid w:val="000F3792"/>
    <w:rsid w:val="000F4639"/>
    <w:rsid w:val="000F4647"/>
    <w:rsid w:val="000F4B88"/>
    <w:rsid w:val="000F50CE"/>
    <w:rsid w:val="000F5404"/>
    <w:rsid w:val="000F5A20"/>
    <w:rsid w:val="000F656D"/>
    <w:rsid w:val="000F65EF"/>
    <w:rsid w:val="000F67B7"/>
    <w:rsid w:val="000F6D4B"/>
    <w:rsid w:val="000F6F26"/>
    <w:rsid w:val="000F7588"/>
    <w:rsid w:val="000F786E"/>
    <w:rsid w:val="000F7B95"/>
    <w:rsid w:val="000F7C60"/>
    <w:rsid w:val="001007A9"/>
    <w:rsid w:val="001007E3"/>
    <w:rsid w:val="001008E3"/>
    <w:rsid w:val="00100940"/>
    <w:rsid w:val="00100C09"/>
    <w:rsid w:val="001011D5"/>
    <w:rsid w:val="001012E8"/>
    <w:rsid w:val="00101DD6"/>
    <w:rsid w:val="00101DF2"/>
    <w:rsid w:val="001026F2"/>
    <w:rsid w:val="00102938"/>
    <w:rsid w:val="00102B69"/>
    <w:rsid w:val="00102DD2"/>
    <w:rsid w:val="001034A2"/>
    <w:rsid w:val="00103B9C"/>
    <w:rsid w:val="0010405C"/>
    <w:rsid w:val="001041EA"/>
    <w:rsid w:val="0010434D"/>
    <w:rsid w:val="00104573"/>
    <w:rsid w:val="00104616"/>
    <w:rsid w:val="00104B25"/>
    <w:rsid w:val="00104EE4"/>
    <w:rsid w:val="00105788"/>
    <w:rsid w:val="001057D7"/>
    <w:rsid w:val="00105D99"/>
    <w:rsid w:val="001060B2"/>
    <w:rsid w:val="001063A4"/>
    <w:rsid w:val="00106BBE"/>
    <w:rsid w:val="00106CC3"/>
    <w:rsid w:val="00106DE7"/>
    <w:rsid w:val="001076F8"/>
    <w:rsid w:val="00110067"/>
    <w:rsid w:val="001101B8"/>
    <w:rsid w:val="00110307"/>
    <w:rsid w:val="0011062E"/>
    <w:rsid w:val="001111DF"/>
    <w:rsid w:val="00111AD0"/>
    <w:rsid w:val="00111D0B"/>
    <w:rsid w:val="00111DF9"/>
    <w:rsid w:val="00113394"/>
    <w:rsid w:val="00113961"/>
    <w:rsid w:val="00113963"/>
    <w:rsid w:val="00114691"/>
    <w:rsid w:val="00114697"/>
    <w:rsid w:val="00114D43"/>
    <w:rsid w:val="00115413"/>
    <w:rsid w:val="001156E4"/>
    <w:rsid w:val="00115731"/>
    <w:rsid w:val="00115B04"/>
    <w:rsid w:val="00115BE8"/>
    <w:rsid w:val="00116381"/>
    <w:rsid w:val="00116ABD"/>
    <w:rsid w:val="00116C1D"/>
    <w:rsid w:val="00117A03"/>
    <w:rsid w:val="00117C4A"/>
    <w:rsid w:val="00117C78"/>
    <w:rsid w:val="00120210"/>
    <w:rsid w:val="001203CF"/>
    <w:rsid w:val="00120802"/>
    <w:rsid w:val="001209F5"/>
    <w:rsid w:val="00120B92"/>
    <w:rsid w:val="00121280"/>
    <w:rsid w:val="00121332"/>
    <w:rsid w:val="0012202E"/>
    <w:rsid w:val="00122463"/>
    <w:rsid w:val="0012255C"/>
    <w:rsid w:val="00122826"/>
    <w:rsid w:val="0012315D"/>
    <w:rsid w:val="001231CE"/>
    <w:rsid w:val="0012394E"/>
    <w:rsid w:val="00123A30"/>
    <w:rsid w:val="00123C0F"/>
    <w:rsid w:val="00123C26"/>
    <w:rsid w:val="00123F66"/>
    <w:rsid w:val="00124014"/>
    <w:rsid w:val="00124320"/>
    <w:rsid w:val="00125210"/>
    <w:rsid w:val="001255D6"/>
    <w:rsid w:val="00125868"/>
    <w:rsid w:val="001258DD"/>
    <w:rsid w:val="00125D38"/>
    <w:rsid w:val="00125ECD"/>
    <w:rsid w:val="001261A9"/>
    <w:rsid w:val="001261D3"/>
    <w:rsid w:val="00126225"/>
    <w:rsid w:val="00126572"/>
    <w:rsid w:val="00126675"/>
    <w:rsid w:val="00126687"/>
    <w:rsid w:val="00126712"/>
    <w:rsid w:val="00126753"/>
    <w:rsid w:val="00126B53"/>
    <w:rsid w:val="00126D39"/>
    <w:rsid w:val="00126D52"/>
    <w:rsid w:val="001271C8"/>
    <w:rsid w:val="00127BB6"/>
    <w:rsid w:val="0013013D"/>
    <w:rsid w:val="001304AD"/>
    <w:rsid w:val="0013112A"/>
    <w:rsid w:val="001311BD"/>
    <w:rsid w:val="0013148B"/>
    <w:rsid w:val="00131490"/>
    <w:rsid w:val="0013165E"/>
    <w:rsid w:val="001319D4"/>
    <w:rsid w:val="00131CD8"/>
    <w:rsid w:val="001322CE"/>
    <w:rsid w:val="001322F6"/>
    <w:rsid w:val="0013243E"/>
    <w:rsid w:val="00132C8A"/>
    <w:rsid w:val="00132ED5"/>
    <w:rsid w:val="00132EFE"/>
    <w:rsid w:val="00132F14"/>
    <w:rsid w:val="00133CA6"/>
    <w:rsid w:val="00133F16"/>
    <w:rsid w:val="00134107"/>
    <w:rsid w:val="001346BB"/>
    <w:rsid w:val="0013497A"/>
    <w:rsid w:val="001351F4"/>
    <w:rsid w:val="00135334"/>
    <w:rsid w:val="00135E5E"/>
    <w:rsid w:val="00135F5B"/>
    <w:rsid w:val="00136313"/>
    <w:rsid w:val="001363D8"/>
    <w:rsid w:val="001364D2"/>
    <w:rsid w:val="0013657F"/>
    <w:rsid w:val="00136713"/>
    <w:rsid w:val="00136B2E"/>
    <w:rsid w:val="00136C3C"/>
    <w:rsid w:val="00136FAA"/>
    <w:rsid w:val="00137171"/>
    <w:rsid w:val="00137FA8"/>
    <w:rsid w:val="0014081E"/>
    <w:rsid w:val="00140938"/>
    <w:rsid w:val="00140EEC"/>
    <w:rsid w:val="00141066"/>
    <w:rsid w:val="00141BC5"/>
    <w:rsid w:val="00141EC9"/>
    <w:rsid w:val="001420CF"/>
    <w:rsid w:val="0014220D"/>
    <w:rsid w:val="001425CF"/>
    <w:rsid w:val="00142A74"/>
    <w:rsid w:val="00142E66"/>
    <w:rsid w:val="0014354C"/>
    <w:rsid w:val="00143C91"/>
    <w:rsid w:val="00143D9A"/>
    <w:rsid w:val="0014444E"/>
    <w:rsid w:val="001445E8"/>
    <w:rsid w:val="001446BB"/>
    <w:rsid w:val="001449FF"/>
    <w:rsid w:val="001456F7"/>
    <w:rsid w:val="00145A05"/>
    <w:rsid w:val="00145B21"/>
    <w:rsid w:val="00145CFB"/>
    <w:rsid w:val="00145FA9"/>
    <w:rsid w:val="001462B2"/>
    <w:rsid w:val="00146646"/>
    <w:rsid w:val="00146D28"/>
    <w:rsid w:val="00147531"/>
    <w:rsid w:val="00147DD6"/>
    <w:rsid w:val="00147F7D"/>
    <w:rsid w:val="00150117"/>
    <w:rsid w:val="0015056A"/>
    <w:rsid w:val="00150D52"/>
    <w:rsid w:val="00150D7D"/>
    <w:rsid w:val="00150DBF"/>
    <w:rsid w:val="001514F8"/>
    <w:rsid w:val="0015166D"/>
    <w:rsid w:val="001517C2"/>
    <w:rsid w:val="00151B56"/>
    <w:rsid w:val="00151F81"/>
    <w:rsid w:val="001520A8"/>
    <w:rsid w:val="00152499"/>
    <w:rsid w:val="001524F5"/>
    <w:rsid w:val="001528D9"/>
    <w:rsid w:val="00153229"/>
    <w:rsid w:val="0015349E"/>
    <w:rsid w:val="00153712"/>
    <w:rsid w:val="00153AA9"/>
    <w:rsid w:val="00153F8B"/>
    <w:rsid w:val="00155921"/>
    <w:rsid w:val="00155F9D"/>
    <w:rsid w:val="00156717"/>
    <w:rsid w:val="00156BFA"/>
    <w:rsid w:val="0015703B"/>
    <w:rsid w:val="001579A8"/>
    <w:rsid w:val="00157B4E"/>
    <w:rsid w:val="00157BB0"/>
    <w:rsid w:val="00157DF6"/>
    <w:rsid w:val="00160B2B"/>
    <w:rsid w:val="00160E3F"/>
    <w:rsid w:val="00160EE6"/>
    <w:rsid w:val="00160F20"/>
    <w:rsid w:val="00161167"/>
    <w:rsid w:val="001618F4"/>
    <w:rsid w:val="001618FA"/>
    <w:rsid w:val="00161D7B"/>
    <w:rsid w:val="00161E91"/>
    <w:rsid w:val="00162266"/>
    <w:rsid w:val="001623DB"/>
    <w:rsid w:val="0016263D"/>
    <w:rsid w:val="001627F5"/>
    <w:rsid w:val="00162A2D"/>
    <w:rsid w:val="00162D21"/>
    <w:rsid w:val="00162EB5"/>
    <w:rsid w:val="00162ECD"/>
    <w:rsid w:val="00163501"/>
    <w:rsid w:val="001639E6"/>
    <w:rsid w:val="00163B96"/>
    <w:rsid w:val="00163DE8"/>
    <w:rsid w:val="00163FDF"/>
    <w:rsid w:val="0016430B"/>
    <w:rsid w:val="00164377"/>
    <w:rsid w:val="00164AA5"/>
    <w:rsid w:val="00164B9F"/>
    <w:rsid w:val="00164E06"/>
    <w:rsid w:val="00164E8E"/>
    <w:rsid w:val="00164EE1"/>
    <w:rsid w:val="00164F3D"/>
    <w:rsid w:val="001652BE"/>
    <w:rsid w:val="001657BB"/>
    <w:rsid w:val="00165D0C"/>
    <w:rsid w:val="00165E34"/>
    <w:rsid w:val="001668F8"/>
    <w:rsid w:val="00166AF8"/>
    <w:rsid w:val="00166B1E"/>
    <w:rsid w:val="00167A52"/>
    <w:rsid w:val="00167E6A"/>
    <w:rsid w:val="00170246"/>
    <w:rsid w:val="0017028D"/>
    <w:rsid w:val="00170655"/>
    <w:rsid w:val="00170697"/>
    <w:rsid w:val="001707F2"/>
    <w:rsid w:val="00170B95"/>
    <w:rsid w:val="001716C1"/>
    <w:rsid w:val="001717E1"/>
    <w:rsid w:val="001717F2"/>
    <w:rsid w:val="001719DD"/>
    <w:rsid w:val="00171C3C"/>
    <w:rsid w:val="001721FD"/>
    <w:rsid w:val="001724DB"/>
    <w:rsid w:val="0017271D"/>
    <w:rsid w:val="00172D04"/>
    <w:rsid w:val="001741E0"/>
    <w:rsid w:val="001744BB"/>
    <w:rsid w:val="001748F4"/>
    <w:rsid w:val="00174C4F"/>
    <w:rsid w:val="00174C55"/>
    <w:rsid w:val="001751A7"/>
    <w:rsid w:val="00175409"/>
    <w:rsid w:val="00175893"/>
    <w:rsid w:val="00175960"/>
    <w:rsid w:val="00176141"/>
    <w:rsid w:val="0017615D"/>
    <w:rsid w:val="00176486"/>
    <w:rsid w:val="001766DA"/>
    <w:rsid w:val="00176843"/>
    <w:rsid w:val="00177384"/>
    <w:rsid w:val="00177C28"/>
    <w:rsid w:val="00177D00"/>
    <w:rsid w:val="0018027B"/>
    <w:rsid w:val="001802EE"/>
    <w:rsid w:val="001803F8"/>
    <w:rsid w:val="00181940"/>
    <w:rsid w:val="00181F91"/>
    <w:rsid w:val="0018230E"/>
    <w:rsid w:val="001828CA"/>
    <w:rsid w:val="00182C2B"/>
    <w:rsid w:val="00182E5A"/>
    <w:rsid w:val="00183133"/>
    <w:rsid w:val="00183211"/>
    <w:rsid w:val="00183721"/>
    <w:rsid w:val="00184501"/>
    <w:rsid w:val="00184983"/>
    <w:rsid w:val="00185FAF"/>
    <w:rsid w:val="001867E2"/>
    <w:rsid w:val="00186F33"/>
    <w:rsid w:val="001870CB"/>
    <w:rsid w:val="00187685"/>
    <w:rsid w:val="00187687"/>
    <w:rsid w:val="00187880"/>
    <w:rsid w:val="00187C60"/>
    <w:rsid w:val="00187CBF"/>
    <w:rsid w:val="00187E75"/>
    <w:rsid w:val="001901BF"/>
    <w:rsid w:val="001905AE"/>
    <w:rsid w:val="001906A5"/>
    <w:rsid w:val="0019123A"/>
    <w:rsid w:val="00191A6C"/>
    <w:rsid w:val="00191DD1"/>
    <w:rsid w:val="001920EC"/>
    <w:rsid w:val="00192C34"/>
    <w:rsid w:val="00192FC2"/>
    <w:rsid w:val="00193B14"/>
    <w:rsid w:val="001943BB"/>
    <w:rsid w:val="0019450F"/>
    <w:rsid w:val="0019471B"/>
    <w:rsid w:val="00195532"/>
    <w:rsid w:val="00195DFA"/>
    <w:rsid w:val="001960E8"/>
    <w:rsid w:val="00196815"/>
    <w:rsid w:val="001969D3"/>
    <w:rsid w:val="0019727D"/>
    <w:rsid w:val="00197723"/>
    <w:rsid w:val="001A0210"/>
    <w:rsid w:val="001A0BA3"/>
    <w:rsid w:val="001A18A7"/>
    <w:rsid w:val="001A1D19"/>
    <w:rsid w:val="001A2200"/>
    <w:rsid w:val="001A23B8"/>
    <w:rsid w:val="001A23C3"/>
    <w:rsid w:val="001A25D7"/>
    <w:rsid w:val="001A28F8"/>
    <w:rsid w:val="001A2D18"/>
    <w:rsid w:val="001A2D8C"/>
    <w:rsid w:val="001A305E"/>
    <w:rsid w:val="001A30DD"/>
    <w:rsid w:val="001A33CF"/>
    <w:rsid w:val="001A3ECA"/>
    <w:rsid w:val="001A3FF1"/>
    <w:rsid w:val="001A46EE"/>
    <w:rsid w:val="001A4829"/>
    <w:rsid w:val="001A49A7"/>
    <w:rsid w:val="001A4E09"/>
    <w:rsid w:val="001A4E33"/>
    <w:rsid w:val="001A5313"/>
    <w:rsid w:val="001A5328"/>
    <w:rsid w:val="001A59F9"/>
    <w:rsid w:val="001A5A34"/>
    <w:rsid w:val="001A5AB7"/>
    <w:rsid w:val="001A5EEC"/>
    <w:rsid w:val="001A63E4"/>
    <w:rsid w:val="001A656D"/>
    <w:rsid w:val="001A6B68"/>
    <w:rsid w:val="001A6DFB"/>
    <w:rsid w:val="001A6E71"/>
    <w:rsid w:val="001A6FA8"/>
    <w:rsid w:val="001A6FC3"/>
    <w:rsid w:val="001A7016"/>
    <w:rsid w:val="001A71D7"/>
    <w:rsid w:val="001A739E"/>
    <w:rsid w:val="001A7440"/>
    <w:rsid w:val="001A7EB8"/>
    <w:rsid w:val="001B02D1"/>
    <w:rsid w:val="001B0623"/>
    <w:rsid w:val="001B09C3"/>
    <w:rsid w:val="001B0A0A"/>
    <w:rsid w:val="001B0C4B"/>
    <w:rsid w:val="001B0EDB"/>
    <w:rsid w:val="001B136E"/>
    <w:rsid w:val="001B155C"/>
    <w:rsid w:val="001B15D0"/>
    <w:rsid w:val="001B181E"/>
    <w:rsid w:val="001B1A68"/>
    <w:rsid w:val="001B2045"/>
    <w:rsid w:val="001B2405"/>
    <w:rsid w:val="001B2909"/>
    <w:rsid w:val="001B2CDC"/>
    <w:rsid w:val="001B301E"/>
    <w:rsid w:val="001B360A"/>
    <w:rsid w:val="001B3DF5"/>
    <w:rsid w:val="001B442E"/>
    <w:rsid w:val="001B4546"/>
    <w:rsid w:val="001B4551"/>
    <w:rsid w:val="001B4AC1"/>
    <w:rsid w:val="001B4CD2"/>
    <w:rsid w:val="001B4D18"/>
    <w:rsid w:val="001B56C1"/>
    <w:rsid w:val="001B593B"/>
    <w:rsid w:val="001B5FAF"/>
    <w:rsid w:val="001B610F"/>
    <w:rsid w:val="001B6433"/>
    <w:rsid w:val="001B65D9"/>
    <w:rsid w:val="001B6C78"/>
    <w:rsid w:val="001B6E5B"/>
    <w:rsid w:val="001B721A"/>
    <w:rsid w:val="001B7236"/>
    <w:rsid w:val="001B724F"/>
    <w:rsid w:val="001C0AC3"/>
    <w:rsid w:val="001C1C17"/>
    <w:rsid w:val="001C1D4A"/>
    <w:rsid w:val="001C1E25"/>
    <w:rsid w:val="001C246E"/>
    <w:rsid w:val="001C26B9"/>
    <w:rsid w:val="001C289D"/>
    <w:rsid w:val="001C308E"/>
    <w:rsid w:val="001C3507"/>
    <w:rsid w:val="001C3C13"/>
    <w:rsid w:val="001C3E9C"/>
    <w:rsid w:val="001C4395"/>
    <w:rsid w:val="001C48A2"/>
    <w:rsid w:val="001C4B61"/>
    <w:rsid w:val="001C4E4B"/>
    <w:rsid w:val="001C5716"/>
    <w:rsid w:val="001C5B44"/>
    <w:rsid w:val="001C5D05"/>
    <w:rsid w:val="001C5FF0"/>
    <w:rsid w:val="001C6ABB"/>
    <w:rsid w:val="001C73EF"/>
    <w:rsid w:val="001C76F5"/>
    <w:rsid w:val="001C7F59"/>
    <w:rsid w:val="001D02EF"/>
    <w:rsid w:val="001D0926"/>
    <w:rsid w:val="001D1099"/>
    <w:rsid w:val="001D14ED"/>
    <w:rsid w:val="001D182E"/>
    <w:rsid w:val="001D19C9"/>
    <w:rsid w:val="001D2084"/>
    <w:rsid w:val="001D34DD"/>
    <w:rsid w:val="001D3637"/>
    <w:rsid w:val="001D420D"/>
    <w:rsid w:val="001D437C"/>
    <w:rsid w:val="001D4A7D"/>
    <w:rsid w:val="001D4AB1"/>
    <w:rsid w:val="001D4EFE"/>
    <w:rsid w:val="001D52B8"/>
    <w:rsid w:val="001D5D45"/>
    <w:rsid w:val="001D6002"/>
    <w:rsid w:val="001D64C0"/>
    <w:rsid w:val="001D64C8"/>
    <w:rsid w:val="001D6EBF"/>
    <w:rsid w:val="001D722B"/>
    <w:rsid w:val="001D755D"/>
    <w:rsid w:val="001D7701"/>
    <w:rsid w:val="001E0698"/>
    <w:rsid w:val="001E0810"/>
    <w:rsid w:val="001E0EA4"/>
    <w:rsid w:val="001E0F9A"/>
    <w:rsid w:val="001E18E6"/>
    <w:rsid w:val="001E27F3"/>
    <w:rsid w:val="001E2A91"/>
    <w:rsid w:val="001E2ACD"/>
    <w:rsid w:val="001E303C"/>
    <w:rsid w:val="001E32D9"/>
    <w:rsid w:val="001E4292"/>
    <w:rsid w:val="001E4639"/>
    <w:rsid w:val="001E4909"/>
    <w:rsid w:val="001E4B23"/>
    <w:rsid w:val="001E4EB9"/>
    <w:rsid w:val="001E59B7"/>
    <w:rsid w:val="001E5A32"/>
    <w:rsid w:val="001E602A"/>
    <w:rsid w:val="001E6065"/>
    <w:rsid w:val="001E616C"/>
    <w:rsid w:val="001E6CC5"/>
    <w:rsid w:val="001E7012"/>
    <w:rsid w:val="001E77F2"/>
    <w:rsid w:val="001E7A2F"/>
    <w:rsid w:val="001E7BD3"/>
    <w:rsid w:val="001E7EF4"/>
    <w:rsid w:val="001F005C"/>
    <w:rsid w:val="001F0578"/>
    <w:rsid w:val="001F0656"/>
    <w:rsid w:val="001F067F"/>
    <w:rsid w:val="001F0DFD"/>
    <w:rsid w:val="001F108D"/>
    <w:rsid w:val="001F1139"/>
    <w:rsid w:val="001F15B3"/>
    <w:rsid w:val="001F1D57"/>
    <w:rsid w:val="001F2709"/>
    <w:rsid w:val="001F2967"/>
    <w:rsid w:val="001F3B2C"/>
    <w:rsid w:val="001F3F80"/>
    <w:rsid w:val="001F3F93"/>
    <w:rsid w:val="001F4726"/>
    <w:rsid w:val="001F4ED5"/>
    <w:rsid w:val="001F50A5"/>
    <w:rsid w:val="001F53F7"/>
    <w:rsid w:val="001F57E6"/>
    <w:rsid w:val="001F6366"/>
    <w:rsid w:val="001F6831"/>
    <w:rsid w:val="001F75CA"/>
    <w:rsid w:val="001F771C"/>
    <w:rsid w:val="00200287"/>
    <w:rsid w:val="00200E72"/>
    <w:rsid w:val="00200F1A"/>
    <w:rsid w:val="00201359"/>
    <w:rsid w:val="00201678"/>
    <w:rsid w:val="0020173C"/>
    <w:rsid w:val="00201F5D"/>
    <w:rsid w:val="00201FA5"/>
    <w:rsid w:val="0020216B"/>
    <w:rsid w:val="00202849"/>
    <w:rsid w:val="00202A5C"/>
    <w:rsid w:val="00202DCB"/>
    <w:rsid w:val="002033E1"/>
    <w:rsid w:val="002035CD"/>
    <w:rsid w:val="002036DB"/>
    <w:rsid w:val="00203741"/>
    <w:rsid w:val="0020375C"/>
    <w:rsid w:val="002037A7"/>
    <w:rsid w:val="00203B0F"/>
    <w:rsid w:val="0020427B"/>
    <w:rsid w:val="0020473D"/>
    <w:rsid w:val="00204D88"/>
    <w:rsid w:val="00204E79"/>
    <w:rsid w:val="002052CA"/>
    <w:rsid w:val="002058FA"/>
    <w:rsid w:val="00205E0A"/>
    <w:rsid w:val="00205E82"/>
    <w:rsid w:val="00206142"/>
    <w:rsid w:val="00206307"/>
    <w:rsid w:val="0020648B"/>
    <w:rsid w:val="00206D57"/>
    <w:rsid w:val="00207958"/>
    <w:rsid w:val="00207A4C"/>
    <w:rsid w:val="00207ABD"/>
    <w:rsid w:val="00207C45"/>
    <w:rsid w:val="00207DD2"/>
    <w:rsid w:val="00207F55"/>
    <w:rsid w:val="002102A2"/>
    <w:rsid w:val="0021042E"/>
    <w:rsid w:val="002112B7"/>
    <w:rsid w:val="002115BA"/>
    <w:rsid w:val="00211E8F"/>
    <w:rsid w:val="00211F4C"/>
    <w:rsid w:val="00212697"/>
    <w:rsid w:val="0021274E"/>
    <w:rsid w:val="00212CE5"/>
    <w:rsid w:val="00213C96"/>
    <w:rsid w:val="00213E13"/>
    <w:rsid w:val="00214306"/>
    <w:rsid w:val="0021469E"/>
    <w:rsid w:val="00214992"/>
    <w:rsid w:val="0021502F"/>
    <w:rsid w:val="002152FB"/>
    <w:rsid w:val="002155FC"/>
    <w:rsid w:val="00215B37"/>
    <w:rsid w:val="00215B4B"/>
    <w:rsid w:val="00215E40"/>
    <w:rsid w:val="00215EC9"/>
    <w:rsid w:val="00216093"/>
    <w:rsid w:val="00216209"/>
    <w:rsid w:val="002166E7"/>
    <w:rsid w:val="00217480"/>
    <w:rsid w:val="00217911"/>
    <w:rsid w:val="00217B2F"/>
    <w:rsid w:val="00217B78"/>
    <w:rsid w:val="00217D01"/>
    <w:rsid w:val="00217F4F"/>
    <w:rsid w:val="00217F9B"/>
    <w:rsid w:val="002204BC"/>
    <w:rsid w:val="00220BDC"/>
    <w:rsid w:val="00220CC4"/>
    <w:rsid w:val="00221180"/>
    <w:rsid w:val="002212DA"/>
    <w:rsid w:val="002213A1"/>
    <w:rsid w:val="00221CEC"/>
    <w:rsid w:val="0022296C"/>
    <w:rsid w:val="002231F0"/>
    <w:rsid w:val="0022412D"/>
    <w:rsid w:val="00224154"/>
    <w:rsid w:val="0022455B"/>
    <w:rsid w:val="0022484B"/>
    <w:rsid w:val="00224B34"/>
    <w:rsid w:val="002250CE"/>
    <w:rsid w:val="00225233"/>
    <w:rsid w:val="002253E8"/>
    <w:rsid w:val="002258EB"/>
    <w:rsid w:val="00226430"/>
    <w:rsid w:val="0022684A"/>
    <w:rsid w:val="002268CE"/>
    <w:rsid w:val="0022784A"/>
    <w:rsid w:val="00227AA9"/>
    <w:rsid w:val="00227BF1"/>
    <w:rsid w:val="00227F4C"/>
    <w:rsid w:val="00230804"/>
    <w:rsid w:val="00230BE5"/>
    <w:rsid w:val="00230CED"/>
    <w:rsid w:val="0023153F"/>
    <w:rsid w:val="00231D1E"/>
    <w:rsid w:val="00231DDD"/>
    <w:rsid w:val="00231EC0"/>
    <w:rsid w:val="00231F8F"/>
    <w:rsid w:val="00231FF7"/>
    <w:rsid w:val="00232072"/>
    <w:rsid w:val="00232401"/>
    <w:rsid w:val="00232480"/>
    <w:rsid w:val="00232835"/>
    <w:rsid w:val="00232FE4"/>
    <w:rsid w:val="0023355A"/>
    <w:rsid w:val="00233D4D"/>
    <w:rsid w:val="00233D72"/>
    <w:rsid w:val="00234B8F"/>
    <w:rsid w:val="00234EA3"/>
    <w:rsid w:val="002351C8"/>
    <w:rsid w:val="00235A2D"/>
    <w:rsid w:val="00235E6B"/>
    <w:rsid w:val="0023615B"/>
    <w:rsid w:val="002362E5"/>
    <w:rsid w:val="002365BC"/>
    <w:rsid w:val="00236757"/>
    <w:rsid w:val="00237ACF"/>
    <w:rsid w:val="00237FEC"/>
    <w:rsid w:val="00240694"/>
    <w:rsid w:val="002410BF"/>
    <w:rsid w:val="002415BD"/>
    <w:rsid w:val="00241669"/>
    <w:rsid w:val="0024244F"/>
    <w:rsid w:val="00242E61"/>
    <w:rsid w:val="0024325C"/>
    <w:rsid w:val="002433FC"/>
    <w:rsid w:val="002434BC"/>
    <w:rsid w:val="00243A34"/>
    <w:rsid w:val="0024487A"/>
    <w:rsid w:val="00244FAF"/>
    <w:rsid w:val="00245032"/>
    <w:rsid w:val="00245517"/>
    <w:rsid w:val="00245D64"/>
    <w:rsid w:val="00245F62"/>
    <w:rsid w:val="00246396"/>
    <w:rsid w:val="002464A4"/>
    <w:rsid w:val="0024653D"/>
    <w:rsid w:val="00246771"/>
    <w:rsid w:val="00246A19"/>
    <w:rsid w:val="00246C8A"/>
    <w:rsid w:val="00246CFD"/>
    <w:rsid w:val="00246F55"/>
    <w:rsid w:val="00250321"/>
    <w:rsid w:val="00251124"/>
    <w:rsid w:val="00251335"/>
    <w:rsid w:val="0025135F"/>
    <w:rsid w:val="002513F8"/>
    <w:rsid w:val="00251851"/>
    <w:rsid w:val="00251A3F"/>
    <w:rsid w:val="00251BA6"/>
    <w:rsid w:val="00251C95"/>
    <w:rsid w:val="00251CD4"/>
    <w:rsid w:val="00252215"/>
    <w:rsid w:val="002524EA"/>
    <w:rsid w:val="00252D5C"/>
    <w:rsid w:val="00252F6B"/>
    <w:rsid w:val="0025313A"/>
    <w:rsid w:val="002534C3"/>
    <w:rsid w:val="0025354D"/>
    <w:rsid w:val="002538FA"/>
    <w:rsid w:val="002548F7"/>
    <w:rsid w:val="002558A9"/>
    <w:rsid w:val="002559A1"/>
    <w:rsid w:val="00255A93"/>
    <w:rsid w:val="0025649D"/>
    <w:rsid w:val="00256D0E"/>
    <w:rsid w:val="00257140"/>
    <w:rsid w:val="002573AA"/>
    <w:rsid w:val="002577EE"/>
    <w:rsid w:val="002579E6"/>
    <w:rsid w:val="00257D62"/>
    <w:rsid w:val="002604E1"/>
    <w:rsid w:val="002608C9"/>
    <w:rsid w:val="00261DA7"/>
    <w:rsid w:val="00261E1B"/>
    <w:rsid w:val="00262680"/>
    <w:rsid w:val="00262955"/>
    <w:rsid w:val="00262FC6"/>
    <w:rsid w:val="002633A2"/>
    <w:rsid w:val="0026342F"/>
    <w:rsid w:val="00264510"/>
    <w:rsid w:val="00264C30"/>
    <w:rsid w:val="00264C85"/>
    <w:rsid w:val="0026516E"/>
    <w:rsid w:val="002657A1"/>
    <w:rsid w:val="00265BC2"/>
    <w:rsid w:val="00265BD6"/>
    <w:rsid w:val="00266427"/>
    <w:rsid w:val="0026669B"/>
    <w:rsid w:val="0026700E"/>
    <w:rsid w:val="00267280"/>
    <w:rsid w:val="00267428"/>
    <w:rsid w:val="00267532"/>
    <w:rsid w:val="0026753F"/>
    <w:rsid w:val="00267F40"/>
    <w:rsid w:val="002702EE"/>
    <w:rsid w:val="00270682"/>
    <w:rsid w:val="0027069F"/>
    <w:rsid w:val="00270ADD"/>
    <w:rsid w:val="00270C4E"/>
    <w:rsid w:val="00270CAC"/>
    <w:rsid w:val="00270F1C"/>
    <w:rsid w:val="002715D5"/>
    <w:rsid w:val="00271B1B"/>
    <w:rsid w:val="00271C6A"/>
    <w:rsid w:val="00271F95"/>
    <w:rsid w:val="00272505"/>
    <w:rsid w:val="002726D6"/>
    <w:rsid w:val="00272BFE"/>
    <w:rsid w:val="0027302F"/>
    <w:rsid w:val="002737EE"/>
    <w:rsid w:val="00273CAF"/>
    <w:rsid w:val="00273DAA"/>
    <w:rsid w:val="00273EC8"/>
    <w:rsid w:val="0027465B"/>
    <w:rsid w:val="00274919"/>
    <w:rsid w:val="00274E33"/>
    <w:rsid w:val="00275016"/>
    <w:rsid w:val="0027540A"/>
    <w:rsid w:val="00275AFC"/>
    <w:rsid w:val="00276272"/>
    <w:rsid w:val="00276638"/>
    <w:rsid w:val="002767B0"/>
    <w:rsid w:val="002767CF"/>
    <w:rsid w:val="0027706A"/>
    <w:rsid w:val="0027729B"/>
    <w:rsid w:val="002773C2"/>
    <w:rsid w:val="002773DF"/>
    <w:rsid w:val="00277585"/>
    <w:rsid w:val="00277963"/>
    <w:rsid w:val="00277D8E"/>
    <w:rsid w:val="00280AF2"/>
    <w:rsid w:val="00280F0C"/>
    <w:rsid w:val="0028105A"/>
    <w:rsid w:val="00281510"/>
    <w:rsid w:val="002822F1"/>
    <w:rsid w:val="0028258B"/>
    <w:rsid w:val="00282AE6"/>
    <w:rsid w:val="00282B81"/>
    <w:rsid w:val="00283088"/>
    <w:rsid w:val="00283C42"/>
    <w:rsid w:val="00284050"/>
    <w:rsid w:val="00284082"/>
    <w:rsid w:val="002840CE"/>
    <w:rsid w:val="00284384"/>
    <w:rsid w:val="002848BE"/>
    <w:rsid w:val="00284A8A"/>
    <w:rsid w:val="00284E0A"/>
    <w:rsid w:val="00285269"/>
    <w:rsid w:val="00285373"/>
    <w:rsid w:val="00286091"/>
    <w:rsid w:val="00286097"/>
    <w:rsid w:val="002861EB"/>
    <w:rsid w:val="00286329"/>
    <w:rsid w:val="00286E68"/>
    <w:rsid w:val="00287176"/>
    <w:rsid w:val="002876CB"/>
    <w:rsid w:val="002878CD"/>
    <w:rsid w:val="00287956"/>
    <w:rsid w:val="0029015B"/>
    <w:rsid w:val="002907A0"/>
    <w:rsid w:val="002908AB"/>
    <w:rsid w:val="00290EAA"/>
    <w:rsid w:val="002919C0"/>
    <w:rsid w:val="002929B2"/>
    <w:rsid w:val="00292C19"/>
    <w:rsid w:val="00292CC4"/>
    <w:rsid w:val="00292FBF"/>
    <w:rsid w:val="00293579"/>
    <w:rsid w:val="0029392B"/>
    <w:rsid w:val="00293B80"/>
    <w:rsid w:val="00294310"/>
    <w:rsid w:val="002944BF"/>
    <w:rsid w:val="0029486F"/>
    <w:rsid w:val="002948BD"/>
    <w:rsid w:val="00294A85"/>
    <w:rsid w:val="00294E74"/>
    <w:rsid w:val="00294F1C"/>
    <w:rsid w:val="00295CF8"/>
    <w:rsid w:val="00295D55"/>
    <w:rsid w:val="0029614D"/>
    <w:rsid w:val="00296175"/>
    <w:rsid w:val="0029622D"/>
    <w:rsid w:val="002962E4"/>
    <w:rsid w:val="00296F1E"/>
    <w:rsid w:val="0029730B"/>
    <w:rsid w:val="00297357"/>
    <w:rsid w:val="002975D9"/>
    <w:rsid w:val="002977D4"/>
    <w:rsid w:val="00297831"/>
    <w:rsid w:val="00297877"/>
    <w:rsid w:val="00297D2D"/>
    <w:rsid w:val="00297D73"/>
    <w:rsid w:val="002A0116"/>
    <w:rsid w:val="002A01B5"/>
    <w:rsid w:val="002A0834"/>
    <w:rsid w:val="002A0C7F"/>
    <w:rsid w:val="002A0C83"/>
    <w:rsid w:val="002A10C3"/>
    <w:rsid w:val="002A19BA"/>
    <w:rsid w:val="002A1A59"/>
    <w:rsid w:val="002A1B4F"/>
    <w:rsid w:val="002A1D6A"/>
    <w:rsid w:val="002A2038"/>
    <w:rsid w:val="002A2BC1"/>
    <w:rsid w:val="002A2F05"/>
    <w:rsid w:val="002A3090"/>
    <w:rsid w:val="002A328A"/>
    <w:rsid w:val="002A37DC"/>
    <w:rsid w:val="002A3889"/>
    <w:rsid w:val="002A3BF2"/>
    <w:rsid w:val="002A3CE9"/>
    <w:rsid w:val="002A3F1C"/>
    <w:rsid w:val="002A453F"/>
    <w:rsid w:val="002A45CF"/>
    <w:rsid w:val="002A4749"/>
    <w:rsid w:val="002A4878"/>
    <w:rsid w:val="002A4C44"/>
    <w:rsid w:val="002A617D"/>
    <w:rsid w:val="002A63E8"/>
    <w:rsid w:val="002A68EE"/>
    <w:rsid w:val="002A69D5"/>
    <w:rsid w:val="002A6C86"/>
    <w:rsid w:val="002A6EB4"/>
    <w:rsid w:val="002A6FB6"/>
    <w:rsid w:val="002A7334"/>
    <w:rsid w:val="002A7C1B"/>
    <w:rsid w:val="002B0396"/>
    <w:rsid w:val="002B078A"/>
    <w:rsid w:val="002B08CD"/>
    <w:rsid w:val="002B08FC"/>
    <w:rsid w:val="002B0F25"/>
    <w:rsid w:val="002B1094"/>
    <w:rsid w:val="002B10CE"/>
    <w:rsid w:val="002B14DE"/>
    <w:rsid w:val="002B20FC"/>
    <w:rsid w:val="002B21F5"/>
    <w:rsid w:val="002B2F22"/>
    <w:rsid w:val="002B3080"/>
    <w:rsid w:val="002B3E17"/>
    <w:rsid w:val="002B4135"/>
    <w:rsid w:val="002B47E5"/>
    <w:rsid w:val="002B4A34"/>
    <w:rsid w:val="002B4E7E"/>
    <w:rsid w:val="002B510A"/>
    <w:rsid w:val="002B6B11"/>
    <w:rsid w:val="002B7908"/>
    <w:rsid w:val="002C0597"/>
    <w:rsid w:val="002C08A7"/>
    <w:rsid w:val="002C0BC6"/>
    <w:rsid w:val="002C1472"/>
    <w:rsid w:val="002C18EE"/>
    <w:rsid w:val="002C1AED"/>
    <w:rsid w:val="002C26FC"/>
    <w:rsid w:val="002C2831"/>
    <w:rsid w:val="002C28D6"/>
    <w:rsid w:val="002C2C1A"/>
    <w:rsid w:val="002C3298"/>
    <w:rsid w:val="002C3477"/>
    <w:rsid w:val="002C38F4"/>
    <w:rsid w:val="002C3E7B"/>
    <w:rsid w:val="002C41D9"/>
    <w:rsid w:val="002C42D0"/>
    <w:rsid w:val="002C42E2"/>
    <w:rsid w:val="002C4731"/>
    <w:rsid w:val="002C51B9"/>
    <w:rsid w:val="002C574C"/>
    <w:rsid w:val="002C5832"/>
    <w:rsid w:val="002C5E72"/>
    <w:rsid w:val="002C5F6E"/>
    <w:rsid w:val="002C5FC3"/>
    <w:rsid w:val="002C5FCC"/>
    <w:rsid w:val="002C6022"/>
    <w:rsid w:val="002C6200"/>
    <w:rsid w:val="002C66DE"/>
    <w:rsid w:val="002C682D"/>
    <w:rsid w:val="002C6920"/>
    <w:rsid w:val="002C6EFE"/>
    <w:rsid w:val="002C70E7"/>
    <w:rsid w:val="002C70EC"/>
    <w:rsid w:val="002C7148"/>
    <w:rsid w:val="002C7307"/>
    <w:rsid w:val="002C7585"/>
    <w:rsid w:val="002D05C3"/>
    <w:rsid w:val="002D0679"/>
    <w:rsid w:val="002D1260"/>
    <w:rsid w:val="002D1312"/>
    <w:rsid w:val="002D15E9"/>
    <w:rsid w:val="002D1779"/>
    <w:rsid w:val="002D1A11"/>
    <w:rsid w:val="002D4B5E"/>
    <w:rsid w:val="002D4D6F"/>
    <w:rsid w:val="002D53F8"/>
    <w:rsid w:val="002D5B2C"/>
    <w:rsid w:val="002D5BDE"/>
    <w:rsid w:val="002D5CF8"/>
    <w:rsid w:val="002D5E4E"/>
    <w:rsid w:val="002D62B3"/>
    <w:rsid w:val="002D65BB"/>
    <w:rsid w:val="002D696B"/>
    <w:rsid w:val="002D70DA"/>
    <w:rsid w:val="002D7A73"/>
    <w:rsid w:val="002D7AF7"/>
    <w:rsid w:val="002E006F"/>
    <w:rsid w:val="002E08CD"/>
    <w:rsid w:val="002E0DD9"/>
    <w:rsid w:val="002E14D2"/>
    <w:rsid w:val="002E1749"/>
    <w:rsid w:val="002E1C78"/>
    <w:rsid w:val="002E2A28"/>
    <w:rsid w:val="002E2F78"/>
    <w:rsid w:val="002E3308"/>
    <w:rsid w:val="002E3334"/>
    <w:rsid w:val="002E47EE"/>
    <w:rsid w:val="002E4918"/>
    <w:rsid w:val="002E4ABA"/>
    <w:rsid w:val="002E4B71"/>
    <w:rsid w:val="002E4D2E"/>
    <w:rsid w:val="002E4D5C"/>
    <w:rsid w:val="002E4F4A"/>
    <w:rsid w:val="002E53D8"/>
    <w:rsid w:val="002E5E32"/>
    <w:rsid w:val="002E61C4"/>
    <w:rsid w:val="002E7130"/>
    <w:rsid w:val="002E74B6"/>
    <w:rsid w:val="002E7B5D"/>
    <w:rsid w:val="002E7E33"/>
    <w:rsid w:val="002F0656"/>
    <w:rsid w:val="002F0678"/>
    <w:rsid w:val="002F0D9A"/>
    <w:rsid w:val="002F15EB"/>
    <w:rsid w:val="002F19E0"/>
    <w:rsid w:val="002F19FE"/>
    <w:rsid w:val="002F1E14"/>
    <w:rsid w:val="002F2143"/>
    <w:rsid w:val="002F237D"/>
    <w:rsid w:val="002F2595"/>
    <w:rsid w:val="002F25A0"/>
    <w:rsid w:val="002F3DA9"/>
    <w:rsid w:val="002F3F7B"/>
    <w:rsid w:val="002F4692"/>
    <w:rsid w:val="002F537B"/>
    <w:rsid w:val="002F5824"/>
    <w:rsid w:val="002F59BB"/>
    <w:rsid w:val="002F5A16"/>
    <w:rsid w:val="002F5B35"/>
    <w:rsid w:val="002F5C98"/>
    <w:rsid w:val="002F6537"/>
    <w:rsid w:val="002F6FD1"/>
    <w:rsid w:val="002F721A"/>
    <w:rsid w:val="002F7B46"/>
    <w:rsid w:val="002F7CE5"/>
    <w:rsid w:val="00300DD3"/>
    <w:rsid w:val="00301476"/>
    <w:rsid w:val="00301520"/>
    <w:rsid w:val="003022A8"/>
    <w:rsid w:val="00302307"/>
    <w:rsid w:val="003025CA"/>
    <w:rsid w:val="003026C5"/>
    <w:rsid w:val="00302AA3"/>
    <w:rsid w:val="00302E6F"/>
    <w:rsid w:val="0030359D"/>
    <w:rsid w:val="00303750"/>
    <w:rsid w:val="003041CD"/>
    <w:rsid w:val="00304415"/>
    <w:rsid w:val="00304938"/>
    <w:rsid w:val="00304B98"/>
    <w:rsid w:val="00304E93"/>
    <w:rsid w:val="0030541E"/>
    <w:rsid w:val="003054D4"/>
    <w:rsid w:val="0030556E"/>
    <w:rsid w:val="003057BE"/>
    <w:rsid w:val="00305BE6"/>
    <w:rsid w:val="00305ECE"/>
    <w:rsid w:val="003061C4"/>
    <w:rsid w:val="0030635C"/>
    <w:rsid w:val="0030682B"/>
    <w:rsid w:val="00306FC0"/>
    <w:rsid w:val="0030762A"/>
    <w:rsid w:val="00310201"/>
    <w:rsid w:val="0031102E"/>
    <w:rsid w:val="003118FB"/>
    <w:rsid w:val="00311970"/>
    <w:rsid w:val="00311BA7"/>
    <w:rsid w:val="00312588"/>
    <w:rsid w:val="00312787"/>
    <w:rsid w:val="00312A69"/>
    <w:rsid w:val="00313F1D"/>
    <w:rsid w:val="0031457A"/>
    <w:rsid w:val="00314829"/>
    <w:rsid w:val="00314843"/>
    <w:rsid w:val="00315302"/>
    <w:rsid w:val="003158BF"/>
    <w:rsid w:val="003158FE"/>
    <w:rsid w:val="00315F0A"/>
    <w:rsid w:val="003168FD"/>
    <w:rsid w:val="00317116"/>
    <w:rsid w:val="003174E9"/>
    <w:rsid w:val="00317525"/>
    <w:rsid w:val="00317A4D"/>
    <w:rsid w:val="00317A9D"/>
    <w:rsid w:val="003203EC"/>
    <w:rsid w:val="00320ED5"/>
    <w:rsid w:val="00321567"/>
    <w:rsid w:val="00321606"/>
    <w:rsid w:val="00321BED"/>
    <w:rsid w:val="00321C73"/>
    <w:rsid w:val="00321E75"/>
    <w:rsid w:val="003226A2"/>
    <w:rsid w:val="00322F83"/>
    <w:rsid w:val="003232B2"/>
    <w:rsid w:val="00323E3B"/>
    <w:rsid w:val="00324066"/>
    <w:rsid w:val="00324788"/>
    <w:rsid w:val="00324867"/>
    <w:rsid w:val="00324D61"/>
    <w:rsid w:val="003252F3"/>
    <w:rsid w:val="0032545B"/>
    <w:rsid w:val="003254AC"/>
    <w:rsid w:val="0032588E"/>
    <w:rsid w:val="003263AF"/>
    <w:rsid w:val="0032675A"/>
    <w:rsid w:val="003271CC"/>
    <w:rsid w:val="003275AF"/>
    <w:rsid w:val="003277EC"/>
    <w:rsid w:val="00327A1C"/>
    <w:rsid w:val="00327BB7"/>
    <w:rsid w:val="00330661"/>
    <w:rsid w:val="00330939"/>
    <w:rsid w:val="0033099E"/>
    <w:rsid w:val="00330EDF"/>
    <w:rsid w:val="00330F2D"/>
    <w:rsid w:val="00331D72"/>
    <w:rsid w:val="00331ECD"/>
    <w:rsid w:val="00332202"/>
    <w:rsid w:val="003324E0"/>
    <w:rsid w:val="00333A37"/>
    <w:rsid w:val="00333D8E"/>
    <w:rsid w:val="00333EDB"/>
    <w:rsid w:val="00334021"/>
    <w:rsid w:val="0033412A"/>
    <w:rsid w:val="00334801"/>
    <w:rsid w:val="003351A7"/>
    <w:rsid w:val="003353DA"/>
    <w:rsid w:val="0033585B"/>
    <w:rsid w:val="003360DB"/>
    <w:rsid w:val="00337289"/>
    <w:rsid w:val="00337817"/>
    <w:rsid w:val="00340414"/>
    <w:rsid w:val="003404AC"/>
    <w:rsid w:val="0034053B"/>
    <w:rsid w:val="00340614"/>
    <w:rsid w:val="003406A1"/>
    <w:rsid w:val="003411A7"/>
    <w:rsid w:val="003416C2"/>
    <w:rsid w:val="00341A59"/>
    <w:rsid w:val="00341C89"/>
    <w:rsid w:val="00341D95"/>
    <w:rsid w:val="00341FB3"/>
    <w:rsid w:val="0034201E"/>
    <w:rsid w:val="00342951"/>
    <w:rsid w:val="00342ABF"/>
    <w:rsid w:val="00342B09"/>
    <w:rsid w:val="00343A71"/>
    <w:rsid w:val="00343FC7"/>
    <w:rsid w:val="0034406C"/>
    <w:rsid w:val="0034467B"/>
    <w:rsid w:val="003458B2"/>
    <w:rsid w:val="003458CA"/>
    <w:rsid w:val="00345BA9"/>
    <w:rsid w:val="00345E90"/>
    <w:rsid w:val="00345EE6"/>
    <w:rsid w:val="0034615C"/>
    <w:rsid w:val="003462A1"/>
    <w:rsid w:val="0034680C"/>
    <w:rsid w:val="0034683B"/>
    <w:rsid w:val="0034689D"/>
    <w:rsid w:val="00346D46"/>
    <w:rsid w:val="00346E00"/>
    <w:rsid w:val="0034749F"/>
    <w:rsid w:val="003502DF"/>
    <w:rsid w:val="003505DD"/>
    <w:rsid w:val="00350A5F"/>
    <w:rsid w:val="00350F58"/>
    <w:rsid w:val="003511C5"/>
    <w:rsid w:val="00352A68"/>
    <w:rsid w:val="00352DE7"/>
    <w:rsid w:val="00352FDB"/>
    <w:rsid w:val="0035381D"/>
    <w:rsid w:val="00353A07"/>
    <w:rsid w:val="00353E27"/>
    <w:rsid w:val="00353F26"/>
    <w:rsid w:val="003548AC"/>
    <w:rsid w:val="00354D6B"/>
    <w:rsid w:val="003551AC"/>
    <w:rsid w:val="00355960"/>
    <w:rsid w:val="003559A9"/>
    <w:rsid w:val="0035662E"/>
    <w:rsid w:val="00356D66"/>
    <w:rsid w:val="00356E46"/>
    <w:rsid w:val="00356EB7"/>
    <w:rsid w:val="00356F5C"/>
    <w:rsid w:val="00356F6D"/>
    <w:rsid w:val="003570D2"/>
    <w:rsid w:val="0035737C"/>
    <w:rsid w:val="0035767A"/>
    <w:rsid w:val="00357855"/>
    <w:rsid w:val="003600C0"/>
    <w:rsid w:val="003604B9"/>
    <w:rsid w:val="003608CE"/>
    <w:rsid w:val="00360A2A"/>
    <w:rsid w:val="003614A5"/>
    <w:rsid w:val="003616E1"/>
    <w:rsid w:val="00361C37"/>
    <w:rsid w:val="003627C6"/>
    <w:rsid w:val="00362B11"/>
    <w:rsid w:val="00362B4C"/>
    <w:rsid w:val="003636F0"/>
    <w:rsid w:val="00363810"/>
    <w:rsid w:val="00363970"/>
    <w:rsid w:val="00363A16"/>
    <w:rsid w:val="00363CB4"/>
    <w:rsid w:val="003641DF"/>
    <w:rsid w:val="00364AB3"/>
    <w:rsid w:val="003650F4"/>
    <w:rsid w:val="003650FB"/>
    <w:rsid w:val="0036512B"/>
    <w:rsid w:val="003651A3"/>
    <w:rsid w:val="003654DA"/>
    <w:rsid w:val="00365F5C"/>
    <w:rsid w:val="00365F68"/>
    <w:rsid w:val="0036615A"/>
    <w:rsid w:val="003662E4"/>
    <w:rsid w:val="003676CB"/>
    <w:rsid w:val="0036770B"/>
    <w:rsid w:val="0036779E"/>
    <w:rsid w:val="00367D09"/>
    <w:rsid w:val="0037030F"/>
    <w:rsid w:val="00370421"/>
    <w:rsid w:val="00370688"/>
    <w:rsid w:val="00370931"/>
    <w:rsid w:val="00370A91"/>
    <w:rsid w:val="003718D0"/>
    <w:rsid w:val="00371B8B"/>
    <w:rsid w:val="00371C20"/>
    <w:rsid w:val="00371C22"/>
    <w:rsid w:val="00371D84"/>
    <w:rsid w:val="0037219F"/>
    <w:rsid w:val="00372338"/>
    <w:rsid w:val="00372662"/>
    <w:rsid w:val="0037269F"/>
    <w:rsid w:val="00372D88"/>
    <w:rsid w:val="00372F2D"/>
    <w:rsid w:val="00373164"/>
    <w:rsid w:val="00373F24"/>
    <w:rsid w:val="00374986"/>
    <w:rsid w:val="003749AF"/>
    <w:rsid w:val="003749BC"/>
    <w:rsid w:val="003749DF"/>
    <w:rsid w:val="00374F4E"/>
    <w:rsid w:val="00375502"/>
    <w:rsid w:val="00375C5E"/>
    <w:rsid w:val="003761A6"/>
    <w:rsid w:val="003771CE"/>
    <w:rsid w:val="003774CD"/>
    <w:rsid w:val="00377E78"/>
    <w:rsid w:val="00380045"/>
    <w:rsid w:val="00380742"/>
    <w:rsid w:val="00380D21"/>
    <w:rsid w:val="00380D50"/>
    <w:rsid w:val="00380D5F"/>
    <w:rsid w:val="00381AA6"/>
    <w:rsid w:val="00381DBE"/>
    <w:rsid w:val="003820E3"/>
    <w:rsid w:val="00382529"/>
    <w:rsid w:val="0038253C"/>
    <w:rsid w:val="003825BE"/>
    <w:rsid w:val="003826D2"/>
    <w:rsid w:val="00383A5B"/>
    <w:rsid w:val="00384099"/>
    <w:rsid w:val="00384779"/>
    <w:rsid w:val="00385218"/>
    <w:rsid w:val="003853C1"/>
    <w:rsid w:val="00385458"/>
    <w:rsid w:val="003856DF"/>
    <w:rsid w:val="00385BBE"/>
    <w:rsid w:val="00385DAB"/>
    <w:rsid w:val="00385F7E"/>
    <w:rsid w:val="00386089"/>
    <w:rsid w:val="00386209"/>
    <w:rsid w:val="003863FC"/>
    <w:rsid w:val="00386E69"/>
    <w:rsid w:val="00387083"/>
    <w:rsid w:val="00390189"/>
    <w:rsid w:val="00390281"/>
    <w:rsid w:val="00390613"/>
    <w:rsid w:val="00390D8D"/>
    <w:rsid w:val="003912A1"/>
    <w:rsid w:val="003912B7"/>
    <w:rsid w:val="00391A39"/>
    <w:rsid w:val="00391CC4"/>
    <w:rsid w:val="00391D1A"/>
    <w:rsid w:val="003923DA"/>
    <w:rsid w:val="003927B3"/>
    <w:rsid w:val="00392C60"/>
    <w:rsid w:val="00392CFF"/>
    <w:rsid w:val="00392F8B"/>
    <w:rsid w:val="003931A7"/>
    <w:rsid w:val="003934C3"/>
    <w:rsid w:val="00393754"/>
    <w:rsid w:val="003938AB"/>
    <w:rsid w:val="0039391E"/>
    <w:rsid w:val="003945C0"/>
    <w:rsid w:val="00394D72"/>
    <w:rsid w:val="00394DD8"/>
    <w:rsid w:val="00394EEF"/>
    <w:rsid w:val="00394FAA"/>
    <w:rsid w:val="00394FDA"/>
    <w:rsid w:val="00394FF0"/>
    <w:rsid w:val="003958EE"/>
    <w:rsid w:val="00395C02"/>
    <w:rsid w:val="003961A0"/>
    <w:rsid w:val="003964C6"/>
    <w:rsid w:val="0039656E"/>
    <w:rsid w:val="00396809"/>
    <w:rsid w:val="00396AA9"/>
    <w:rsid w:val="003977FD"/>
    <w:rsid w:val="00397D78"/>
    <w:rsid w:val="003A015E"/>
    <w:rsid w:val="003A01E6"/>
    <w:rsid w:val="003A05B7"/>
    <w:rsid w:val="003A07B4"/>
    <w:rsid w:val="003A0CCF"/>
    <w:rsid w:val="003A18C2"/>
    <w:rsid w:val="003A2BD3"/>
    <w:rsid w:val="003A2C60"/>
    <w:rsid w:val="003A33C7"/>
    <w:rsid w:val="003A3A25"/>
    <w:rsid w:val="003A3B0C"/>
    <w:rsid w:val="003A44FF"/>
    <w:rsid w:val="003A4759"/>
    <w:rsid w:val="003A47EC"/>
    <w:rsid w:val="003A48CB"/>
    <w:rsid w:val="003A4AEA"/>
    <w:rsid w:val="003A50E2"/>
    <w:rsid w:val="003A5191"/>
    <w:rsid w:val="003A5695"/>
    <w:rsid w:val="003A60B8"/>
    <w:rsid w:val="003A6D8D"/>
    <w:rsid w:val="003A6E33"/>
    <w:rsid w:val="003A6E83"/>
    <w:rsid w:val="003A70BB"/>
    <w:rsid w:val="003A7423"/>
    <w:rsid w:val="003A78D5"/>
    <w:rsid w:val="003A7DB2"/>
    <w:rsid w:val="003B0047"/>
    <w:rsid w:val="003B0962"/>
    <w:rsid w:val="003B0B7B"/>
    <w:rsid w:val="003B0D4B"/>
    <w:rsid w:val="003B1197"/>
    <w:rsid w:val="003B140B"/>
    <w:rsid w:val="003B1726"/>
    <w:rsid w:val="003B1973"/>
    <w:rsid w:val="003B1D8B"/>
    <w:rsid w:val="003B22D6"/>
    <w:rsid w:val="003B25D8"/>
    <w:rsid w:val="003B2819"/>
    <w:rsid w:val="003B2917"/>
    <w:rsid w:val="003B2CEB"/>
    <w:rsid w:val="003B2DB7"/>
    <w:rsid w:val="003B2F95"/>
    <w:rsid w:val="003B3098"/>
    <w:rsid w:val="003B395A"/>
    <w:rsid w:val="003B3E74"/>
    <w:rsid w:val="003B3F5C"/>
    <w:rsid w:val="003B41B5"/>
    <w:rsid w:val="003B41CE"/>
    <w:rsid w:val="003B44F5"/>
    <w:rsid w:val="003B4A69"/>
    <w:rsid w:val="003B5D06"/>
    <w:rsid w:val="003B6061"/>
    <w:rsid w:val="003B6574"/>
    <w:rsid w:val="003B6D67"/>
    <w:rsid w:val="003B6DB3"/>
    <w:rsid w:val="003B743D"/>
    <w:rsid w:val="003B77AF"/>
    <w:rsid w:val="003B78EB"/>
    <w:rsid w:val="003B7A87"/>
    <w:rsid w:val="003C0346"/>
    <w:rsid w:val="003C0555"/>
    <w:rsid w:val="003C0AFA"/>
    <w:rsid w:val="003C0B5A"/>
    <w:rsid w:val="003C0BDB"/>
    <w:rsid w:val="003C2074"/>
    <w:rsid w:val="003C29F5"/>
    <w:rsid w:val="003C2AE0"/>
    <w:rsid w:val="003C2F57"/>
    <w:rsid w:val="003C3252"/>
    <w:rsid w:val="003C35CD"/>
    <w:rsid w:val="003C3AD7"/>
    <w:rsid w:val="003C3CE4"/>
    <w:rsid w:val="003C4167"/>
    <w:rsid w:val="003C438E"/>
    <w:rsid w:val="003C4680"/>
    <w:rsid w:val="003C4CE5"/>
    <w:rsid w:val="003C5241"/>
    <w:rsid w:val="003C5358"/>
    <w:rsid w:val="003C5A07"/>
    <w:rsid w:val="003C5B39"/>
    <w:rsid w:val="003C6BF4"/>
    <w:rsid w:val="003C7232"/>
    <w:rsid w:val="003C7640"/>
    <w:rsid w:val="003C7716"/>
    <w:rsid w:val="003D0A7D"/>
    <w:rsid w:val="003D0C2E"/>
    <w:rsid w:val="003D186B"/>
    <w:rsid w:val="003D1D4C"/>
    <w:rsid w:val="003D2135"/>
    <w:rsid w:val="003D2655"/>
    <w:rsid w:val="003D26BA"/>
    <w:rsid w:val="003D26E4"/>
    <w:rsid w:val="003D2A6F"/>
    <w:rsid w:val="003D2F29"/>
    <w:rsid w:val="003D31ED"/>
    <w:rsid w:val="003D3256"/>
    <w:rsid w:val="003D3747"/>
    <w:rsid w:val="003D3B20"/>
    <w:rsid w:val="003D3B63"/>
    <w:rsid w:val="003D3CEE"/>
    <w:rsid w:val="003D3E0C"/>
    <w:rsid w:val="003D4826"/>
    <w:rsid w:val="003D5024"/>
    <w:rsid w:val="003D51DC"/>
    <w:rsid w:val="003D604D"/>
    <w:rsid w:val="003D625C"/>
    <w:rsid w:val="003D67AA"/>
    <w:rsid w:val="003D78F2"/>
    <w:rsid w:val="003D7CCB"/>
    <w:rsid w:val="003D7E75"/>
    <w:rsid w:val="003D7F13"/>
    <w:rsid w:val="003E0048"/>
    <w:rsid w:val="003E01D5"/>
    <w:rsid w:val="003E0277"/>
    <w:rsid w:val="003E02E2"/>
    <w:rsid w:val="003E08C0"/>
    <w:rsid w:val="003E0AFE"/>
    <w:rsid w:val="003E0BF2"/>
    <w:rsid w:val="003E113A"/>
    <w:rsid w:val="003E1AEC"/>
    <w:rsid w:val="003E251F"/>
    <w:rsid w:val="003E2A5A"/>
    <w:rsid w:val="003E2B33"/>
    <w:rsid w:val="003E2EB7"/>
    <w:rsid w:val="003E338E"/>
    <w:rsid w:val="003E36A0"/>
    <w:rsid w:val="003E3C70"/>
    <w:rsid w:val="003E3D8F"/>
    <w:rsid w:val="003E3FE9"/>
    <w:rsid w:val="003E4F74"/>
    <w:rsid w:val="003E4FDB"/>
    <w:rsid w:val="003E5011"/>
    <w:rsid w:val="003E54E1"/>
    <w:rsid w:val="003E5599"/>
    <w:rsid w:val="003E559E"/>
    <w:rsid w:val="003E586A"/>
    <w:rsid w:val="003E5A56"/>
    <w:rsid w:val="003E6BD5"/>
    <w:rsid w:val="003E73BC"/>
    <w:rsid w:val="003E7684"/>
    <w:rsid w:val="003E7AE7"/>
    <w:rsid w:val="003E7F70"/>
    <w:rsid w:val="003F009A"/>
    <w:rsid w:val="003F04E3"/>
    <w:rsid w:val="003F05A0"/>
    <w:rsid w:val="003F07E6"/>
    <w:rsid w:val="003F0B03"/>
    <w:rsid w:val="003F0C6C"/>
    <w:rsid w:val="003F1255"/>
    <w:rsid w:val="003F1567"/>
    <w:rsid w:val="003F218D"/>
    <w:rsid w:val="003F2313"/>
    <w:rsid w:val="003F2465"/>
    <w:rsid w:val="003F275D"/>
    <w:rsid w:val="003F284B"/>
    <w:rsid w:val="003F3A6A"/>
    <w:rsid w:val="003F4466"/>
    <w:rsid w:val="003F4841"/>
    <w:rsid w:val="003F62DF"/>
    <w:rsid w:val="003F683A"/>
    <w:rsid w:val="003F6B12"/>
    <w:rsid w:val="003F6B22"/>
    <w:rsid w:val="003F7128"/>
    <w:rsid w:val="003F73C5"/>
    <w:rsid w:val="003F77B9"/>
    <w:rsid w:val="003F7E9E"/>
    <w:rsid w:val="00400B0B"/>
    <w:rsid w:val="00400F37"/>
    <w:rsid w:val="00401385"/>
    <w:rsid w:val="00401393"/>
    <w:rsid w:val="004018D6"/>
    <w:rsid w:val="004019AB"/>
    <w:rsid w:val="00401F00"/>
    <w:rsid w:val="00402290"/>
    <w:rsid w:val="00402415"/>
    <w:rsid w:val="00402597"/>
    <w:rsid w:val="00402E4D"/>
    <w:rsid w:val="0040345E"/>
    <w:rsid w:val="0040389C"/>
    <w:rsid w:val="00404539"/>
    <w:rsid w:val="004047AF"/>
    <w:rsid w:val="00404A53"/>
    <w:rsid w:val="00405479"/>
    <w:rsid w:val="00405D53"/>
    <w:rsid w:val="00405DA7"/>
    <w:rsid w:val="00405EFA"/>
    <w:rsid w:val="004068C4"/>
    <w:rsid w:val="00406C72"/>
    <w:rsid w:val="00406FAC"/>
    <w:rsid w:val="00406FEF"/>
    <w:rsid w:val="00407022"/>
    <w:rsid w:val="0040748C"/>
    <w:rsid w:val="0040756A"/>
    <w:rsid w:val="00407C48"/>
    <w:rsid w:val="0041072C"/>
    <w:rsid w:val="004108A4"/>
    <w:rsid w:val="004113D7"/>
    <w:rsid w:val="0041155D"/>
    <w:rsid w:val="004118A6"/>
    <w:rsid w:val="004119D6"/>
    <w:rsid w:val="00411E2D"/>
    <w:rsid w:val="0041344D"/>
    <w:rsid w:val="0041368E"/>
    <w:rsid w:val="004136F8"/>
    <w:rsid w:val="004138CB"/>
    <w:rsid w:val="00413C82"/>
    <w:rsid w:val="00414613"/>
    <w:rsid w:val="00414DDA"/>
    <w:rsid w:val="00415312"/>
    <w:rsid w:val="00415430"/>
    <w:rsid w:val="00416753"/>
    <w:rsid w:val="0041695F"/>
    <w:rsid w:val="004172C2"/>
    <w:rsid w:val="00420190"/>
    <w:rsid w:val="0042025A"/>
    <w:rsid w:val="00420632"/>
    <w:rsid w:val="004208CD"/>
    <w:rsid w:val="00420B24"/>
    <w:rsid w:val="00420DF5"/>
    <w:rsid w:val="0042120C"/>
    <w:rsid w:val="004217A2"/>
    <w:rsid w:val="004219B5"/>
    <w:rsid w:val="004219F4"/>
    <w:rsid w:val="00421A2A"/>
    <w:rsid w:val="00421B8D"/>
    <w:rsid w:val="00421D86"/>
    <w:rsid w:val="00421DFF"/>
    <w:rsid w:val="0042216B"/>
    <w:rsid w:val="004221AC"/>
    <w:rsid w:val="004224D4"/>
    <w:rsid w:val="0042300B"/>
    <w:rsid w:val="004232CD"/>
    <w:rsid w:val="0042344C"/>
    <w:rsid w:val="004239A1"/>
    <w:rsid w:val="0042454B"/>
    <w:rsid w:val="0042518B"/>
    <w:rsid w:val="004255B5"/>
    <w:rsid w:val="00425643"/>
    <w:rsid w:val="00425A3F"/>
    <w:rsid w:val="00425A8B"/>
    <w:rsid w:val="00425DBB"/>
    <w:rsid w:val="00425DE2"/>
    <w:rsid w:val="00425FA8"/>
    <w:rsid w:val="00426297"/>
    <w:rsid w:val="00426494"/>
    <w:rsid w:val="0042678B"/>
    <w:rsid w:val="00426AF3"/>
    <w:rsid w:val="00426C0E"/>
    <w:rsid w:val="00426E0A"/>
    <w:rsid w:val="004271EC"/>
    <w:rsid w:val="004279ED"/>
    <w:rsid w:val="00430928"/>
    <w:rsid w:val="00430C6E"/>
    <w:rsid w:val="00430D4E"/>
    <w:rsid w:val="0043104B"/>
    <w:rsid w:val="00431458"/>
    <w:rsid w:val="00431AF6"/>
    <w:rsid w:val="00432441"/>
    <w:rsid w:val="004324B2"/>
    <w:rsid w:val="00432CC2"/>
    <w:rsid w:val="00432E9D"/>
    <w:rsid w:val="00432EC0"/>
    <w:rsid w:val="00433248"/>
    <w:rsid w:val="004338B9"/>
    <w:rsid w:val="00434E1C"/>
    <w:rsid w:val="0043516C"/>
    <w:rsid w:val="00435D83"/>
    <w:rsid w:val="004363CA"/>
    <w:rsid w:val="0043647B"/>
    <w:rsid w:val="00436EBF"/>
    <w:rsid w:val="00437216"/>
    <w:rsid w:val="0043770F"/>
    <w:rsid w:val="00437B87"/>
    <w:rsid w:val="00437EA8"/>
    <w:rsid w:val="0044003B"/>
    <w:rsid w:val="00440663"/>
    <w:rsid w:val="004406E5"/>
    <w:rsid w:val="00440D51"/>
    <w:rsid w:val="00440E9F"/>
    <w:rsid w:val="004410DD"/>
    <w:rsid w:val="0044116B"/>
    <w:rsid w:val="004411EE"/>
    <w:rsid w:val="004414C6"/>
    <w:rsid w:val="0044182E"/>
    <w:rsid w:val="004419C5"/>
    <w:rsid w:val="00441B55"/>
    <w:rsid w:val="00441B59"/>
    <w:rsid w:val="00441C1F"/>
    <w:rsid w:val="0044217B"/>
    <w:rsid w:val="004425E2"/>
    <w:rsid w:val="004438AE"/>
    <w:rsid w:val="00443957"/>
    <w:rsid w:val="00443BBC"/>
    <w:rsid w:val="00444E09"/>
    <w:rsid w:val="00444FF6"/>
    <w:rsid w:val="00445143"/>
    <w:rsid w:val="0044537C"/>
    <w:rsid w:val="00447525"/>
    <w:rsid w:val="004477BD"/>
    <w:rsid w:val="00447A66"/>
    <w:rsid w:val="00447B13"/>
    <w:rsid w:val="00447D2F"/>
    <w:rsid w:val="00450322"/>
    <w:rsid w:val="00450341"/>
    <w:rsid w:val="0045092D"/>
    <w:rsid w:val="0045096B"/>
    <w:rsid w:val="00450AA0"/>
    <w:rsid w:val="00450C4D"/>
    <w:rsid w:val="00450E4C"/>
    <w:rsid w:val="0045194D"/>
    <w:rsid w:val="00451A53"/>
    <w:rsid w:val="00451DBC"/>
    <w:rsid w:val="0045245C"/>
    <w:rsid w:val="004524E0"/>
    <w:rsid w:val="00452CA9"/>
    <w:rsid w:val="00453159"/>
    <w:rsid w:val="00453731"/>
    <w:rsid w:val="00453C99"/>
    <w:rsid w:val="00453E0E"/>
    <w:rsid w:val="00453FA7"/>
    <w:rsid w:val="004547AB"/>
    <w:rsid w:val="004554CA"/>
    <w:rsid w:val="004558DE"/>
    <w:rsid w:val="00456225"/>
    <w:rsid w:val="0045628B"/>
    <w:rsid w:val="004562F4"/>
    <w:rsid w:val="00456388"/>
    <w:rsid w:val="00456447"/>
    <w:rsid w:val="00456C05"/>
    <w:rsid w:val="00456EC5"/>
    <w:rsid w:val="004570A1"/>
    <w:rsid w:val="00457434"/>
    <w:rsid w:val="004578DF"/>
    <w:rsid w:val="0046007F"/>
    <w:rsid w:val="004600D4"/>
    <w:rsid w:val="004602A7"/>
    <w:rsid w:val="00460762"/>
    <w:rsid w:val="00460BE9"/>
    <w:rsid w:val="00460FF9"/>
    <w:rsid w:val="004615FA"/>
    <w:rsid w:val="00461C14"/>
    <w:rsid w:val="00462A4A"/>
    <w:rsid w:val="00462D50"/>
    <w:rsid w:val="004639A6"/>
    <w:rsid w:val="00464159"/>
    <w:rsid w:val="00464BC6"/>
    <w:rsid w:val="00464F58"/>
    <w:rsid w:val="00465113"/>
    <w:rsid w:val="00465520"/>
    <w:rsid w:val="004655CC"/>
    <w:rsid w:val="004655FB"/>
    <w:rsid w:val="00465632"/>
    <w:rsid w:val="00465FB4"/>
    <w:rsid w:val="0046672F"/>
    <w:rsid w:val="00466CA0"/>
    <w:rsid w:val="00467AB9"/>
    <w:rsid w:val="00467BFF"/>
    <w:rsid w:val="004709E6"/>
    <w:rsid w:val="00470CAB"/>
    <w:rsid w:val="00471095"/>
    <w:rsid w:val="0047181E"/>
    <w:rsid w:val="00471A03"/>
    <w:rsid w:val="00472B30"/>
    <w:rsid w:val="004742E3"/>
    <w:rsid w:val="00474301"/>
    <w:rsid w:val="00474682"/>
    <w:rsid w:val="0047470F"/>
    <w:rsid w:val="00474CA9"/>
    <w:rsid w:val="00475100"/>
    <w:rsid w:val="004753FD"/>
    <w:rsid w:val="00476553"/>
    <w:rsid w:val="00476BAE"/>
    <w:rsid w:val="00476C58"/>
    <w:rsid w:val="00476E8A"/>
    <w:rsid w:val="0047787E"/>
    <w:rsid w:val="00477C07"/>
    <w:rsid w:val="00477DFD"/>
    <w:rsid w:val="00477FE6"/>
    <w:rsid w:val="00480660"/>
    <w:rsid w:val="00482018"/>
    <w:rsid w:val="004823F9"/>
    <w:rsid w:val="00482D51"/>
    <w:rsid w:val="00482E00"/>
    <w:rsid w:val="00483548"/>
    <w:rsid w:val="00484DC5"/>
    <w:rsid w:val="00484DEE"/>
    <w:rsid w:val="00485435"/>
    <w:rsid w:val="00485481"/>
    <w:rsid w:val="00485779"/>
    <w:rsid w:val="0048590C"/>
    <w:rsid w:val="00485C2F"/>
    <w:rsid w:val="00486191"/>
    <w:rsid w:val="00486297"/>
    <w:rsid w:val="004866ED"/>
    <w:rsid w:val="004868FB"/>
    <w:rsid w:val="00486ABE"/>
    <w:rsid w:val="0048764E"/>
    <w:rsid w:val="0048781A"/>
    <w:rsid w:val="004878A8"/>
    <w:rsid w:val="00490290"/>
    <w:rsid w:val="00490A78"/>
    <w:rsid w:val="00491780"/>
    <w:rsid w:val="00491D71"/>
    <w:rsid w:val="0049206D"/>
    <w:rsid w:val="0049282D"/>
    <w:rsid w:val="0049322C"/>
    <w:rsid w:val="004934C3"/>
    <w:rsid w:val="004936DD"/>
    <w:rsid w:val="00493789"/>
    <w:rsid w:val="00493E17"/>
    <w:rsid w:val="00494047"/>
    <w:rsid w:val="004943D8"/>
    <w:rsid w:val="00494BDE"/>
    <w:rsid w:val="00494CC7"/>
    <w:rsid w:val="00494D61"/>
    <w:rsid w:val="00494E35"/>
    <w:rsid w:val="00494E9B"/>
    <w:rsid w:val="00494EBD"/>
    <w:rsid w:val="0049581D"/>
    <w:rsid w:val="00496519"/>
    <w:rsid w:val="004966BF"/>
    <w:rsid w:val="00496853"/>
    <w:rsid w:val="00496D97"/>
    <w:rsid w:val="00496F6D"/>
    <w:rsid w:val="004975CB"/>
    <w:rsid w:val="00497677"/>
    <w:rsid w:val="00497693"/>
    <w:rsid w:val="004978A9"/>
    <w:rsid w:val="004979EF"/>
    <w:rsid w:val="00497B58"/>
    <w:rsid w:val="00497EBC"/>
    <w:rsid w:val="004A0313"/>
    <w:rsid w:val="004A055E"/>
    <w:rsid w:val="004A063F"/>
    <w:rsid w:val="004A0990"/>
    <w:rsid w:val="004A1ECC"/>
    <w:rsid w:val="004A2019"/>
    <w:rsid w:val="004A237D"/>
    <w:rsid w:val="004A24F0"/>
    <w:rsid w:val="004A268A"/>
    <w:rsid w:val="004A2858"/>
    <w:rsid w:val="004A2EAF"/>
    <w:rsid w:val="004A3186"/>
    <w:rsid w:val="004A31A1"/>
    <w:rsid w:val="004A3859"/>
    <w:rsid w:val="004A3E6B"/>
    <w:rsid w:val="004A3F08"/>
    <w:rsid w:val="004A41C6"/>
    <w:rsid w:val="004A5299"/>
    <w:rsid w:val="004A565C"/>
    <w:rsid w:val="004A6331"/>
    <w:rsid w:val="004A6640"/>
    <w:rsid w:val="004A6FC5"/>
    <w:rsid w:val="004A711C"/>
    <w:rsid w:val="004A7314"/>
    <w:rsid w:val="004A7AF9"/>
    <w:rsid w:val="004B0506"/>
    <w:rsid w:val="004B0987"/>
    <w:rsid w:val="004B09E1"/>
    <w:rsid w:val="004B0BD0"/>
    <w:rsid w:val="004B10D0"/>
    <w:rsid w:val="004B1C30"/>
    <w:rsid w:val="004B218C"/>
    <w:rsid w:val="004B221F"/>
    <w:rsid w:val="004B2273"/>
    <w:rsid w:val="004B2B84"/>
    <w:rsid w:val="004B2DCD"/>
    <w:rsid w:val="004B30E6"/>
    <w:rsid w:val="004B3198"/>
    <w:rsid w:val="004B3650"/>
    <w:rsid w:val="004B3877"/>
    <w:rsid w:val="004B3E07"/>
    <w:rsid w:val="004B43B1"/>
    <w:rsid w:val="004B4586"/>
    <w:rsid w:val="004B46D2"/>
    <w:rsid w:val="004B4710"/>
    <w:rsid w:val="004B494C"/>
    <w:rsid w:val="004B5B3B"/>
    <w:rsid w:val="004B6041"/>
    <w:rsid w:val="004B616D"/>
    <w:rsid w:val="004B634C"/>
    <w:rsid w:val="004B6442"/>
    <w:rsid w:val="004B6530"/>
    <w:rsid w:val="004B6C90"/>
    <w:rsid w:val="004B701B"/>
    <w:rsid w:val="004B71F4"/>
    <w:rsid w:val="004B7373"/>
    <w:rsid w:val="004C011C"/>
    <w:rsid w:val="004C0215"/>
    <w:rsid w:val="004C082F"/>
    <w:rsid w:val="004C0975"/>
    <w:rsid w:val="004C0A34"/>
    <w:rsid w:val="004C11FE"/>
    <w:rsid w:val="004C15A1"/>
    <w:rsid w:val="004C1A5D"/>
    <w:rsid w:val="004C1FE8"/>
    <w:rsid w:val="004C2517"/>
    <w:rsid w:val="004C27B0"/>
    <w:rsid w:val="004C2E21"/>
    <w:rsid w:val="004C2EC8"/>
    <w:rsid w:val="004C2EFB"/>
    <w:rsid w:val="004C33C5"/>
    <w:rsid w:val="004C389A"/>
    <w:rsid w:val="004C4529"/>
    <w:rsid w:val="004C4644"/>
    <w:rsid w:val="004C501E"/>
    <w:rsid w:val="004C50EE"/>
    <w:rsid w:val="004C5E0C"/>
    <w:rsid w:val="004C63EC"/>
    <w:rsid w:val="004C6438"/>
    <w:rsid w:val="004C703A"/>
    <w:rsid w:val="004C711D"/>
    <w:rsid w:val="004C7141"/>
    <w:rsid w:val="004C78CC"/>
    <w:rsid w:val="004C7945"/>
    <w:rsid w:val="004D0158"/>
    <w:rsid w:val="004D0742"/>
    <w:rsid w:val="004D07E4"/>
    <w:rsid w:val="004D0811"/>
    <w:rsid w:val="004D0DC8"/>
    <w:rsid w:val="004D0ECA"/>
    <w:rsid w:val="004D1298"/>
    <w:rsid w:val="004D1BBD"/>
    <w:rsid w:val="004D1F84"/>
    <w:rsid w:val="004D2688"/>
    <w:rsid w:val="004D291C"/>
    <w:rsid w:val="004D2C05"/>
    <w:rsid w:val="004D3350"/>
    <w:rsid w:val="004D3511"/>
    <w:rsid w:val="004D3823"/>
    <w:rsid w:val="004D3A2F"/>
    <w:rsid w:val="004D3D72"/>
    <w:rsid w:val="004D417C"/>
    <w:rsid w:val="004D4B82"/>
    <w:rsid w:val="004D53B9"/>
    <w:rsid w:val="004D5A4C"/>
    <w:rsid w:val="004D5A82"/>
    <w:rsid w:val="004D6BA1"/>
    <w:rsid w:val="004D6E13"/>
    <w:rsid w:val="004D7860"/>
    <w:rsid w:val="004E0079"/>
    <w:rsid w:val="004E0B85"/>
    <w:rsid w:val="004E0C2C"/>
    <w:rsid w:val="004E0FF1"/>
    <w:rsid w:val="004E1990"/>
    <w:rsid w:val="004E24E8"/>
    <w:rsid w:val="004E2BC0"/>
    <w:rsid w:val="004E2F5D"/>
    <w:rsid w:val="004E3DBC"/>
    <w:rsid w:val="004E40A5"/>
    <w:rsid w:val="004E4850"/>
    <w:rsid w:val="004E50CF"/>
    <w:rsid w:val="004E52AA"/>
    <w:rsid w:val="004E5311"/>
    <w:rsid w:val="004E54B0"/>
    <w:rsid w:val="004E55DA"/>
    <w:rsid w:val="004E5978"/>
    <w:rsid w:val="004E5EE1"/>
    <w:rsid w:val="004E608C"/>
    <w:rsid w:val="004E62ED"/>
    <w:rsid w:val="004E6417"/>
    <w:rsid w:val="004E64B7"/>
    <w:rsid w:val="004E64B9"/>
    <w:rsid w:val="004E719E"/>
    <w:rsid w:val="004E7C5F"/>
    <w:rsid w:val="004F02BE"/>
    <w:rsid w:val="004F11B9"/>
    <w:rsid w:val="004F27C4"/>
    <w:rsid w:val="004F3377"/>
    <w:rsid w:val="004F35BC"/>
    <w:rsid w:val="004F3F39"/>
    <w:rsid w:val="004F4077"/>
    <w:rsid w:val="004F40E6"/>
    <w:rsid w:val="004F435F"/>
    <w:rsid w:val="004F460B"/>
    <w:rsid w:val="004F4786"/>
    <w:rsid w:val="004F4A17"/>
    <w:rsid w:val="004F52C1"/>
    <w:rsid w:val="004F5666"/>
    <w:rsid w:val="004F582E"/>
    <w:rsid w:val="004F5ABF"/>
    <w:rsid w:val="004F6371"/>
    <w:rsid w:val="004F6864"/>
    <w:rsid w:val="004F6878"/>
    <w:rsid w:val="004F7027"/>
    <w:rsid w:val="004F7240"/>
    <w:rsid w:val="00500D23"/>
    <w:rsid w:val="00501441"/>
    <w:rsid w:val="0050178F"/>
    <w:rsid w:val="0050193F"/>
    <w:rsid w:val="00501C7C"/>
    <w:rsid w:val="00501FB6"/>
    <w:rsid w:val="00502099"/>
    <w:rsid w:val="00502223"/>
    <w:rsid w:val="005026B5"/>
    <w:rsid w:val="005026C2"/>
    <w:rsid w:val="005026CB"/>
    <w:rsid w:val="00502C45"/>
    <w:rsid w:val="00503086"/>
    <w:rsid w:val="00503254"/>
    <w:rsid w:val="005035FD"/>
    <w:rsid w:val="00504455"/>
    <w:rsid w:val="00504631"/>
    <w:rsid w:val="00504DD9"/>
    <w:rsid w:val="005054E7"/>
    <w:rsid w:val="005060FB"/>
    <w:rsid w:val="0050637C"/>
    <w:rsid w:val="005065D8"/>
    <w:rsid w:val="00506DD6"/>
    <w:rsid w:val="005072DC"/>
    <w:rsid w:val="00507438"/>
    <w:rsid w:val="00507AE9"/>
    <w:rsid w:val="00507C43"/>
    <w:rsid w:val="00510032"/>
    <w:rsid w:val="00510069"/>
    <w:rsid w:val="00510FF1"/>
    <w:rsid w:val="00511555"/>
    <w:rsid w:val="00511D3D"/>
    <w:rsid w:val="00511EE3"/>
    <w:rsid w:val="005120E7"/>
    <w:rsid w:val="00512891"/>
    <w:rsid w:val="00512BDF"/>
    <w:rsid w:val="00512C31"/>
    <w:rsid w:val="00513287"/>
    <w:rsid w:val="0051329D"/>
    <w:rsid w:val="0051358B"/>
    <w:rsid w:val="0051362B"/>
    <w:rsid w:val="005143D7"/>
    <w:rsid w:val="005146EB"/>
    <w:rsid w:val="00514976"/>
    <w:rsid w:val="00514B07"/>
    <w:rsid w:val="005153FD"/>
    <w:rsid w:val="00515C43"/>
    <w:rsid w:val="005162BD"/>
    <w:rsid w:val="005162C6"/>
    <w:rsid w:val="00516CCA"/>
    <w:rsid w:val="0051737D"/>
    <w:rsid w:val="00517463"/>
    <w:rsid w:val="00517927"/>
    <w:rsid w:val="00517928"/>
    <w:rsid w:val="00520564"/>
    <w:rsid w:val="00520B1A"/>
    <w:rsid w:val="00520C94"/>
    <w:rsid w:val="00520E7D"/>
    <w:rsid w:val="00520FBC"/>
    <w:rsid w:val="0052112D"/>
    <w:rsid w:val="005212A8"/>
    <w:rsid w:val="005216D0"/>
    <w:rsid w:val="00521BE7"/>
    <w:rsid w:val="00521F06"/>
    <w:rsid w:val="005222F9"/>
    <w:rsid w:val="0052245C"/>
    <w:rsid w:val="005225EB"/>
    <w:rsid w:val="0052271D"/>
    <w:rsid w:val="00522B1D"/>
    <w:rsid w:val="00522CE3"/>
    <w:rsid w:val="005236E0"/>
    <w:rsid w:val="005237CB"/>
    <w:rsid w:val="00523B45"/>
    <w:rsid w:val="00524524"/>
    <w:rsid w:val="00524C5A"/>
    <w:rsid w:val="00525483"/>
    <w:rsid w:val="005254F2"/>
    <w:rsid w:val="0052558C"/>
    <w:rsid w:val="00525661"/>
    <w:rsid w:val="00526165"/>
    <w:rsid w:val="0052690A"/>
    <w:rsid w:val="00526B57"/>
    <w:rsid w:val="00527069"/>
    <w:rsid w:val="005271E7"/>
    <w:rsid w:val="005276B7"/>
    <w:rsid w:val="00527BC3"/>
    <w:rsid w:val="00527BC9"/>
    <w:rsid w:val="00527D89"/>
    <w:rsid w:val="00527EF1"/>
    <w:rsid w:val="00530DC4"/>
    <w:rsid w:val="005315C1"/>
    <w:rsid w:val="005315D2"/>
    <w:rsid w:val="00531605"/>
    <w:rsid w:val="005318B7"/>
    <w:rsid w:val="00531D11"/>
    <w:rsid w:val="00531D66"/>
    <w:rsid w:val="00532589"/>
    <w:rsid w:val="00532685"/>
    <w:rsid w:val="005328DC"/>
    <w:rsid w:val="00532B0A"/>
    <w:rsid w:val="00533480"/>
    <w:rsid w:val="005338CC"/>
    <w:rsid w:val="00533EA5"/>
    <w:rsid w:val="005341CB"/>
    <w:rsid w:val="00534206"/>
    <w:rsid w:val="00534666"/>
    <w:rsid w:val="005348F9"/>
    <w:rsid w:val="005348FC"/>
    <w:rsid w:val="00534ADE"/>
    <w:rsid w:val="00534B92"/>
    <w:rsid w:val="00534C2F"/>
    <w:rsid w:val="00534C60"/>
    <w:rsid w:val="005354A8"/>
    <w:rsid w:val="0053556E"/>
    <w:rsid w:val="00536471"/>
    <w:rsid w:val="00536501"/>
    <w:rsid w:val="00536852"/>
    <w:rsid w:val="00536ED4"/>
    <w:rsid w:val="00537013"/>
    <w:rsid w:val="005372A7"/>
    <w:rsid w:val="00537989"/>
    <w:rsid w:val="005400D1"/>
    <w:rsid w:val="0054088D"/>
    <w:rsid w:val="00540A33"/>
    <w:rsid w:val="00540C5F"/>
    <w:rsid w:val="00541618"/>
    <w:rsid w:val="0054161B"/>
    <w:rsid w:val="0054189C"/>
    <w:rsid w:val="00541DD2"/>
    <w:rsid w:val="00542332"/>
    <w:rsid w:val="00542684"/>
    <w:rsid w:val="0054336C"/>
    <w:rsid w:val="00543634"/>
    <w:rsid w:val="00544100"/>
    <w:rsid w:val="005442D7"/>
    <w:rsid w:val="00544779"/>
    <w:rsid w:val="00544851"/>
    <w:rsid w:val="005449A1"/>
    <w:rsid w:val="00544A2F"/>
    <w:rsid w:val="00544AB4"/>
    <w:rsid w:val="00544AB7"/>
    <w:rsid w:val="00545E34"/>
    <w:rsid w:val="00545E85"/>
    <w:rsid w:val="005460A1"/>
    <w:rsid w:val="005462E7"/>
    <w:rsid w:val="0054655A"/>
    <w:rsid w:val="00546EA8"/>
    <w:rsid w:val="00547180"/>
    <w:rsid w:val="005479B9"/>
    <w:rsid w:val="00547B0E"/>
    <w:rsid w:val="0055044D"/>
    <w:rsid w:val="00550A02"/>
    <w:rsid w:val="00550F5C"/>
    <w:rsid w:val="0055105B"/>
    <w:rsid w:val="00551C9D"/>
    <w:rsid w:val="00552608"/>
    <w:rsid w:val="00553074"/>
    <w:rsid w:val="005535CD"/>
    <w:rsid w:val="00553954"/>
    <w:rsid w:val="00553A2C"/>
    <w:rsid w:val="00553A9A"/>
    <w:rsid w:val="00553CA0"/>
    <w:rsid w:val="00554581"/>
    <w:rsid w:val="0055495D"/>
    <w:rsid w:val="0055533F"/>
    <w:rsid w:val="0055572D"/>
    <w:rsid w:val="00555B61"/>
    <w:rsid w:val="00555C4B"/>
    <w:rsid w:val="005569E6"/>
    <w:rsid w:val="00556D25"/>
    <w:rsid w:val="00556FB0"/>
    <w:rsid w:val="00557130"/>
    <w:rsid w:val="005572D4"/>
    <w:rsid w:val="0055730D"/>
    <w:rsid w:val="00557B3D"/>
    <w:rsid w:val="00560307"/>
    <w:rsid w:val="0056036F"/>
    <w:rsid w:val="00560AC2"/>
    <w:rsid w:val="00560C57"/>
    <w:rsid w:val="00561158"/>
    <w:rsid w:val="005618B2"/>
    <w:rsid w:val="00561C6B"/>
    <w:rsid w:val="00561E11"/>
    <w:rsid w:val="00561F4A"/>
    <w:rsid w:val="005622CB"/>
    <w:rsid w:val="005622FD"/>
    <w:rsid w:val="00562399"/>
    <w:rsid w:val="005628B4"/>
    <w:rsid w:val="00562E88"/>
    <w:rsid w:val="005631C0"/>
    <w:rsid w:val="0056328C"/>
    <w:rsid w:val="00563795"/>
    <w:rsid w:val="00563985"/>
    <w:rsid w:val="00563A3C"/>
    <w:rsid w:val="00563AA9"/>
    <w:rsid w:val="00563B72"/>
    <w:rsid w:val="00564877"/>
    <w:rsid w:val="00564D21"/>
    <w:rsid w:val="00564DEA"/>
    <w:rsid w:val="0056548F"/>
    <w:rsid w:val="005654C1"/>
    <w:rsid w:val="00565526"/>
    <w:rsid w:val="00565D1C"/>
    <w:rsid w:val="00566144"/>
    <w:rsid w:val="00566311"/>
    <w:rsid w:val="005666F8"/>
    <w:rsid w:val="00566F82"/>
    <w:rsid w:val="00566FB5"/>
    <w:rsid w:val="00567A7F"/>
    <w:rsid w:val="00567D85"/>
    <w:rsid w:val="00567FA6"/>
    <w:rsid w:val="00570CF9"/>
    <w:rsid w:val="005710A1"/>
    <w:rsid w:val="005712C4"/>
    <w:rsid w:val="005715A5"/>
    <w:rsid w:val="00571A4B"/>
    <w:rsid w:val="00571EAB"/>
    <w:rsid w:val="00572294"/>
    <w:rsid w:val="0057349D"/>
    <w:rsid w:val="005736B1"/>
    <w:rsid w:val="00573A5F"/>
    <w:rsid w:val="00573C4E"/>
    <w:rsid w:val="00573F84"/>
    <w:rsid w:val="005740ED"/>
    <w:rsid w:val="0057447B"/>
    <w:rsid w:val="00574559"/>
    <w:rsid w:val="00574D48"/>
    <w:rsid w:val="005760AB"/>
    <w:rsid w:val="00576754"/>
    <w:rsid w:val="005768FF"/>
    <w:rsid w:val="005774A4"/>
    <w:rsid w:val="00577E1C"/>
    <w:rsid w:val="00577F97"/>
    <w:rsid w:val="005800A2"/>
    <w:rsid w:val="00580D83"/>
    <w:rsid w:val="00581343"/>
    <w:rsid w:val="00581456"/>
    <w:rsid w:val="005815A0"/>
    <w:rsid w:val="00581AF8"/>
    <w:rsid w:val="00581C2A"/>
    <w:rsid w:val="00581CB5"/>
    <w:rsid w:val="00581D64"/>
    <w:rsid w:val="00581E90"/>
    <w:rsid w:val="00582A89"/>
    <w:rsid w:val="00582D74"/>
    <w:rsid w:val="00582F69"/>
    <w:rsid w:val="00583F7C"/>
    <w:rsid w:val="005841B6"/>
    <w:rsid w:val="0058434C"/>
    <w:rsid w:val="0058439D"/>
    <w:rsid w:val="005853DC"/>
    <w:rsid w:val="00585785"/>
    <w:rsid w:val="00585A2A"/>
    <w:rsid w:val="00585CF5"/>
    <w:rsid w:val="00586005"/>
    <w:rsid w:val="0058660C"/>
    <w:rsid w:val="00587694"/>
    <w:rsid w:val="00587771"/>
    <w:rsid w:val="0058796E"/>
    <w:rsid w:val="00587E02"/>
    <w:rsid w:val="0059018C"/>
    <w:rsid w:val="0059046C"/>
    <w:rsid w:val="00590D0C"/>
    <w:rsid w:val="005910F1"/>
    <w:rsid w:val="0059121B"/>
    <w:rsid w:val="005918B4"/>
    <w:rsid w:val="00591BD7"/>
    <w:rsid w:val="00591CF3"/>
    <w:rsid w:val="0059203F"/>
    <w:rsid w:val="005923AD"/>
    <w:rsid w:val="00592B24"/>
    <w:rsid w:val="0059309D"/>
    <w:rsid w:val="005931A3"/>
    <w:rsid w:val="005931AB"/>
    <w:rsid w:val="00593768"/>
    <w:rsid w:val="00593C5C"/>
    <w:rsid w:val="005940BC"/>
    <w:rsid w:val="005941AF"/>
    <w:rsid w:val="00594879"/>
    <w:rsid w:val="00594D3D"/>
    <w:rsid w:val="00594F0A"/>
    <w:rsid w:val="00594FFB"/>
    <w:rsid w:val="00595083"/>
    <w:rsid w:val="00595308"/>
    <w:rsid w:val="005967B6"/>
    <w:rsid w:val="00596B8F"/>
    <w:rsid w:val="00596C68"/>
    <w:rsid w:val="005973E2"/>
    <w:rsid w:val="00597753"/>
    <w:rsid w:val="00597EB9"/>
    <w:rsid w:val="005A0250"/>
    <w:rsid w:val="005A1127"/>
    <w:rsid w:val="005A173E"/>
    <w:rsid w:val="005A1745"/>
    <w:rsid w:val="005A2B05"/>
    <w:rsid w:val="005A2F33"/>
    <w:rsid w:val="005A36FA"/>
    <w:rsid w:val="005A3D29"/>
    <w:rsid w:val="005A3DA1"/>
    <w:rsid w:val="005A4516"/>
    <w:rsid w:val="005A460B"/>
    <w:rsid w:val="005A4873"/>
    <w:rsid w:val="005A48D1"/>
    <w:rsid w:val="005A4AEF"/>
    <w:rsid w:val="005A5251"/>
    <w:rsid w:val="005A542B"/>
    <w:rsid w:val="005A59A2"/>
    <w:rsid w:val="005A5C58"/>
    <w:rsid w:val="005A63F1"/>
    <w:rsid w:val="005A6690"/>
    <w:rsid w:val="005A66C7"/>
    <w:rsid w:val="005A67C1"/>
    <w:rsid w:val="005A6834"/>
    <w:rsid w:val="005A6A4A"/>
    <w:rsid w:val="005A6CD5"/>
    <w:rsid w:val="005A6EEE"/>
    <w:rsid w:val="005A7044"/>
    <w:rsid w:val="005A717F"/>
    <w:rsid w:val="005A71CB"/>
    <w:rsid w:val="005B00E7"/>
    <w:rsid w:val="005B0183"/>
    <w:rsid w:val="005B02EB"/>
    <w:rsid w:val="005B0448"/>
    <w:rsid w:val="005B0F56"/>
    <w:rsid w:val="005B104E"/>
    <w:rsid w:val="005B165C"/>
    <w:rsid w:val="005B1CFE"/>
    <w:rsid w:val="005B1F13"/>
    <w:rsid w:val="005B2304"/>
    <w:rsid w:val="005B2315"/>
    <w:rsid w:val="005B257E"/>
    <w:rsid w:val="005B2A0E"/>
    <w:rsid w:val="005B2B46"/>
    <w:rsid w:val="005B2EA1"/>
    <w:rsid w:val="005B3932"/>
    <w:rsid w:val="005B393E"/>
    <w:rsid w:val="005B3B6A"/>
    <w:rsid w:val="005B3BCE"/>
    <w:rsid w:val="005B3D78"/>
    <w:rsid w:val="005B3FE3"/>
    <w:rsid w:val="005B471F"/>
    <w:rsid w:val="005B494E"/>
    <w:rsid w:val="005B4A34"/>
    <w:rsid w:val="005B559B"/>
    <w:rsid w:val="005B5637"/>
    <w:rsid w:val="005B59FA"/>
    <w:rsid w:val="005B68F6"/>
    <w:rsid w:val="005B6A4A"/>
    <w:rsid w:val="005B6CF7"/>
    <w:rsid w:val="005B6D79"/>
    <w:rsid w:val="005C062F"/>
    <w:rsid w:val="005C197C"/>
    <w:rsid w:val="005C1A36"/>
    <w:rsid w:val="005C1DCD"/>
    <w:rsid w:val="005C1DD6"/>
    <w:rsid w:val="005C1F82"/>
    <w:rsid w:val="005C1FFD"/>
    <w:rsid w:val="005C33AF"/>
    <w:rsid w:val="005C3A72"/>
    <w:rsid w:val="005C3B8F"/>
    <w:rsid w:val="005C4222"/>
    <w:rsid w:val="005C44F4"/>
    <w:rsid w:val="005C4D17"/>
    <w:rsid w:val="005C57AF"/>
    <w:rsid w:val="005C5E13"/>
    <w:rsid w:val="005C606A"/>
    <w:rsid w:val="005C6870"/>
    <w:rsid w:val="005C6E12"/>
    <w:rsid w:val="005C714E"/>
    <w:rsid w:val="005C71A7"/>
    <w:rsid w:val="005C72EA"/>
    <w:rsid w:val="005C7407"/>
    <w:rsid w:val="005C7507"/>
    <w:rsid w:val="005C776B"/>
    <w:rsid w:val="005C79DF"/>
    <w:rsid w:val="005C7AA6"/>
    <w:rsid w:val="005C7C42"/>
    <w:rsid w:val="005C7D67"/>
    <w:rsid w:val="005D10C4"/>
    <w:rsid w:val="005D1557"/>
    <w:rsid w:val="005D1871"/>
    <w:rsid w:val="005D1ABC"/>
    <w:rsid w:val="005D1CE9"/>
    <w:rsid w:val="005D2042"/>
    <w:rsid w:val="005D2FD3"/>
    <w:rsid w:val="005D32F5"/>
    <w:rsid w:val="005D34A7"/>
    <w:rsid w:val="005D3756"/>
    <w:rsid w:val="005D39C5"/>
    <w:rsid w:val="005D3B19"/>
    <w:rsid w:val="005D47D9"/>
    <w:rsid w:val="005D5295"/>
    <w:rsid w:val="005D53EA"/>
    <w:rsid w:val="005D5549"/>
    <w:rsid w:val="005D5CB9"/>
    <w:rsid w:val="005D60B8"/>
    <w:rsid w:val="005D6142"/>
    <w:rsid w:val="005D6250"/>
    <w:rsid w:val="005D6442"/>
    <w:rsid w:val="005D6580"/>
    <w:rsid w:val="005D6C7A"/>
    <w:rsid w:val="005D6F97"/>
    <w:rsid w:val="005D79D7"/>
    <w:rsid w:val="005D7ED0"/>
    <w:rsid w:val="005D7FD3"/>
    <w:rsid w:val="005E003B"/>
    <w:rsid w:val="005E0626"/>
    <w:rsid w:val="005E09C7"/>
    <w:rsid w:val="005E0B7B"/>
    <w:rsid w:val="005E0D91"/>
    <w:rsid w:val="005E101F"/>
    <w:rsid w:val="005E13E8"/>
    <w:rsid w:val="005E1854"/>
    <w:rsid w:val="005E18E0"/>
    <w:rsid w:val="005E2149"/>
    <w:rsid w:val="005E251F"/>
    <w:rsid w:val="005E2653"/>
    <w:rsid w:val="005E2F05"/>
    <w:rsid w:val="005E2F55"/>
    <w:rsid w:val="005E3179"/>
    <w:rsid w:val="005E3B2E"/>
    <w:rsid w:val="005E3F59"/>
    <w:rsid w:val="005E41C8"/>
    <w:rsid w:val="005E4324"/>
    <w:rsid w:val="005E43F6"/>
    <w:rsid w:val="005E4706"/>
    <w:rsid w:val="005E4914"/>
    <w:rsid w:val="005E4A03"/>
    <w:rsid w:val="005E4B12"/>
    <w:rsid w:val="005E542B"/>
    <w:rsid w:val="005E56EE"/>
    <w:rsid w:val="005E594A"/>
    <w:rsid w:val="005E6906"/>
    <w:rsid w:val="005E6DC7"/>
    <w:rsid w:val="005E7523"/>
    <w:rsid w:val="005E784C"/>
    <w:rsid w:val="005F093C"/>
    <w:rsid w:val="005F0E68"/>
    <w:rsid w:val="005F0E77"/>
    <w:rsid w:val="005F1E4F"/>
    <w:rsid w:val="005F21ED"/>
    <w:rsid w:val="005F24B5"/>
    <w:rsid w:val="005F27C6"/>
    <w:rsid w:val="005F2CC4"/>
    <w:rsid w:val="005F2D04"/>
    <w:rsid w:val="005F2F9F"/>
    <w:rsid w:val="005F33AE"/>
    <w:rsid w:val="005F398A"/>
    <w:rsid w:val="005F3EF0"/>
    <w:rsid w:val="005F4613"/>
    <w:rsid w:val="005F4BA7"/>
    <w:rsid w:val="005F5384"/>
    <w:rsid w:val="005F54D7"/>
    <w:rsid w:val="005F77DB"/>
    <w:rsid w:val="006007A1"/>
    <w:rsid w:val="0060177B"/>
    <w:rsid w:val="006019C5"/>
    <w:rsid w:val="00601E3B"/>
    <w:rsid w:val="0060204D"/>
    <w:rsid w:val="0060327B"/>
    <w:rsid w:val="00603E3B"/>
    <w:rsid w:val="00603EE8"/>
    <w:rsid w:val="0060432A"/>
    <w:rsid w:val="00604490"/>
    <w:rsid w:val="006049EB"/>
    <w:rsid w:val="006051A2"/>
    <w:rsid w:val="00605260"/>
    <w:rsid w:val="006057B0"/>
    <w:rsid w:val="0060629D"/>
    <w:rsid w:val="0060638C"/>
    <w:rsid w:val="006063D9"/>
    <w:rsid w:val="00606630"/>
    <w:rsid w:val="0060732C"/>
    <w:rsid w:val="00607524"/>
    <w:rsid w:val="0060763E"/>
    <w:rsid w:val="00607D04"/>
    <w:rsid w:val="00610068"/>
    <w:rsid w:val="006104CA"/>
    <w:rsid w:val="00610FA4"/>
    <w:rsid w:val="0061213A"/>
    <w:rsid w:val="0061293B"/>
    <w:rsid w:val="00612E7F"/>
    <w:rsid w:val="0061300C"/>
    <w:rsid w:val="00613100"/>
    <w:rsid w:val="00613535"/>
    <w:rsid w:val="00613E83"/>
    <w:rsid w:val="0061419D"/>
    <w:rsid w:val="00614812"/>
    <w:rsid w:val="0061499A"/>
    <w:rsid w:val="00614E3D"/>
    <w:rsid w:val="006154BD"/>
    <w:rsid w:val="006154C3"/>
    <w:rsid w:val="00615C3E"/>
    <w:rsid w:val="00615D26"/>
    <w:rsid w:val="006161F2"/>
    <w:rsid w:val="00616401"/>
    <w:rsid w:val="006164F7"/>
    <w:rsid w:val="006166F1"/>
    <w:rsid w:val="00616F46"/>
    <w:rsid w:val="00617233"/>
    <w:rsid w:val="0061761E"/>
    <w:rsid w:val="00617C15"/>
    <w:rsid w:val="00623229"/>
    <w:rsid w:val="006233A5"/>
    <w:rsid w:val="00623816"/>
    <w:rsid w:val="00624192"/>
    <w:rsid w:val="006245C6"/>
    <w:rsid w:val="00624C52"/>
    <w:rsid w:val="00625281"/>
    <w:rsid w:val="006252D3"/>
    <w:rsid w:val="006258DC"/>
    <w:rsid w:val="00625AD0"/>
    <w:rsid w:val="00625D0C"/>
    <w:rsid w:val="00626054"/>
    <w:rsid w:val="00626921"/>
    <w:rsid w:val="00626AAC"/>
    <w:rsid w:val="00626D1B"/>
    <w:rsid w:val="00626E36"/>
    <w:rsid w:val="00627D12"/>
    <w:rsid w:val="00630200"/>
    <w:rsid w:val="006307D9"/>
    <w:rsid w:val="00630A5C"/>
    <w:rsid w:val="00630FE9"/>
    <w:rsid w:val="00631535"/>
    <w:rsid w:val="006318EB"/>
    <w:rsid w:val="00631C1B"/>
    <w:rsid w:val="00631CB7"/>
    <w:rsid w:val="00631EED"/>
    <w:rsid w:val="006321E0"/>
    <w:rsid w:val="006322F5"/>
    <w:rsid w:val="00632BEE"/>
    <w:rsid w:val="00632D84"/>
    <w:rsid w:val="00632E4A"/>
    <w:rsid w:val="00632E77"/>
    <w:rsid w:val="006330E3"/>
    <w:rsid w:val="0063325B"/>
    <w:rsid w:val="00633474"/>
    <w:rsid w:val="00633721"/>
    <w:rsid w:val="00634984"/>
    <w:rsid w:val="00635241"/>
    <w:rsid w:val="006353A2"/>
    <w:rsid w:val="00635E76"/>
    <w:rsid w:val="00636266"/>
    <w:rsid w:val="006368D3"/>
    <w:rsid w:val="0063696E"/>
    <w:rsid w:val="00636C9A"/>
    <w:rsid w:val="006377DA"/>
    <w:rsid w:val="006379EB"/>
    <w:rsid w:val="00640289"/>
    <w:rsid w:val="00640490"/>
    <w:rsid w:val="0064058B"/>
    <w:rsid w:val="00640759"/>
    <w:rsid w:val="00640CEF"/>
    <w:rsid w:val="00641A9B"/>
    <w:rsid w:val="00641CD4"/>
    <w:rsid w:val="00642495"/>
    <w:rsid w:val="00642ACA"/>
    <w:rsid w:val="00642B83"/>
    <w:rsid w:val="00642C08"/>
    <w:rsid w:val="00642C97"/>
    <w:rsid w:val="006437ED"/>
    <w:rsid w:val="00644895"/>
    <w:rsid w:val="00644DE7"/>
    <w:rsid w:val="00646204"/>
    <w:rsid w:val="006466C5"/>
    <w:rsid w:val="006466DD"/>
    <w:rsid w:val="006467F9"/>
    <w:rsid w:val="00646956"/>
    <w:rsid w:val="00646D0B"/>
    <w:rsid w:val="00646E2F"/>
    <w:rsid w:val="0064746B"/>
    <w:rsid w:val="006475C4"/>
    <w:rsid w:val="0064777C"/>
    <w:rsid w:val="00647792"/>
    <w:rsid w:val="00647962"/>
    <w:rsid w:val="00647E9E"/>
    <w:rsid w:val="00650452"/>
    <w:rsid w:val="00650ED6"/>
    <w:rsid w:val="00651360"/>
    <w:rsid w:val="00651DD9"/>
    <w:rsid w:val="006521B2"/>
    <w:rsid w:val="0065276F"/>
    <w:rsid w:val="00652A2C"/>
    <w:rsid w:val="00652EFD"/>
    <w:rsid w:val="006532A2"/>
    <w:rsid w:val="00653A52"/>
    <w:rsid w:val="0065420A"/>
    <w:rsid w:val="0065465F"/>
    <w:rsid w:val="00654910"/>
    <w:rsid w:val="00654DDD"/>
    <w:rsid w:val="0065575D"/>
    <w:rsid w:val="006558E4"/>
    <w:rsid w:val="00656590"/>
    <w:rsid w:val="00656A40"/>
    <w:rsid w:val="00656FA4"/>
    <w:rsid w:val="0065710F"/>
    <w:rsid w:val="0065797C"/>
    <w:rsid w:val="00657A88"/>
    <w:rsid w:val="00657BC0"/>
    <w:rsid w:val="00660630"/>
    <w:rsid w:val="0066081C"/>
    <w:rsid w:val="00660B93"/>
    <w:rsid w:val="00660DE0"/>
    <w:rsid w:val="006624A8"/>
    <w:rsid w:val="00662567"/>
    <w:rsid w:val="0066347F"/>
    <w:rsid w:val="006646B8"/>
    <w:rsid w:val="0066486C"/>
    <w:rsid w:val="00664F0C"/>
    <w:rsid w:val="006651C8"/>
    <w:rsid w:val="00665446"/>
    <w:rsid w:val="00665CE8"/>
    <w:rsid w:val="00665FAC"/>
    <w:rsid w:val="00667304"/>
    <w:rsid w:val="006678C3"/>
    <w:rsid w:val="00667A36"/>
    <w:rsid w:val="00667DD1"/>
    <w:rsid w:val="00667FA5"/>
    <w:rsid w:val="006707AC"/>
    <w:rsid w:val="00670E3E"/>
    <w:rsid w:val="006713EC"/>
    <w:rsid w:val="006718A1"/>
    <w:rsid w:val="00671CE4"/>
    <w:rsid w:val="00672075"/>
    <w:rsid w:val="00672181"/>
    <w:rsid w:val="0067239B"/>
    <w:rsid w:val="006725BA"/>
    <w:rsid w:val="006727F7"/>
    <w:rsid w:val="00672DB1"/>
    <w:rsid w:val="006730C0"/>
    <w:rsid w:val="006731BB"/>
    <w:rsid w:val="00673EDF"/>
    <w:rsid w:val="006759A5"/>
    <w:rsid w:val="00675E64"/>
    <w:rsid w:val="00675F2E"/>
    <w:rsid w:val="00676143"/>
    <w:rsid w:val="0067629E"/>
    <w:rsid w:val="006763FD"/>
    <w:rsid w:val="00676942"/>
    <w:rsid w:val="006770E7"/>
    <w:rsid w:val="006775B5"/>
    <w:rsid w:val="00677B12"/>
    <w:rsid w:val="00677D3A"/>
    <w:rsid w:val="00677F99"/>
    <w:rsid w:val="00680000"/>
    <w:rsid w:val="00680665"/>
    <w:rsid w:val="0068067C"/>
    <w:rsid w:val="006809EF"/>
    <w:rsid w:val="00680A04"/>
    <w:rsid w:val="00680B4F"/>
    <w:rsid w:val="00680F3C"/>
    <w:rsid w:val="006812E0"/>
    <w:rsid w:val="00681A90"/>
    <w:rsid w:val="00682225"/>
    <w:rsid w:val="0068279B"/>
    <w:rsid w:val="00682905"/>
    <w:rsid w:val="00682C5D"/>
    <w:rsid w:val="006834FC"/>
    <w:rsid w:val="00683E2C"/>
    <w:rsid w:val="00684277"/>
    <w:rsid w:val="00684546"/>
    <w:rsid w:val="00684658"/>
    <w:rsid w:val="006848BF"/>
    <w:rsid w:val="00684933"/>
    <w:rsid w:val="00686100"/>
    <w:rsid w:val="0068650C"/>
    <w:rsid w:val="0068671C"/>
    <w:rsid w:val="00686AF1"/>
    <w:rsid w:val="00686BA5"/>
    <w:rsid w:val="00686FF2"/>
    <w:rsid w:val="006870D2"/>
    <w:rsid w:val="00687DD9"/>
    <w:rsid w:val="00690312"/>
    <w:rsid w:val="00690350"/>
    <w:rsid w:val="00690744"/>
    <w:rsid w:val="00690C33"/>
    <w:rsid w:val="0069103A"/>
    <w:rsid w:val="006917E4"/>
    <w:rsid w:val="00691C11"/>
    <w:rsid w:val="00691C67"/>
    <w:rsid w:val="00691E08"/>
    <w:rsid w:val="00691F87"/>
    <w:rsid w:val="0069206D"/>
    <w:rsid w:val="006930C1"/>
    <w:rsid w:val="0069330F"/>
    <w:rsid w:val="00693583"/>
    <w:rsid w:val="006935F1"/>
    <w:rsid w:val="00693660"/>
    <w:rsid w:val="00693815"/>
    <w:rsid w:val="00693F75"/>
    <w:rsid w:val="00693FEA"/>
    <w:rsid w:val="006947AF"/>
    <w:rsid w:val="00694C01"/>
    <w:rsid w:val="00694C53"/>
    <w:rsid w:val="00694F85"/>
    <w:rsid w:val="006950E9"/>
    <w:rsid w:val="006953AE"/>
    <w:rsid w:val="006956A0"/>
    <w:rsid w:val="00695716"/>
    <w:rsid w:val="00696444"/>
    <w:rsid w:val="0069646B"/>
    <w:rsid w:val="00696CDE"/>
    <w:rsid w:val="00696E82"/>
    <w:rsid w:val="006974B3"/>
    <w:rsid w:val="006978B1"/>
    <w:rsid w:val="006A04DB"/>
    <w:rsid w:val="006A0874"/>
    <w:rsid w:val="006A0F8D"/>
    <w:rsid w:val="006A145A"/>
    <w:rsid w:val="006A260E"/>
    <w:rsid w:val="006A29D3"/>
    <w:rsid w:val="006A2A7C"/>
    <w:rsid w:val="006A31A4"/>
    <w:rsid w:val="006A37AB"/>
    <w:rsid w:val="006A4583"/>
    <w:rsid w:val="006A4788"/>
    <w:rsid w:val="006A4DD1"/>
    <w:rsid w:val="006A5C03"/>
    <w:rsid w:val="006A622E"/>
    <w:rsid w:val="006A69E7"/>
    <w:rsid w:val="006A6E6E"/>
    <w:rsid w:val="006A708C"/>
    <w:rsid w:val="006A78E0"/>
    <w:rsid w:val="006A7FFC"/>
    <w:rsid w:val="006B00C0"/>
    <w:rsid w:val="006B0779"/>
    <w:rsid w:val="006B08C7"/>
    <w:rsid w:val="006B0E9C"/>
    <w:rsid w:val="006B10E8"/>
    <w:rsid w:val="006B11B9"/>
    <w:rsid w:val="006B1EFB"/>
    <w:rsid w:val="006B21C8"/>
    <w:rsid w:val="006B260E"/>
    <w:rsid w:val="006B28A6"/>
    <w:rsid w:val="006B2A67"/>
    <w:rsid w:val="006B2E9A"/>
    <w:rsid w:val="006B31D7"/>
    <w:rsid w:val="006B392F"/>
    <w:rsid w:val="006B3C94"/>
    <w:rsid w:val="006B3DF0"/>
    <w:rsid w:val="006B3E49"/>
    <w:rsid w:val="006B3FF0"/>
    <w:rsid w:val="006B4126"/>
    <w:rsid w:val="006B45A1"/>
    <w:rsid w:val="006B465E"/>
    <w:rsid w:val="006B4C13"/>
    <w:rsid w:val="006B50A1"/>
    <w:rsid w:val="006B524C"/>
    <w:rsid w:val="006B58BF"/>
    <w:rsid w:val="006B6782"/>
    <w:rsid w:val="006B6865"/>
    <w:rsid w:val="006B7492"/>
    <w:rsid w:val="006B766E"/>
    <w:rsid w:val="006B76CA"/>
    <w:rsid w:val="006B7A33"/>
    <w:rsid w:val="006C101B"/>
    <w:rsid w:val="006C13C7"/>
    <w:rsid w:val="006C1A9D"/>
    <w:rsid w:val="006C1C42"/>
    <w:rsid w:val="006C1CEB"/>
    <w:rsid w:val="006C1F1B"/>
    <w:rsid w:val="006C1F81"/>
    <w:rsid w:val="006C22DC"/>
    <w:rsid w:val="006C237B"/>
    <w:rsid w:val="006C244F"/>
    <w:rsid w:val="006C24B9"/>
    <w:rsid w:val="006C277A"/>
    <w:rsid w:val="006C2833"/>
    <w:rsid w:val="006C289B"/>
    <w:rsid w:val="006C2F7A"/>
    <w:rsid w:val="006C3504"/>
    <w:rsid w:val="006C3A60"/>
    <w:rsid w:val="006C52AD"/>
    <w:rsid w:val="006C53EE"/>
    <w:rsid w:val="006C590A"/>
    <w:rsid w:val="006C5CAC"/>
    <w:rsid w:val="006C5CFC"/>
    <w:rsid w:val="006C5E3A"/>
    <w:rsid w:val="006C63CF"/>
    <w:rsid w:val="006C643B"/>
    <w:rsid w:val="006C64A1"/>
    <w:rsid w:val="006C64B9"/>
    <w:rsid w:val="006C6BEC"/>
    <w:rsid w:val="006C6BED"/>
    <w:rsid w:val="006C6ED5"/>
    <w:rsid w:val="006C6F4E"/>
    <w:rsid w:val="006C726D"/>
    <w:rsid w:val="006C75FD"/>
    <w:rsid w:val="006C776D"/>
    <w:rsid w:val="006C7BC1"/>
    <w:rsid w:val="006D0251"/>
    <w:rsid w:val="006D03F1"/>
    <w:rsid w:val="006D048A"/>
    <w:rsid w:val="006D086A"/>
    <w:rsid w:val="006D0991"/>
    <w:rsid w:val="006D0B8B"/>
    <w:rsid w:val="006D0CA6"/>
    <w:rsid w:val="006D0D1C"/>
    <w:rsid w:val="006D129E"/>
    <w:rsid w:val="006D18C4"/>
    <w:rsid w:val="006D1E5E"/>
    <w:rsid w:val="006D2493"/>
    <w:rsid w:val="006D24C2"/>
    <w:rsid w:val="006D2A34"/>
    <w:rsid w:val="006D2D6A"/>
    <w:rsid w:val="006D2E58"/>
    <w:rsid w:val="006D3240"/>
    <w:rsid w:val="006D338B"/>
    <w:rsid w:val="006D35D1"/>
    <w:rsid w:val="006D36A8"/>
    <w:rsid w:val="006D38B3"/>
    <w:rsid w:val="006D3FF5"/>
    <w:rsid w:val="006D4C93"/>
    <w:rsid w:val="006D4D7A"/>
    <w:rsid w:val="006D4E86"/>
    <w:rsid w:val="006D535B"/>
    <w:rsid w:val="006D5433"/>
    <w:rsid w:val="006D6266"/>
    <w:rsid w:val="006D649B"/>
    <w:rsid w:val="006D655E"/>
    <w:rsid w:val="006D6750"/>
    <w:rsid w:val="006D6AFB"/>
    <w:rsid w:val="006D7BF4"/>
    <w:rsid w:val="006D7EF8"/>
    <w:rsid w:val="006E000E"/>
    <w:rsid w:val="006E04A4"/>
    <w:rsid w:val="006E07C7"/>
    <w:rsid w:val="006E098B"/>
    <w:rsid w:val="006E0C8A"/>
    <w:rsid w:val="006E0D1E"/>
    <w:rsid w:val="006E11F6"/>
    <w:rsid w:val="006E186B"/>
    <w:rsid w:val="006E21F7"/>
    <w:rsid w:val="006E2555"/>
    <w:rsid w:val="006E2A87"/>
    <w:rsid w:val="006E2F0B"/>
    <w:rsid w:val="006E31A3"/>
    <w:rsid w:val="006E34E2"/>
    <w:rsid w:val="006E3526"/>
    <w:rsid w:val="006E3550"/>
    <w:rsid w:val="006E362D"/>
    <w:rsid w:val="006E3D32"/>
    <w:rsid w:val="006E40AE"/>
    <w:rsid w:val="006E424B"/>
    <w:rsid w:val="006E4522"/>
    <w:rsid w:val="006E4A07"/>
    <w:rsid w:val="006E4ADB"/>
    <w:rsid w:val="006E5B7B"/>
    <w:rsid w:val="006E5E9F"/>
    <w:rsid w:val="006E6130"/>
    <w:rsid w:val="006E6252"/>
    <w:rsid w:val="006E651E"/>
    <w:rsid w:val="006E6554"/>
    <w:rsid w:val="006E69D6"/>
    <w:rsid w:val="006E6A1A"/>
    <w:rsid w:val="006E6AA3"/>
    <w:rsid w:val="006E6B47"/>
    <w:rsid w:val="006E6B8B"/>
    <w:rsid w:val="006E6DDB"/>
    <w:rsid w:val="006E7A0F"/>
    <w:rsid w:val="006E7E24"/>
    <w:rsid w:val="006E7F9B"/>
    <w:rsid w:val="006F09B7"/>
    <w:rsid w:val="006F30BA"/>
    <w:rsid w:val="006F38D9"/>
    <w:rsid w:val="006F3E25"/>
    <w:rsid w:val="006F4339"/>
    <w:rsid w:val="006F4E05"/>
    <w:rsid w:val="006F506A"/>
    <w:rsid w:val="006F50EF"/>
    <w:rsid w:val="006F50F3"/>
    <w:rsid w:val="006F5164"/>
    <w:rsid w:val="006F52C9"/>
    <w:rsid w:val="006F5386"/>
    <w:rsid w:val="006F6869"/>
    <w:rsid w:val="006F6D23"/>
    <w:rsid w:val="006F73FC"/>
    <w:rsid w:val="006F79BC"/>
    <w:rsid w:val="006F7C97"/>
    <w:rsid w:val="006F7DDB"/>
    <w:rsid w:val="006F7EF4"/>
    <w:rsid w:val="006F7F7C"/>
    <w:rsid w:val="00700824"/>
    <w:rsid w:val="00700827"/>
    <w:rsid w:val="0070088C"/>
    <w:rsid w:val="007019D7"/>
    <w:rsid w:val="0070257E"/>
    <w:rsid w:val="0070268A"/>
    <w:rsid w:val="00702A87"/>
    <w:rsid w:val="00703D8F"/>
    <w:rsid w:val="0070424C"/>
    <w:rsid w:val="00704EE4"/>
    <w:rsid w:val="0070560E"/>
    <w:rsid w:val="0070582F"/>
    <w:rsid w:val="00705C65"/>
    <w:rsid w:val="00705EED"/>
    <w:rsid w:val="00705FBD"/>
    <w:rsid w:val="007061BB"/>
    <w:rsid w:val="0070630E"/>
    <w:rsid w:val="00706AC9"/>
    <w:rsid w:val="007070D9"/>
    <w:rsid w:val="007079C6"/>
    <w:rsid w:val="007101A6"/>
    <w:rsid w:val="0071043D"/>
    <w:rsid w:val="00710852"/>
    <w:rsid w:val="00710D90"/>
    <w:rsid w:val="00710FFA"/>
    <w:rsid w:val="0071121D"/>
    <w:rsid w:val="00712491"/>
    <w:rsid w:val="0071273B"/>
    <w:rsid w:val="00712A9B"/>
    <w:rsid w:val="00712B4C"/>
    <w:rsid w:val="00712BCF"/>
    <w:rsid w:val="0071309C"/>
    <w:rsid w:val="007131A5"/>
    <w:rsid w:val="00713354"/>
    <w:rsid w:val="00713547"/>
    <w:rsid w:val="00713E45"/>
    <w:rsid w:val="00714906"/>
    <w:rsid w:val="00714D09"/>
    <w:rsid w:val="00714E21"/>
    <w:rsid w:val="00715131"/>
    <w:rsid w:val="00715300"/>
    <w:rsid w:val="0071572B"/>
    <w:rsid w:val="007159D6"/>
    <w:rsid w:val="00715A04"/>
    <w:rsid w:val="00715C31"/>
    <w:rsid w:val="00716147"/>
    <w:rsid w:val="0071676C"/>
    <w:rsid w:val="007167B5"/>
    <w:rsid w:val="00716A1F"/>
    <w:rsid w:val="0071730E"/>
    <w:rsid w:val="0071785F"/>
    <w:rsid w:val="007179BF"/>
    <w:rsid w:val="00720625"/>
    <w:rsid w:val="00720D9B"/>
    <w:rsid w:val="00720F14"/>
    <w:rsid w:val="007210D5"/>
    <w:rsid w:val="007216D7"/>
    <w:rsid w:val="00721AB7"/>
    <w:rsid w:val="00721D76"/>
    <w:rsid w:val="007220CE"/>
    <w:rsid w:val="007225B5"/>
    <w:rsid w:val="00722C35"/>
    <w:rsid w:val="00722D4B"/>
    <w:rsid w:val="007233B6"/>
    <w:rsid w:val="00723545"/>
    <w:rsid w:val="00723979"/>
    <w:rsid w:val="00723E21"/>
    <w:rsid w:val="007241C2"/>
    <w:rsid w:val="007248B0"/>
    <w:rsid w:val="007254BC"/>
    <w:rsid w:val="00725594"/>
    <w:rsid w:val="007256D8"/>
    <w:rsid w:val="007257B5"/>
    <w:rsid w:val="00725EF4"/>
    <w:rsid w:val="007261C3"/>
    <w:rsid w:val="007261C8"/>
    <w:rsid w:val="007267E8"/>
    <w:rsid w:val="00726D00"/>
    <w:rsid w:val="00727284"/>
    <w:rsid w:val="00727790"/>
    <w:rsid w:val="00727D21"/>
    <w:rsid w:val="0073027B"/>
    <w:rsid w:val="00730C72"/>
    <w:rsid w:val="00732034"/>
    <w:rsid w:val="00732845"/>
    <w:rsid w:val="00733097"/>
    <w:rsid w:val="007333A8"/>
    <w:rsid w:val="00733AE6"/>
    <w:rsid w:val="00733F61"/>
    <w:rsid w:val="007346A3"/>
    <w:rsid w:val="0073474C"/>
    <w:rsid w:val="00734783"/>
    <w:rsid w:val="00734A34"/>
    <w:rsid w:val="0073507A"/>
    <w:rsid w:val="00735468"/>
    <w:rsid w:val="007355AC"/>
    <w:rsid w:val="00735F10"/>
    <w:rsid w:val="00736436"/>
    <w:rsid w:val="00736AE2"/>
    <w:rsid w:val="007370EA"/>
    <w:rsid w:val="00737288"/>
    <w:rsid w:val="00737603"/>
    <w:rsid w:val="007376D6"/>
    <w:rsid w:val="0073798F"/>
    <w:rsid w:val="00737F27"/>
    <w:rsid w:val="00740B07"/>
    <w:rsid w:val="00740F2B"/>
    <w:rsid w:val="00740F33"/>
    <w:rsid w:val="007411DA"/>
    <w:rsid w:val="0074165B"/>
    <w:rsid w:val="007419B4"/>
    <w:rsid w:val="0074219B"/>
    <w:rsid w:val="00742796"/>
    <w:rsid w:val="00743072"/>
    <w:rsid w:val="0074319F"/>
    <w:rsid w:val="007435B9"/>
    <w:rsid w:val="007435BF"/>
    <w:rsid w:val="00743620"/>
    <w:rsid w:val="00743F3F"/>
    <w:rsid w:val="00743FAD"/>
    <w:rsid w:val="007445D2"/>
    <w:rsid w:val="00744F3D"/>
    <w:rsid w:val="00744FC8"/>
    <w:rsid w:val="0074540D"/>
    <w:rsid w:val="007458AF"/>
    <w:rsid w:val="00745A3E"/>
    <w:rsid w:val="00745ABB"/>
    <w:rsid w:val="00745BF7"/>
    <w:rsid w:val="00745C99"/>
    <w:rsid w:val="00745FF5"/>
    <w:rsid w:val="00746528"/>
    <w:rsid w:val="007467C8"/>
    <w:rsid w:val="0074685E"/>
    <w:rsid w:val="00747B56"/>
    <w:rsid w:val="00747D48"/>
    <w:rsid w:val="00747E52"/>
    <w:rsid w:val="0075167F"/>
    <w:rsid w:val="0075174B"/>
    <w:rsid w:val="007519DB"/>
    <w:rsid w:val="00751C40"/>
    <w:rsid w:val="00752794"/>
    <w:rsid w:val="0075279A"/>
    <w:rsid w:val="00752E1E"/>
    <w:rsid w:val="007535FE"/>
    <w:rsid w:val="007536DB"/>
    <w:rsid w:val="007538C0"/>
    <w:rsid w:val="00753B77"/>
    <w:rsid w:val="00753D61"/>
    <w:rsid w:val="00754042"/>
    <w:rsid w:val="00754158"/>
    <w:rsid w:val="0075438E"/>
    <w:rsid w:val="0075476F"/>
    <w:rsid w:val="007547EB"/>
    <w:rsid w:val="00755162"/>
    <w:rsid w:val="00755FA7"/>
    <w:rsid w:val="00756D22"/>
    <w:rsid w:val="00756D3E"/>
    <w:rsid w:val="007570EC"/>
    <w:rsid w:val="00757133"/>
    <w:rsid w:val="00757306"/>
    <w:rsid w:val="00757B95"/>
    <w:rsid w:val="007600D1"/>
    <w:rsid w:val="00760262"/>
    <w:rsid w:val="007603B5"/>
    <w:rsid w:val="007607D7"/>
    <w:rsid w:val="00760A02"/>
    <w:rsid w:val="00760EBF"/>
    <w:rsid w:val="00761139"/>
    <w:rsid w:val="007616E6"/>
    <w:rsid w:val="007616F1"/>
    <w:rsid w:val="007617F0"/>
    <w:rsid w:val="007619A8"/>
    <w:rsid w:val="00761B4B"/>
    <w:rsid w:val="00761B93"/>
    <w:rsid w:val="00761E36"/>
    <w:rsid w:val="00761EC0"/>
    <w:rsid w:val="0076236C"/>
    <w:rsid w:val="00762447"/>
    <w:rsid w:val="00762518"/>
    <w:rsid w:val="00762798"/>
    <w:rsid w:val="007628DA"/>
    <w:rsid w:val="00762ABA"/>
    <w:rsid w:val="00762ABC"/>
    <w:rsid w:val="00763AC5"/>
    <w:rsid w:val="00763D5E"/>
    <w:rsid w:val="0076402F"/>
    <w:rsid w:val="00764127"/>
    <w:rsid w:val="00764D03"/>
    <w:rsid w:val="007651D7"/>
    <w:rsid w:val="007652CB"/>
    <w:rsid w:val="0076565C"/>
    <w:rsid w:val="00765C3E"/>
    <w:rsid w:val="00766161"/>
    <w:rsid w:val="007663A8"/>
    <w:rsid w:val="007663AE"/>
    <w:rsid w:val="00766433"/>
    <w:rsid w:val="0076645C"/>
    <w:rsid w:val="007668F8"/>
    <w:rsid w:val="00766E6F"/>
    <w:rsid w:val="007670DF"/>
    <w:rsid w:val="007672B3"/>
    <w:rsid w:val="0076766D"/>
    <w:rsid w:val="00767831"/>
    <w:rsid w:val="00767E10"/>
    <w:rsid w:val="00767EEE"/>
    <w:rsid w:val="007703E1"/>
    <w:rsid w:val="00770500"/>
    <w:rsid w:val="00770C2B"/>
    <w:rsid w:val="00770D16"/>
    <w:rsid w:val="00770D7B"/>
    <w:rsid w:val="00771059"/>
    <w:rsid w:val="0077144A"/>
    <w:rsid w:val="00771527"/>
    <w:rsid w:val="00771B09"/>
    <w:rsid w:val="00771B6B"/>
    <w:rsid w:val="00771E8A"/>
    <w:rsid w:val="00772812"/>
    <w:rsid w:val="00772C12"/>
    <w:rsid w:val="00773178"/>
    <w:rsid w:val="00773812"/>
    <w:rsid w:val="007740E6"/>
    <w:rsid w:val="0077416E"/>
    <w:rsid w:val="00774229"/>
    <w:rsid w:val="00774CCC"/>
    <w:rsid w:val="00775274"/>
    <w:rsid w:val="00775CE3"/>
    <w:rsid w:val="00776075"/>
    <w:rsid w:val="007768A8"/>
    <w:rsid w:val="007768E0"/>
    <w:rsid w:val="00776A7F"/>
    <w:rsid w:val="00776AAB"/>
    <w:rsid w:val="00776BC7"/>
    <w:rsid w:val="00776C0E"/>
    <w:rsid w:val="007779E9"/>
    <w:rsid w:val="00777B88"/>
    <w:rsid w:val="00777CAD"/>
    <w:rsid w:val="00777CCA"/>
    <w:rsid w:val="00777F48"/>
    <w:rsid w:val="007800AE"/>
    <w:rsid w:val="00780528"/>
    <w:rsid w:val="00780531"/>
    <w:rsid w:val="007807A4"/>
    <w:rsid w:val="007816A0"/>
    <w:rsid w:val="0078187E"/>
    <w:rsid w:val="007818D0"/>
    <w:rsid w:val="007822A2"/>
    <w:rsid w:val="0078261E"/>
    <w:rsid w:val="007827D4"/>
    <w:rsid w:val="00782BCA"/>
    <w:rsid w:val="00782D98"/>
    <w:rsid w:val="00783A81"/>
    <w:rsid w:val="00783F63"/>
    <w:rsid w:val="0078404D"/>
    <w:rsid w:val="007845B7"/>
    <w:rsid w:val="007847A1"/>
    <w:rsid w:val="007852B6"/>
    <w:rsid w:val="00785307"/>
    <w:rsid w:val="007856EC"/>
    <w:rsid w:val="007857BA"/>
    <w:rsid w:val="00785EAC"/>
    <w:rsid w:val="007862D0"/>
    <w:rsid w:val="0078664C"/>
    <w:rsid w:val="00786CA2"/>
    <w:rsid w:val="007871CF"/>
    <w:rsid w:val="00787C09"/>
    <w:rsid w:val="00787C36"/>
    <w:rsid w:val="00787F08"/>
    <w:rsid w:val="007901E6"/>
    <w:rsid w:val="0079026A"/>
    <w:rsid w:val="007905F0"/>
    <w:rsid w:val="00790870"/>
    <w:rsid w:val="00790DB4"/>
    <w:rsid w:val="007913D1"/>
    <w:rsid w:val="00791A8A"/>
    <w:rsid w:val="00791CBF"/>
    <w:rsid w:val="00791FF7"/>
    <w:rsid w:val="007922C7"/>
    <w:rsid w:val="0079294C"/>
    <w:rsid w:val="00792A83"/>
    <w:rsid w:val="00793288"/>
    <w:rsid w:val="00793FA8"/>
    <w:rsid w:val="007940EF"/>
    <w:rsid w:val="00794525"/>
    <w:rsid w:val="007957B1"/>
    <w:rsid w:val="007957C7"/>
    <w:rsid w:val="00795A8A"/>
    <w:rsid w:val="00795B45"/>
    <w:rsid w:val="00795E5A"/>
    <w:rsid w:val="00796183"/>
    <w:rsid w:val="00796E2C"/>
    <w:rsid w:val="00796ED2"/>
    <w:rsid w:val="007970C8"/>
    <w:rsid w:val="00797133"/>
    <w:rsid w:val="00797393"/>
    <w:rsid w:val="007973D6"/>
    <w:rsid w:val="0079778C"/>
    <w:rsid w:val="007977CC"/>
    <w:rsid w:val="00797DEA"/>
    <w:rsid w:val="007A00EF"/>
    <w:rsid w:val="007A00F6"/>
    <w:rsid w:val="007A1F0D"/>
    <w:rsid w:val="007A2239"/>
    <w:rsid w:val="007A233D"/>
    <w:rsid w:val="007A242F"/>
    <w:rsid w:val="007A2704"/>
    <w:rsid w:val="007A270F"/>
    <w:rsid w:val="007A292F"/>
    <w:rsid w:val="007A29EF"/>
    <w:rsid w:val="007A3298"/>
    <w:rsid w:val="007A3478"/>
    <w:rsid w:val="007A3522"/>
    <w:rsid w:val="007A3DEC"/>
    <w:rsid w:val="007A4120"/>
    <w:rsid w:val="007A467F"/>
    <w:rsid w:val="007A4715"/>
    <w:rsid w:val="007A476F"/>
    <w:rsid w:val="007A5077"/>
    <w:rsid w:val="007A5864"/>
    <w:rsid w:val="007A58AA"/>
    <w:rsid w:val="007A623D"/>
    <w:rsid w:val="007A63BB"/>
    <w:rsid w:val="007A6BDC"/>
    <w:rsid w:val="007A6C84"/>
    <w:rsid w:val="007A6DF7"/>
    <w:rsid w:val="007A7031"/>
    <w:rsid w:val="007A73C2"/>
    <w:rsid w:val="007A789F"/>
    <w:rsid w:val="007A7A02"/>
    <w:rsid w:val="007B034A"/>
    <w:rsid w:val="007B0C67"/>
    <w:rsid w:val="007B10FA"/>
    <w:rsid w:val="007B14C1"/>
    <w:rsid w:val="007B164D"/>
    <w:rsid w:val="007B16A3"/>
    <w:rsid w:val="007B1DEF"/>
    <w:rsid w:val="007B1E22"/>
    <w:rsid w:val="007B2103"/>
    <w:rsid w:val="007B2128"/>
    <w:rsid w:val="007B27F0"/>
    <w:rsid w:val="007B2A9F"/>
    <w:rsid w:val="007B2C17"/>
    <w:rsid w:val="007B2ECC"/>
    <w:rsid w:val="007B3452"/>
    <w:rsid w:val="007B34F2"/>
    <w:rsid w:val="007B3AFF"/>
    <w:rsid w:val="007B3BBD"/>
    <w:rsid w:val="007B3C07"/>
    <w:rsid w:val="007B3D13"/>
    <w:rsid w:val="007B3EB1"/>
    <w:rsid w:val="007B3EFC"/>
    <w:rsid w:val="007B42F0"/>
    <w:rsid w:val="007B4751"/>
    <w:rsid w:val="007B49B1"/>
    <w:rsid w:val="007B4D03"/>
    <w:rsid w:val="007B4EBE"/>
    <w:rsid w:val="007B4EF1"/>
    <w:rsid w:val="007B5408"/>
    <w:rsid w:val="007B5BE5"/>
    <w:rsid w:val="007B5EA4"/>
    <w:rsid w:val="007B5F0C"/>
    <w:rsid w:val="007B5F34"/>
    <w:rsid w:val="007B614E"/>
    <w:rsid w:val="007B6256"/>
    <w:rsid w:val="007B649D"/>
    <w:rsid w:val="007B67A8"/>
    <w:rsid w:val="007B6B19"/>
    <w:rsid w:val="007B70A8"/>
    <w:rsid w:val="007B74BC"/>
    <w:rsid w:val="007B798A"/>
    <w:rsid w:val="007B7999"/>
    <w:rsid w:val="007B7DD7"/>
    <w:rsid w:val="007B7E17"/>
    <w:rsid w:val="007C01D4"/>
    <w:rsid w:val="007C08E8"/>
    <w:rsid w:val="007C0BB5"/>
    <w:rsid w:val="007C0BD2"/>
    <w:rsid w:val="007C135D"/>
    <w:rsid w:val="007C155F"/>
    <w:rsid w:val="007C1841"/>
    <w:rsid w:val="007C1FC7"/>
    <w:rsid w:val="007C2131"/>
    <w:rsid w:val="007C23F2"/>
    <w:rsid w:val="007C3093"/>
    <w:rsid w:val="007C3141"/>
    <w:rsid w:val="007C335C"/>
    <w:rsid w:val="007C36CA"/>
    <w:rsid w:val="007C38C7"/>
    <w:rsid w:val="007C4249"/>
    <w:rsid w:val="007C43C3"/>
    <w:rsid w:val="007C45AF"/>
    <w:rsid w:val="007C4962"/>
    <w:rsid w:val="007C4C04"/>
    <w:rsid w:val="007C54A0"/>
    <w:rsid w:val="007C5E34"/>
    <w:rsid w:val="007C615C"/>
    <w:rsid w:val="007C62C2"/>
    <w:rsid w:val="007C62EC"/>
    <w:rsid w:val="007C6612"/>
    <w:rsid w:val="007C6687"/>
    <w:rsid w:val="007C6826"/>
    <w:rsid w:val="007C6B77"/>
    <w:rsid w:val="007C6BB8"/>
    <w:rsid w:val="007C6D2F"/>
    <w:rsid w:val="007C701C"/>
    <w:rsid w:val="007C71A2"/>
    <w:rsid w:val="007C73E2"/>
    <w:rsid w:val="007C74AB"/>
    <w:rsid w:val="007C78FA"/>
    <w:rsid w:val="007D0EC7"/>
    <w:rsid w:val="007D1197"/>
    <w:rsid w:val="007D12EF"/>
    <w:rsid w:val="007D1C12"/>
    <w:rsid w:val="007D1C26"/>
    <w:rsid w:val="007D1E4F"/>
    <w:rsid w:val="007D24C5"/>
    <w:rsid w:val="007D26F7"/>
    <w:rsid w:val="007D27D5"/>
    <w:rsid w:val="007D386A"/>
    <w:rsid w:val="007D434F"/>
    <w:rsid w:val="007D43B7"/>
    <w:rsid w:val="007D440B"/>
    <w:rsid w:val="007D4742"/>
    <w:rsid w:val="007D4BD1"/>
    <w:rsid w:val="007D4F1B"/>
    <w:rsid w:val="007D51D8"/>
    <w:rsid w:val="007D569E"/>
    <w:rsid w:val="007D57E1"/>
    <w:rsid w:val="007D5A04"/>
    <w:rsid w:val="007D5FEC"/>
    <w:rsid w:val="007D68F4"/>
    <w:rsid w:val="007D6C68"/>
    <w:rsid w:val="007D7866"/>
    <w:rsid w:val="007D78E4"/>
    <w:rsid w:val="007D7AE4"/>
    <w:rsid w:val="007E0052"/>
    <w:rsid w:val="007E1002"/>
    <w:rsid w:val="007E1846"/>
    <w:rsid w:val="007E1E55"/>
    <w:rsid w:val="007E1FA5"/>
    <w:rsid w:val="007E22EA"/>
    <w:rsid w:val="007E2934"/>
    <w:rsid w:val="007E2F79"/>
    <w:rsid w:val="007E370C"/>
    <w:rsid w:val="007E386F"/>
    <w:rsid w:val="007E3BEE"/>
    <w:rsid w:val="007E42BD"/>
    <w:rsid w:val="007E4375"/>
    <w:rsid w:val="007E483E"/>
    <w:rsid w:val="007E4A59"/>
    <w:rsid w:val="007E5358"/>
    <w:rsid w:val="007E5447"/>
    <w:rsid w:val="007E5C69"/>
    <w:rsid w:val="007E5F7C"/>
    <w:rsid w:val="007E6037"/>
    <w:rsid w:val="007E64DB"/>
    <w:rsid w:val="007E67C7"/>
    <w:rsid w:val="007E6D94"/>
    <w:rsid w:val="007E72C1"/>
    <w:rsid w:val="007F0610"/>
    <w:rsid w:val="007F0657"/>
    <w:rsid w:val="007F0AD8"/>
    <w:rsid w:val="007F0E92"/>
    <w:rsid w:val="007F1236"/>
    <w:rsid w:val="007F17BB"/>
    <w:rsid w:val="007F1E6F"/>
    <w:rsid w:val="007F2099"/>
    <w:rsid w:val="007F241B"/>
    <w:rsid w:val="007F2472"/>
    <w:rsid w:val="007F2ACC"/>
    <w:rsid w:val="007F2E39"/>
    <w:rsid w:val="007F2E8B"/>
    <w:rsid w:val="007F3327"/>
    <w:rsid w:val="007F3EAC"/>
    <w:rsid w:val="007F4EE8"/>
    <w:rsid w:val="007F5215"/>
    <w:rsid w:val="007F5426"/>
    <w:rsid w:val="007F5582"/>
    <w:rsid w:val="007F5930"/>
    <w:rsid w:val="007F5D56"/>
    <w:rsid w:val="007F617D"/>
    <w:rsid w:val="007F6413"/>
    <w:rsid w:val="007F67C0"/>
    <w:rsid w:val="007F6D89"/>
    <w:rsid w:val="007F76B4"/>
    <w:rsid w:val="007F7A2C"/>
    <w:rsid w:val="007F7C3F"/>
    <w:rsid w:val="007F7D80"/>
    <w:rsid w:val="007F7ECB"/>
    <w:rsid w:val="007F7EE9"/>
    <w:rsid w:val="008003AB"/>
    <w:rsid w:val="008003F7"/>
    <w:rsid w:val="00800416"/>
    <w:rsid w:val="0080043C"/>
    <w:rsid w:val="00800641"/>
    <w:rsid w:val="00801150"/>
    <w:rsid w:val="0080136B"/>
    <w:rsid w:val="008020C8"/>
    <w:rsid w:val="008022DA"/>
    <w:rsid w:val="00802A78"/>
    <w:rsid w:val="00803104"/>
    <w:rsid w:val="00803720"/>
    <w:rsid w:val="008038ED"/>
    <w:rsid w:val="008038F5"/>
    <w:rsid w:val="00803D65"/>
    <w:rsid w:val="0080425D"/>
    <w:rsid w:val="008043FD"/>
    <w:rsid w:val="008048E6"/>
    <w:rsid w:val="008049BB"/>
    <w:rsid w:val="00804B85"/>
    <w:rsid w:val="00804E98"/>
    <w:rsid w:val="00804FCA"/>
    <w:rsid w:val="008065B1"/>
    <w:rsid w:val="00806668"/>
    <w:rsid w:val="008071DC"/>
    <w:rsid w:val="008072F2"/>
    <w:rsid w:val="00807D70"/>
    <w:rsid w:val="00810CDA"/>
    <w:rsid w:val="00811204"/>
    <w:rsid w:val="008115E4"/>
    <w:rsid w:val="008117C8"/>
    <w:rsid w:val="00811E07"/>
    <w:rsid w:val="00811FDE"/>
    <w:rsid w:val="00812322"/>
    <w:rsid w:val="0081274A"/>
    <w:rsid w:val="008135D4"/>
    <w:rsid w:val="008136AE"/>
    <w:rsid w:val="00813D16"/>
    <w:rsid w:val="00813EC1"/>
    <w:rsid w:val="0081409D"/>
    <w:rsid w:val="00814B19"/>
    <w:rsid w:val="00815693"/>
    <w:rsid w:val="008157FE"/>
    <w:rsid w:val="00815F9D"/>
    <w:rsid w:val="0081696F"/>
    <w:rsid w:val="008169B1"/>
    <w:rsid w:val="00816ADA"/>
    <w:rsid w:val="00816B5E"/>
    <w:rsid w:val="0081738F"/>
    <w:rsid w:val="008174CF"/>
    <w:rsid w:val="00817C35"/>
    <w:rsid w:val="0082030A"/>
    <w:rsid w:val="008207B8"/>
    <w:rsid w:val="00820A3A"/>
    <w:rsid w:val="00820EF9"/>
    <w:rsid w:val="008210A3"/>
    <w:rsid w:val="00821598"/>
    <w:rsid w:val="0082183E"/>
    <w:rsid w:val="00821A6E"/>
    <w:rsid w:val="008224AC"/>
    <w:rsid w:val="0082284D"/>
    <w:rsid w:val="00822F7E"/>
    <w:rsid w:val="00823179"/>
    <w:rsid w:val="00823630"/>
    <w:rsid w:val="00823963"/>
    <w:rsid w:val="00823C91"/>
    <w:rsid w:val="00823CC8"/>
    <w:rsid w:val="00823E2A"/>
    <w:rsid w:val="008241BD"/>
    <w:rsid w:val="008241C3"/>
    <w:rsid w:val="008245E9"/>
    <w:rsid w:val="00824974"/>
    <w:rsid w:val="00824AE1"/>
    <w:rsid w:val="00824D9A"/>
    <w:rsid w:val="00824F8C"/>
    <w:rsid w:val="00824FD4"/>
    <w:rsid w:val="0082542F"/>
    <w:rsid w:val="008255C2"/>
    <w:rsid w:val="00825F43"/>
    <w:rsid w:val="00826B4F"/>
    <w:rsid w:val="00827129"/>
    <w:rsid w:val="00827392"/>
    <w:rsid w:val="00827450"/>
    <w:rsid w:val="00827E5C"/>
    <w:rsid w:val="008302EF"/>
    <w:rsid w:val="00831234"/>
    <w:rsid w:val="0083178D"/>
    <w:rsid w:val="008317F9"/>
    <w:rsid w:val="0083197C"/>
    <w:rsid w:val="00831BFD"/>
    <w:rsid w:val="00831C7F"/>
    <w:rsid w:val="00831F4C"/>
    <w:rsid w:val="00831F83"/>
    <w:rsid w:val="008320B6"/>
    <w:rsid w:val="00832298"/>
    <w:rsid w:val="008324B8"/>
    <w:rsid w:val="00832A50"/>
    <w:rsid w:val="00832A7A"/>
    <w:rsid w:val="00832B7A"/>
    <w:rsid w:val="00832C4A"/>
    <w:rsid w:val="0083311D"/>
    <w:rsid w:val="0083338E"/>
    <w:rsid w:val="00834053"/>
    <w:rsid w:val="00834822"/>
    <w:rsid w:val="00834A89"/>
    <w:rsid w:val="00834A98"/>
    <w:rsid w:val="00834E89"/>
    <w:rsid w:val="00834F9B"/>
    <w:rsid w:val="00834FCE"/>
    <w:rsid w:val="008351E6"/>
    <w:rsid w:val="008354CB"/>
    <w:rsid w:val="008357A8"/>
    <w:rsid w:val="008357C0"/>
    <w:rsid w:val="008359D3"/>
    <w:rsid w:val="00835AE7"/>
    <w:rsid w:val="0083686A"/>
    <w:rsid w:val="00836AA8"/>
    <w:rsid w:val="00836B7C"/>
    <w:rsid w:val="00836DC9"/>
    <w:rsid w:val="00836DF4"/>
    <w:rsid w:val="00837B52"/>
    <w:rsid w:val="00837CE7"/>
    <w:rsid w:val="00837E9E"/>
    <w:rsid w:val="00837EB3"/>
    <w:rsid w:val="00840720"/>
    <w:rsid w:val="0084072E"/>
    <w:rsid w:val="00840C3C"/>
    <w:rsid w:val="00841164"/>
    <w:rsid w:val="00841319"/>
    <w:rsid w:val="0084179E"/>
    <w:rsid w:val="00841B6D"/>
    <w:rsid w:val="00841EAC"/>
    <w:rsid w:val="008421F2"/>
    <w:rsid w:val="00842A96"/>
    <w:rsid w:val="0084309F"/>
    <w:rsid w:val="00843397"/>
    <w:rsid w:val="008433EB"/>
    <w:rsid w:val="0084378E"/>
    <w:rsid w:val="008451AF"/>
    <w:rsid w:val="0084587C"/>
    <w:rsid w:val="00845E36"/>
    <w:rsid w:val="00846356"/>
    <w:rsid w:val="00846884"/>
    <w:rsid w:val="0084697B"/>
    <w:rsid w:val="0084717F"/>
    <w:rsid w:val="008474E0"/>
    <w:rsid w:val="0085012B"/>
    <w:rsid w:val="00850171"/>
    <w:rsid w:val="008506D4"/>
    <w:rsid w:val="0085084D"/>
    <w:rsid w:val="00850E4B"/>
    <w:rsid w:val="00850F4A"/>
    <w:rsid w:val="0085132B"/>
    <w:rsid w:val="00851641"/>
    <w:rsid w:val="00851FB4"/>
    <w:rsid w:val="008524D1"/>
    <w:rsid w:val="00852670"/>
    <w:rsid w:val="00852961"/>
    <w:rsid w:val="00852DAF"/>
    <w:rsid w:val="00852E1D"/>
    <w:rsid w:val="0085313A"/>
    <w:rsid w:val="00853A65"/>
    <w:rsid w:val="00853C95"/>
    <w:rsid w:val="008549C8"/>
    <w:rsid w:val="00854FE6"/>
    <w:rsid w:val="00855093"/>
    <w:rsid w:val="0085570A"/>
    <w:rsid w:val="00855D47"/>
    <w:rsid w:val="00856438"/>
    <w:rsid w:val="008567A4"/>
    <w:rsid w:val="00856D52"/>
    <w:rsid w:val="008578F3"/>
    <w:rsid w:val="00860075"/>
    <w:rsid w:val="00860551"/>
    <w:rsid w:val="00860692"/>
    <w:rsid w:val="00860767"/>
    <w:rsid w:val="008609AE"/>
    <w:rsid w:val="00861F5A"/>
    <w:rsid w:val="008622F8"/>
    <w:rsid w:val="00862741"/>
    <w:rsid w:val="00862B32"/>
    <w:rsid w:val="00863346"/>
    <w:rsid w:val="0086523F"/>
    <w:rsid w:val="00866DE3"/>
    <w:rsid w:val="008671F2"/>
    <w:rsid w:val="008673E0"/>
    <w:rsid w:val="008674AC"/>
    <w:rsid w:val="0086766C"/>
    <w:rsid w:val="008677BD"/>
    <w:rsid w:val="0086782D"/>
    <w:rsid w:val="00867AF1"/>
    <w:rsid w:val="00867C40"/>
    <w:rsid w:val="0087054B"/>
    <w:rsid w:val="00870911"/>
    <w:rsid w:val="00870BB3"/>
    <w:rsid w:val="008713FD"/>
    <w:rsid w:val="00871583"/>
    <w:rsid w:val="00871923"/>
    <w:rsid w:val="00871A89"/>
    <w:rsid w:val="00871BD1"/>
    <w:rsid w:val="00871CE2"/>
    <w:rsid w:val="00872245"/>
    <w:rsid w:val="00872347"/>
    <w:rsid w:val="008728C3"/>
    <w:rsid w:val="00872927"/>
    <w:rsid w:val="00872B23"/>
    <w:rsid w:val="00872E6C"/>
    <w:rsid w:val="0087313C"/>
    <w:rsid w:val="00873228"/>
    <w:rsid w:val="00874783"/>
    <w:rsid w:val="0087589F"/>
    <w:rsid w:val="008758A8"/>
    <w:rsid w:val="008758AF"/>
    <w:rsid w:val="00876523"/>
    <w:rsid w:val="00876561"/>
    <w:rsid w:val="00876724"/>
    <w:rsid w:val="00876893"/>
    <w:rsid w:val="00877091"/>
    <w:rsid w:val="00877147"/>
    <w:rsid w:val="00877ADE"/>
    <w:rsid w:val="00877F1E"/>
    <w:rsid w:val="00877F8C"/>
    <w:rsid w:val="008802E4"/>
    <w:rsid w:val="00880A5C"/>
    <w:rsid w:val="00880C50"/>
    <w:rsid w:val="008817C6"/>
    <w:rsid w:val="008817D8"/>
    <w:rsid w:val="00881ABB"/>
    <w:rsid w:val="008820AC"/>
    <w:rsid w:val="00882433"/>
    <w:rsid w:val="00882533"/>
    <w:rsid w:val="00882C26"/>
    <w:rsid w:val="00882D35"/>
    <w:rsid w:val="008831FC"/>
    <w:rsid w:val="008832FC"/>
    <w:rsid w:val="00883379"/>
    <w:rsid w:val="008833C9"/>
    <w:rsid w:val="00883747"/>
    <w:rsid w:val="0088375A"/>
    <w:rsid w:val="00883E18"/>
    <w:rsid w:val="00883F1B"/>
    <w:rsid w:val="00884260"/>
    <w:rsid w:val="00884633"/>
    <w:rsid w:val="00884E09"/>
    <w:rsid w:val="00884E4A"/>
    <w:rsid w:val="00885228"/>
    <w:rsid w:val="00885357"/>
    <w:rsid w:val="0088548D"/>
    <w:rsid w:val="008854F2"/>
    <w:rsid w:val="00885CA0"/>
    <w:rsid w:val="00885CAA"/>
    <w:rsid w:val="00885CEC"/>
    <w:rsid w:val="008866B1"/>
    <w:rsid w:val="00887231"/>
    <w:rsid w:val="008873BF"/>
    <w:rsid w:val="00887BDE"/>
    <w:rsid w:val="00887CBA"/>
    <w:rsid w:val="00887D69"/>
    <w:rsid w:val="00887F16"/>
    <w:rsid w:val="00890558"/>
    <w:rsid w:val="00890B95"/>
    <w:rsid w:val="00890C8A"/>
    <w:rsid w:val="0089108C"/>
    <w:rsid w:val="00891B0F"/>
    <w:rsid w:val="00891D3F"/>
    <w:rsid w:val="00892076"/>
    <w:rsid w:val="008925E2"/>
    <w:rsid w:val="00892AB3"/>
    <w:rsid w:val="00893229"/>
    <w:rsid w:val="0089367A"/>
    <w:rsid w:val="008936A9"/>
    <w:rsid w:val="00893731"/>
    <w:rsid w:val="008947FA"/>
    <w:rsid w:val="00894886"/>
    <w:rsid w:val="0089496F"/>
    <w:rsid w:val="00894D71"/>
    <w:rsid w:val="0089544E"/>
    <w:rsid w:val="00895672"/>
    <w:rsid w:val="00895ACC"/>
    <w:rsid w:val="00895C07"/>
    <w:rsid w:val="008968FF"/>
    <w:rsid w:val="0089697A"/>
    <w:rsid w:val="00897106"/>
    <w:rsid w:val="00897245"/>
    <w:rsid w:val="00897500"/>
    <w:rsid w:val="0089758D"/>
    <w:rsid w:val="00897CDB"/>
    <w:rsid w:val="008A084B"/>
    <w:rsid w:val="008A0B59"/>
    <w:rsid w:val="008A0FBE"/>
    <w:rsid w:val="008A1C45"/>
    <w:rsid w:val="008A215C"/>
    <w:rsid w:val="008A282C"/>
    <w:rsid w:val="008A2911"/>
    <w:rsid w:val="008A2942"/>
    <w:rsid w:val="008A295D"/>
    <w:rsid w:val="008A3135"/>
    <w:rsid w:val="008A31F6"/>
    <w:rsid w:val="008A3309"/>
    <w:rsid w:val="008A36B7"/>
    <w:rsid w:val="008A3B7A"/>
    <w:rsid w:val="008A3D2B"/>
    <w:rsid w:val="008A3F8A"/>
    <w:rsid w:val="008A4719"/>
    <w:rsid w:val="008A47DE"/>
    <w:rsid w:val="008A51B1"/>
    <w:rsid w:val="008A5525"/>
    <w:rsid w:val="008A63C3"/>
    <w:rsid w:val="008A648C"/>
    <w:rsid w:val="008A6A4F"/>
    <w:rsid w:val="008A7057"/>
    <w:rsid w:val="008A71B4"/>
    <w:rsid w:val="008A72DD"/>
    <w:rsid w:val="008A7BD6"/>
    <w:rsid w:val="008B08A1"/>
    <w:rsid w:val="008B08D6"/>
    <w:rsid w:val="008B0ABD"/>
    <w:rsid w:val="008B1273"/>
    <w:rsid w:val="008B1A2F"/>
    <w:rsid w:val="008B3171"/>
    <w:rsid w:val="008B3382"/>
    <w:rsid w:val="008B3679"/>
    <w:rsid w:val="008B41D3"/>
    <w:rsid w:val="008B4712"/>
    <w:rsid w:val="008B48E1"/>
    <w:rsid w:val="008B4B80"/>
    <w:rsid w:val="008B4BAD"/>
    <w:rsid w:val="008B4CF5"/>
    <w:rsid w:val="008B4DA1"/>
    <w:rsid w:val="008B5595"/>
    <w:rsid w:val="008B5643"/>
    <w:rsid w:val="008B6118"/>
    <w:rsid w:val="008B63FD"/>
    <w:rsid w:val="008B6564"/>
    <w:rsid w:val="008B7262"/>
    <w:rsid w:val="008B75DB"/>
    <w:rsid w:val="008C014D"/>
    <w:rsid w:val="008C02BB"/>
    <w:rsid w:val="008C02C1"/>
    <w:rsid w:val="008C08C6"/>
    <w:rsid w:val="008C0957"/>
    <w:rsid w:val="008C1776"/>
    <w:rsid w:val="008C17A8"/>
    <w:rsid w:val="008C19CA"/>
    <w:rsid w:val="008C1FB3"/>
    <w:rsid w:val="008C2062"/>
    <w:rsid w:val="008C2293"/>
    <w:rsid w:val="008C22DE"/>
    <w:rsid w:val="008C23B8"/>
    <w:rsid w:val="008C298B"/>
    <w:rsid w:val="008C2F53"/>
    <w:rsid w:val="008C3DE5"/>
    <w:rsid w:val="008C4330"/>
    <w:rsid w:val="008C457F"/>
    <w:rsid w:val="008C4DC4"/>
    <w:rsid w:val="008C4E32"/>
    <w:rsid w:val="008C5539"/>
    <w:rsid w:val="008C5653"/>
    <w:rsid w:val="008C586B"/>
    <w:rsid w:val="008C590B"/>
    <w:rsid w:val="008C5A56"/>
    <w:rsid w:val="008C6400"/>
    <w:rsid w:val="008C651A"/>
    <w:rsid w:val="008C6C55"/>
    <w:rsid w:val="008C6D05"/>
    <w:rsid w:val="008C7016"/>
    <w:rsid w:val="008C70C6"/>
    <w:rsid w:val="008C71B8"/>
    <w:rsid w:val="008D0190"/>
    <w:rsid w:val="008D0265"/>
    <w:rsid w:val="008D0646"/>
    <w:rsid w:val="008D07A9"/>
    <w:rsid w:val="008D08E8"/>
    <w:rsid w:val="008D1A39"/>
    <w:rsid w:val="008D1E38"/>
    <w:rsid w:val="008D1E90"/>
    <w:rsid w:val="008D2764"/>
    <w:rsid w:val="008D303C"/>
    <w:rsid w:val="008D312C"/>
    <w:rsid w:val="008D3929"/>
    <w:rsid w:val="008D39DF"/>
    <w:rsid w:val="008D3D89"/>
    <w:rsid w:val="008D4014"/>
    <w:rsid w:val="008D424D"/>
    <w:rsid w:val="008D442D"/>
    <w:rsid w:val="008D44E5"/>
    <w:rsid w:val="008D5254"/>
    <w:rsid w:val="008D5AEF"/>
    <w:rsid w:val="008D6163"/>
    <w:rsid w:val="008D6D71"/>
    <w:rsid w:val="008D724F"/>
    <w:rsid w:val="008D76F0"/>
    <w:rsid w:val="008D7A86"/>
    <w:rsid w:val="008D7F1C"/>
    <w:rsid w:val="008D7FCA"/>
    <w:rsid w:val="008E0805"/>
    <w:rsid w:val="008E1605"/>
    <w:rsid w:val="008E19A1"/>
    <w:rsid w:val="008E228D"/>
    <w:rsid w:val="008E2A2C"/>
    <w:rsid w:val="008E3214"/>
    <w:rsid w:val="008E33D2"/>
    <w:rsid w:val="008E37EC"/>
    <w:rsid w:val="008E434E"/>
    <w:rsid w:val="008E4962"/>
    <w:rsid w:val="008E4A03"/>
    <w:rsid w:val="008E5ABF"/>
    <w:rsid w:val="008E5AFF"/>
    <w:rsid w:val="008E5BB6"/>
    <w:rsid w:val="008E6609"/>
    <w:rsid w:val="008E6671"/>
    <w:rsid w:val="008E6C48"/>
    <w:rsid w:val="008E72A0"/>
    <w:rsid w:val="008E7492"/>
    <w:rsid w:val="008E75BD"/>
    <w:rsid w:val="008E7D09"/>
    <w:rsid w:val="008E7E87"/>
    <w:rsid w:val="008F066A"/>
    <w:rsid w:val="008F0BB6"/>
    <w:rsid w:val="008F0BF7"/>
    <w:rsid w:val="008F0E6A"/>
    <w:rsid w:val="008F11BE"/>
    <w:rsid w:val="008F1468"/>
    <w:rsid w:val="008F1567"/>
    <w:rsid w:val="008F162B"/>
    <w:rsid w:val="008F21FE"/>
    <w:rsid w:val="008F2300"/>
    <w:rsid w:val="008F25DB"/>
    <w:rsid w:val="008F33A7"/>
    <w:rsid w:val="008F35E3"/>
    <w:rsid w:val="008F3B01"/>
    <w:rsid w:val="008F3F4F"/>
    <w:rsid w:val="008F4005"/>
    <w:rsid w:val="008F4037"/>
    <w:rsid w:val="008F48F7"/>
    <w:rsid w:val="008F49B6"/>
    <w:rsid w:val="008F4C0B"/>
    <w:rsid w:val="008F50DA"/>
    <w:rsid w:val="008F52AA"/>
    <w:rsid w:val="008F5521"/>
    <w:rsid w:val="008F580F"/>
    <w:rsid w:val="008F62CB"/>
    <w:rsid w:val="008F63E0"/>
    <w:rsid w:val="008F65A6"/>
    <w:rsid w:val="008F6CA5"/>
    <w:rsid w:val="008F70AF"/>
    <w:rsid w:val="008F7881"/>
    <w:rsid w:val="008F7C7C"/>
    <w:rsid w:val="008F7E82"/>
    <w:rsid w:val="0090020A"/>
    <w:rsid w:val="00900B8C"/>
    <w:rsid w:val="00900C27"/>
    <w:rsid w:val="00900E03"/>
    <w:rsid w:val="00900E3A"/>
    <w:rsid w:val="00900FB9"/>
    <w:rsid w:val="00901102"/>
    <w:rsid w:val="009011D2"/>
    <w:rsid w:val="00901364"/>
    <w:rsid w:val="009013ED"/>
    <w:rsid w:val="009014EE"/>
    <w:rsid w:val="00901DEB"/>
    <w:rsid w:val="00901E2A"/>
    <w:rsid w:val="00901EF2"/>
    <w:rsid w:val="009024C2"/>
    <w:rsid w:val="009026DB"/>
    <w:rsid w:val="00902BB3"/>
    <w:rsid w:val="009030B1"/>
    <w:rsid w:val="00903168"/>
    <w:rsid w:val="009035E6"/>
    <w:rsid w:val="00903A6F"/>
    <w:rsid w:val="009040F0"/>
    <w:rsid w:val="00904540"/>
    <w:rsid w:val="0090477A"/>
    <w:rsid w:val="00904AB6"/>
    <w:rsid w:val="00905307"/>
    <w:rsid w:val="00905ABE"/>
    <w:rsid w:val="00905E7B"/>
    <w:rsid w:val="00905EAC"/>
    <w:rsid w:val="00906312"/>
    <w:rsid w:val="009063B0"/>
    <w:rsid w:val="009063B7"/>
    <w:rsid w:val="00906DBC"/>
    <w:rsid w:val="00907FD8"/>
    <w:rsid w:val="00910441"/>
    <w:rsid w:val="00910A72"/>
    <w:rsid w:val="00910ADA"/>
    <w:rsid w:val="0091117A"/>
    <w:rsid w:val="009114AF"/>
    <w:rsid w:val="0091150B"/>
    <w:rsid w:val="0091179E"/>
    <w:rsid w:val="00911840"/>
    <w:rsid w:val="00911A5A"/>
    <w:rsid w:val="00911F56"/>
    <w:rsid w:val="00912008"/>
    <w:rsid w:val="0091220B"/>
    <w:rsid w:val="00912696"/>
    <w:rsid w:val="00912A20"/>
    <w:rsid w:val="00912CC5"/>
    <w:rsid w:val="00912E97"/>
    <w:rsid w:val="00913AE6"/>
    <w:rsid w:val="00913C15"/>
    <w:rsid w:val="00914191"/>
    <w:rsid w:val="00914E2D"/>
    <w:rsid w:val="00914F30"/>
    <w:rsid w:val="0091540F"/>
    <w:rsid w:val="00915433"/>
    <w:rsid w:val="00915F42"/>
    <w:rsid w:val="00916924"/>
    <w:rsid w:val="00916EC1"/>
    <w:rsid w:val="00916ECA"/>
    <w:rsid w:val="00917270"/>
    <w:rsid w:val="00917475"/>
    <w:rsid w:val="00917762"/>
    <w:rsid w:val="00917AFB"/>
    <w:rsid w:val="00917C09"/>
    <w:rsid w:val="00917C8D"/>
    <w:rsid w:val="00917EBD"/>
    <w:rsid w:val="009208AD"/>
    <w:rsid w:val="00920972"/>
    <w:rsid w:val="00920A72"/>
    <w:rsid w:val="00920B33"/>
    <w:rsid w:val="00920D8B"/>
    <w:rsid w:val="00920EA5"/>
    <w:rsid w:val="00921083"/>
    <w:rsid w:val="00923186"/>
    <w:rsid w:val="009232C2"/>
    <w:rsid w:val="0092359A"/>
    <w:rsid w:val="00923965"/>
    <w:rsid w:val="009241FB"/>
    <w:rsid w:val="00924C02"/>
    <w:rsid w:val="00924D10"/>
    <w:rsid w:val="00924DD5"/>
    <w:rsid w:val="009251D5"/>
    <w:rsid w:val="009251F1"/>
    <w:rsid w:val="009252A2"/>
    <w:rsid w:val="0092588C"/>
    <w:rsid w:val="00925CF8"/>
    <w:rsid w:val="0092680B"/>
    <w:rsid w:val="00926C91"/>
    <w:rsid w:val="00926EDC"/>
    <w:rsid w:val="009272F6"/>
    <w:rsid w:val="0092760B"/>
    <w:rsid w:val="00927AC8"/>
    <w:rsid w:val="00927F82"/>
    <w:rsid w:val="0093041F"/>
    <w:rsid w:val="00930777"/>
    <w:rsid w:val="00930AEC"/>
    <w:rsid w:val="00930CF3"/>
    <w:rsid w:val="00931894"/>
    <w:rsid w:val="00931C4F"/>
    <w:rsid w:val="00931F6B"/>
    <w:rsid w:val="009333DD"/>
    <w:rsid w:val="00933841"/>
    <w:rsid w:val="00933FCE"/>
    <w:rsid w:val="00934CFE"/>
    <w:rsid w:val="00935535"/>
    <w:rsid w:val="009356FB"/>
    <w:rsid w:val="00935A1D"/>
    <w:rsid w:val="00935B4E"/>
    <w:rsid w:val="0093616E"/>
    <w:rsid w:val="009365D2"/>
    <w:rsid w:val="0093688C"/>
    <w:rsid w:val="00936C34"/>
    <w:rsid w:val="00937684"/>
    <w:rsid w:val="00937A56"/>
    <w:rsid w:val="009407CB"/>
    <w:rsid w:val="00940FCD"/>
    <w:rsid w:val="00941344"/>
    <w:rsid w:val="009419A4"/>
    <w:rsid w:val="00941F36"/>
    <w:rsid w:val="0094212A"/>
    <w:rsid w:val="009421C1"/>
    <w:rsid w:val="009425CF"/>
    <w:rsid w:val="00942712"/>
    <w:rsid w:val="00942BAE"/>
    <w:rsid w:val="00942CE3"/>
    <w:rsid w:val="00942F3A"/>
    <w:rsid w:val="009437FF"/>
    <w:rsid w:val="0094384A"/>
    <w:rsid w:val="00943F6F"/>
    <w:rsid w:val="009443F2"/>
    <w:rsid w:val="00944622"/>
    <w:rsid w:val="00944686"/>
    <w:rsid w:val="009446F6"/>
    <w:rsid w:val="00944ACA"/>
    <w:rsid w:val="00944AFD"/>
    <w:rsid w:val="00944EF6"/>
    <w:rsid w:val="0094561F"/>
    <w:rsid w:val="00945A72"/>
    <w:rsid w:val="00945ADD"/>
    <w:rsid w:val="00945BB3"/>
    <w:rsid w:val="00945E55"/>
    <w:rsid w:val="009460AF"/>
    <w:rsid w:val="0094657E"/>
    <w:rsid w:val="009468D9"/>
    <w:rsid w:val="00946BC6"/>
    <w:rsid w:val="0094719D"/>
    <w:rsid w:val="009472C6"/>
    <w:rsid w:val="0094761C"/>
    <w:rsid w:val="009477B7"/>
    <w:rsid w:val="00947F51"/>
    <w:rsid w:val="00950851"/>
    <w:rsid w:val="00950930"/>
    <w:rsid w:val="00950B4F"/>
    <w:rsid w:val="00950B5D"/>
    <w:rsid w:val="00950FE8"/>
    <w:rsid w:val="00951C1A"/>
    <w:rsid w:val="00951CF1"/>
    <w:rsid w:val="00952264"/>
    <w:rsid w:val="009523D5"/>
    <w:rsid w:val="00952556"/>
    <w:rsid w:val="00952735"/>
    <w:rsid w:val="00952BD5"/>
    <w:rsid w:val="00952DC8"/>
    <w:rsid w:val="00952EAD"/>
    <w:rsid w:val="00952F50"/>
    <w:rsid w:val="009530FE"/>
    <w:rsid w:val="009532D0"/>
    <w:rsid w:val="0095357E"/>
    <w:rsid w:val="00953740"/>
    <w:rsid w:val="00953E57"/>
    <w:rsid w:val="00954146"/>
    <w:rsid w:val="009541D0"/>
    <w:rsid w:val="00954539"/>
    <w:rsid w:val="00954AFB"/>
    <w:rsid w:val="00954BB7"/>
    <w:rsid w:val="0095523D"/>
    <w:rsid w:val="009564D0"/>
    <w:rsid w:val="00956B27"/>
    <w:rsid w:val="00956B2C"/>
    <w:rsid w:val="00956B44"/>
    <w:rsid w:val="00956D34"/>
    <w:rsid w:val="00956FF5"/>
    <w:rsid w:val="009570E0"/>
    <w:rsid w:val="00960100"/>
    <w:rsid w:val="009603F6"/>
    <w:rsid w:val="00960616"/>
    <w:rsid w:val="009608AF"/>
    <w:rsid w:val="009609EB"/>
    <w:rsid w:val="00960D85"/>
    <w:rsid w:val="00960FC3"/>
    <w:rsid w:val="00960FE5"/>
    <w:rsid w:val="0096162C"/>
    <w:rsid w:val="0096195A"/>
    <w:rsid w:val="00961A20"/>
    <w:rsid w:val="00961E1F"/>
    <w:rsid w:val="00962430"/>
    <w:rsid w:val="009627AF"/>
    <w:rsid w:val="00962C84"/>
    <w:rsid w:val="00962C92"/>
    <w:rsid w:val="00962E43"/>
    <w:rsid w:val="00963BEF"/>
    <w:rsid w:val="00964E33"/>
    <w:rsid w:val="00964E46"/>
    <w:rsid w:val="00964EF4"/>
    <w:rsid w:val="0096551F"/>
    <w:rsid w:val="00965B84"/>
    <w:rsid w:val="00965E2E"/>
    <w:rsid w:val="0096632B"/>
    <w:rsid w:val="009668AC"/>
    <w:rsid w:val="00966BBA"/>
    <w:rsid w:val="00967209"/>
    <w:rsid w:val="009673DC"/>
    <w:rsid w:val="009678A9"/>
    <w:rsid w:val="00967B47"/>
    <w:rsid w:val="00970328"/>
    <w:rsid w:val="00970ED1"/>
    <w:rsid w:val="009710FE"/>
    <w:rsid w:val="00971228"/>
    <w:rsid w:val="009719B3"/>
    <w:rsid w:val="009721D1"/>
    <w:rsid w:val="0097230F"/>
    <w:rsid w:val="00972427"/>
    <w:rsid w:val="009726CE"/>
    <w:rsid w:val="00972D76"/>
    <w:rsid w:val="00972E58"/>
    <w:rsid w:val="00973302"/>
    <w:rsid w:val="0097342B"/>
    <w:rsid w:val="009735A3"/>
    <w:rsid w:val="00973AF8"/>
    <w:rsid w:val="00973AFF"/>
    <w:rsid w:val="00973B91"/>
    <w:rsid w:val="009746E0"/>
    <w:rsid w:val="00974976"/>
    <w:rsid w:val="0097562E"/>
    <w:rsid w:val="00975C75"/>
    <w:rsid w:val="00975DF7"/>
    <w:rsid w:val="009760A8"/>
    <w:rsid w:val="00976735"/>
    <w:rsid w:val="0097674E"/>
    <w:rsid w:val="00976A83"/>
    <w:rsid w:val="00977669"/>
    <w:rsid w:val="00977ECE"/>
    <w:rsid w:val="009801D6"/>
    <w:rsid w:val="0098096E"/>
    <w:rsid w:val="009809BB"/>
    <w:rsid w:val="00980F3D"/>
    <w:rsid w:val="0098121A"/>
    <w:rsid w:val="00981303"/>
    <w:rsid w:val="00981B4C"/>
    <w:rsid w:val="00981EC2"/>
    <w:rsid w:val="00982A5A"/>
    <w:rsid w:val="00982D8F"/>
    <w:rsid w:val="00982DAF"/>
    <w:rsid w:val="0098343B"/>
    <w:rsid w:val="0098385B"/>
    <w:rsid w:val="00983A67"/>
    <w:rsid w:val="00983DC6"/>
    <w:rsid w:val="00983E43"/>
    <w:rsid w:val="0098415E"/>
    <w:rsid w:val="00984407"/>
    <w:rsid w:val="00984819"/>
    <w:rsid w:val="0098500D"/>
    <w:rsid w:val="009854D7"/>
    <w:rsid w:val="0098585D"/>
    <w:rsid w:val="00986729"/>
    <w:rsid w:val="009867A6"/>
    <w:rsid w:val="00986C2D"/>
    <w:rsid w:val="00986D9C"/>
    <w:rsid w:val="0098730F"/>
    <w:rsid w:val="00987656"/>
    <w:rsid w:val="009879FD"/>
    <w:rsid w:val="009901CC"/>
    <w:rsid w:val="009905FA"/>
    <w:rsid w:val="00990BAC"/>
    <w:rsid w:val="00991315"/>
    <w:rsid w:val="00991A0E"/>
    <w:rsid w:val="00991A43"/>
    <w:rsid w:val="00991E23"/>
    <w:rsid w:val="009920A8"/>
    <w:rsid w:val="009927FD"/>
    <w:rsid w:val="00992BE8"/>
    <w:rsid w:val="00992FB9"/>
    <w:rsid w:val="009934E8"/>
    <w:rsid w:val="009936FE"/>
    <w:rsid w:val="00993A11"/>
    <w:rsid w:val="00993BAE"/>
    <w:rsid w:val="00993E8E"/>
    <w:rsid w:val="0099457D"/>
    <w:rsid w:val="009949A9"/>
    <w:rsid w:val="00994E88"/>
    <w:rsid w:val="0099539F"/>
    <w:rsid w:val="00995CA8"/>
    <w:rsid w:val="00996394"/>
    <w:rsid w:val="0099689D"/>
    <w:rsid w:val="009969FB"/>
    <w:rsid w:val="009A02CE"/>
    <w:rsid w:val="009A0600"/>
    <w:rsid w:val="009A0841"/>
    <w:rsid w:val="009A0B66"/>
    <w:rsid w:val="009A0B92"/>
    <w:rsid w:val="009A0F79"/>
    <w:rsid w:val="009A1E36"/>
    <w:rsid w:val="009A221F"/>
    <w:rsid w:val="009A2572"/>
    <w:rsid w:val="009A2807"/>
    <w:rsid w:val="009A28AA"/>
    <w:rsid w:val="009A29AB"/>
    <w:rsid w:val="009A2D2E"/>
    <w:rsid w:val="009A313A"/>
    <w:rsid w:val="009A31AD"/>
    <w:rsid w:val="009A3780"/>
    <w:rsid w:val="009A45AD"/>
    <w:rsid w:val="009A47F8"/>
    <w:rsid w:val="009A4814"/>
    <w:rsid w:val="009A4AE3"/>
    <w:rsid w:val="009A52A4"/>
    <w:rsid w:val="009A59B4"/>
    <w:rsid w:val="009A5A35"/>
    <w:rsid w:val="009A5BBB"/>
    <w:rsid w:val="009A5C07"/>
    <w:rsid w:val="009A5CFB"/>
    <w:rsid w:val="009A643A"/>
    <w:rsid w:val="009A648D"/>
    <w:rsid w:val="009A6704"/>
    <w:rsid w:val="009A6D32"/>
    <w:rsid w:val="009A7113"/>
    <w:rsid w:val="009A73C1"/>
    <w:rsid w:val="009A74D9"/>
    <w:rsid w:val="009A79CD"/>
    <w:rsid w:val="009B00D5"/>
    <w:rsid w:val="009B0199"/>
    <w:rsid w:val="009B05BF"/>
    <w:rsid w:val="009B102B"/>
    <w:rsid w:val="009B1FA6"/>
    <w:rsid w:val="009B2106"/>
    <w:rsid w:val="009B23A6"/>
    <w:rsid w:val="009B2532"/>
    <w:rsid w:val="009B2702"/>
    <w:rsid w:val="009B2C4D"/>
    <w:rsid w:val="009B2ED6"/>
    <w:rsid w:val="009B351A"/>
    <w:rsid w:val="009B3B08"/>
    <w:rsid w:val="009B3D7F"/>
    <w:rsid w:val="009B4BA5"/>
    <w:rsid w:val="009B642C"/>
    <w:rsid w:val="009B69AB"/>
    <w:rsid w:val="009B6DEE"/>
    <w:rsid w:val="009B7072"/>
    <w:rsid w:val="009B745F"/>
    <w:rsid w:val="009B7F53"/>
    <w:rsid w:val="009C031F"/>
    <w:rsid w:val="009C064A"/>
    <w:rsid w:val="009C08ED"/>
    <w:rsid w:val="009C16C6"/>
    <w:rsid w:val="009C16CD"/>
    <w:rsid w:val="009C182F"/>
    <w:rsid w:val="009C1C90"/>
    <w:rsid w:val="009C1D39"/>
    <w:rsid w:val="009C2426"/>
    <w:rsid w:val="009C24FC"/>
    <w:rsid w:val="009C25A3"/>
    <w:rsid w:val="009C25ED"/>
    <w:rsid w:val="009C26C2"/>
    <w:rsid w:val="009C2710"/>
    <w:rsid w:val="009C2EFF"/>
    <w:rsid w:val="009C3216"/>
    <w:rsid w:val="009C3226"/>
    <w:rsid w:val="009C3797"/>
    <w:rsid w:val="009C3942"/>
    <w:rsid w:val="009C3A50"/>
    <w:rsid w:val="009C3C1A"/>
    <w:rsid w:val="009C3E90"/>
    <w:rsid w:val="009C4100"/>
    <w:rsid w:val="009C42CB"/>
    <w:rsid w:val="009C474C"/>
    <w:rsid w:val="009C4DFB"/>
    <w:rsid w:val="009C4FA7"/>
    <w:rsid w:val="009C524B"/>
    <w:rsid w:val="009C5735"/>
    <w:rsid w:val="009C5A97"/>
    <w:rsid w:val="009C6284"/>
    <w:rsid w:val="009C6A1D"/>
    <w:rsid w:val="009C6FB3"/>
    <w:rsid w:val="009C6FD0"/>
    <w:rsid w:val="009C7205"/>
    <w:rsid w:val="009C7500"/>
    <w:rsid w:val="009C7960"/>
    <w:rsid w:val="009C7BE3"/>
    <w:rsid w:val="009D04C9"/>
    <w:rsid w:val="009D0D78"/>
    <w:rsid w:val="009D1ABA"/>
    <w:rsid w:val="009D1E36"/>
    <w:rsid w:val="009D2DE2"/>
    <w:rsid w:val="009D2E59"/>
    <w:rsid w:val="009D2FC2"/>
    <w:rsid w:val="009D36BD"/>
    <w:rsid w:val="009D38CA"/>
    <w:rsid w:val="009D3949"/>
    <w:rsid w:val="009D4191"/>
    <w:rsid w:val="009D45C5"/>
    <w:rsid w:val="009D519E"/>
    <w:rsid w:val="009D561B"/>
    <w:rsid w:val="009D5941"/>
    <w:rsid w:val="009D5FD2"/>
    <w:rsid w:val="009D637A"/>
    <w:rsid w:val="009D642A"/>
    <w:rsid w:val="009D6756"/>
    <w:rsid w:val="009D6A92"/>
    <w:rsid w:val="009D6D70"/>
    <w:rsid w:val="009D6E54"/>
    <w:rsid w:val="009D6EB8"/>
    <w:rsid w:val="009D6F0F"/>
    <w:rsid w:val="009D7BC0"/>
    <w:rsid w:val="009D7F13"/>
    <w:rsid w:val="009E0C20"/>
    <w:rsid w:val="009E0C5A"/>
    <w:rsid w:val="009E0DB4"/>
    <w:rsid w:val="009E1482"/>
    <w:rsid w:val="009E1737"/>
    <w:rsid w:val="009E25ED"/>
    <w:rsid w:val="009E297E"/>
    <w:rsid w:val="009E34F6"/>
    <w:rsid w:val="009E3736"/>
    <w:rsid w:val="009E40E1"/>
    <w:rsid w:val="009E4B59"/>
    <w:rsid w:val="009E5445"/>
    <w:rsid w:val="009E56C4"/>
    <w:rsid w:val="009E5B97"/>
    <w:rsid w:val="009E5F99"/>
    <w:rsid w:val="009E629D"/>
    <w:rsid w:val="009E689F"/>
    <w:rsid w:val="009E69BC"/>
    <w:rsid w:val="009E76B5"/>
    <w:rsid w:val="009E7A34"/>
    <w:rsid w:val="009E7AA9"/>
    <w:rsid w:val="009E7B0C"/>
    <w:rsid w:val="009E7BD0"/>
    <w:rsid w:val="009F003F"/>
    <w:rsid w:val="009F0106"/>
    <w:rsid w:val="009F03A0"/>
    <w:rsid w:val="009F06C7"/>
    <w:rsid w:val="009F09C9"/>
    <w:rsid w:val="009F179A"/>
    <w:rsid w:val="009F1D29"/>
    <w:rsid w:val="009F211D"/>
    <w:rsid w:val="009F21B6"/>
    <w:rsid w:val="009F286A"/>
    <w:rsid w:val="009F29CB"/>
    <w:rsid w:val="009F2B39"/>
    <w:rsid w:val="009F2BD1"/>
    <w:rsid w:val="009F312B"/>
    <w:rsid w:val="009F31A8"/>
    <w:rsid w:val="009F35EC"/>
    <w:rsid w:val="009F3C47"/>
    <w:rsid w:val="009F4057"/>
    <w:rsid w:val="009F4D63"/>
    <w:rsid w:val="009F50FD"/>
    <w:rsid w:val="009F5124"/>
    <w:rsid w:val="009F5908"/>
    <w:rsid w:val="009F5D7D"/>
    <w:rsid w:val="009F5E48"/>
    <w:rsid w:val="009F6041"/>
    <w:rsid w:val="009F6DDC"/>
    <w:rsid w:val="009F6ECC"/>
    <w:rsid w:val="009F71C2"/>
    <w:rsid w:val="009F7783"/>
    <w:rsid w:val="009F778E"/>
    <w:rsid w:val="009F7846"/>
    <w:rsid w:val="009F7B0C"/>
    <w:rsid w:val="009F7EF3"/>
    <w:rsid w:val="00A008A8"/>
    <w:rsid w:val="00A008E0"/>
    <w:rsid w:val="00A011BD"/>
    <w:rsid w:val="00A01864"/>
    <w:rsid w:val="00A018AC"/>
    <w:rsid w:val="00A02174"/>
    <w:rsid w:val="00A024AB"/>
    <w:rsid w:val="00A02BA8"/>
    <w:rsid w:val="00A02C40"/>
    <w:rsid w:val="00A0317B"/>
    <w:rsid w:val="00A035A7"/>
    <w:rsid w:val="00A039D7"/>
    <w:rsid w:val="00A03BB0"/>
    <w:rsid w:val="00A03BCF"/>
    <w:rsid w:val="00A040A0"/>
    <w:rsid w:val="00A05C01"/>
    <w:rsid w:val="00A05C78"/>
    <w:rsid w:val="00A06428"/>
    <w:rsid w:val="00A06471"/>
    <w:rsid w:val="00A065EC"/>
    <w:rsid w:val="00A07320"/>
    <w:rsid w:val="00A07386"/>
    <w:rsid w:val="00A10321"/>
    <w:rsid w:val="00A10379"/>
    <w:rsid w:val="00A10679"/>
    <w:rsid w:val="00A10B3F"/>
    <w:rsid w:val="00A10BEF"/>
    <w:rsid w:val="00A1108A"/>
    <w:rsid w:val="00A11470"/>
    <w:rsid w:val="00A115A1"/>
    <w:rsid w:val="00A116B5"/>
    <w:rsid w:val="00A11AF4"/>
    <w:rsid w:val="00A11EF7"/>
    <w:rsid w:val="00A12338"/>
    <w:rsid w:val="00A12357"/>
    <w:rsid w:val="00A1244C"/>
    <w:rsid w:val="00A12490"/>
    <w:rsid w:val="00A127A8"/>
    <w:rsid w:val="00A12977"/>
    <w:rsid w:val="00A130D1"/>
    <w:rsid w:val="00A1324A"/>
    <w:rsid w:val="00A132EB"/>
    <w:rsid w:val="00A13BA3"/>
    <w:rsid w:val="00A143A2"/>
    <w:rsid w:val="00A14B90"/>
    <w:rsid w:val="00A15EC6"/>
    <w:rsid w:val="00A15F6D"/>
    <w:rsid w:val="00A16044"/>
    <w:rsid w:val="00A1618B"/>
    <w:rsid w:val="00A16214"/>
    <w:rsid w:val="00A16A39"/>
    <w:rsid w:val="00A1705E"/>
    <w:rsid w:val="00A20172"/>
    <w:rsid w:val="00A204FC"/>
    <w:rsid w:val="00A209A2"/>
    <w:rsid w:val="00A20F9D"/>
    <w:rsid w:val="00A20FA2"/>
    <w:rsid w:val="00A21097"/>
    <w:rsid w:val="00A21D61"/>
    <w:rsid w:val="00A21F32"/>
    <w:rsid w:val="00A21F78"/>
    <w:rsid w:val="00A221D2"/>
    <w:rsid w:val="00A2248B"/>
    <w:rsid w:val="00A22B9B"/>
    <w:rsid w:val="00A22D81"/>
    <w:rsid w:val="00A22DA8"/>
    <w:rsid w:val="00A23493"/>
    <w:rsid w:val="00A2362D"/>
    <w:rsid w:val="00A2382A"/>
    <w:rsid w:val="00A23A86"/>
    <w:rsid w:val="00A25E13"/>
    <w:rsid w:val="00A2637D"/>
    <w:rsid w:val="00A26A73"/>
    <w:rsid w:val="00A26DD3"/>
    <w:rsid w:val="00A26FA7"/>
    <w:rsid w:val="00A27039"/>
    <w:rsid w:val="00A27116"/>
    <w:rsid w:val="00A27896"/>
    <w:rsid w:val="00A30484"/>
    <w:rsid w:val="00A309DF"/>
    <w:rsid w:val="00A30F97"/>
    <w:rsid w:val="00A313FC"/>
    <w:rsid w:val="00A315B4"/>
    <w:rsid w:val="00A31C2F"/>
    <w:rsid w:val="00A31F55"/>
    <w:rsid w:val="00A321CF"/>
    <w:rsid w:val="00A32714"/>
    <w:rsid w:val="00A32B6E"/>
    <w:rsid w:val="00A32F0D"/>
    <w:rsid w:val="00A33D68"/>
    <w:rsid w:val="00A340CE"/>
    <w:rsid w:val="00A34498"/>
    <w:rsid w:val="00A349BC"/>
    <w:rsid w:val="00A34C06"/>
    <w:rsid w:val="00A34F6C"/>
    <w:rsid w:val="00A353DF"/>
    <w:rsid w:val="00A354A1"/>
    <w:rsid w:val="00A354F4"/>
    <w:rsid w:val="00A3558E"/>
    <w:rsid w:val="00A3560B"/>
    <w:rsid w:val="00A36D9E"/>
    <w:rsid w:val="00A36EF3"/>
    <w:rsid w:val="00A3771D"/>
    <w:rsid w:val="00A379B1"/>
    <w:rsid w:val="00A40488"/>
    <w:rsid w:val="00A4051D"/>
    <w:rsid w:val="00A409B9"/>
    <w:rsid w:val="00A40EE5"/>
    <w:rsid w:val="00A41238"/>
    <w:rsid w:val="00A42096"/>
    <w:rsid w:val="00A43BCD"/>
    <w:rsid w:val="00A44105"/>
    <w:rsid w:val="00A44155"/>
    <w:rsid w:val="00A444C8"/>
    <w:rsid w:val="00A447D6"/>
    <w:rsid w:val="00A44BF4"/>
    <w:rsid w:val="00A4554A"/>
    <w:rsid w:val="00A455AA"/>
    <w:rsid w:val="00A45E06"/>
    <w:rsid w:val="00A46104"/>
    <w:rsid w:val="00A46451"/>
    <w:rsid w:val="00A46644"/>
    <w:rsid w:val="00A46AE4"/>
    <w:rsid w:val="00A478A1"/>
    <w:rsid w:val="00A479CF"/>
    <w:rsid w:val="00A47CB5"/>
    <w:rsid w:val="00A47E3D"/>
    <w:rsid w:val="00A47E8B"/>
    <w:rsid w:val="00A50246"/>
    <w:rsid w:val="00A50B5F"/>
    <w:rsid w:val="00A50C27"/>
    <w:rsid w:val="00A527D7"/>
    <w:rsid w:val="00A52A2D"/>
    <w:rsid w:val="00A52ED8"/>
    <w:rsid w:val="00A53152"/>
    <w:rsid w:val="00A5350F"/>
    <w:rsid w:val="00A538E9"/>
    <w:rsid w:val="00A540CE"/>
    <w:rsid w:val="00A543E9"/>
    <w:rsid w:val="00A547C1"/>
    <w:rsid w:val="00A547F7"/>
    <w:rsid w:val="00A54DF3"/>
    <w:rsid w:val="00A54FD2"/>
    <w:rsid w:val="00A55335"/>
    <w:rsid w:val="00A5550A"/>
    <w:rsid w:val="00A55640"/>
    <w:rsid w:val="00A55973"/>
    <w:rsid w:val="00A55E1E"/>
    <w:rsid w:val="00A55E77"/>
    <w:rsid w:val="00A5648D"/>
    <w:rsid w:val="00A56870"/>
    <w:rsid w:val="00A568E0"/>
    <w:rsid w:val="00A56A74"/>
    <w:rsid w:val="00A56E2C"/>
    <w:rsid w:val="00A571E3"/>
    <w:rsid w:val="00A571ED"/>
    <w:rsid w:val="00A574B5"/>
    <w:rsid w:val="00A57CFF"/>
    <w:rsid w:val="00A6037C"/>
    <w:rsid w:val="00A60FC8"/>
    <w:rsid w:val="00A61111"/>
    <w:rsid w:val="00A62051"/>
    <w:rsid w:val="00A62C38"/>
    <w:rsid w:val="00A62D1A"/>
    <w:rsid w:val="00A62F0B"/>
    <w:rsid w:val="00A62F60"/>
    <w:rsid w:val="00A631C6"/>
    <w:rsid w:val="00A631E0"/>
    <w:rsid w:val="00A63218"/>
    <w:rsid w:val="00A63448"/>
    <w:rsid w:val="00A6398E"/>
    <w:rsid w:val="00A64AC5"/>
    <w:rsid w:val="00A64ED6"/>
    <w:rsid w:val="00A64F37"/>
    <w:rsid w:val="00A6510B"/>
    <w:rsid w:val="00A65C73"/>
    <w:rsid w:val="00A65ECD"/>
    <w:rsid w:val="00A663E8"/>
    <w:rsid w:val="00A669AE"/>
    <w:rsid w:val="00A67285"/>
    <w:rsid w:val="00A67605"/>
    <w:rsid w:val="00A67883"/>
    <w:rsid w:val="00A678F0"/>
    <w:rsid w:val="00A67B09"/>
    <w:rsid w:val="00A67CD3"/>
    <w:rsid w:val="00A67DCE"/>
    <w:rsid w:val="00A67FC7"/>
    <w:rsid w:val="00A700BB"/>
    <w:rsid w:val="00A70409"/>
    <w:rsid w:val="00A70CCF"/>
    <w:rsid w:val="00A71785"/>
    <w:rsid w:val="00A71828"/>
    <w:rsid w:val="00A719B2"/>
    <w:rsid w:val="00A72160"/>
    <w:rsid w:val="00A723ED"/>
    <w:rsid w:val="00A727F5"/>
    <w:rsid w:val="00A72A94"/>
    <w:rsid w:val="00A72B57"/>
    <w:rsid w:val="00A72F36"/>
    <w:rsid w:val="00A73FDA"/>
    <w:rsid w:val="00A74375"/>
    <w:rsid w:val="00A7445B"/>
    <w:rsid w:val="00A74528"/>
    <w:rsid w:val="00A74813"/>
    <w:rsid w:val="00A74A17"/>
    <w:rsid w:val="00A75254"/>
    <w:rsid w:val="00A7539A"/>
    <w:rsid w:val="00A7553E"/>
    <w:rsid w:val="00A755D7"/>
    <w:rsid w:val="00A762C7"/>
    <w:rsid w:val="00A764D2"/>
    <w:rsid w:val="00A76842"/>
    <w:rsid w:val="00A76D7D"/>
    <w:rsid w:val="00A7723C"/>
    <w:rsid w:val="00A7724D"/>
    <w:rsid w:val="00A77995"/>
    <w:rsid w:val="00A77AB8"/>
    <w:rsid w:val="00A8075A"/>
    <w:rsid w:val="00A80D7F"/>
    <w:rsid w:val="00A80E69"/>
    <w:rsid w:val="00A81649"/>
    <w:rsid w:val="00A8190B"/>
    <w:rsid w:val="00A81996"/>
    <w:rsid w:val="00A81D51"/>
    <w:rsid w:val="00A81E3D"/>
    <w:rsid w:val="00A81F1A"/>
    <w:rsid w:val="00A82052"/>
    <w:rsid w:val="00A8217E"/>
    <w:rsid w:val="00A82C68"/>
    <w:rsid w:val="00A8311D"/>
    <w:rsid w:val="00A83518"/>
    <w:rsid w:val="00A83B74"/>
    <w:rsid w:val="00A83C10"/>
    <w:rsid w:val="00A83D16"/>
    <w:rsid w:val="00A849B9"/>
    <w:rsid w:val="00A849C4"/>
    <w:rsid w:val="00A849D9"/>
    <w:rsid w:val="00A85299"/>
    <w:rsid w:val="00A86373"/>
    <w:rsid w:val="00A86432"/>
    <w:rsid w:val="00A86535"/>
    <w:rsid w:val="00A869D7"/>
    <w:rsid w:val="00A86A60"/>
    <w:rsid w:val="00A87101"/>
    <w:rsid w:val="00A87B1A"/>
    <w:rsid w:val="00A87C0A"/>
    <w:rsid w:val="00A9098C"/>
    <w:rsid w:val="00A9098E"/>
    <w:rsid w:val="00A91392"/>
    <w:rsid w:val="00A913FF"/>
    <w:rsid w:val="00A9144A"/>
    <w:rsid w:val="00A9150B"/>
    <w:rsid w:val="00A91D66"/>
    <w:rsid w:val="00A92368"/>
    <w:rsid w:val="00A923D7"/>
    <w:rsid w:val="00A92445"/>
    <w:rsid w:val="00A92A08"/>
    <w:rsid w:val="00A92A56"/>
    <w:rsid w:val="00A92A87"/>
    <w:rsid w:val="00A92CD7"/>
    <w:rsid w:val="00A9339E"/>
    <w:rsid w:val="00A9357B"/>
    <w:rsid w:val="00A9388C"/>
    <w:rsid w:val="00A93E2F"/>
    <w:rsid w:val="00A948AB"/>
    <w:rsid w:val="00A94AB1"/>
    <w:rsid w:val="00A94B9B"/>
    <w:rsid w:val="00A94BA9"/>
    <w:rsid w:val="00A94BB5"/>
    <w:rsid w:val="00A94EBD"/>
    <w:rsid w:val="00A9515B"/>
    <w:rsid w:val="00A95492"/>
    <w:rsid w:val="00A95527"/>
    <w:rsid w:val="00A960CC"/>
    <w:rsid w:val="00A9611A"/>
    <w:rsid w:val="00A96289"/>
    <w:rsid w:val="00A963F8"/>
    <w:rsid w:val="00A96982"/>
    <w:rsid w:val="00A96CF9"/>
    <w:rsid w:val="00A96FB6"/>
    <w:rsid w:val="00A97092"/>
    <w:rsid w:val="00A974BD"/>
    <w:rsid w:val="00A97540"/>
    <w:rsid w:val="00A97B3D"/>
    <w:rsid w:val="00A97B68"/>
    <w:rsid w:val="00AA0067"/>
    <w:rsid w:val="00AA05C0"/>
    <w:rsid w:val="00AA0A31"/>
    <w:rsid w:val="00AA0C13"/>
    <w:rsid w:val="00AA0E8A"/>
    <w:rsid w:val="00AA0FEB"/>
    <w:rsid w:val="00AA19F4"/>
    <w:rsid w:val="00AA22BC"/>
    <w:rsid w:val="00AA2592"/>
    <w:rsid w:val="00AA26EF"/>
    <w:rsid w:val="00AA2C55"/>
    <w:rsid w:val="00AA2F83"/>
    <w:rsid w:val="00AA30E4"/>
    <w:rsid w:val="00AA319F"/>
    <w:rsid w:val="00AA31EF"/>
    <w:rsid w:val="00AA3366"/>
    <w:rsid w:val="00AA3795"/>
    <w:rsid w:val="00AA3A2F"/>
    <w:rsid w:val="00AA4172"/>
    <w:rsid w:val="00AA4509"/>
    <w:rsid w:val="00AA4995"/>
    <w:rsid w:val="00AA4EEC"/>
    <w:rsid w:val="00AA4F61"/>
    <w:rsid w:val="00AA530E"/>
    <w:rsid w:val="00AA5436"/>
    <w:rsid w:val="00AA57D8"/>
    <w:rsid w:val="00AA6A64"/>
    <w:rsid w:val="00AA6E63"/>
    <w:rsid w:val="00AA776F"/>
    <w:rsid w:val="00AA7FF7"/>
    <w:rsid w:val="00AB0184"/>
    <w:rsid w:val="00AB0880"/>
    <w:rsid w:val="00AB0E52"/>
    <w:rsid w:val="00AB22CD"/>
    <w:rsid w:val="00AB258F"/>
    <w:rsid w:val="00AB266F"/>
    <w:rsid w:val="00AB27E1"/>
    <w:rsid w:val="00AB2818"/>
    <w:rsid w:val="00AB2B85"/>
    <w:rsid w:val="00AB2BB9"/>
    <w:rsid w:val="00AB2CC2"/>
    <w:rsid w:val="00AB2F80"/>
    <w:rsid w:val="00AB3F64"/>
    <w:rsid w:val="00AB468A"/>
    <w:rsid w:val="00AB48F7"/>
    <w:rsid w:val="00AB673C"/>
    <w:rsid w:val="00AB6AD2"/>
    <w:rsid w:val="00AB6EED"/>
    <w:rsid w:val="00AB772C"/>
    <w:rsid w:val="00AB7A45"/>
    <w:rsid w:val="00AC0A08"/>
    <w:rsid w:val="00AC10DD"/>
    <w:rsid w:val="00AC1592"/>
    <w:rsid w:val="00AC15ED"/>
    <w:rsid w:val="00AC1E75"/>
    <w:rsid w:val="00AC1F8B"/>
    <w:rsid w:val="00AC211F"/>
    <w:rsid w:val="00AC254C"/>
    <w:rsid w:val="00AC26E3"/>
    <w:rsid w:val="00AC2776"/>
    <w:rsid w:val="00AC2832"/>
    <w:rsid w:val="00AC30BB"/>
    <w:rsid w:val="00AC3159"/>
    <w:rsid w:val="00AC3642"/>
    <w:rsid w:val="00AC444C"/>
    <w:rsid w:val="00AC4575"/>
    <w:rsid w:val="00AC4AE5"/>
    <w:rsid w:val="00AC74A0"/>
    <w:rsid w:val="00AC76A0"/>
    <w:rsid w:val="00AC7C57"/>
    <w:rsid w:val="00AC7E72"/>
    <w:rsid w:val="00AC7F62"/>
    <w:rsid w:val="00AD0141"/>
    <w:rsid w:val="00AD02F2"/>
    <w:rsid w:val="00AD030B"/>
    <w:rsid w:val="00AD185D"/>
    <w:rsid w:val="00AD19E9"/>
    <w:rsid w:val="00AD1F73"/>
    <w:rsid w:val="00AD2872"/>
    <w:rsid w:val="00AD2A89"/>
    <w:rsid w:val="00AD35A9"/>
    <w:rsid w:val="00AD3D55"/>
    <w:rsid w:val="00AD3E2B"/>
    <w:rsid w:val="00AD3F6A"/>
    <w:rsid w:val="00AD42D0"/>
    <w:rsid w:val="00AD46D5"/>
    <w:rsid w:val="00AD4A8F"/>
    <w:rsid w:val="00AD4B3E"/>
    <w:rsid w:val="00AD4EE7"/>
    <w:rsid w:val="00AD50BF"/>
    <w:rsid w:val="00AD528C"/>
    <w:rsid w:val="00AD5B96"/>
    <w:rsid w:val="00AD5DEE"/>
    <w:rsid w:val="00AD687A"/>
    <w:rsid w:val="00AD6A0B"/>
    <w:rsid w:val="00AD724D"/>
    <w:rsid w:val="00AE057C"/>
    <w:rsid w:val="00AE0AF4"/>
    <w:rsid w:val="00AE0CB8"/>
    <w:rsid w:val="00AE0CD3"/>
    <w:rsid w:val="00AE110D"/>
    <w:rsid w:val="00AE15C1"/>
    <w:rsid w:val="00AE1C27"/>
    <w:rsid w:val="00AE1C94"/>
    <w:rsid w:val="00AE1D7C"/>
    <w:rsid w:val="00AE25AA"/>
    <w:rsid w:val="00AE2891"/>
    <w:rsid w:val="00AE2AFA"/>
    <w:rsid w:val="00AE301B"/>
    <w:rsid w:val="00AE3151"/>
    <w:rsid w:val="00AE3274"/>
    <w:rsid w:val="00AE3804"/>
    <w:rsid w:val="00AE3902"/>
    <w:rsid w:val="00AE445A"/>
    <w:rsid w:val="00AE4AF3"/>
    <w:rsid w:val="00AE5262"/>
    <w:rsid w:val="00AE540E"/>
    <w:rsid w:val="00AE6111"/>
    <w:rsid w:val="00AE66F7"/>
    <w:rsid w:val="00AE67C4"/>
    <w:rsid w:val="00AE7A02"/>
    <w:rsid w:val="00AF00BF"/>
    <w:rsid w:val="00AF0343"/>
    <w:rsid w:val="00AF03AC"/>
    <w:rsid w:val="00AF0847"/>
    <w:rsid w:val="00AF15B8"/>
    <w:rsid w:val="00AF16F7"/>
    <w:rsid w:val="00AF1ADE"/>
    <w:rsid w:val="00AF274F"/>
    <w:rsid w:val="00AF2870"/>
    <w:rsid w:val="00AF29B0"/>
    <w:rsid w:val="00AF2A33"/>
    <w:rsid w:val="00AF2D62"/>
    <w:rsid w:val="00AF3642"/>
    <w:rsid w:val="00AF369C"/>
    <w:rsid w:val="00AF3ABB"/>
    <w:rsid w:val="00AF3BEC"/>
    <w:rsid w:val="00AF3E73"/>
    <w:rsid w:val="00AF4386"/>
    <w:rsid w:val="00AF46BA"/>
    <w:rsid w:val="00AF47A6"/>
    <w:rsid w:val="00AF48EB"/>
    <w:rsid w:val="00AF4A59"/>
    <w:rsid w:val="00AF4C32"/>
    <w:rsid w:val="00AF51A1"/>
    <w:rsid w:val="00AF55A8"/>
    <w:rsid w:val="00AF5C5F"/>
    <w:rsid w:val="00AF6276"/>
    <w:rsid w:val="00AF6316"/>
    <w:rsid w:val="00AF6339"/>
    <w:rsid w:val="00AF6386"/>
    <w:rsid w:val="00AF6633"/>
    <w:rsid w:val="00AF73F3"/>
    <w:rsid w:val="00AF7756"/>
    <w:rsid w:val="00AF7CD6"/>
    <w:rsid w:val="00B010E9"/>
    <w:rsid w:val="00B011D9"/>
    <w:rsid w:val="00B01D5C"/>
    <w:rsid w:val="00B01D75"/>
    <w:rsid w:val="00B01DF8"/>
    <w:rsid w:val="00B022A5"/>
    <w:rsid w:val="00B0247E"/>
    <w:rsid w:val="00B027B5"/>
    <w:rsid w:val="00B02B62"/>
    <w:rsid w:val="00B02F80"/>
    <w:rsid w:val="00B04785"/>
    <w:rsid w:val="00B04B48"/>
    <w:rsid w:val="00B05394"/>
    <w:rsid w:val="00B06016"/>
    <w:rsid w:val="00B06106"/>
    <w:rsid w:val="00B06331"/>
    <w:rsid w:val="00B06357"/>
    <w:rsid w:val="00B06676"/>
    <w:rsid w:val="00B06946"/>
    <w:rsid w:val="00B06A2F"/>
    <w:rsid w:val="00B07124"/>
    <w:rsid w:val="00B07231"/>
    <w:rsid w:val="00B079EC"/>
    <w:rsid w:val="00B079F4"/>
    <w:rsid w:val="00B102D8"/>
    <w:rsid w:val="00B105B0"/>
    <w:rsid w:val="00B1088F"/>
    <w:rsid w:val="00B10939"/>
    <w:rsid w:val="00B10C4D"/>
    <w:rsid w:val="00B10FAB"/>
    <w:rsid w:val="00B113B4"/>
    <w:rsid w:val="00B114B0"/>
    <w:rsid w:val="00B12104"/>
    <w:rsid w:val="00B121EC"/>
    <w:rsid w:val="00B126A4"/>
    <w:rsid w:val="00B128C0"/>
    <w:rsid w:val="00B12EFF"/>
    <w:rsid w:val="00B12F5F"/>
    <w:rsid w:val="00B132AC"/>
    <w:rsid w:val="00B133B7"/>
    <w:rsid w:val="00B134B1"/>
    <w:rsid w:val="00B13B5E"/>
    <w:rsid w:val="00B13E3F"/>
    <w:rsid w:val="00B1440A"/>
    <w:rsid w:val="00B14548"/>
    <w:rsid w:val="00B14DBB"/>
    <w:rsid w:val="00B150DA"/>
    <w:rsid w:val="00B15478"/>
    <w:rsid w:val="00B16AC6"/>
    <w:rsid w:val="00B175EF"/>
    <w:rsid w:val="00B1790E"/>
    <w:rsid w:val="00B20196"/>
    <w:rsid w:val="00B20985"/>
    <w:rsid w:val="00B20CF7"/>
    <w:rsid w:val="00B20E1C"/>
    <w:rsid w:val="00B20F3D"/>
    <w:rsid w:val="00B221F8"/>
    <w:rsid w:val="00B2284D"/>
    <w:rsid w:val="00B23066"/>
    <w:rsid w:val="00B2349D"/>
    <w:rsid w:val="00B23BBA"/>
    <w:rsid w:val="00B23E23"/>
    <w:rsid w:val="00B242A4"/>
    <w:rsid w:val="00B243FD"/>
    <w:rsid w:val="00B2531B"/>
    <w:rsid w:val="00B257C0"/>
    <w:rsid w:val="00B257D8"/>
    <w:rsid w:val="00B258C5"/>
    <w:rsid w:val="00B25B7B"/>
    <w:rsid w:val="00B25DF2"/>
    <w:rsid w:val="00B26374"/>
    <w:rsid w:val="00B263DC"/>
    <w:rsid w:val="00B26519"/>
    <w:rsid w:val="00B26A67"/>
    <w:rsid w:val="00B26D8C"/>
    <w:rsid w:val="00B2707B"/>
    <w:rsid w:val="00B27259"/>
    <w:rsid w:val="00B27510"/>
    <w:rsid w:val="00B279D7"/>
    <w:rsid w:val="00B27DAA"/>
    <w:rsid w:val="00B301A7"/>
    <w:rsid w:val="00B30BC3"/>
    <w:rsid w:val="00B30C06"/>
    <w:rsid w:val="00B30C08"/>
    <w:rsid w:val="00B30D21"/>
    <w:rsid w:val="00B30F75"/>
    <w:rsid w:val="00B313D2"/>
    <w:rsid w:val="00B31903"/>
    <w:rsid w:val="00B31AE1"/>
    <w:rsid w:val="00B31ED7"/>
    <w:rsid w:val="00B320F1"/>
    <w:rsid w:val="00B320FA"/>
    <w:rsid w:val="00B323A4"/>
    <w:rsid w:val="00B325EF"/>
    <w:rsid w:val="00B329BB"/>
    <w:rsid w:val="00B32AF4"/>
    <w:rsid w:val="00B32E01"/>
    <w:rsid w:val="00B32E95"/>
    <w:rsid w:val="00B32FCD"/>
    <w:rsid w:val="00B331B1"/>
    <w:rsid w:val="00B33256"/>
    <w:rsid w:val="00B336BF"/>
    <w:rsid w:val="00B338A2"/>
    <w:rsid w:val="00B33E03"/>
    <w:rsid w:val="00B33E5F"/>
    <w:rsid w:val="00B34530"/>
    <w:rsid w:val="00B34900"/>
    <w:rsid w:val="00B34D02"/>
    <w:rsid w:val="00B34FD0"/>
    <w:rsid w:val="00B35293"/>
    <w:rsid w:val="00B3534F"/>
    <w:rsid w:val="00B35844"/>
    <w:rsid w:val="00B35CED"/>
    <w:rsid w:val="00B35D02"/>
    <w:rsid w:val="00B36C13"/>
    <w:rsid w:val="00B36C6E"/>
    <w:rsid w:val="00B370CA"/>
    <w:rsid w:val="00B37F8A"/>
    <w:rsid w:val="00B40124"/>
    <w:rsid w:val="00B40668"/>
    <w:rsid w:val="00B40908"/>
    <w:rsid w:val="00B409CA"/>
    <w:rsid w:val="00B40CF9"/>
    <w:rsid w:val="00B4113B"/>
    <w:rsid w:val="00B4137F"/>
    <w:rsid w:val="00B41AA3"/>
    <w:rsid w:val="00B41CCA"/>
    <w:rsid w:val="00B41FE7"/>
    <w:rsid w:val="00B42A60"/>
    <w:rsid w:val="00B42AE4"/>
    <w:rsid w:val="00B42F8C"/>
    <w:rsid w:val="00B433C9"/>
    <w:rsid w:val="00B43A24"/>
    <w:rsid w:val="00B443BD"/>
    <w:rsid w:val="00B44680"/>
    <w:rsid w:val="00B44BE5"/>
    <w:rsid w:val="00B44D26"/>
    <w:rsid w:val="00B45213"/>
    <w:rsid w:val="00B45AE9"/>
    <w:rsid w:val="00B45AF8"/>
    <w:rsid w:val="00B4603A"/>
    <w:rsid w:val="00B46276"/>
    <w:rsid w:val="00B46B52"/>
    <w:rsid w:val="00B471DF"/>
    <w:rsid w:val="00B47648"/>
    <w:rsid w:val="00B476F9"/>
    <w:rsid w:val="00B4776E"/>
    <w:rsid w:val="00B47E55"/>
    <w:rsid w:val="00B506BB"/>
    <w:rsid w:val="00B507D3"/>
    <w:rsid w:val="00B50B4B"/>
    <w:rsid w:val="00B50D2F"/>
    <w:rsid w:val="00B510EB"/>
    <w:rsid w:val="00B51228"/>
    <w:rsid w:val="00B51264"/>
    <w:rsid w:val="00B512ED"/>
    <w:rsid w:val="00B51DC8"/>
    <w:rsid w:val="00B51E86"/>
    <w:rsid w:val="00B51EA0"/>
    <w:rsid w:val="00B52298"/>
    <w:rsid w:val="00B52449"/>
    <w:rsid w:val="00B52DDF"/>
    <w:rsid w:val="00B52F33"/>
    <w:rsid w:val="00B533AE"/>
    <w:rsid w:val="00B53650"/>
    <w:rsid w:val="00B539DF"/>
    <w:rsid w:val="00B53C6C"/>
    <w:rsid w:val="00B5429A"/>
    <w:rsid w:val="00B54968"/>
    <w:rsid w:val="00B54C13"/>
    <w:rsid w:val="00B54FA3"/>
    <w:rsid w:val="00B553EA"/>
    <w:rsid w:val="00B55530"/>
    <w:rsid w:val="00B55933"/>
    <w:rsid w:val="00B55A86"/>
    <w:rsid w:val="00B55E23"/>
    <w:rsid w:val="00B5615C"/>
    <w:rsid w:val="00B5664B"/>
    <w:rsid w:val="00B569CE"/>
    <w:rsid w:val="00B57186"/>
    <w:rsid w:val="00B57590"/>
    <w:rsid w:val="00B5763D"/>
    <w:rsid w:val="00B601AA"/>
    <w:rsid w:val="00B602B8"/>
    <w:rsid w:val="00B6073E"/>
    <w:rsid w:val="00B617F4"/>
    <w:rsid w:val="00B618DC"/>
    <w:rsid w:val="00B6270F"/>
    <w:rsid w:val="00B634C9"/>
    <w:rsid w:val="00B6395A"/>
    <w:rsid w:val="00B63DEE"/>
    <w:rsid w:val="00B63F20"/>
    <w:rsid w:val="00B64223"/>
    <w:rsid w:val="00B642D0"/>
    <w:rsid w:val="00B643BB"/>
    <w:rsid w:val="00B644F3"/>
    <w:rsid w:val="00B64C41"/>
    <w:rsid w:val="00B650E8"/>
    <w:rsid w:val="00B65262"/>
    <w:rsid w:val="00B658CE"/>
    <w:rsid w:val="00B65986"/>
    <w:rsid w:val="00B65B85"/>
    <w:rsid w:val="00B65C16"/>
    <w:rsid w:val="00B665DB"/>
    <w:rsid w:val="00B666C7"/>
    <w:rsid w:val="00B66913"/>
    <w:rsid w:val="00B67542"/>
    <w:rsid w:val="00B67651"/>
    <w:rsid w:val="00B67C1C"/>
    <w:rsid w:val="00B67E2E"/>
    <w:rsid w:val="00B7074A"/>
    <w:rsid w:val="00B70ABD"/>
    <w:rsid w:val="00B70CD6"/>
    <w:rsid w:val="00B71193"/>
    <w:rsid w:val="00B71377"/>
    <w:rsid w:val="00B713C1"/>
    <w:rsid w:val="00B718A1"/>
    <w:rsid w:val="00B71A3B"/>
    <w:rsid w:val="00B71FAE"/>
    <w:rsid w:val="00B7256C"/>
    <w:rsid w:val="00B72699"/>
    <w:rsid w:val="00B72DC1"/>
    <w:rsid w:val="00B735AC"/>
    <w:rsid w:val="00B738F1"/>
    <w:rsid w:val="00B73A20"/>
    <w:rsid w:val="00B73BDF"/>
    <w:rsid w:val="00B7400C"/>
    <w:rsid w:val="00B74C47"/>
    <w:rsid w:val="00B74EE5"/>
    <w:rsid w:val="00B75A5A"/>
    <w:rsid w:val="00B7651E"/>
    <w:rsid w:val="00B76983"/>
    <w:rsid w:val="00B7702A"/>
    <w:rsid w:val="00B77072"/>
    <w:rsid w:val="00B7791C"/>
    <w:rsid w:val="00B77AF0"/>
    <w:rsid w:val="00B805FB"/>
    <w:rsid w:val="00B806E1"/>
    <w:rsid w:val="00B80E87"/>
    <w:rsid w:val="00B812B0"/>
    <w:rsid w:val="00B81B34"/>
    <w:rsid w:val="00B821AB"/>
    <w:rsid w:val="00B828F8"/>
    <w:rsid w:val="00B82AB6"/>
    <w:rsid w:val="00B82B6D"/>
    <w:rsid w:val="00B82EB9"/>
    <w:rsid w:val="00B831B3"/>
    <w:rsid w:val="00B836A3"/>
    <w:rsid w:val="00B8378C"/>
    <w:rsid w:val="00B840DD"/>
    <w:rsid w:val="00B84788"/>
    <w:rsid w:val="00B84ED6"/>
    <w:rsid w:val="00B85C1A"/>
    <w:rsid w:val="00B85CD8"/>
    <w:rsid w:val="00B86443"/>
    <w:rsid w:val="00B868BE"/>
    <w:rsid w:val="00B86ED7"/>
    <w:rsid w:val="00B8752B"/>
    <w:rsid w:val="00B875C6"/>
    <w:rsid w:val="00B877DC"/>
    <w:rsid w:val="00B87BDB"/>
    <w:rsid w:val="00B87BE0"/>
    <w:rsid w:val="00B87C6F"/>
    <w:rsid w:val="00B87D01"/>
    <w:rsid w:val="00B900C7"/>
    <w:rsid w:val="00B908DD"/>
    <w:rsid w:val="00B90CBF"/>
    <w:rsid w:val="00B9146B"/>
    <w:rsid w:val="00B91605"/>
    <w:rsid w:val="00B91742"/>
    <w:rsid w:val="00B924D7"/>
    <w:rsid w:val="00B927D5"/>
    <w:rsid w:val="00B92A22"/>
    <w:rsid w:val="00B933C8"/>
    <w:rsid w:val="00B9346C"/>
    <w:rsid w:val="00B938A3"/>
    <w:rsid w:val="00B93914"/>
    <w:rsid w:val="00B94948"/>
    <w:rsid w:val="00B949BF"/>
    <w:rsid w:val="00B950EB"/>
    <w:rsid w:val="00B9521A"/>
    <w:rsid w:val="00B95BA9"/>
    <w:rsid w:val="00B95C90"/>
    <w:rsid w:val="00B96375"/>
    <w:rsid w:val="00B9667F"/>
    <w:rsid w:val="00B96C9B"/>
    <w:rsid w:val="00B96F0D"/>
    <w:rsid w:val="00B97E06"/>
    <w:rsid w:val="00BA03B3"/>
    <w:rsid w:val="00BA04B9"/>
    <w:rsid w:val="00BA1036"/>
    <w:rsid w:val="00BA12F4"/>
    <w:rsid w:val="00BA14FE"/>
    <w:rsid w:val="00BA166C"/>
    <w:rsid w:val="00BA1965"/>
    <w:rsid w:val="00BA1B4D"/>
    <w:rsid w:val="00BA1F4E"/>
    <w:rsid w:val="00BA2280"/>
    <w:rsid w:val="00BA2E4F"/>
    <w:rsid w:val="00BA325A"/>
    <w:rsid w:val="00BA33BA"/>
    <w:rsid w:val="00BA3C82"/>
    <w:rsid w:val="00BA3F27"/>
    <w:rsid w:val="00BA42AC"/>
    <w:rsid w:val="00BA4FBC"/>
    <w:rsid w:val="00BA504A"/>
    <w:rsid w:val="00BA5993"/>
    <w:rsid w:val="00BA5A4E"/>
    <w:rsid w:val="00BA5BAD"/>
    <w:rsid w:val="00BA5DE8"/>
    <w:rsid w:val="00BA67A9"/>
    <w:rsid w:val="00BA6A73"/>
    <w:rsid w:val="00BA71CF"/>
    <w:rsid w:val="00BA723B"/>
    <w:rsid w:val="00BA724B"/>
    <w:rsid w:val="00BA730C"/>
    <w:rsid w:val="00BA7728"/>
    <w:rsid w:val="00BA7847"/>
    <w:rsid w:val="00BA7BDD"/>
    <w:rsid w:val="00BB0296"/>
    <w:rsid w:val="00BB03D4"/>
    <w:rsid w:val="00BB0F0E"/>
    <w:rsid w:val="00BB18D9"/>
    <w:rsid w:val="00BB1AF6"/>
    <w:rsid w:val="00BB1B20"/>
    <w:rsid w:val="00BB1C40"/>
    <w:rsid w:val="00BB1CA0"/>
    <w:rsid w:val="00BB213A"/>
    <w:rsid w:val="00BB2431"/>
    <w:rsid w:val="00BB2460"/>
    <w:rsid w:val="00BB284D"/>
    <w:rsid w:val="00BB28A5"/>
    <w:rsid w:val="00BB3538"/>
    <w:rsid w:val="00BB390B"/>
    <w:rsid w:val="00BB3CC4"/>
    <w:rsid w:val="00BB3CDF"/>
    <w:rsid w:val="00BB3E5D"/>
    <w:rsid w:val="00BB4154"/>
    <w:rsid w:val="00BB4B32"/>
    <w:rsid w:val="00BB52AB"/>
    <w:rsid w:val="00BB52E4"/>
    <w:rsid w:val="00BB534E"/>
    <w:rsid w:val="00BB573B"/>
    <w:rsid w:val="00BB5882"/>
    <w:rsid w:val="00BB5B01"/>
    <w:rsid w:val="00BB5B21"/>
    <w:rsid w:val="00BB5DBD"/>
    <w:rsid w:val="00BB61F0"/>
    <w:rsid w:val="00BB6222"/>
    <w:rsid w:val="00BB62E3"/>
    <w:rsid w:val="00BB693F"/>
    <w:rsid w:val="00BB6ADD"/>
    <w:rsid w:val="00BB6FDF"/>
    <w:rsid w:val="00BB73A1"/>
    <w:rsid w:val="00BB75BD"/>
    <w:rsid w:val="00BB7962"/>
    <w:rsid w:val="00BB7A90"/>
    <w:rsid w:val="00BB7D48"/>
    <w:rsid w:val="00BB7D75"/>
    <w:rsid w:val="00BB7DA0"/>
    <w:rsid w:val="00BC04CE"/>
    <w:rsid w:val="00BC04CF"/>
    <w:rsid w:val="00BC0B75"/>
    <w:rsid w:val="00BC110F"/>
    <w:rsid w:val="00BC1131"/>
    <w:rsid w:val="00BC1657"/>
    <w:rsid w:val="00BC2888"/>
    <w:rsid w:val="00BC2CCE"/>
    <w:rsid w:val="00BC351C"/>
    <w:rsid w:val="00BC35B7"/>
    <w:rsid w:val="00BC3B63"/>
    <w:rsid w:val="00BC3CE4"/>
    <w:rsid w:val="00BC3FF5"/>
    <w:rsid w:val="00BC43F6"/>
    <w:rsid w:val="00BC44C6"/>
    <w:rsid w:val="00BC49C2"/>
    <w:rsid w:val="00BC533E"/>
    <w:rsid w:val="00BC5A93"/>
    <w:rsid w:val="00BC5D64"/>
    <w:rsid w:val="00BC62CB"/>
    <w:rsid w:val="00BC6BFA"/>
    <w:rsid w:val="00BC6C79"/>
    <w:rsid w:val="00BC7502"/>
    <w:rsid w:val="00BC75AE"/>
    <w:rsid w:val="00BC791E"/>
    <w:rsid w:val="00BC7CFA"/>
    <w:rsid w:val="00BC7F68"/>
    <w:rsid w:val="00BD0147"/>
    <w:rsid w:val="00BD021A"/>
    <w:rsid w:val="00BD11B4"/>
    <w:rsid w:val="00BD1D18"/>
    <w:rsid w:val="00BD1EDE"/>
    <w:rsid w:val="00BD21E8"/>
    <w:rsid w:val="00BD221B"/>
    <w:rsid w:val="00BD2546"/>
    <w:rsid w:val="00BD28D7"/>
    <w:rsid w:val="00BD2FF1"/>
    <w:rsid w:val="00BD341B"/>
    <w:rsid w:val="00BD38D7"/>
    <w:rsid w:val="00BD3BD3"/>
    <w:rsid w:val="00BD3D67"/>
    <w:rsid w:val="00BD435C"/>
    <w:rsid w:val="00BD459B"/>
    <w:rsid w:val="00BD494D"/>
    <w:rsid w:val="00BD52E0"/>
    <w:rsid w:val="00BD53E2"/>
    <w:rsid w:val="00BD5746"/>
    <w:rsid w:val="00BD593A"/>
    <w:rsid w:val="00BD5B89"/>
    <w:rsid w:val="00BD5E77"/>
    <w:rsid w:val="00BD62B7"/>
    <w:rsid w:val="00BD697A"/>
    <w:rsid w:val="00BD6CE0"/>
    <w:rsid w:val="00BD6CF1"/>
    <w:rsid w:val="00BD6E6A"/>
    <w:rsid w:val="00BD704C"/>
    <w:rsid w:val="00BD7575"/>
    <w:rsid w:val="00BE0006"/>
    <w:rsid w:val="00BE055B"/>
    <w:rsid w:val="00BE06F2"/>
    <w:rsid w:val="00BE07F3"/>
    <w:rsid w:val="00BE0F60"/>
    <w:rsid w:val="00BE1521"/>
    <w:rsid w:val="00BE1832"/>
    <w:rsid w:val="00BE1B0B"/>
    <w:rsid w:val="00BE1D7B"/>
    <w:rsid w:val="00BE20A4"/>
    <w:rsid w:val="00BE229B"/>
    <w:rsid w:val="00BE2512"/>
    <w:rsid w:val="00BE25F8"/>
    <w:rsid w:val="00BE2939"/>
    <w:rsid w:val="00BE3302"/>
    <w:rsid w:val="00BE34A8"/>
    <w:rsid w:val="00BE3658"/>
    <w:rsid w:val="00BE3C0E"/>
    <w:rsid w:val="00BE40C7"/>
    <w:rsid w:val="00BE46AB"/>
    <w:rsid w:val="00BE49EF"/>
    <w:rsid w:val="00BE4F48"/>
    <w:rsid w:val="00BE4F59"/>
    <w:rsid w:val="00BE53A0"/>
    <w:rsid w:val="00BE54DB"/>
    <w:rsid w:val="00BE5AD3"/>
    <w:rsid w:val="00BE61FA"/>
    <w:rsid w:val="00BE6261"/>
    <w:rsid w:val="00BE67B9"/>
    <w:rsid w:val="00BE6819"/>
    <w:rsid w:val="00BE69B3"/>
    <w:rsid w:val="00BE6B43"/>
    <w:rsid w:val="00BE6C44"/>
    <w:rsid w:val="00BE6FA1"/>
    <w:rsid w:val="00BE77F6"/>
    <w:rsid w:val="00BE79F3"/>
    <w:rsid w:val="00BF0224"/>
    <w:rsid w:val="00BF0596"/>
    <w:rsid w:val="00BF0605"/>
    <w:rsid w:val="00BF09B4"/>
    <w:rsid w:val="00BF0B3C"/>
    <w:rsid w:val="00BF0B55"/>
    <w:rsid w:val="00BF0C53"/>
    <w:rsid w:val="00BF0E11"/>
    <w:rsid w:val="00BF0ED1"/>
    <w:rsid w:val="00BF11EA"/>
    <w:rsid w:val="00BF1897"/>
    <w:rsid w:val="00BF206D"/>
    <w:rsid w:val="00BF25C0"/>
    <w:rsid w:val="00BF2703"/>
    <w:rsid w:val="00BF299E"/>
    <w:rsid w:val="00BF2EEB"/>
    <w:rsid w:val="00BF2F2C"/>
    <w:rsid w:val="00BF3107"/>
    <w:rsid w:val="00BF3214"/>
    <w:rsid w:val="00BF38C6"/>
    <w:rsid w:val="00BF4325"/>
    <w:rsid w:val="00BF444A"/>
    <w:rsid w:val="00BF455F"/>
    <w:rsid w:val="00BF45B5"/>
    <w:rsid w:val="00BF48D8"/>
    <w:rsid w:val="00BF4997"/>
    <w:rsid w:val="00BF4A77"/>
    <w:rsid w:val="00BF5513"/>
    <w:rsid w:val="00BF5618"/>
    <w:rsid w:val="00BF570E"/>
    <w:rsid w:val="00BF6362"/>
    <w:rsid w:val="00BF64F2"/>
    <w:rsid w:val="00BF66D4"/>
    <w:rsid w:val="00BF6925"/>
    <w:rsid w:val="00BF6AE0"/>
    <w:rsid w:val="00BF71A9"/>
    <w:rsid w:val="00BF7567"/>
    <w:rsid w:val="00BF7712"/>
    <w:rsid w:val="00BF7937"/>
    <w:rsid w:val="00BF7ADD"/>
    <w:rsid w:val="00C000F5"/>
    <w:rsid w:val="00C0079C"/>
    <w:rsid w:val="00C009AD"/>
    <w:rsid w:val="00C00A1F"/>
    <w:rsid w:val="00C00C36"/>
    <w:rsid w:val="00C00DA0"/>
    <w:rsid w:val="00C01721"/>
    <w:rsid w:val="00C0187E"/>
    <w:rsid w:val="00C0187F"/>
    <w:rsid w:val="00C01C73"/>
    <w:rsid w:val="00C01D98"/>
    <w:rsid w:val="00C01F21"/>
    <w:rsid w:val="00C01F51"/>
    <w:rsid w:val="00C01FD1"/>
    <w:rsid w:val="00C03195"/>
    <w:rsid w:val="00C03528"/>
    <w:rsid w:val="00C03C45"/>
    <w:rsid w:val="00C03D34"/>
    <w:rsid w:val="00C03F2E"/>
    <w:rsid w:val="00C03F57"/>
    <w:rsid w:val="00C04BFD"/>
    <w:rsid w:val="00C05020"/>
    <w:rsid w:val="00C05356"/>
    <w:rsid w:val="00C0580F"/>
    <w:rsid w:val="00C058DE"/>
    <w:rsid w:val="00C05C7E"/>
    <w:rsid w:val="00C05EAC"/>
    <w:rsid w:val="00C061C7"/>
    <w:rsid w:val="00C061D4"/>
    <w:rsid w:val="00C06306"/>
    <w:rsid w:val="00C0638C"/>
    <w:rsid w:val="00C0649D"/>
    <w:rsid w:val="00C06B07"/>
    <w:rsid w:val="00C06F3E"/>
    <w:rsid w:val="00C06FFF"/>
    <w:rsid w:val="00C07546"/>
    <w:rsid w:val="00C079DA"/>
    <w:rsid w:val="00C079F6"/>
    <w:rsid w:val="00C07C2E"/>
    <w:rsid w:val="00C07F5E"/>
    <w:rsid w:val="00C07FC5"/>
    <w:rsid w:val="00C10691"/>
    <w:rsid w:val="00C10FA6"/>
    <w:rsid w:val="00C11265"/>
    <w:rsid w:val="00C11741"/>
    <w:rsid w:val="00C11AAF"/>
    <w:rsid w:val="00C11CFB"/>
    <w:rsid w:val="00C11F6F"/>
    <w:rsid w:val="00C12028"/>
    <w:rsid w:val="00C12089"/>
    <w:rsid w:val="00C12767"/>
    <w:rsid w:val="00C12960"/>
    <w:rsid w:val="00C138AD"/>
    <w:rsid w:val="00C13C86"/>
    <w:rsid w:val="00C14236"/>
    <w:rsid w:val="00C14C49"/>
    <w:rsid w:val="00C15722"/>
    <w:rsid w:val="00C157E9"/>
    <w:rsid w:val="00C15D5F"/>
    <w:rsid w:val="00C15DCA"/>
    <w:rsid w:val="00C1625A"/>
    <w:rsid w:val="00C16BC5"/>
    <w:rsid w:val="00C17167"/>
    <w:rsid w:val="00C171D1"/>
    <w:rsid w:val="00C173C0"/>
    <w:rsid w:val="00C1761C"/>
    <w:rsid w:val="00C17BFA"/>
    <w:rsid w:val="00C17F78"/>
    <w:rsid w:val="00C201DA"/>
    <w:rsid w:val="00C2111F"/>
    <w:rsid w:val="00C2184C"/>
    <w:rsid w:val="00C21FFA"/>
    <w:rsid w:val="00C223F3"/>
    <w:rsid w:val="00C224A7"/>
    <w:rsid w:val="00C227F9"/>
    <w:rsid w:val="00C22842"/>
    <w:rsid w:val="00C2391C"/>
    <w:rsid w:val="00C23BA5"/>
    <w:rsid w:val="00C23BAF"/>
    <w:rsid w:val="00C24262"/>
    <w:rsid w:val="00C246C1"/>
    <w:rsid w:val="00C24FD1"/>
    <w:rsid w:val="00C255B0"/>
    <w:rsid w:val="00C25E79"/>
    <w:rsid w:val="00C25FFA"/>
    <w:rsid w:val="00C265C2"/>
    <w:rsid w:val="00C2668B"/>
    <w:rsid w:val="00C26D65"/>
    <w:rsid w:val="00C26E36"/>
    <w:rsid w:val="00C273D4"/>
    <w:rsid w:val="00C27461"/>
    <w:rsid w:val="00C27700"/>
    <w:rsid w:val="00C27924"/>
    <w:rsid w:val="00C27FE8"/>
    <w:rsid w:val="00C3017B"/>
    <w:rsid w:val="00C30AD8"/>
    <w:rsid w:val="00C31111"/>
    <w:rsid w:val="00C319C0"/>
    <w:rsid w:val="00C31CD9"/>
    <w:rsid w:val="00C32846"/>
    <w:rsid w:val="00C32B73"/>
    <w:rsid w:val="00C32C83"/>
    <w:rsid w:val="00C33891"/>
    <w:rsid w:val="00C33AE5"/>
    <w:rsid w:val="00C33D8C"/>
    <w:rsid w:val="00C342B9"/>
    <w:rsid w:val="00C3467D"/>
    <w:rsid w:val="00C3491B"/>
    <w:rsid w:val="00C34F2D"/>
    <w:rsid w:val="00C354A5"/>
    <w:rsid w:val="00C35A4D"/>
    <w:rsid w:val="00C35F43"/>
    <w:rsid w:val="00C36091"/>
    <w:rsid w:val="00C3650D"/>
    <w:rsid w:val="00C368CA"/>
    <w:rsid w:val="00C369A2"/>
    <w:rsid w:val="00C36CF2"/>
    <w:rsid w:val="00C36DF9"/>
    <w:rsid w:val="00C370AC"/>
    <w:rsid w:val="00C37BB2"/>
    <w:rsid w:val="00C37E95"/>
    <w:rsid w:val="00C37FD7"/>
    <w:rsid w:val="00C40131"/>
    <w:rsid w:val="00C40661"/>
    <w:rsid w:val="00C4099B"/>
    <w:rsid w:val="00C409AF"/>
    <w:rsid w:val="00C40A89"/>
    <w:rsid w:val="00C41CB1"/>
    <w:rsid w:val="00C41D9E"/>
    <w:rsid w:val="00C41F4A"/>
    <w:rsid w:val="00C42222"/>
    <w:rsid w:val="00C42769"/>
    <w:rsid w:val="00C42938"/>
    <w:rsid w:val="00C42B96"/>
    <w:rsid w:val="00C42C0C"/>
    <w:rsid w:val="00C42C94"/>
    <w:rsid w:val="00C42FB6"/>
    <w:rsid w:val="00C43024"/>
    <w:rsid w:val="00C4370D"/>
    <w:rsid w:val="00C43B70"/>
    <w:rsid w:val="00C43C65"/>
    <w:rsid w:val="00C43DD9"/>
    <w:rsid w:val="00C44539"/>
    <w:rsid w:val="00C44A3A"/>
    <w:rsid w:val="00C4516B"/>
    <w:rsid w:val="00C456C7"/>
    <w:rsid w:val="00C4597A"/>
    <w:rsid w:val="00C45C8D"/>
    <w:rsid w:val="00C45E42"/>
    <w:rsid w:val="00C467D3"/>
    <w:rsid w:val="00C46B5C"/>
    <w:rsid w:val="00C46E9A"/>
    <w:rsid w:val="00C46F57"/>
    <w:rsid w:val="00C46F5F"/>
    <w:rsid w:val="00C50012"/>
    <w:rsid w:val="00C502A3"/>
    <w:rsid w:val="00C50902"/>
    <w:rsid w:val="00C50A9D"/>
    <w:rsid w:val="00C50FB3"/>
    <w:rsid w:val="00C50FC8"/>
    <w:rsid w:val="00C5130C"/>
    <w:rsid w:val="00C51641"/>
    <w:rsid w:val="00C52289"/>
    <w:rsid w:val="00C52796"/>
    <w:rsid w:val="00C52E06"/>
    <w:rsid w:val="00C5325B"/>
    <w:rsid w:val="00C53376"/>
    <w:rsid w:val="00C53E1B"/>
    <w:rsid w:val="00C53E8C"/>
    <w:rsid w:val="00C55022"/>
    <w:rsid w:val="00C55682"/>
    <w:rsid w:val="00C55AB9"/>
    <w:rsid w:val="00C568C5"/>
    <w:rsid w:val="00C56ED6"/>
    <w:rsid w:val="00C56EF5"/>
    <w:rsid w:val="00C57B4E"/>
    <w:rsid w:val="00C57BEA"/>
    <w:rsid w:val="00C60F17"/>
    <w:rsid w:val="00C61F7A"/>
    <w:rsid w:val="00C62867"/>
    <w:rsid w:val="00C62DD6"/>
    <w:rsid w:val="00C63028"/>
    <w:rsid w:val="00C630E6"/>
    <w:rsid w:val="00C636BE"/>
    <w:rsid w:val="00C63C31"/>
    <w:rsid w:val="00C63CEC"/>
    <w:rsid w:val="00C63D48"/>
    <w:rsid w:val="00C63EA8"/>
    <w:rsid w:val="00C64267"/>
    <w:rsid w:val="00C643BF"/>
    <w:rsid w:val="00C6463E"/>
    <w:rsid w:val="00C65178"/>
    <w:rsid w:val="00C65984"/>
    <w:rsid w:val="00C65B42"/>
    <w:rsid w:val="00C6653F"/>
    <w:rsid w:val="00C666FD"/>
    <w:rsid w:val="00C66780"/>
    <w:rsid w:val="00C66A57"/>
    <w:rsid w:val="00C66BCB"/>
    <w:rsid w:val="00C67868"/>
    <w:rsid w:val="00C67E75"/>
    <w:rsid w:val="00C7020C"/>
    <w:rsid w:val="00C704CC"/>
    <w:rsid w:val="00C70568"/>
    <w:rsid w:val="00C705BA"/>
    <w:rsid w:val="00C70D06"/>
    <w:rsid w:val="00C71087"/>
    <w:rsid w:val="00C71453"/>
    <w:rsid w:val="00C719BD"/>
    <w:rsid w:val="00C721A6"/>
    <w:rsid w:val="00C7258F"/>
    <w:rsid w:val="00C73312"/>
    <w:rsid w:val="00C7385D"/>
    <w:rsid w:val="00C738C2"/>
    <w:rsid w:val="00C73904"/>
    <w:rsid w:val="00C739E1"/>
    <w:rsid w:val="00C73FA7"/>
    <w:rsid w:val="00C74419"/>
    <w:rsid w:val="00C74802"/>
    <w:rsid w:val="00C74C63"/>
    <w:rsid w:val="00C750EC"/>
    <w:rsid w:val="00C75556"/>
    <w:rsid w:val="00C75AAB"/>
    <w:rsid w:val="00C75C50"/>
    <w:rsid w:val="00C760F6"/>
    <w:rsid w:val="00C76482"/>
    <w:rsid w:val="00C76AEA"/>
    <w:rsid w:val="00C76B2D"/>
    <w:rsid w:val="00C76D5C"/>
    <w:rsid w:val="00C77246"/>
    <w:rsid w:val="00C77476"/>
    <w:rsid w:val="00C774A2"/>
    <w:rsid w:val="00C77601"/>
    <w:rsid w:val="00C77B72"/>
    <w:rsid w:val="00C77E50"/>
    <w:rsid w:val="00C8047D"/>
    <w:rsid w:val="00C806B7"/>
    <w:rsid w:val="00C80F5D"/>
    <w:rsid w:val="00C8162A"/>
    <w:rsid w:val="00C818ED"/>
    <w:rsid w:val="00C81B4F"/>
    <w:rsid w:val="00C81CAF"/>
    <w:rsid w:val="00C8210F"/>
    <w:rsid w:val="00C82386"/>
    <w:rsid w:val="00C82524"/>
    <w:rsid w:val="00C82D98"/>
    <w:rsid w:val="00C82ED7"/>
    <w:rsid w:val="00C83219"/>
    <w:rsid w:val="00C84938"/>
    <w:rsid w:val="00C850D6"/>
    <w:rsid w:val="00C855BE"/>
    <w:rsid w:val="00C85D8A"/>
    <w:rsid w:val="00C8685F"/>
    <w:rsid w:val="00C86DA0"/>
    <w:rsid w:val="00C87730"/>
    <w:rsid w:val="00C87BAE"/>
    <w:rsid w:val="00C87EED"/>
    <w:rsid w:val="00C903B3"/>
    <w:rsid w:val="00C90F9B"/>
    <w:rsid w:val="00C91270"/>
    <w:rsid w:val="00C9146D"/>
    <w:rsid w:val="00C9175F"/>
    <w:rsid w:val="00C92343"/>
    <w:rsid w:val="00C9264D"/>
    <w:rsid w:val="00C92E59"/>
    <w:rsid w:val="00C92FB9"/>
    <w:rsid w:val="00C93BDF"/>
    <w:rsid w:val="00C93F99"/>
    <w:rsid w:val="00C940B5"/>
    <w:rsid w:val="00C94878"/>
    <w:rsid w:val="00C94A49"/>
    <w:rsid w:val="00C94BA2"/>
    <w:rsid w:val="00C9525B"/>
    <w:rsid w:val="00C96093"/>
    <w:rsid w:val="00C9613E"/>
    <w:rsid w:val="00C9619A"/>
    <w:rsid w:val="00C96347"/>
    <w:rsid w:val="00C9654C"/>
    <w:rsid w:val="00C9663E"/>
    <w:rsid w:val="00C9697A"/>
    <w:rsid w:val="00C96D5D"/>
    <w:rsid w:val="00C97998"/>
    <w:rsid w:val="00C979E1"/>
    <w:rsid w:val="00C97DC4"/>
    <w:rsid w:val="00C97F41"/>
    <w:rsid w:val="00CA001C"/>
    <w:rsid w:val="00CA0277"/>
    <w:rsid w:val="00CA0343"/>
    <w:rsid w:val="00CA05FF"/>
    <w:rsid w:val="00CA0742"/>
    <w:rsid w:val="00CA1562"/>
    <w:rsid w:val="00CA1743"/>
    <w:rsid w:val="00CA1AA7"/>
    <w:rsid w:val="00CA25F5"/>
    <w:rsid w:val="00CA2B6E"/>
    <w:rsid w:val="00CA2C87"/>
    <w:rsid w:val="00CA2F1B"/>
    <w:rsid w:val="00CA2F76"/>
    <w:rsid w:val="00CA2FE1"/>
    <w:rsid w:val="00CA3389"/>
    <w:rsid w:val="00CA34AB"/>
    <w:rsid w:val="00CA37E3"/>
    <w:rsid w:val="00CA3932"/>
    <w:rsid w:val="00CA3EE9"/>
    <w:rsid w:val="00CA4582"/>
    <w:rsid w:val="00CA4A71"/>
    <w:rsid w:val="00CA4FB2"/>
    <w:rsid w:val="00CA58E5"/>
    <w:rsid w:val="00CA592A"/>
    <w:rsid w:val="00CA5B97"/>
    <w:rsid w:val="00CA5C89"/>
    <w:rsid w:val="00CA6104"/>
    <w:rsid w:val="00CA6187"/>
    <w:rsid w:val="00CA629A"/>
    <w:rsid w:val="00CA64B1"/>
    <w:rsid w:val="00CA7102"/>
    <w:rsid w:val="00CA7A97"/>
    <w:rsid w:val="00CA7D02"/>
    <w:rsid w:val="00CB072B"/>
    <w:rsid w:val="00CB0A46"/>
    <w:rsid w:val="00CB0B10"/>
    <w:rsid w:val="00CB11FD"/>
    <w:rsid w:val="00CB1589"/>
    <w:rsid w:val="00CB16AC"/>
    <w:rsid w:val="00CB22DF"/>
    <w:rsid w:val="00CB25F2"/>
    <w:rsid w:val="00CB2660"/>
    <w:rsid w:val="00CB2818"/>
    <w:rsid w:val="00CB2928"/>
    <w:rsid w:val="00CB3351"/>
    <w:rsid w:val="00CB3361"/>
    <w:rsid w:val="00CB3528"/>
    <w:rsid w:val="00CB3B00"/>
    <w:rsid w:val="00CB40E0"/>
    <w:rsid w:val="00CB442B"/>
    <w:rsid w:val="00CB48B8"/>
    <w:rsid w:val="00CB586C"/>
    <w:rsid w:val="00CB58D5"/>
    <w:rsid w:val="00CB5C1C"/>
    <w:rsid w:val="00CB60FA"/>
    <w:rsid w:val="00CB63CA"/>
    <w:rsid w:val="00CB66BD"/>
    <w:rsid w:val="00CB6DC6"/>
    <w:rsid w:val="00CB733E"/>
    <w:rsid w:val="00CB7E6A"/>
    <w:rsid w:val="00CC12A1"/>
    <w:rsid w:val="00CC1357"/>
    <w:rsid w:val="00CC1700"/>
    <w:rsid w:val="00CC2B3B"/>
    <w:rsid w:val="00CC3104"/>
    <w:rsid w:val="00CC32D6"/>
    <w:rsid w:val="00CC417D"/>
    <w:rsid w:val="00CC4A54"/>
    <w:rsid w:val="00CC4DD0"/>
    <w:rsid w:val="00CC4FA0"/>
    <w:rsid w:val="00CC51F5"/>
    <w:rsid w:val="00CC58EF"/>
    <w:rsid w:val="00CC5DD8"/>
    <w:rsid w:val="00CC6211"/>
    <w:rsid w:val="00CC6303"/>
    <w:rsid w:val="00CC7120"/>
    <w:rsid w:val="00CC7989"/>
    <w:rsid w:val="00CC7CC5"/>
    <w:rsid w:val="00CC7D8D"/>
    <w:rsid w:val="00CD054F"/>
    <w:rsid w:val="00CD07D3"/>
    <w:rsid w:val="00CD112F"/>
    <w:rsid w:val="00CD1219"/>
    <w:rsid w:val="00CD134A"/>
    <w:rsid w:val="00CD1434"/>
    <w:rsid w:val="00CD15CC"/>
    <w:rsid w:val="00CD242D"/>
    <w:rsid w:val="00CD2437"/>
    <w:rsid w:val="00CD2996"/>
    <w:rsid w:val="00CD2C59"/>
    <w:rsid w:val="00CD395D"/>
    <w:rsid w:val="00CD3EC3"/>
    <w:rsid w:val="00CD42B9"/>
    <w:rsid w:val="00CD4706"/>
    <w:rsid w:val="00CD5716"/>
    <w:rsid w:val="00CD5B93"/>
    <w:rsid w:val="00CD5D82"/>
    <w:rsid w:val="00CD6011"/>
    <w:rsid w:val="00CD610A"/>
    <w:rsid w:val="00CD64A0"/>
    <w:rsid w:val="00CD7216"/>
    <w:rsid w:val="00CD74B4"/>
    <w:rsid w:val="00CD765A"/>
    <w:rsid w:val="00CD799E"/>
    <w:rsid w:val="00CE06B0"/>
    <w:rsid w:val="00CE0B44"/>
    <w:rsid w:val="00CE0C8A"/>
    <w:rsid w:val="00CE0DF3"/>
    <w:rsid w:val="00CE0E39"/>
    <w:rsid w:val="00CE2064"/>
    <w:rsid w:val="00CE2345"/>
    <w:rsid w:val="00CE2C65"/>
    <w:rsid w:val="00CE31BC"/>
    <w:rsid w:val="00CE376C"/>
    <w:rsid w:val="00CE4081"/>
    <w:rsid w:val="00CE4180"/>
    <w:rsid w:val="00CE4988"/>
    <w:rsid w:val="00CE512F"/>
    <w:rsid w:val="00CE58A8"/>
    <w:rsid w:val="00CE58E9"/>
    <w:rsid w:val="00CE59DF"/>
    <w:rsid w:val="00CE5D14"/>
    <w:rsid w:val="00CE6465"/>
    <w:rsid w:val="00CE6520"/>
    <w:rsid w:val="00CE681A"/>
    <w:rsid w:val="00CE697A"/>
    <w:rsid w:val="00CE6E59"/>
    <w:rsid w:val="00CE6F9D"/>
    <w:rsid w:val="00CE70B6"/>
    <w:rsid w:val="00CE714C"/>
    <w:rsid w:val="00CE721D"/>
    <w:rsid w:val="00CE73A7"/>
    <w:rsid w:val="00CE7B6B"/>
    <w:rsid w:val="00CF0143"/>
    <w:rsid w:val="00CF0162"/>
    <w:rsid w:val="00CF0258"/>
    <w:rsid w:val="00CF0BBE"/>
    <w:rsid w:val="00CF151D"/>
    <w:rsid w:val="00CF182B"/>
    <w:rsid w:val="00CF1E6D"/>
    <w:rsid w:val="00CF207F"/>
    <w:rsid w:val="00CF228C"/>
    <w:rsid w:val="00CF2992"/>
    <w:rsid w:val="00CF331D"/>
    <w:rsid w:val="00CF3865"/>
    <w:rsid w:val="00CF39D1"/>
    <w:rsid w:val="00CF3DBA"/>
    <w:rsid w:val="00CF41DD"/>
    <w:rsid w:val="00CF4387"/>
    <w:rsid w:val="00CF453B"/>
    <w:rsid w:val="00CF482B"/>
    <w:rsid w:val="00CF5A07"/>
    <w:rsid w:val="00CF5C4D"/>
    <w:rsid w:val="00CF5CE7"/>
    <w:rsid w:val="00CF5DD8"/>
    <w:rsid w:val="00CF6125"/>
    <w:rsid w:val="00CF6595"/>
    <w:rsid w:val="00CF6F88"/>
    <w:rsid w:val="00CF7A25"/>
    <w:rsid w:val="00D001E1"/>
    <w:rsid w:val="00D003A8"/>
    <w:rsid w:val="00D00F56"/>
    <w:rsid w:val="00D0133D"/>
    <w:rsid w:val="00D018E8"/>
    <w:rsid w:val="00D02032"/>
    <w:rsid w:val="00D02899"/>
    <w:rsid w:val="00D02A99"/>
    <w:rsid w:val="00D02F2F"/>
    <w:rsid w:val="00D02FC2"/>
    <w:rsid w:val="00D03492"/>
    <w:rsid w:val="00D03537"/>
    <w:rsid w:val="00D037E6"/>
    <w:rsid w:val="00D03871"/>
    <w:rsid w:val="00D046BD"/>
    <w:rsid w:val="00D04838"/>
    <w:rsid w:val="00D0483E"/>
    <w:rsid w:val="00D049DF"/>
    <w:rsid w:val="00D053E2"/>
    <w:rsid w:val="00D0621F"/>
    <w:rsid w:val="00D0635C"/>
    <w:rsid w:val="00D06422"/>
    <w:rsid w:val="00D06638"/>
    <w:rsid w:val="00D06A06"/>
    <w:rsid w:val="00D06D52"/>
    <w:rsid w:val="00D06F00"/>
    <w:rsid w:val="00D06F49"/>
    <w:rsid w:val="00D07619"/>
    <w:rsid w:val="00D07965"/>
    <w:rsid w:val="00D07A04"/>
    <w:rsid w:val="00D07CB0"/>
    <w:rsid w:val="00D10D49"/>
    <w:rsid w:val="00D1175C"/>
    <w:rsid w:val="00D12120"/>
    <w:rsid w:val="00D12554"/>
    <w:rsid w:val="00D1324F"/>
    <w:rsid w:val="00D145AC"/>
    <w:rsid w:val="00D149B4"/>
    <w:rsid w:val="00D14B52"/>
    <w:rsid w:val="00D14EEF"/>
    <w:rsid w:val="00D1561E"/>
    <w:rsid w:val="00D158EC"/>
    <w:rsid w:val="00D16378"/>
    <w:rsid w:val="00D16382"/>
    <w:rsid w:val="00D16430"/>
    <w:rsid w:val="00D16510"/>
    <w:rsid w:val="00D16E30"/>
    <w:rsid w:val="00D16E8F"/>
    <w:rsid w:val="00D1745E"/>
    <w:rsid w:val="00D17489"/>
    <w:rsid w:val="00D17576"/>
    <w:rsid w:val="00D175F3"/>
    <w:rsid w:val="00D17BBF"/>
    <w:rsid w:val="00D17C1D"/>
    <w:rsid w:val="00D202CD"/>
    <w:rsid w:val="00D20465"/>
    <w:rsid w:val="00D206E6"/>
    <w:rsid w:val="00D20A10"/>
    <w:rsid w:val="00D20ED1"/>
    <w:rsid w:val="00D214BA"/>
    <w:rsid w:val="00D21B1D"/>
    <w:rsid w:val="00D2242F"/>
    <w:rsid w:val="00D226F3"/>
    <w:rsid w:val="00D2334F"/>
    <w:rsid w:val="00D236A8"/>
    <w:rsid w:val="00D2458E"/>
    <w:rsid w:val="00D245E4"/>
    <w:rsid w:val="00D249D5"/>
    <w:rsid w:val="00D250DC"/>
    <w:rsid w:val="00D2537D"/>
    <w:rsid w:val="00D258A4"/>
    <w:rsid w:val="00D258DE"/>
    <w:rsid w:val="00D260B9"/>
    <w:rsid w:val="00D26267"/>
    <w:rsid w:val="00D2635E"/>
    <w:rsid w:val="00D26363"/>
    <w:rsid w:val="00D267B2"/>
    <w:rsid w:val="00D26D9A"/>
    <w:rsid w:val="00D2754B"/>
    <w:rsid w:val="00D30171"/>
    <w:rsid w:val="00D304EE"/>
    <w:rsid w:val="00D30A58"/>
    <w:rsid w:val="00D30BD9"/>
    <w:rsid w:val="00D318A0"/>
    <w:rsid w:val="00D31DF9"/>
    <w:rsid w:val="00D31E39"/>
    <w:rsid w:val="00D31FB8"/>
    <w:rsid w:val="00D32126"/>
    <w:rsid w:val="00D328A9"/>
    <w:rsid w:val="00D32C4F"/>
    <w:rsid w:val="00D330D7"/>
    <w:rsid w:val="00D33442"/>
    <w:rsid w:val="00D33D27"/>
    <w:rsid w:val="00D344D9"/>
    <w:rsid w:val="00D346CB"/>
    <w:rsid w:val="00D34701"/>
    <w:rsid w:val="00D351AA"/>
    <w:rsid w:val="00D3525A"/>
    <w:rsid w:val="00D358A2"/>
    <w:rsid w:val="00D35CB2"/>
    <w:rsid w:val="00D36058"/>
    <w:rsid w:val="00D3613B"/>
    <w:rsid w:val="00D3747C"/>
    <w:rsid w:val="00D378C0"/>
    <w:rsid w:val="00D37ABA"/>
    <w:rsid w:val="00D37F2B"/>
    <w:rsid w:val="00D40523"/>
    <w:rsid w:val="00D406C5"/>
    <w:rsid w:val="00D40854"/>
    <w:rsid w:val="00D40943"/>
    <w:rsid w:val="00D40B46"/>
    <w:rsid w:val="00D417AE"/>
    <w:rsid w:val="00D417BB"/>
    <w:rsid w:val="00D41946"/>
    <w:rsid w:val="00D421C7"/>
    <w:rsid w:val="00D42585"/>
    <w:rsid w:val="00D42738"/>
    <w:rsid w:val="00D42823"/>
    <w:rsid w:val="00D42C1D"/>
    <w:rsid w:val="00D42D6C"/>
    <w:rsid w:val="00D43863"/>
    <w:rsid w:val="00D43AB4"/>
    <w:rsid w:val="00D43BDA"/>
    <w:rsid w:val="00D43C6D"/>
    <w:rsid w:val="00D43CA4"/>
    <w:rsid w:val="00D43E70"/>
    <w:rsid w:val="00D441F3"/>
    <w:rsid w:val="00D44447"/>
    <w:rsid w:val="00D446BF"/>
    <w:rsid w:val="00D44CB6"/>
    <w:rsid w:val="00D452D3"/>
    <w:rsid w:val="00D4644D"/>
    <w:rsid w:val="00D46587"/>
    <w:rsid w:val="00D46810"/>
    <w:rsid w:val="00D46A16"/>
    <w:rsid w:val="00D4712F"/>
    <w:rsid w:val="00D47913"/>
    <w:rsid w:val="00D47AD9"/>
    <w:rsid w:val="00D47AE1"/>
    <w:rsid w:val="00D47D75"/>
    <w:rsid w:val="00D5025D"/>
    <w:rsid w:val="00D508FE"/>
    <w:rsid w:val="00D50D6A"/>
    <w:rsid w:val="00D51227"/>
    <w:rsid w:val="00D51728"/>
    <w:rsid w:val="00D520C7"/>
    <w:rsid w:val="00D5229C"/>
    <w:rsid w:val="00D52651"/>
    <w:rsid w:val="00D52D14"/>
    <w:rsid w:val="00D53170"/>
    <w:rsid w:val="00D53519"/>
    <w:rsid w:val="00D535ED"/>
    <w:rsid w:val="00D53A13"/>
    <w:rsid w:val="00D54061"/>
    <w:rsid w:val="00D54AAB"/>
    <w:rsid w:val="00D54C75"/>
    <w:rsid w:val="00D54F9B"/>
    <w:rsid w:val="00D5597F"/>
    <w:rsid w:val="00D55D0B"/>
    <w:rsid w:val="00D55E56"/>
    <w:rsid w:val="00D55F3A"/>
    <w:rsid w:val="00D56E0C"/>
    <w:rsid w:val="00D57405"/>
    <w:rsid w:val="00D57CDE"/>
    <w:rsid w:val="00D60238"/>
    <w:rsid w:val="00D60658"/>
    <w:rsid w:val="00D61304"/>
    <w:rsid w:val="00D61374"/>
    <w:rsid w:val="00D613F4"/>
    <w:rsid w:val="00D6147C"/>
    <w:rsid w:val="00D61D20"/>
    <w:rsid w:val="00D61E85"/>
    <w:rsid w:val="00D62209"/>
    <w:rsid w:val="00D6239E"/>
    <w:rsid w:val="00D6246A"/>
    <w:rsid w:val="00D6257B"/>
    <w:rsid w:val="00D627C9"/>
    <w:rsid w:val="00D62A4E"/>
    <w:rsid w:val="00D630F5"/>
    <w:rsid w:val="00D636E1"/>
    <w:rsid w:val="00D63D6F"/>
    <w:rsid w:val="00D63EEF"/>
    <w:rsid w:val="00D641BF"/>
    <w:rsid w:val="00D6455E"/>
    <w:rsid w:val="00D64FAC"/>
    <w:rsid w:val="00D65282"/>
    <w:rsid w:val="00D6529B"/>
    <w:rsid w:val="00D652D8"/>
    <w:rsid w:val="00D6532C"/>
    <w:rsid w:val="00D6598A"/>
    <w:rsid w:val="00D65E74"/>
    <w:rsid w:val="00D65EFC"/>
    <w:rsid w:val="00D65F53"/>
    <w:rsid w:val="00D66219"/>
    <w:rsid w:val="00D664F6"/>
    <w:rsid w:val="00D6694E"/>
    <w:rsid w:val="00D671EF"/>
    <w:rsid w:val="00D67742"/>
    <w:rsid w:val="00D67883"/>
    <w:rsid w:val="00D67E58"/>
    <w:rsid w:val="00D67F50"/>
    <w:rsid w:val="00D70680"/>
    <w:rsid w:val="00D70A28"/>
    <w:rsid w:val="00D70DF0"/>
    <w:rsid w:val="00D710C6"/>
    <w:rsid w:val="00D716E6"/>
    <w:rsid w:val="00D71725"/>
    <w:rsid w:val="00D71A75"/>
    <w:rsid w:val="00D722EE"/>
    <w:rsid w:val="00D72548"/>
    <w:rsid w:val="00D72958"/>
    <w:rsid w:val="00D72B2E"/>
    <w:rsid w:val="00D731C6"/>
    <w:rsid w:val="00D7393C"/>
    <w:rsid w:val="00D73C1B"/>
    <w:rsid w:val="00D73E6E"/>
    <w:rsid w:val="00D742D6"/>
    <w:rsid w:val="00D7441E"/>
    <w:rsid w:val="00D74952"/>
    <w:rsid w:val="00D75856"/>
    <w:rsid w:val="00D75C1F"/>
    <w:rsid w:val="00D75CF2"/>
    <w:rsid w:val="00D75EA2"/>
    <w:rsid w:val="00D76A9E"/>
    <w:rsid w:val="00D76BDE"/>
    <w:rsid w:val="00D77885"/>
    <w:rsid w:val="00D77F2C"/>
    <w:rsid w:val="00D80AB7"/>
    <w:rsid w:val="00D80D38"/>
    <w:rsid w:val="00D80E0A"/>
    <w:rsid w:val="00D80F60"/>
    <w:rsid w:val="00D815E8"/>
    <w:rsid w:val="00D817AF"/>
    <w:rsid w:val="00D81BB3"/>
    <w:rsid w:val="00D82046"/>
    <w:rsid w:val="00D826A8"/>
    <w:rsid w:val="00D8284A"/>
    <w:rsid w:val="00D82AD7"/>
    <w:rsid w:val="00D830F9"/>
    <w:rsid w:val="00D8367D"/>
    <w:rsid w:val="00D83B7F"/>
    <w:rsid w:val="00D83D11"/>
    <w:rsid w:val="00D84CBA"/>
    <w:rsid w:val="00D8501A"/>
    <w:rsid w:val="00D8572C"/>
    <w:rsid w:val="00D8588E"/>
    <w:rsid w:val="00D858EC"/>
    <w:rsid w:val="00D861BF"/>
    <w:rsid w:val="00D862D5"/>
    <w:rsid w:val="00D863D4"/>
    <w:rsid w:val="00D86BAB"/>
    <w:rsid w:val="00D872DC"/>
    <w:rsid w:val="00D87864"/>
    <w:rsid w:val="00D87A86"/>
    <w:rsid w:val="00D87B88"/>
    <w:rsid w:val="00D87C7D"/>
    <w:rsid w:val="00D87CC3"/>
    <w:rsid w:val="00D903DD"/>
    <w:rsid w:val="00D90A45"/>
    <w:rsid w:val="00D918B9"/>
    <w:rsid w:val="00D91DCC"/>
    <w:rsid w:val="00D92855"/>
    <w:rsid w:val="00D92856"/>
    <w:rsid w:val="00D92CC6"/>
    <w:rsid w:val="00D934D9"/>
    <w:rsid w:val="00D9352D"/>
    <w:rsid w:val="00D936DC"/>
    <w:rsid w:val="00D946F8"/>
    <w:rsid w:val="00D94745"/>
    <w:rsid w:val="00D94CAA"/>
    <w:rsid w:val="00D95187"/>
    <w:rsid w:val="00D95407"/>
    <w:rsid w:val="00D959F3"/>
    <w:rsid w:val="00D964EC"/>
    <w:rsid w:val="00D9661C"/>
    <w:rsid w:val="00D969F2"/>
    <w:rsid w:val="00D970C5"/>
    <w:rsid w:val="00D97BFF"/>
    <w:rsid w:val="00DA09E6"/>
    <w:rsid w:val="00DA0ED6"/>
    <w:rsid w:val="00DA0EF9"/>
    <w:rsid w:val="00DA18D7"/>
    <w:rsid w:val="00DA1AA4"/>
    <w:rsid w:val="00DA1EBE"/>
    <w:rsid w:val="00DA23FC"/>
    <w:rsid w:val="00DA2A0F"/>
    <w:rsid w:val="00DA3245"/>
    <w:rsid w:val="00DA338D"/>
    <w:rsid w:val="00DA3C7C"/>
    <w:rsid w:val="00DA3DA4"/>
    <w:rsid w:val="00DA40A7"/>
    <w:rsid w:val="00DA416A"/>
    <w:rsid w:val="00DA422D"/>
    <w:rsid w:val="00DA46AF"/>
    <w:rsid w:val="00DA496F"/>
    <w:rsid w:val="00DA4BC6"/>
    <w:rsid w:val="00DA4F01"/>
    <w:rsid w:val="00DA5188"/>
    <w:rsid w:val="00DA59A1"/>
    <w:rsid w:val="00DA59D7"/>
    <w:rsid w:val="00DA6195"/>
    <w:rsid w:val="00DA78D5"/>
    <w:rsid w:val="00DA7CE2"/>
    <w:rsid w:val="00DB0067"/>
    <w:rsid w:val="00DB00D2"/>
    <w:rsid w:val="00DB011A"/>
    <w:rsid w:val="00DB019F"/>
    <w:rsid w:val="00DB0561"/>
    <w:rsid w:val="00DB10E6"/>
    <w:rsid w:val="00DB11D8"/>
    <w:rsid w:val="00DB17E8"/>
    <w:rsid w:val="00DB1BCC"/>
    <w:rsid w:val="00DB1E5D"/>
    <w:rsid w:val="00DB21B6"/>
    <w:rsid w:val="00DB26CA"/>
    <w:rsid w:val="00DB29FE"/>
    <w:rsid w:val="00DB2F0E"/>
    <w:rsid w:val="00DB30CB"/>
    <w:rsid w:val="00DB3F7C"/>
    <w:rsid w:val="00DB4181"/>
    <w:rsid w:val="00DB41FD"/>
    <w:rsid w:val="00DB4331"/>
    <w:rsid w:val="00DB46D3"/>
    <w:rsid w:val="00DB46F8"/>
    <w:rsid w:val="00DB4A91"/>
    <w:rsid w:val="00DB4B1D"/>
    <w:rsid w:val="00DB4C75"/>
    <w:rsid w:val="00DB506A"/>
    <w:rsid w:val="00DB50BE"/>
    <w:rsid w:val="00DB5356"/>
    <w:rsid w:val="00DB548B"/>
    <w:rsid w:val="00DB5ACD"/>
    <w:rsid w:val="00DB6BB8"/>
    <w:rsid w:val="00DB794D"/>
    <w:rsid w:val="00DB7B61"/>
    <w:rsid w:val="00DC0026"/>
    <w:rsid w:val="00DC099D"/>
    <w:rsid w:val="00DC1870"/>
    <w:rsid w:val="00DC1A32"/>
    <w:rsid w:val="00DC1ECF"/>
    <w:rsid w:val="00DC2159"/>
    <w:rsid w:val="00DC238F"/>
    <w:rsid w:val="00DC258F"/>
    <w:rsid w:val="00DC28FB"/>
    <w:rsid w:val="00DC2B05"/>
    <w:rsid w:val="00DC2E64"/>
    <w:rsid w:val="00DC3108"/>
    <w:rsid w:val="00DC32C0"/>
    <w:rsid w:val="00DC3448"/>
    <w:rsid w:val="00DC3882"/>
    <w:rsid w:val="00DC3A3D"/>
    <w:rsid w:val="00DC3A6D"/>
    <w:rsid w:val="00DC3FAB"/>
    <w:rsid w:val="00DC40A1"/>
    <w:rsid w:val="00DC4482"/>
    <w:rsid w:val="00DC4D78"/>
    <w:rsid w:val="00DC57CE"/>
    <w:rsid w:val="00DC6301"/>
    <w:rsid w:val="00DC674C"/>
    <w:rsid w:val="00DC6C6E"/>
    <w:rsid w:val="00DC7068"/>
    <w:rsid w:val="00DC7580"/>
    <w:rsid w:val="00DC785E"/>
    <w:rsid w:val="00DC7861"/>
    <w:rsid w:val="00DC7FB7"/>
    <w:rsid w:val="00DD011B"/>
    <w:rsid w:val="00DD012C"/>
    <w:rsid w:val="00DD07C8"/>
    <w:rsid w:val="00DD0D0F"/>
    <w:rsid w:val="00DD105A"/>
    <w:rsid w:val="00DD1063"/>
    <w:rsid w:val="00DD1E6D"/>
    <w:rsid w:val="00DD22AB"/>
    <w:rsid w:val="00DD27BB"/>
    <w:rsid w:val="00DD2E44"/>
    <w:rsid w:val="00DD3032"/>
    <w:rsid w:val="00DD30C3"/>
    <w:rsid w:val="00DD3134"/>
    <w:rsid w:val="00DD463C"/>
    <w:rsid w:val="00DD4A8E"/>
    <w:rsid w:val="00DD4AB3"/>
    <w:rsid w:val="00DD4D5B"/>
    <w:rsid w:val="00DD4D64"/>
    <w:rsid w:val="00DD4FCA"/>
    <w:rsid w:val="00DD5066"/>
    <w:rsid w:val="00DD50A0"/>
    <w:rsid w:val="00DD5315"/>
    <w:rsid w:val="00DD5DF1"/>
    <w:rsid w:val="00DD5E9C"/>
    <w:rsid w:val="00DD6179"/>
    <w:rsid w:val="00DD6FAC"/>
    <w:rsid w:val="00DD72ED"/>
    <w:rsid w:val="00DD73F1"/>
    <w:rsid w:val="00DD77A7"/>
    <w:rsid w:val="00DD7A3A"/>
    <w:rsid w:val="00DD7E9E"/>
    <w:rsid w:val="00DE0256"/>
    <w:rsid w:val="00DE02E9"/>
    <w:rsid w:val="00DE05D5"/>
    <w:rsid w:val="00DE09D6"/>
    <w:rsid w:val="00DE0B1E"/>
    <w:rsid w:val="00DE0B8D"/>
    <w:rsid w:val="00DE16C6"/>
    <w:rsid w:val="00DE1C57"/>
    <w:rsid w:val="00DE21B4"/>
    <w:rsid w:val="00DE2743"/>
    <w:rsid w:val="00DE2FEA"/>
    <w:rsid w:val="00DE3177"/>
    <w:rsid w:val="00DE3769"/>
    <w:rsid w:val="00DE4374"/>
    <w:rsid w:val="00DE44BE"/>
    <w:rsid w:val="00DE48A8"/>
    <w:rsid w:val="00DE4AE0"/>
    <w:rsid w:val="00DE52C8"/>
    <w:rsid w:val="00DE52DE"/>
    <w:rsid w:val="00DE54D1"/>
    <w:rsid w:val="00DE5F43"/>
    <w:rsid w:val="00DE5FBA"/>
    <w:rsid w:val="00DE6045"/>
    <w:rsid w:val="00DE64E2"/>
    <w:rsid w:val="00DE67C3"/>
    <w:rsid w:val="00DE6AD5"/>
    <w:rsid w:val="00DE6D70"/>
    <w:rsid w:val="00DE6E2B"/>
    <w:rsid w:val="00DE6EEB"/>
    <w:rsid w:val="00DE6F54"/>
    <w:rsid w:val="00DE73C6"/>
    <w:rsid w:val="00DE7481"/>
    <w:rsid w:val="00DE74A5"/>
    <w:rsid w:val="00DE7788"/>
    <w:rsid w:val="00DE7F8F"/>
    <w:rsid w:val="00DF03F6"/>
    <w:rsid w:val="00DF0521"/>
    <w:rsid w:val="00DF0C8D"/>
    <w:rsid w:val="00DF0F2C"/>
    <w:rsid w:val="00DF168B"/>
    <w:rsid w:val="00DF20BA"/>
    <w:rsid w:val="00DF22DE"/>
    <w:rsid w:val="00DF24CA"/>
    <w:rsid w:val="00DF312D"/>
    <w:rsid w:val="00DF3982"/>
    <w:rsid w:val="00DF3B95"/>
    <w:rsid w:val="00DF4064"/>
    <w:rsid w:val="00DF4212"/>
    <w:rsid w:val="00DF47F6"/>
    <w:rsid w:val="00DF495C"/>
    <w:rsid w:val="00DF4AAD"/>
    <w:rsid w:val="00DF4C77"/>
    <w:rsid w:val="00DF5045"/>
    <w:rsid w:val="00DF5E4E"/>
    <w:rsid w:val="00DF72D7"/>
    <w:rsid w:val="00DF756D"/>
    <w:rsid w:val="00E006C2"/>
    <w:rsid w:val="00E00A82"/>
    <w:rsid w:val="00E00F83"/>
    <w:rsid w:val="00E013AA"/>
    <w:rsid w:val="00E02050"/>
    <w:rsid w:val="00E02800"/>
    <w:rsid w:val="00E02844"/>
    <w:rsid w:val="00E02B5E"/>
    <w:rsid w:val="00E03623"/>
    <w:rsid w:val="00E03764"/>
    <w:rsid w:val="00E037D0"/>
    <w:rsid w:val="00E03CCB"/>
    <w:rsid w:val="00E04B65"/>
    <w:rsid w:val="00E04CB6"/>
    <w:rsid w:val="00E04DF0"/>
    <w:rsid w:val="00E04E1D"/>
    <w:rsid w:val="00E05E42"/>
    <w:rsid w:val="00E06398"/>
    <w:rsid w:val="00E0647E"/>
    <w:rsid w:val="00E07395"/>
    <w:rsid w:val="00E07923"/>
    <w:rsid w:val="00E07B29"/>
    <w:rsid w:val="00E109FD"/>
    <w:rsid w:val="00E10CA8"/>
    <w:rsid w:val="00E10F5A"/>
    <w:rsid w:val="00E10F5F"/>
    <w:rsid w:val="00E1101A"/>
    <w:rsid w:val="00E1113A"/>
    <w:rsid w:val="00E11310"/>
    <w:rsid w:val="00E1131E"/>
    <w:rsid w:val="00E11648"/>
    <w:rsid w:val="00E11976"/>
    <w:rsid w:val="00E11E08"/>
    <w:rsid w:val="00E1260B"/>
    <w:rsid w:val="00E1379B"/>
    <w:rsid w:val="00E1394C"/>
    <w:rsid w:val="00E13A23"/>
    <w:rsid w:val="00E13C2D"/>
    <w:rsid w:val="00E13D46"/>
    <w:rsid w:val="00E13F2C"/>
    <w:rsid w:val="00E14018"/>
    <w:rsid w:val="00E1406F"/>
    <w:rsid w:val="00E14515"/>
    <w:rsid w:val="00E14AA8"/>
    <w:rsid w:val="00E14F88"/>
    <w:rsid w:val="00E15375"/>
    <w:rsid w:val="00E16242"/>
    <w:rsid w:val="00E163AC"/>
    <w:rsid w:val="00E1659D"/>
    <w:rsid w:val="00E16CEA"/>
    <w:rsid w:val="00E17000"/>
    <w:rsid w:val="00E175BC"/>
    <w:rsid w:val="00E178F7"/>
    <w:rsid w:val="00E179EB"/>
    <w:rsid w:val="00E17C08"/>
    <w:rsid w:val="00E202A6"/>
    <w:rsid w:val="00E205A1"/>
    <w:rsid w:val="00E20EB8"/>
    <w:rsid w:val="00E20FE9"/>
    <w:rsid w:val="00E21493"/>
    <w:rsid w:val="00E215EB"/>
    <w:rsid w:val="00E21644"/>
    <w:rsid w:val="00E225E5"/>
    <w:rsid w:val="00E22D50"/>
    <w:rsid w:val="00E22E4E"/>
    <w:rsid w:val="00E23226"/>
    <w:rsid w:val="00E2330F"/>
    <w:rsid w:val="00E23654"/>
    <w:rsid w:val="00E239D3"/>
    <w:rsid w:val="00E23F1D"/>
    <w:rsid w:val="00E23FE5"/>
    <w:rsid w:val="00E245A8"/>
    <w:rsid w:val="00E24E03"/>
    <w:rsid w:val="00E24E3D"/>
    <w:rsid w:val="00E24E57"/>
    <w:rsid w:val="00E253EA"/>
    <w:rsid w:val="00E25431"/>
    <w:rsid w:val="00E259BB"/>
    <w:rsid w:val="00E25A6F"/>
    <w:rsid w:val="00E25DDF"/>
    <w:rsid w:val="00E26664"/>
    <w:rsid w:val="00E268D0"/>
    <w:rsid w:val="00E26B54"/>
    <w:rsid w:val="00E279F5"/>
    <w:rsid w:val="00E27A52"/>
    <w:rsid w:val="00E27C2B"/>
    <w:rsid w:val="00E27D47"/>
    <w:rsid w:val="00E27DAD"/>
    <w:rsid w:val="00E302E1"/>
    <w:rsid w:val="00E30320"/>
    <w:rsid w:val="00E30982"/>
    <w:rsid w:val="00E3193C"/>
    <w:rsid w:val="00E31FAB"/>
    <w:rsid w:val="00E3275C"/>
    <w:rsid w:val="00E33B5C"/>
    <w:rsid w:val="00E33E5E"/>
    <w:rsid w:val="00E34035"/>
    <w:rsid w:val="00E3429E"/>
    <w:rsid w:val="00E34903"/>
    <w:rsid w:val="00E34D9D"/>
    <w:rsid w:val="00E352C1"/>
    <w:rsid w:val="00E35488"/>
    <w:rsid w:val="00E359B0"/>
    <w:rsid w:val="00E35CB3"/>
    <w:rsid w:val="00E35EE8"/>
    <w:rsid w:val="00E365AA"/>
    <w:rsid w:val="00E36729"/>
    <w:rsid w:val="00E3693C"/>
    <w:rsid w:val="00E36CB9"/>
    <w:rsid w:val="00E37AFC"/>
    <w:rsid w:val="00E40CF6"/>
    <w:rsid w:val="00E40D65"/>
    <w:rsid w:val="00E40D9E"/>
    <w:rsid w:val="00E41205"/>
    <w:rsid w:val="00E414A5"/>
    <w:rsid w:val="00E416D2"/>
    <w:rsid w:val="00E421C2"/>
    <w:rsid w:val="00E4272E"/>
    <w:rsid w:val="00E42E97"/>
    <w:rsid w:val="00E439E1"/>
    <w:rsid w:val="00E44306"/>
    <w:rsid w:val="00E44338"/>
    <w:rsid w:val="00E443C9"/>
    <w:rsid w:val="00E444AA"/>
    <w:rsid w:val="00E44BDF"/>
    <w:rsid w:val="00E44C1E"/>
    <w:rsid w:val="00E45184"/>
    <w:rsid w:val="00E455C4"/>
    <w:rsid w:val="00E457AD"/>
    <w:rsid w:val="00E45AC0"/>
    <w:rsid w:val="00E45B53"/>
    <w:rsid w:val="00E45C9D"/>
    <w:rsid w:val="00E45D3C"/>
    <w:rsid w:val="00E4627E"/>
    <w:rsid w:val="00E46705"/>
    <w:rsid w:val="00E46790"/>
    <w:rsid w:val="00E46D1A"/>
    <w:rsid w:val="00E46F61"/>
    <w:rsid w:val="00E471CB"/>
    <w:rsid w:val="00E474AF"/>
    <w:rsid w:val="00E50060"/>
    <w:rsid w:val="00E50727"/>
    <w:rsid w:val="00E50D4A"/>
    <w:rsid w:val="00E5144C"/>
    <w:rsid w:val="00E51A19"/>
    <w:rsid w:val="00E51F84"/>
    <w:rsid w:val="00E52378"/>
    <w:rsid w:val="00E5241D"/>
    <w:rsid w:val="00E528E0"/>
    <w:rsid w:val="00E529ED"/>
    <w:rsid w:val="00E536E6"/>
    <w:rsid w:val="00E539A6"/>
    <w:rsid w:val="00E53A2C"/>
    <w:rsid w:val="00E53D85"/>
    <w:rsid w:val="00E53F6A"/>
    <w:rsid w:val="00E541E2"/>
    <w:rsid w:val="00E5438A"/>
    <w:rsid w:val="00E54491"/>
    <w:rsid w:val="00E551C9"/>
    <w:rsid w:val="00E55AAB"/>
    <w:rsid w:val="00E56089"/>
    <w:rsid w:val="00E561B4"/>
    <w:rsid w:val="00E56353"/>
    <w:rsid w:val="00E566CB"/>
    <w:rsid w:val="00E5670E"/>
    <w:rsid w:val="00E568F8"/>
    <w:rsid w:val="00E57DE3"/>
    <w:rsid w:val="00E60026"/>
    <w:rsid w:val="00E60CE2"/>
    <w:rsid w:val="00E60F19"/>
    <w:rsid w:val="00E60F3D"/>
    <w:rsid w:val="00E6116A"/>
    <w:rsid w:val="00E6171E"/>
    <w:rsid w:val="00E61872"/>
    <w:rsid w:val="00E61901"/>
    <w:rsid w:val="00E61B93"/>
    <w:rsid w:val="00E61F3A"/>
    <w:rsid w:val="00E620AF"/>
    <w:rsid w:val="00E6285B"/>
    <w:rsid w:val="00E62BEA"/>
    <w:rsid w:val="00E64BA2"/>
    <w:rsid w:val="00E6510C"/>
    <w:rsid w:val="00E655E2"/>
    <w:rsid w:val="00E65603"/>
    <w:rsid w:val="00E65692"/>
    <w:rsid w:val="00E65726"/>
    <w:rsid w:val="00E65952"/>
    <w:rsid w:val="00E65C4F"/>
    <w:rsid w:val="00E66724"/>
    <w:rsid w:val="00E6744D"/>
    <w:rsid w:val="00E67B34"/>
    <w:rsid w:val="00E67C3E"/>
    <w:rsid w:val="00E70111"/>
    <w:rsid w:val="00E70196"/>
    <w:rsid w:val="00E701D2"/>
    <w:rsid w:val="00E70EA4"/>
    <w:rsid w:val="00E7114D"/>
    <w:rsid w:val="00E7186A"/>
    <w:rsid w:val="00E71AC8"/>
    <w:rsid w:val="00E71C90"/>
    <w:rsid w:val="00E71D5C"/>
    <w:rsid w:val="00E71DF9"/>
    <w:rsid w:val="00E72A33"/>
    <w:rsid w:val="00E72C8B"/>
    <w:rsid w:val="00E72D11"/>
    <w:rsid w:val="00E72D1C"/>
    <w:rsid w:val="00E72FF5"/>
    <w:rsid w:val="00E736F9"/>
    <w:rsid w:val="00E7370E"/>
    <w:rsid w:val="00E73D76"/>
    <w:rsid w:val="00E73F3A"/>
    <w:rsid w:val="00E73F72"/>
    <w:rsid w:val="00E74102"/>
    <w:rsid w:val="00E74FA1"/>
    <w:rsid w:val="00E75168"/>
    <w:rsid w:val="00E751CF"/>
    <w:rsid w:val="00E754AF"/>
    <w:rsid w:val="00E75678"/>
    <w:rsid w:val="00E757C9"/>
    <w:rsid w:val="00E76706"/>
    <w:rsid w:val="00E76923"/>
    <w:rsid w:val="00E773A6"/>
    <w:rsid w:val="00E773BA"/>
    <w:rsid w:val="00E77628"/>
    <w:rsid w:val="00E77EB7"/>
    <w:rsid w:val="00E809C3"/>
    <w:rsid w:val="00E80B6A"/>
    <w:rsid w:val="00E80D09"/>
    <w:rsid w:val="00E80EF3"/>
    <w:rsid w:val="00E80F24"/>
    <w:rsid w:val="00E8127C"/>
    <w:rsid w:val="00E81CFF"/>
    <w:rsid w:val="00E81D43"/>
    <w:rsid w:val="00E81EB9"/>
    <w:rsid w:val="00E82297"/>
    <w:rsid w:val="00E825E3"/>
    <w:rsid w:val="00E82A5B"/>
    <w:rsid w:val="00E8344C"/>
    <w:rsid w:val="00E834EF"/>
    <w:rsid w:val="00E83513"/>
    <w:rsid w:val="00E83663"/>
    <w:rsid w:val="00E84767"/>
    <w:rsid w:val="00E84EAA"/>
    <w:rsid w:val="00E85D8D"/>
    <w:rsid w:val="00E8653A"/>
    <w:rsid w:val="00E86C63"/>
    <w:rsid w:val="00E86DE5"/>
    <w:rsid w:val="00E8705F"/>
    <w:rsid w:val="00E8714E"/>
    <w:rsid w:val="00E872A2"/>
    <w:rsid w:val="00E8769A"/>
    <w:rsid w:val="00E9088B"/>
    <w:rsid w:val="00E90C9C"/>
    <w:rsid w:val="00E90EC4"/>
    <w:rsid w:val="00E90F81"/>
    <w:rsid w:val="00E9122D"/>
    <w:rsid w:val="00E917A3"/>
    <w:rsid w:val="00E91805"/>
    <w:rsid w:val="00E9187B"/>
    <w:rsid w:val="00E919EE"/>
    <w:rsid w:val="00E921AB"/>
    <w:rsid w:val="00E92480"/>
    <w:rsid w:val="00E9294D"/>
    <w:rsid w:val="00E932C2"/>
    <w:rsid w:val="00E93355"/>
    <w:rsid w:val="00E934AE"/>
    <w:rsid w:val="00E93680"/>
    <w:rsid w:val="00E93EAE"/>
    <w:rsid w:val="00E94371"/>
    <w:rsid w:val="00E943D3"/>
    <w:rsid w:val="00E9445B"/>
    <w:rsid w:val="00E944B2"/>
    <w:rsid w:val="00E950B9"/>
    <w:rsid w:val="00E9552F"/>
    <w:rsid w:val="00E9565E"/>
    <w:rsid w:val="00E959B2"/>
    <w:rsid w:val="00E959BE"/>
    <w:rsid w:val="00E95A16"/>
    <w:rsid w:val="00E9636E"/>
    <w:rsid w:val="00E9652D"/>
    <w:rsid w:val="00E96766"/>
    <w:rsid w:val="00E969B4"/>
    <w:rsid w:val="00E96C0B"/>
    <w:rsid w:val="00E96E52"/>
    <w:rsid w:val="00EA0114"/>
    <w:rsid w:val="00EA0E4A"/>
    <w:rsid w:val="00EA0E87"/>
    <w:rsid w:val="00EA112F"/>
    <w:rsid w:val="00EA1234"/>
    <w:rsid w:val="00EA1786"/>
    <w:rsid w:val="00EA178D"/>
    <w:rsid w:val="00EA1AEF"/>
    <w:rsid w:val="00EA1B1B"/>
    <w:rsid w:val="00EA2108"/>
    <w:rsid w:val="00EA254B"/>
    <w:rsid w:val="00EA289B"/>
    <w:rsid w:val="00EA2C15"/>
    <w:rsid w:val="00EA2FDD"/>
    <w:rsid w:val="00EA2FFA"/>
    <w:rsid w:val="00EA33A9"/>
    <w:rsid w:val="00EA3462"/>
    <w:rsid w:val="00EA3778"/>
    <w:rsid w:val="00EA3822"/>
    <w:rsid w:val="00EA38A1"/>
    <w:rsid w:val="00EA3EE1"/>
    <w:rsid w:val="00EA45C2"/>
    <w:rsid w:val="00EA49AB"/>
    <w:rsid w:val="00EA4AA4"/>
    <w:rsid w:val="00EA4B33"/>
    <w:rsid w:val="00EA4C98"/>
    <w:rsid w:val="00EA4E1B"/>
    <w:rsid w:val="00EA4EB0"/>
    <w:rsid w:val="00EA5605"/>
    <w:rsid w:val="00EA5B5F"/>
    <w:rsid w:val="00EA654B"/>
    <w:rsid w:val="00EA6E89"/>
    <w:rsid w:val="00EA6F39"/>
    <w:rsid w:val="00EA7120"/>
    <w:rsid w:val="00EA74DC"/>
    <w:rsid w:val="00EA75EF"/>
    <w:rsid w:val="00EA7814"/>
    <w:rsid w:val="00EA7AD3"/>
    <w:rsid w:val="00EA7C81"/>
    <w:rsid w:val="00EB0A83"/>
    <w:rsid w:val="00EB1333"/>
    <w:rsid w:val="00EB1AA9"/>
    <w:rsid w:val="00EB201E"/>
    <w:rsid w:val="00EB303F"/>
    <w:rsid w:val="00EB363B"/>
    <w:rsid w:val="00EB3A68"/>
    <w:rsid w:val="00EB3C62"/>
    <w:rsid w:val="00EB3C91"/>
    <w:rsid w:val="00EB417E"/>
    <w:rsid w:val="00EB43B9"/>
    <w:rsid w:val="00EB540B"/>
    <w:rsid w:val="00EB5746"/>
    <w:rsid w:val="00EB5EDE"/>
    <w:rsid w:val="00EB65D9"/>
    <w:rsid w:val="00EB6778"/>
    <w:rsid w:val="00EB6887"/>
    <w:rsid w:val="00EB6A33"/>
    <w:rsid w:val="00EB6E1A"/>
    <w:rsid w:val="00EB7212"/>
    <w:rsid w:val="00EB7656"/>
    <w:rsid w:val="00EB7B75"/>
    <w:rsid w:val="00EC020B"/>
    <w:rsid w:val="00EC0303"/>
    <w:rsid w:val="00EC0681"/>
    <w:rsid w:val="00EC0BC7"/>
    <w:rsid w:val="00EC0FDE"/>
    <w:rsid w:val="00EC1130"/>
    <w:rsid w:val="00EC1B02"/>
    <w:rsid w:val="00EC1C77"/>
    <w:rsid w:val="00EC1EE1"/>
    <w:rsid w:val="00EC1F2A"/>
    <w:rsid w:val="00EC20CB"/>
    <w:rsid w:val="00EC215D"/>
    <w:rsid w:val="00EC2189"/>
    <w:rsid w:val="00EC25C2"/>
    <w:rsid w:val="00EC286E"/>
    <w:rsid w:val="00EC2C22"/>
    <w:rsid w:val="00EC2D9D"/>
    <w:rsid w:val="00EC2E91"/>
    <w:rsid w:val="00EC2FE1"/>
    <w:rsid w:val="00EC3652"/>
    <w:rsid w:val="00EC4224"/>
    <w:rsid w:val="00EC4268"/>
    <w:rsid w:val="00EC450D"/>
    <w:rsid w:val="00EC4D3F"/>
    <w:rsid w:val="00EC4F1F"/>
    <w:rsid w:val="00EC5169"/>
    <w:rsid w:val="00EC53DA"/>
    <w:rsid w:val="00EC5551"/>
    <w:rsid w:val="00EC556C"/>
    <w:rsid w:val="00EC55DF"/>
    <w:rsid w:val="00EC5D60"/>
    <w:rsid w:val="00EC613E"/>
    <w:rsid w:val="00EC646F"/>
    <w:rsid w:val="00EC6E84"/>
    <w:rsid w:val="00EC718B"/>
    <w:rsid w:val="00EC71DD"/>
    <w:rsid w:val="00EC74F1"/>
    <w:rsid w:val="00EC78DA"/>
    <w:rsid w:val="00EC7997"/>
    <w:rsid w:val="00ED0094"/>
    <w:rsid w:val="00ED0597"/>
    <w:rsid w:val="00ED0C25"/>
    <w:rsid w:val="00ED0E04"/>
    <w:rsid w:val="00ED1045"/>
    <w:rsid w:val="00ED1592"/>
    <w:rsid w:val="00ED1824"/>
    <w:rsid w:val="00ED1BE9"/>
    <w:rsid w:val="00ED2474"/>
    <w:rsid w:val="00ED28FA"/>
    <w:rsid w:val="00ED2C02"/>
    <w:rsid w:val="00ED2C3C"/>
    <w:rsid w:val="00ED2EF1"/>
    <w:rsid w:val="00ED3237"/>
    <w:rsid w:val="00ED34C2"/>
    <w:rsid w:val="00ED40CC"/>
    <w:rsid w:val="00ED50A2"/>
    <w:rsid w:val="00ED518E"/>
    <w:rsid w:val="00ED51B9"/>
    <w:rsid w:val="00ED5F04"/>
    <w:rsid w:val="00ED6414"/>
    <w:rsid w:val="00ED6691"/>
    <w:rsid w:val="00ED67CD"/>
    <w:rsid w:val="00ED6833"/>
    <w:rsid w:val="00ED6B46"/>
    <w:rsid w:val="00ED70D2"/>
    <w:rsid w:val="00ED7147"/>
    <w:rsid w:val="00ED752D"/>
    <w:rsid w:val="00ED7AA3"/>
    <w:rsid w:val="00ED7B64"/>
    <w:rsid w:val="00ED7E5D"/>
    <w:rsid w:val="00EE0F4E"/>
    <w:rsid w:val="00EE12A2"/>
    <w:rsid w:val="00EE1820"/>
    <w:rsid w:val="00EE1953"/>
    <w:rsid w:val="00EE1CB2"/>
    <w:rsid w:val="00EE2643"/>
    <w:rsid w:val="00EE2736"/>
    <w:rsid w:val="00EE2E77"/>
    <w:rsid w:val="00EE3024"/>
    <w:rsid w:val="00EE35EE"/>
    <w:rsid w:val="00EE3B49"/>
    <w:rsid w:val="00EE3D51"/>
    <w:rsid w:val="00EE3EF2"/>
    <w:rsid w:val="00EE4231"/>
    <w:rsid w:val="00EE4632"/>
    <w:rsid w:val="00EE4682"/>
    <w:rsid w:val="00EE4958"/>
    <w:rsid w:val="00EE4D56"/>
    <w:rsid w:val="00EE4F8C"/>
    <w:rsid w:val="00EE515F"/>
    <w:rsid w:val="00EE6530"/>
    <w:rsid w:val="00EE6DBE"/>
    <w:rsid w:val="00EE748A"/>
    <w:rsid w:val="00EE7844"/>
    <w:rsid w:val="00EE7D44"/>
    <w:rsid w:val="00EE7F71"/>
    <w:rsid w:val="00EF01DA"/>
    <w:rsid w:val="00EF02DC"/>
    <w:rsid w:val="00EF0355"/>
    <w:rsid w:val="00EF03B5"/>
    <w:rsid w:val="00EF0520"/>
    <w:rsid w:val="00EF0BA9"/>
    <w:rsid w:val="00EF1ABF"/>
    <w:rsid w:val="00EF1AD4"/>
    <w:rsid w:val="00EF1D8B"/>
    <w:rsid w:val="00EF23FC"/>
    <w:rsid w:val="00EF2436"/>
    <w:rsid w:val="00EF24F0"/>
    <w:rsid w:val="00EF263D"/>
    <w:rsid w:val="00EF3215"/>
    <w:rsid w:val="00EF3448"/>
    <w:rsid w:val="00EF3569"/>
    <w:rsid w:val="00EF3C8E"/>
    <w:rsid w:val="00EF46B5"/>
    <w:rsid w:val="00EF4991"/>
    <w:rsid w:val="00EF518F"/>
    <w:rsid w:val="00EF51C7"/>
    <w:rsid w:val="00EF5309"/>
    <w:rsid w:val="00EF5431"/>
    <w:rsid w:val="00EF5874"/>
    <w:rsid w:val="00EF5924"/>
    <w:rsid w:val="00EF5EFD"/>
    <w:rsid w:val="00EF6F61"/>
    <w:rsid w:val="00EF7133"/>
    <w:rsid w:val="00EF71DA"/>
    <w:rsid w:val="00EF7444"/>
    <w:rsid w:val="00EF7520"/>
    <w:rsid w:val="00EF75E6"/>
    <w:rsid w:val="00EF7ED3"/>
    <w:rsid w:val="00F000A0"/>
    <w:rsid w:val="00F00A05"/>
    <w:rsid w:val="00F0131B"/>
    <w:rsid w:val="00F01BE8"/>
    <w:rsid w:val="00F01C1C"/>
    <w:rsid w:val="00F01CC3"/>
    <w:rsid w:val="00F01D74"/>
    <w:rsid w:val="00F0239E"/>
    <w:rsid w:val="00F02532"/>
    <w:rsid w:val="00F0268F"/>
    <w:rsid w:val="00F02743"/>
    <w:rsid w:val="00F02AE4"/>
    <w:rsid w:val="00F02F5F"/>
    <w:rsid w:val="00F03302"/>
    <w:rsid w:val="00F033FE"/>
    <w:rsid w:val="00F03939"/>
    <w:rsid w:val="00F03C75"/>
    <w:rsid w:val="00F043F0"/>
    <w:rsid w:val="00F04459"/>
    <w:rsid w:val="00F04959"/>
    <w:rsid w:val="00F04E00"/>
    <w:rsid w:val="00F05414"/>
    <w:rsid w:val="00F05A2D"/>
    <w:rsid w:val="00F05AC8"/>
    <w:rsid w:val="00F05EC7"/>
    <w:rsid w:val="00F05F22"/>
    <w:rsid w:val="00F06A1E"/>
    <w:rsid w:val="00F06FCE"/>
    <w:rsid w:val="00F07716"/>
    <w:rsid w:val="00F07B1D"/>
    <w:rsid w:val="00F07D5F"/>
    <w:rsid w:val="00F1002D"/>
    <w:rsid w:val="00F104D0"/>
    <w:rsid w:val="00F10BF7"/>
    <w:rsid w:val="00F1150A"/>
    <w:rsid w:val="00F11687"/>
    <w:rsid w:val="00F1176B"/>
    <w:rsid w:val="00F11804"/>
    <w:rsid w:val="00F121A5"/>
    <w:rsid w:val="00F129DD"/>
    <w:rsid w:val="00F12D51"/>
    <w:rsid w:val="00F12D53"/>
    <w:rsid w:val="00F12E3E"/>
    <w:rsid w:val="00F12FD5"/>
    <w:rsid w:val="00F1368E"/>
    <w:rsid w:val="00F13B38"/>
    <w:rsid w:val="00F14054"/>
    <w:rsid w:val="00F14114"/>
    <w:rsid w:val="00F141E7"/>
    <w:rsid w:val="00F1432C"/>
    <w:rsid w:val="00F143ED"/>
    <w:rsid w:val="00F14420"/>
    <w:rsid w:val="00F14471"/>
    <w:rsid w:val="00F14880"/>
    <w:rsid w:val="00F14D47"/>
    <w:rsid w:val="00F15E15"/>
    <w:rsid w:val="00F1610F"/>
    <w:rsid w:val="00F16617"/>
    <w:rsid w:val="00F1667E"/>
    <w:rsid w:val="00F16C8E"/>
    <w:rsid w:val="00F16F78"/>
    <w:rsid w:val="00F16FD8"/>
    <w:rsid w:val="00F17572"/>
    <w:rsid w:val="00F17C68"/>
    <w:rsid w:val="00F201D6"/>
    <w:rsid w:val="00F20395"/>
    <w:rsid w:val="00F20795"/>
    <w:rsid w:val="00F208EE"/>
    <w:rsid w:val="00F20C0C"/>
    <w:rsid w:val="00F20D7D"/>
    <w:rsid w:val="00F20DB1"/>
    <w:rsid w:val="00F216F2"/>
    <w:rsid w:val="00F217DD"/>
    <w:rsid w:val="00F22534"/>
    <w:rsid w:val="00F226E7"/>
    <w:rsid w:val="00F2279E"/>
    <w:rsid w:val="00F22C6B"/>
    <w:rsid w:val="00F22D3A"/>
    <w:rsid w:val="00F22F26"/>
    <w:rsid w:val="00F22F5E"/>
    <w:rsid w:val="00F23555"/>
    <w:rsid w:val="00F23A00"/>
    <w:rsid w:val="00F23ADF"/>
    <w:rsid w:val="00F23DBE"/>
    <w:rsid w:val="00F23EF6"/>
    <w:rsid w:val="00F240B5"/>
    <w:rsid w:val="00F24D68"/>
    <w:rsid w:val="00F25988"/>
    <w:rsid w:val="00F25A26"/>
    <w:rsid w:val="00F25D45"/>
    <w:rsid w:val="00F26332"/>
    <w:rsid w:val="00F2730C"/>
    <w:rsid w:val="00F27C1F"/>
    <w:rsid w:val="00F27D82"/>
    <w:rsid w:val="00F30305"/>
    <w:rsid w:val="00F305AE"/>
    <w:rsid w:val="00F307A3"/>
    <w:rsid w:val="00F30A54"/>
    <w:rsid w:val="00F31579"/>
    <w:rsid w:val="00F31DB2"/>
    <w:rsid w:val="00F31E5D"/>
    <w:rsid w:val="00F320AD"/>
    <w:rsid w:val="00F321A0"/>
    <w:rsid w:val="00F325E4"/>
    <w:rsid w:val="00F326E0"/>
    <w:rsid w:val="00F328CE"/>
    <w:rsid w:val="00F329E6"/>
    <w:rsid w:val="00F32AE1"/>
    <w:rsid w:val="00F32DB0"/>
    <w:rsid w:val="00F33617"/>
    <w:rsid w:val="00F33D9E"/>
    <w:rsid w:val="00F34062"/>
    <w:rsid w:val="00F341D4"/>
    <w:rsid w:val="00F342A2"/>
    <w:rsid w:val="00F3448C"/>
    <w:rsid w:val="00F347C6"/>
    <w:rsid w:val="00F34DEE"/>
    <w:rsid w:val="00F3595F"/>
    <w:rsid w:val="00F3596B"/>
    <w:rsid w:val="00F35F21"/>
    <w:rsid w:val="00F36232"/>
    <w:rsid w:val="00F3661E"/>
    <w:rsid w:val="00F37319"/>
    <w:rsid w:val="00F37C6D"/>
    <w:rsid w:val="00F400AD"/>
    <w:rsid w:val="00F40132"/>
    <w:rsid w:val="00F405C2"/>
    <w:rsid w:val="00F40967"/>
    <w:rsid w:val="00F40A35"/>
    <w:rsid w:val="00F41BDE"/>
    <w:rsid w:val="00F41DE5"/>
    <w:rsid w:val="00F424F2"/>
    <w:rsid w:val="00F430ED"/>
    <w:rsid w:val="00F4320B"/>
    <w:rsid w:val="00F43275"/>
    <w:rsid w:val="00F43759"/>
    <w:rsid w:val="00F4413E"/>
    <w:rsid w:val="00F44792"/>
    <w:rsid w:val="00F45288"/>
    <w:rsid w:val="00F45634"/>
    <w:rsid w:val="00F456B0"/>
    <w:rsid w:val="00F45AE5"/>
    <w:rsid w:val="00F45FCF"/>
    <w:rsid w:val="00F46033"/>
    <w:rsid w:val="00F463E1"/>
    <w:rsid w:val="00F469DD"/>
    <w:rsid w:val="00F46C61"/>
    <w:rsid w:val="00F46FF2"/>
    <w:rsid w:val="00F50DDF"/>
    <w:rsid w:val="00F51333"/>
    <w:rsid w:val="00F519A3"/>
    <w:rsid w:val="00F51AF6"/>
    <w:rsid w:val="00F525D8"/>
    <w:rsid w:val="00F52713"/>
    <w:rsid w:val="00F52C8C"/>
    <w:rsid w:val="00F5323B"/>
    <w:rsid w:val="00F53411"/>
    <w:rsid w:val="00F544B2"/>
    <w:rsid w:val="00F5460B"/>
    <w:rsid w:val="00F55357"/>
    <w:rsid w:val="00F5540D"/>
    <w:rsid w:val="00F55ABE"/>
    <w:rsid w:val="00F55FC0"/>
    <w:rsid w:val="00F5679D"/>
    <w:rsid w:val="00F569F4"/>
    <w:rsid w:val="00F56FC8"/>
    <w:rsid w:val="00F570BC"/>
    <w:rsid w:val="00F57A93"/>
    <w:rsid w:val="00F6160B"/>
    <w:rsid w:val="00F61628"/>
    <w:rsid w:val="00F618DD"/>
    <w:rsid w:val="00F61A31"/>
    <w:rsid w:val="00F62C7F"/>
    <w:rsid w:val="00F63918"/>
    <w:rsid w:val="00F639F1"/>
    <w:rsid w:val="00F63A71"/>
    <w:rsid w:val="00F64CED"/>
    <w:rsid w:val="00F6638D"/>
    <w:rsid w:val="00F66C28"/>
    <w:rsid w:val="00F673AE"/>
    <w:rsid w:val="00F67675"/>
    <w:rsid w:val="00F67B17"/>
    <w:rsid w:val="00F67CEC"/>
    <w:rsid w:val="00F7000C"/>
    <w:rsid w:val="00F701FC"/>
    <w:rsid w:val="00F704B6"/>
    <w:rsid w:val="00F70A88"/>
    <w:rsid w:val="00F71ACB"/>
    <w:rsid w:val="00F726A2"/>
    <w:rsid w:val="00F7296B"/>
    <w:rsid w:val="00F72C7B"/>
    <w:rsid w:val="00F73160"/>
    <w:rsid w:val="00F731A7"/>
    <w:rsid w:val="00F731D7"/>
    <w:rsid w:val="00F73D94"/>
    <w:rsid w:val="00F73FB6"/>
    <w:rsid w:val="00F74132"/>
    <w:rsid w:val="00F74DE1"/>
    <w:rsid w:val="00F7507E"/>
    <w:rsid w:val="00F7541E"/>
    <w:rsid w:val="00F758E7"/>
    <w:rsid w:val="00F7687E"/>
    <w:rsid w:val="00F76F06"/>
    <w:rsid w:val="00F76F28"/>
    <w:rsid w:val="00F76FC5"/>
    <w:rsid w:val="00F77179"/>
    <w:rsid w:val="00F8037F"/>
    <w:rsid w:val="00F805B0"/>
    <w:rsid w:val="00F80A05"/>
    <w:rsid w:val="00F80B24"/>
    <w:rsid w:val="00F81469"/>
    <w:rsid w:val="00F817EC"/>
    <w:rsid w:val="00F82737"/>
    <w:rsid w:val="00F8299C"/>
    <w:rsid w:val="00F82C26"/>
    <w:rsid w:val="00F830F5"/>
    <w:rsid w:val="00F833C3"/>
    <w:rsid w:val="00F8350D"/>
    <w:rsid w:val="00F83511"/>
    <w:rsid w:val="00F83816"/>
    <w:rsid w:val="00F83CA3"/>
    <w:rsid w:val="00F83CFB"/>
    <w:rsid w:val="00F844F0"/>
    <w:rsid w:val="00F84544"/>
    <w:rsid w:val="00F8465C"/>
    <w:rsid w:val="00F84AD1"/>
    <w:rsid w:val="00F853D9"/>
    <w:rsid w:val="00F85AA4"/>
    <w:rsid w:val="00F85BD3"/>
    <w:rsid w:val="00F86DAF"/>
    <w:rsid w:val="00F87220"/>
    <w:rsid w:val="00F876EF"/>
    <w:rsid w:val="00F878B3"/>
    <w:rsid w:val="00F90C1E"/>
    <w:rsid w:val="00F910BD"/>
    <w:rsid w:val="00F920D4"/>
    <w:rsid w:val="00F92713"/>
    <w:rsid w:val="00F92BBD"/>
    <w:rsid w:val="00F935FF"/>
    <w:rsid w:val="00F9371B"/>
    <w:rsid w:val="00F9544A"/>
    <w:rsid w:val="00F955C2"/>
    <w:rsid w:val="00F95B71"/>
    <w:rsid w:val="00F962E3"/>
    <w:rsid w:val="00F9634F"/>
    <w:rsid w:val="00F96487"/>
    <w:rsid w:val="00F9680B"/>
    <w:rsid w:val="00F96812"/>
    <w:rsid w:val="00F96927"/>
    <w:rsid w:val="00F96FFF"/>
    <w:rsid w:val="00F970D3"/>
    <w:rsid w:val="00F97693"/>
    <w:rsid w:val="00F97B73"/>
    <w:rsid w:val="00F97E3D"/>
    <w:rsid w:val="00FA09B7"/>
    <w:rsid w:val="00FA0B2E"/>
    <w:rsid w:val="00FA0B9C"/>
    <w:rsid w:val="00FA0D3E"/>
    <w:rsid w:val="00FA0F2C"/>
    <w:rsid w:val="00FA10AD"/>
    <w:rsid w:val="00FA12DA"/>
    <w:rsid w:val="00FA139F"/>
    <w:rsid w:val="00FA1779"/>
    <w:rsid w:val="00FA1E68"/>
    <w:rsid w:val="00FA1E94"/>
    <w:rsid w:val="00FA2659"/>
    <w:rsid w:val="00FA27A2"/>
    <w:rsid w:val="00FA2BED"/>
    <w:rsid w:val="00FA2BF6"/>
    <w:rsid w:val="00FA2F14"/>
    <w:rsid w:val="00FA31B9"/>
    <w:rsid w:val="00FA3449"/>
    <w:rsid w:val="00FA3552"/>
    <w:rsid w:val="00FA3902"/>
    <w:rsid w:val="00FA3FC9"/>
    <w:rsid w:val="00FA3FFD"/>
    <w:rsid w:val="00FA4032"/>
    <w:rsid w:val="00FA4ABB"/>
    <w:rsid w:val="00FA4F64"/>
    <w:rsid w:val="00FA5094"/>
    <w:rsid w:val="00FA5821"/>
    <w:rsid w:val="00FA5AA7"/>
    <w:rsid w:val="00FA6546"/>
    <w:rsid w:val="00FA6FAE"/>
    <w:rsid w:val="00FA7447"/>
    <w:rsid w:val="00FA75A6"/>
    <w:rsid w:val="00FB035B"/>
    <w:rsid w:val="00FB0649"/>
    <w:rsid w:val="00FB087D"/>
    <w:rsid w:val="00FB1277"/>
    <w:rsid w:val="00FB152D"/>
    <w:rsid w:val="00FB1E98"/>
    <w:rsid w:val="00FB2BFC"/>
    <w:rsid w:val="00FB3229"/>
    <w:rsid w:val="00FB3E26"/>
    <w:rsid w:val="00FB4269"/>
    <w:rsid w:val="00FB438F"/>
    <w:rsid w:val="00FB4D56"/>
    <w:rsid w:val="00FB4E2C"/>
    <w:rsid w:val="00FB5366"/>
    <w:rsid w:val="00FB542B"/>
    <w:rsid w:val="00FB5BBE"/>
    <w:rsid w:val="00FB601B"/>
    <w:rsid w:val="00FB6051"/>
    <w:rsid w:val="00FB65CF"/>
    <w:rsid w:val="00FB683B"/>
    <w:rsid w:val="00FB75EE"/>
    <w:rsid w:val="00FB77DF"/>
    <w:rsid w:val="00FB7F06"/>
    <w:rsid w:val="00FC2544"/>
    <w:rsid w:val="00FC2879"/>
    <w:rsid w:val="00FC2FC7"/>
    <w:rsid w:val="00FC3512"/>
    <w:rsid w:val="00FC3AB8"/>
    <w:rsid w:val="00FC3BA8"/>
    <w:rsid w:val="00FC498A"/>
    <w:rsid w:val="00FC531B"/>
    <w:rsid w:val="00FC546A"/>
    <w:rsid w:val="00FC5A59"/>
    <w:rsid w:val="00FC5EE4"/>
    <w:rsid w:val="00FC61E8"/>
    <w:rsid w:val="00FC6298"/>
    <w:rsid w:val="00FC669D"/>
    <w:rsid w:val="00FC673A"/>
    <w:rsid w:val="00FC7835"/>
    <w:rsid w:val="00FC787C"/>
    <w:rsid w:val="00FC78BA"/>
    <w:rsid w:val="00FC7B7D"/>
    <w:rsid w:val="00FC7E4D"/>
    <w:rsid w:val="00FD001C"/>
    <w:rsid w:val="00FD00A1"/>
    <w:rsid w:val="00FD05E4"/>
    <w:rsid w:val="00FD186A"/>
    <w:rsid w:val="00FD19E2"/>
    <w:rsid w:val="00FD1A89"/>
    <w:rsid w:val="00FD1F74"/>
    <w:rsid w:val="00FD2188"/>
    <w:rsid w:val="00FD2CD0"/>
    <w:rsid w:val="00FD2FA5"/>
    <w:rsid w:val="00FD3239"/>
    <w:rsid w:val="00FD41B8"/>
    <w:rsid w:val="00FD44B8"/>
    <w:rsid w:val="00FD45A0"/>
    <w:rsid w:val="00FD45DC"/>
    <w:rsid w:val="00FD4873"/>
    <w:rsid w:val="00FD4AE1"/>
    <w:rsid w:val="00FD4CA9"/>
    <w:rsid w:val="00FD4D46"/>
    <w:rsid w:val="00FD5426"/>
    <w:rsid w:val="00FD5683"/>
    <w:rsid w:val="00FD5CAB"/>
    <w:rsid w:val="00FD5E2D"/>
    <w:rsid w:val="00FD6659"/>
    <w:rsid w:val="00FD712D"/>
    <w:rsid w:val="00FD72CB"/>
    <w:rsid w:val="00FD7F54"/>
    <w:rsid w:val="00FE0065"/>
    <w:rsid w:val="00FE0185"/>
    <w:rsid w:val="00FE01BB"/>
    <w:rsid w:val="00FE07B5"/>
    <w:rsid w:val="00FE0C72"/>
    <w:rsid w:val="00FE0F85"/>
    <w:rsid w:val="00FE1360"/>
    <w:rsid w:val="00FE1E38"/>
    <w:rsid w:val="00FE2569"/>
    <w:rsid w:val="00FE257D"/>
    <w:rsid w:val="00FE275F"/>
    <w:rsid w:val="00FE2C39"/>
    <w:rsid w:val="00FE3ECB"/>
    <w:rsid w:val="00FE495E"/>
    <w:rsid w:val="00FE4C5D"/>
    <w:rsid w:val="00FE4DE0"/>
    <w:rsid w:val="00FE58D9"/>
    <w:rsid w:val="00FE5DBF"/>
    <w:rsid w:val="00FE688A"/>
    <w:rsid w:val="00FE6D68"/>
    <w:rsid w:val="00FE6EC6"/>
    <w:rsid w:val="00FE719E"/>
    <w:rsid w:val="00FE761E"/>
    <w:rsid w:val="00FE768C"/>
    <w:rsid w:val="00FE7AD2"/>
    <w:rsid w:val="00FE7BF5"/>
    <w:rsid w:val="00FF03F2"/>
    <w:rsid w:val="00FF0728"/>
    <w:rsid w:val="00FF07BF"/>
    <w:rsid w:val="00FF0907"/>
    <w:rsid w:val="00FF098A"/>
    <w:rsid w:val="00FF0A3C"/>
    <w:rsid w:val="00FF0B0D"/>
    <w:rsid w:val="00FF0BAC"/>
    <w:rsid w:val="00FF10E7"/>
    <w:rsid w:val="00FF149D"/>
    <w:rsid w:val="00FF153B"/>
    <w:rsid w:val="00FF1786"/>
    <w:rsid w:val="00FF1A0C"/>
    <w:rsid w:val="00FF1A9B"/>
    <w:rsid w:val="00FF22D7"/>
    <w:rsid w:val="00FF23A1"/>
    <w:rsid w:val="00FF23F1"/>
    <w:rsid w:val="00FF293B"/>
    <w:rsid w:val="00FF3052"/>
    <w:rsid w:val="00FF317B"/>
    <w:rsid w:val="00FF408D"/>
    <w:rsid w:val="00FF431D"/>
    <w:rsid w:val="00FF44C7"/>
    <w:rsid w:val="00FF4956"/>
    <w:rsid w:val="00FF4BA6"/>
    <w:rsid w:val="00FF5047"/>
    <w:rsid w:val="00FF5097"/>
    <w:rsid w:val="00FF5204"/>
    <w:rsid w:val="00FF52DD"/>
    <w:rsid w:val="00FF6556"/>
    <w:rsid w:val="00FF65DD"/>
    <w:rsid w:val="00FF71A1"/>
    <w:rsid w:val="00FF72BD"/>
    <w:rsid w:val="00FF7343"/>
    <w:rsid w:val="00FF760E"/>
    <w:rsid w:val="00FF764F"/>
    <w:rsid w:val="00FF76E3"/>
    <w:rsid w:val="00FF772B"/>
    <w:rsid w:val="00FF7839"/>
    <w:rsid w:val="00FF7BA1"/>
    <w:rsid w:val="00FF7DD9"/>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310E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0A31"/>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4"/>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rPr>
  </w:style>
  <w:style w:type="paragraph" w:styleId="Luettelo2">
    <w:name w:val="List 2"/>
    <w:basedOn w:val="Normaali"/>
    <w:uiPriority w:val="99"/>
    <w:unhideWhenUsed/>
    <w:rsid w:val="00D671EF"/>
    <w:pPr>
      <w:numPr>
        <w:numId w:val="2"/>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3"/>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character" w:styleId="Ratkaisematonmaininta">
    <w:name w:val="Unresolved Mention"/>
    <w:basedOn w:val="Kappaleenoletusfontti"/>
    <w:uiPriority w:val="99"/>
    <w:semiHidden/>
    <w:unhideWhenUsed/>
    <w:rsid w:val="00944622"/>
    <w:rPr>
      <w:color w:val="605E5C"/>
      <w:shd w:val="clear" w:color="auto" w:fill="E1DFDD"/>
    </w:rPr>
  </w:style>
  <w:style w:type="character" w:styleId="AvattuHyperlinkki">
    <w:name w:val="FollowedHyperlink"/>
    <w:basedOn w:val="Kappaleenoletusfontti"/>
    <w:uiPriority w:val="99"/>
    <w:semiHidden/>
    <w:unhideWhenUsed/>
    <w:rsid w:val="000217E6"/>
    <w:rPr>
      <w:color w:val="954F72" w:themeColor="followedHyperlink"/>
      <w:u w:val="single"/>
    </w:rPr>
  </w:style>
  <w:style w:type="paragraph" w:styleId="Luettelokappale">
    <w:name w:val="List Paragraph"/>
    <w:basedOn w:val="Normaali"/>
    <w:uiPriority w:val="34"/>
    <w:qFormat/>
    <w:rsid w:val="007F17BB"/>
    <w:pPr>
      <w:ind w:left="720"/>
      <w:contextualSpacing/>
    </w:pPr>
  </w:style>
  <w:style w:type="character" w:styleId="Kommentinviite">
    <w:name w:val="annotation reference"/>
    <w:basedOn w:val="Kappaleenoletusfontti"/>
    <w:uiPriority w:val="99"/>
    <w:semiHidden/>
    <w:unhideWhenUsed/>
    <w:rsid w:val="00676143"/>
    <w:rPr>
      <w:sz w:val="16"/>
      <w:szCs w:val="16"/>
    </w:rPr>
  </w:style>
  <w:style w:type="paragraph" w:styleId="Kommentinteksti">
    <w:name w:val="annotation text"/>
    <w:basedOn w:val="Normaali"/>
    <w:link w:val="KommentintekstiChar"/>
    <w:uiPriority w:val="99"/>
    <w:unhideWhenUsed/>
    <w:rsid w:val="00676143"/>
    <w:pPr>
      <w:spacing w:line="240" w:lineRule="auto"/>
    </w:pPr>
    <w:rPr>
      <w:sz w:val="20"/>
      <w:szCs w:val="20"/>
    </w:rPr>
  </w:style>
  <w:style w:type="character" w:customStyle="1" w:styleId="KommentintekstiChar">
    <w:name w:val="Kommentin teksti Char"/>
    <w:basedOn w:val="Kappaleenoletusfontti"/>
    <w:link w:val="Kommentinteksti"/>
    <w:uiPriority w:val="99"/>
    <w:rsid w:val="00676143"/>
    <w:rPr>
      <w:rFonts w:ascii="Times New Roman" w:hAnsi="Times New Roman"/>
      <w:sz w:val="20"/>
      <w:szCs w:val="20"/>
    </w:rPr>
  </w:style>
  <w:style w:type="paragraph" w:styleId="Kommentinotsikko">
    <w:name w:val="annotation subject"/>
    <w:basedOn w:val="Kommentinteksti"/>
    <w:next w:val="Kommentinteksti"/>
    <w:link w:val="KommentinotsikkoChar"/>
    <w:uiPriority w:val="99"/>
    <w:semiHidden/>
    <w:unhideWhenUsed/>
    <w:rsid w:val="00676143"/>
    <w:rPr>
      <w:b/>
      <w:bCs/>
    </w:rPr>
  </w:style>
  <w:style w:type="character" w:customStyle="1" w:styleId="KommentinotsikkoChar">
    <w:name w:val="Kommentin otsikko Char"/>
    <w:basedOn w:val="KommentintekstiChar"/>
    <w:link w:val="Kommentinotsikko"/>
    <w:uiPriority w:val="99"/>
    <w:semiHidden/>
    <w:rsid w:val="006761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8825">
      <w:bodyDiv w:val="1"/>
      <w:marLeft w:val="0"/>
      <w:marRight w:val="0"/>
      <w:marTop w:val="0"/>
      <w:marBottom w:val="0"/>
      <w:divBdr>
        <w:top w:val="none" w:sz="0" w:space="0" w:color="auto"/>
        <w:left w:val="none" w:sz="0" w:space="0" w:color="auto"/>
        <w:bottom w:val="none" w:sz="0" w:space="0" w:color="auto"/>
        <w:right w:val="none" w:sz="0" w:space="0" w:color="auto"/>
      </w:divBdr>
    </w:div>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185482887">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 w:id="1541819829">
      <w:bodyDiv w:val="1"/>
      <w:marLeft w:val="0"/>
      <w:marRight w:val="0"/>
      <w:marTop w:val="0"/>
      <w:marBottom w:val="0"/>
      <w:divBdr>
        <w:top w:val="none" w:sz="0" w:space="0" w:color="auto"/>
        <w:left w:val="none" w:sz="0" w:space="0" w:color="auto"/>
        <w:bottom w:val="none" w:sz="0" w:space="0" w:color="auto"/>
        <w:right w:val="none" w:sz="0" w:space="0" w:color="auto"/>
      </w:divBdr>
    </w:div>
    <w:div w:id="1857309577">
      <w:bodyDiv w:val="1"/>
      <w:marLeft w:val="0"/>
      <w:marRight w:val="0"/>
      <w:marTop w:val="0"/>
      <w:marBottom w:val="0"/>
      <w:divBdr>
        <w:top w:val="none" w:sz="0" w:space="0" w:color="auto"/>
        <w:left w:val="none" w:sz="0" w:space="0" w:color="auto"/>
        <w:bottom w:val="none" w:sz="0" w:space="0" w:color="auto"/>
        <w:right w:val="none" w:sz="0" w:space="0" w:color="auto"/>
      </w:divBdr>
    </w:div>
    <w:div w:id="1974871653">
      <w:bodyDiv w:val="1"/>
      <w:marLeft w:val="0"/>
      <w:marRight w:val="0"/>
      <w:marTop w:val="0"/>
      <w:marBottom w:val="0"/>
      <w:divBdr>
        <w:top w:val="none" w:sz="0" w:space="0" w:color="auto"/>
        <w:left w:val="none" w:sz="0" w:space="0" w:color="auto"/>
        <w:bottom w:val="none" w:sz="0" w:space="0" w:color="auto"/>
        <w:right w:val="none" w:sz="0" w:space="0" w:color="auto"/>
      </w:divBdr>
      <w:divsChild>
        <w:div w:id="1330594583">
          <w:marLeft w:val="0"/>
          <w:marRight w:val="30"/>
          <w:marTop w:val="0"/>
          <w:marBottom w:val="0"/>
          <w:divBdr>
            <w:top w:val="none" w:sz="0" w:space="0" w:color="auto"/>
            <w:left w:val="none" w:sz="0" w:space="0" w:color="auto"/>
            <w:bottom w:val="none" w:sz="0" w:space="0" w:color="auto"/>
            <w:right w:val="none" w:sz="0" w:space="0" w:color="auto"/>
          </w:divBdr>
          <w:divsChild>
            <w:div w:id="87850338">
              <w:marLeft w:val="0"/>
              <w:marRight w:val="0"/>
              <w:marTop w:val="0"/>
              <w:marBottom w:val="0"/>
              <w:divBdr>
                <w:top w:val="none" w:sz="0" w:space="0" w:color="auto"/>
                <w:left w:val="none" w:sz="0" w:space="0" w:color="auto"/>
                <w:bottom w:val="none" w:sz="0" w:space="0" w:color="auto"/>
                <w:right w:val="none" w:sz="0" w:space="0" w:color="auto"/>
              </w:divBdr>
              <w:divsChild>
                <w:div w:id="797836642">
                  <w:marLeft w:val="0"/>
                  <w:marRight w:val="0"/>
                  <w:marTop w:val="0"/>
                  <w:marBottom w:val="0"/>
                  <w:divBdr>
                    <w:top w:val="none" w:sz="0" w:space="0" w:color="auto"/>
                    <w:left w:val="none" w:sz="0" w:space="0" w:color="auto"/>
                    <w:bottom w:val="none" w:sz="0" w:space="0" w:color="auto"/>
                    <w:right w:val="none" w:sz="0" w:space="0" w:color="auto"/>
                  </w:divBdr>
                  <w:divsChild>
                    <w:div w:id="1162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odtail.com/fi/podcast/lohkoketju-1/ethereum-ja-layer-2-teknologiat-teemu-paivinen-loh/" TargetMode="External"/><Relationship Id="rId2" Type="http://schemas.openxmlformats.org/officeDocument/2006/relationships/numbering" Target="numbering.xml"/><Relationship Id="rId16" Type="http://schemas.openxmlformats.org/officeDocument/2006/relationships/hyperlink" Target="https://www.nordnet.fi/blogi/kryptovaluutta-uusi-maailmanvaluutta-vieraana-stani-kulechov-rahapodi-2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th.wiki/sharding/Sharding-FAQs"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VitalikButerin/the-meaning-of-decentralization-a0c92b76a27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(TAU).dotx</Template>
  <TotalTime>15593</TotalTime>
  <Pages>63</Pages>
  <Words>17619</Words>
  <Characters>142719</Characters>
  <Application>Microsoft Office Word</Application>
  <DocSecurity>0</DocSecurity>
  <Lines>1189</Lines>
  <Paragraphs>320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Jani Mäkelä</cp:lastModifiedBy>
  <cp:revision>7264</cp:revision>
  <cp:lastPrinted>2022-05-24T16:38:00Z</cp:lastPrinted>
  <dcterms:created xsi:type="dcterms:W3CDTF">2019-01-16T10:24:00Z</dcterms:created>
  <dcterms:modified xsi:type="dcterms:W3CDTF">2022-05-25T12:31:00Z</dcterms:modified>
</cp:coreProperties>
</file>