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01505" w:rsidRDefault="00A01505" w:rsidP="00A01505">
      <w:pPr>
        <w:pStyle w:val="Puesto"/>
      </w:pPr>
      <w:r>
        <w:t>Checklist Técnico para Desarrollos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2235"/>
        <w:gridCol w:w="6409"/>
      </w:tblGrid>
      <w:tr w:rsidR="00A01505" w:rsidTr="002216AB">
        <w:tc>
          <w:tcPr>
            <w:tcW w:w="2235" w:type="dxa"/>
            <w:shd w:val="pct15" w:color="auto" w:fill="auto"/>
          </w:tcPr>
          <w:p w:rsidR="00A01505" w:rsidRPr="00BE4CEF" w:rsidRDefault="00A01505" w:rsidP="002216AB">
            <w:pPr>
              <w:rPr>
                <w:b/>
                <w:sz w:val="24"/>
              </w:rPr>
            </w:pPr>
            <w:r w:rsidRPr="00BE4CEF">
              <w:rPr>
                <w:b/>
                <w:sz w:val="24"/>
              </w:rPr>
              <w:t>Plataforma</w:t>
            </w:r>
          </w:p>
        </w:tc>
        <w:tc>
          <w:tcPr>
            <w:tcW w:w="6409" w:type="dxa"/>
          </w:tcPr>
          <w:p w:rsidR="00A01505" w:rsidRDefault="00A01505" w:rsidP="002216AB">
            <w:r>
              <w:t>Dynamics AX 2012</w:t>
            </w:r>
          </w:p>
        </w:tc>
      </w:tr>
      <w:tr w:rsidR="00A01505" w:rsidTr="002216AB">
        <w:tc>
          <w:tcPr>
            <w:tcW w:w="2235" w:type="dxa"/>
            <w:shd w:val="pct15" w:color="auto" w:fill="auto"/>
          </w:tcPr>
          <w:p w:rsidR="00A01505" w:rsidRPr="00BE4CEF" w:rsidRDefault="00A01505" w:rsidP="002216AB">
            <w:pPr>
              <w:rPr>
                <w:b/>
                <w:sz w:val="24"/>
              </w:rPr>
            </w:pPr>
            <w:r>
              <w:rPr>
                <w:b/>
                <w:sz w:val="24"/>
              </w:rPr>
              <w:t>Solución</w:t>
            </w:r>
          </w:p>
        </w:tc>
        <w:tc>
          <w:tcPr>
            <w:tcW w:w="6409" w:type="dxa"/>
          </w:tcPr>
          <w:p w:rsidR="00A01505" w:rsidRDefault="00A01505" w:rsidP="002216AB">
            <w:r>
              <w:t>Core / Italia / …</w:t>
            </w:r>
          </w:p>
        </w:tc>
      </w:tr>
      <w:tr w:rsidR="00A01505" w:rsidTr="002216AB">
        <w:tc>
          <w:tcPr>
            <w:tcW w:w="2235" w:type="dxa"/>
            <w:shd w:val="pct15" w:color="auto" w:fill="auto"/>
          </w:tcPr>
          <w:p w:rsidR="00A01505" w:rsidRPr="00BE4CEF" w:rsidRDefault="00A01505" w:rsidP="002216AB">
            <w:pPr>
              <w:rPr>
                <w:b/>
                <w:sz w:val="24"/>
              </w:rPr>
            </w:pPr>
            <w:r w:rsidRPr="00BE4CEF">
              <w:rPr>
                <w:b/>
                <w:sz w:val="24"/>
              </w:rPr>
              <w:t>Fecha</w:t>
            </w:r>
          </w:p>
        </w:tc>
        <w:tc>
          <w:tcPr>
            <w:tcW w:w="6409" w:type="dxa"/>
          </w:tcPr>
          <w:p w:rsidR="00A01505" w:rsidRDefault="00A01505" w:rsidP="002216AB">
            <w:r>
              <w:t>27/10/2014</w:t>
            </w:r>
          </w:p>
        </w:tc>
      </w:tr>
      <w:tr w:rsidR="00A01505" w:rsidTr="002216AB">
        <w:tc>
          <w:tcPr>
            <w:tcW w:w="2235" w:type="dxa"/>
            <w:shd w:val="pct15" w:color="auto" w:fill="auto"/>
          </w:tcPr>
          <w:p w:rsidR="00A01505" w:rsidRPr="00BE4CEF" w:rsidRDefault="00A01505" w:rsidP="002216AB">
            <w:pPr>
              <w:rPr>
                <w:b/>
                <w:sz w:val="24"/>
              </w:rPr>
            </w:pPr>
            <w:r w:rsidRPr="00BE4CEF">
              <w:rPr>
                <w:b/>
                <w:sz w:val="24"/>
              </w:rPr>
              <w:t>Modificado por</w:t>
            </w:r>
          </w:p>
        </w:tc>
        <w:tc>
          <w:tcPr>
            <w:tcW w:w="6409" w:type="dxa"/>
          </w:tcPr>
          <w:p w:rsidR="00A01505" w:rsidRDefault="00A01505" w:rsidP="002216AB">
            <w:r>
              <w:t>Alex Jiménez</w:t>
            </w:r>
          </w:p>
        </w:tc>
      </w:tr>
      <w:tr w:rsidR="00A01505" w:rsidTr="002216AB">
        <w:tc>
          <w:tcPr>
            <w:tcW w:w="2235" w:type="dxa"/>
            <w:shd w:val="pct15" w:color="auto" w:fill="auto"/>
          </w:tcPr>
          <w:p w:rsidR="00A01505" w:rsidRPr="00BE4CEF" w:rsidRDefault="00A01505" w:rsidP="002216AB">
            <w:pPr>
              <w:rPr>
                <w:b/>
                <w:sz w:val="24"/>
              </w:rPr>
            </w:pPr>
            <w:r w:rsidRPr="00BE4CEF">
              <w:rPr>
                <w:b/>
                <w:sz w:val="24"/>
              </w:rPr>
              <w:t xml:space="preserve">Proyecto </w:t>
            </w:r>
          </w:p>
        </w:tc>
        <w:tc>
          <w:tcPr>
            <w:tcW w:w="6409" w:type="dxa"/>
          </w:tcPr>
          <w:p w:rsidR="00A01505" w:rsidRDefault="00A01505" w:rsidP="002216AB">
            <w:r>
              <w:t>SYP_20141027_UserLogBatchDelete</w:t>
            </w:r>
          </w:p>
        </w:tc>
      </w:tr>
      <w:tr w:rsidR="00A01505" w:rsidTr="002216AB">
        <w:tc>
          <w:tcPr>
            <w:tcW w:w="2235" w:type="dxa"/>
            <w:shd w:val="pct15" w:color="auto" w:fill="auto"/>
          </w:tcPr>
          <w:p w:rsidR="00A01505" w:rsidRPr="00BE4CEF" w:rsidRDefault="00A01505" w:rsidP="002216AB">
            <w:pPr>
              <w:rPr>
                <w:b/>
                <w:sz w:val="24"/>
              </w:rPr>
            </w:pPr>
            <w:r w:rsidRPr="00BE4CEF">
              <w:rPr>
                <w:b/>
                <w:sz w:val="24"/>
              </w:rPr>
              <w:t>Versión</w:t>
            </w:r>
          </w:p>
        </w:tc>
        <w:tc>
          <w:tcPr>
            <w:tcW w:w="6409" w:type="dxa"/>
          </w:tcPr>
          <w:p w:rsidR="00A01505" w:rsidRDefault="00A01505" w:rsidP="002216AB">
            <w:r>
              <w:t>1.0</w:t>
            </w:r>
          </w:p>
        </w:tc>
      </w:tr>
    </w:tbl>
    <w:p w:rsidR="00A01505" w:rsidRDefault="00A01505" w:rsidP="00A01505">
      <w:pPr>
        <w:pStyle w:val="Sinespaciado"/>
      </w:pPr>
    </w:p>
    <w:p w:rsidR="00A01505" w:rsidRDefault="00A01505" w:rsidP="00A01505">
      <w:pPr>
        <w:pStyle w:val="Sinespaciado"/>
      </w:pPr>
    </w:p>
    <w:p w:rsidR="00A01505" w:rsidRDefault="00A01505" w:rsidP="00A01505">
      <w:pPr>
        <w:pStyle w:val="Sinespaciado"/>
      </w:pPr>
    </w:p>
    <w:p w:rsidR="00A01505" w:rsidRDefault="00A01505" w:rsidP="00A01505">
      <w:pPr>
        <w:pStyle w:val="Sinespaciado"/>
      </w:pPr>
    </w:p>
    <w:p w:rsidR="00A01505" w:rsidRDefault="00A01505" w:rsidP="00A01505">
      <w:pPr>
        <w:pStyle w:val="Sinespaciado"/>
      </w:pPr>
    </w:p>
    <w:p w:rsidR="00A01505" w:rsidRDefault="00A01505" w:rsidP="00A01505">
      <w:pPr>
        <w:pStyle w:val="Sinespaciado"/>
      </w:pPr>
    </w:p>
    <w:p w:rsidR="00A01505" w:rsidRDefault="00A01505" w:rsidP="00A01505">
      <w:pPr>
        <w:pStyle w:val="Sinespaciado"/>
      </w:pPr>
    </w:p>
    <w:p w:rsidR="00A01505" w:rsidRDefault="00A01505" w:rsidP="00A01505">
      <w:pPr>
        <w:pStyle w:val="Sinespaciado"/>
      </w:pPr>
    </w:p>
    <w:p w:rsidR="00A01505" w:rsidRDefault="00A01505" w:rsidP="00A01505">
      <w:pPr>
        <w:pStyle w:val="Sinespaciado"/>
      </w:pPr>
    </w:p>
    <w:p w:rsidR="00A01505" w:rsidRDefault="00A01505" w:rsidP="00A01505">
      <w:pPr>
        <w:pStyle w:val="Sinespaciado"/>
      </w:pPr>
    </w:p>
    <w:p w:rsidR="00A01505" w:rsidRDefault="00A01505" w:rsidP="00A01505">
      <w:pPr>
        <w:pStyle w:val="Sinespaciado"/>
      </w:pPr>
    </w:p>
    <w:p w:rsidR="00A01505" w:rsidRDefault="00A01505" w:rsidP="00A01505">
      <w:pPr>
        <w:pStyle w:val="Sinespaciado"/>
      </w:pPr>
    </w:p>
    <w:p w:rsidR="00A01505" w:rsidRDefault="00A01505" w:rsidP="00A01505">
      <w:pPr>
        <w:pStyle w:val="Sinespaciado"/>
      </w:pPr>
    </w:p>
    <w:p w:rsidR="00A01505" w:rsidRDefault="00A01505" w:rsidP="00A01505">
      <w:pPr>
        <w:pStyle w:val="Sinespaciado"/>
      </w:pPr>
    </w:p>
    <w:p w:rsidR="00A01505" w:rsidRDefault="00A01505" w:rsidP="00A01505">
      <w:pPr>
        <w:pStyle w:val="Sinespaciado"/>
      </w:pPr>
    </w:p>
    <w:p w:rsidR="00A01505" w:rsidRDefault="00A01505" w:rsidP="00A01505">
      <w:pPr>
        <w:pStyle w:val="Sinespaciado"/>
      </w:pPr>
    </w:p>
    <w:p w:rsidR="00A01505" w:rsidRDefault="00A01505" w:rsidP="00A01505">
      <w:pPr>
        <w:pStyle w:val="Sinespaciado"/>
      </w:pPr>
    </w:p>
    <w:p w:rsidR="00A01505" w:rsidRDefault="00A01505" w:rsidP="00A01505">
      <w:pPr>
        <w:pStyle w:val="Sinespaciado"/>
      </w:pPr>
    </w:p>
    <w:p w:rsidR="00A01505" w:rsidRDefault="00A01505" w:rsidP="00A01505">
      <w:pPr>
        <w:pStyle w:val="Sinespaciado"/>
      </w:pPr>
    </w:p>
    <w:p w:rsidR="00A01505" w:rsidRDefault="00A01505" w:rsidP="00A01505">
      <w:pPr>
        <w:pStyle w:val="Sinespaciado"/>
      </w:pPr>
    </w:p>
    <w:p w:rsidR="00A01505" w:rsidRDefault="00A01505" w:rsidP="00A01505">
      <w:pPr>
        <w:pStyle w:val="Sinespaciado"/>
      </w:pPr>
    </w:p>
    <w:p w:rsidR="00A01505" w:rsidRDefault="00A01505" w:rsidP="00A01505">
      <w:pPr>
        <w:pStyle w:val="Sinespaciado"/>
      </w:pPr>
    </w:p>
    <w:p w:rsidR="00A01505" w:rsidRDefault="00A01505" w:rsidP="00A01505">
      <w:pPr>
        <w:pStyle w:val="Sinespaciado"/>
      </w:pPr>
    </w:p>
    <w:p w:rsidR="00A01505" w:rsidRDefault="00A01505" w:rsidP="00A01505">
      <w:pPr>
        <w:pStyle w:val="Sinespaciado"/>
      </w:pPr>
    </w:p>
    <w:p w:rsidR="00A01505" w:rsidRDefault="00A01505" w:rsidP="00A01505">
      <w:pPr>
        <w:pStyle w:val="Sinespaciado"/>
      </w:pPr>
    </w:p>
    <w:p w:rsidR="00A01505" w:rsidRDefault="00A01505" w:rsidP="00A01505">
      <w:pPr>
        <w:pStyle w:val="Sinespaciado"/>
      </w:pPr>
    </w:p>
    <w:p w:rsidR="00A01505" w:rsidRDefault="00A01505" w:rsidP="00A01505">
      <w:pPr>
        <w:pStyle w:val="Sinespaciado"/>
      </w:pPr>
    </w:p>
    <w:p w:rsidR="00A01505" w:rsidRDefault="00A01505" w:rsidP="00A01505">
      <w:pPr>
        <w:pStyle w:val="Sinespaciado"/>
      </w:pPr>
    </w:p>
    <w:p w:rsidR="00A01505" w:rsidRDefault="00A01505" w:rsidP="00A01505">
      <w:pPr>
        <w:pStyle w:val="Sinespaciado"/>
      </w:pPr>
    </w:p>
    <w:p w:rsidR="00A01505" w:rsidRDefault="00A01505" w:rsidP="00A01505">
      <w:pPr>
        <w:pBdr>
          <w:bottom w:val="dotted" w:sz="4" w:space="1" w:color="auto"/>
        </w:pBdr>
        <w:jc w:val="both"/>
        <w:rPr>
          <w:rFonts w:ascii="Segoe UI" w:hAnsi="Segoe UI" w:cs="Segoe UI"/>
          <w:b/>
          <w:sz w:val="28"/>
          <w:szCs w:val="28"/>
        </w:rPr>
      </w:pPr>
      <w:r>
        <w:rPr>
          <w:rFonts w:ascii="Segoe UI" w:hAnsi="Segoe UI" w:cs="Segoe UI"/>
          <w:b/>
          <w:sz w:val="28"/>
          <w:szCs w:val="28"/>
        </w:rPr>
        <w:t>Aprobación del Documento</w:t>
      </w:r>
    </w:p>
    <w:p w:rsidR="00A01505" w:rsidRDefault="00A01505" w:rsidP="00A01505">
      <w:pPr>
        <w:jc w:val="both"/>
        <w:rPr>
          <w:rFonts w:ascii="Segoe UI" w:hAnsi="Segoe UI" w:cs="Segoe UI"/>
          <w:sz w:val="24"/>
          <w:szCs w:val="24"/>
        </w:rPr>
      </w:pPr>
    </w:p>
    <w:p w:rsidR="00A01505" w:rsidRDefault="00A01505" w:rsidP="00A01505">
      <w:pPr>
        <w:jc w:val="both"/>
        <w:rPr>
          <w:rFonts w:ascii="Segoe UI" w:hAnsi="Segoe UI" w:cs="Segoe UI"/>
          <w:b/>
          <w:sz w:val="28"/>
          <w:szCs w:val="28"/>
          <w:lang w:val="es-ES_tradnl"/>
        </w:rPr>
      </w:pPr>
      <w:r>
        <w:rPr>
          <w:rFonts w:ascii="Segoe UI" w:hAnsi="Segoe UI" w:cs="Segoe UI"/>
          <w:b/>
          <w:sz w:val="28"/>
          <w:szCs w:val="28"/>
        </w:rPr>
        <w:t>Aprobador técnico:</w:t>
      </w:r>
    </w:p>
    <w:p w:rsidR="00A01505" w:rsidRDefault="00A01505" w:rsidP="00A01505">
      <w:pPr>
        <w:pBdr>
          <w:bottom w:val="single" w:sz="12" w:space="1" w:color="auto"/>
        </w:pBdr>
        <w:spacing w:after="0"/>
        <w:jc w:val="both"/>
        <w:rPr>
          <w:rFonts w:ascii="Segoe UI" w:hAnsi="Segoe UI" w:cs="Segoe UI"/>
          <w:sz w:val="48"/>
          <w:szCs w:val="48"/>
        </w:rPr>
      </w:pPr>
    </w:p>
    <w:p w:rsidR="00A01505" w:rsidRDefault="00A01505" w:rsidP="00A01505">
      <w:pPr>
        <w:spacing w:after="0"/>
        <w:jc w:val="both"/>
        <w:rPr>
          <w:rFonts w:ascii="Segoe UI" w:hAnsi="Segoe UI" w:cs="Segoe UI"/>
        </w:rPr>
      </w:pPr>
      <w:r>
        <w:rPr>
          <w:rFonts w:ascii="Segoe UI" w:hAnsi="Segoe UI" w:cs="Segoe UI"/>
        </w:rPr>
        <w:t>Nombre del Cliente</w:t>
      </w:r>
      <w:r>
        <w:rPr>
          <w:rFonts w:ascii="Segoe UI" w:hAnsi="Segoe UI" w:cs="Segoe UI"/>
        </w:rPr>
        <w:tab/>
      </w:r>
      <w:r>
        <w:rPr>
          <w:rFonts w:ascii="Segoe UI" w:hAnsi="Segoe UI" w:cs="Segoe UI"/>
        </w:rPr>
        <w:tab/>
      </w:r>
      <w:r>
        <w:rPr>
          <w:rFonts w:ascii="Segoe UI" w:hAnsi="Segoe UI" w:cs="Segoe UI"/>
        </w:rPr>
        <w:tab/>
      </w:r>
      <w:r>
        <w:rPr>
          <w:rFonts w:ascii="Segoe UI" w:hAnsi="Segoe UI" w:cs="Segoe UI"/>
        </w:rPr>
        <w:tab/>
      </w:r>
      <w:r>
        <w:rPr>
          <w:rFonts w:ascii="Segoe UI" w:hAnsi="Segoe UI" w:cs="Segoe UI"/>
        </w:rPr>
        <w:tab/>
      </w:r>
      <w:r>
        <w:rPr>
          <w:rFonts w:ascii="Segoe UI" w:hAnsi="Segoe UI" w:cs="Segoe UI"/>
        </w:rPr>
        <w:tab/>
      </w:r>
      <w:r>
        <w:rPr>
          <w:rFonts w:ascii="Segoe UI" w:hAnsi="Segoe UI" w:cs="Segoe UI"/>
        </w:rPr>
        <w:tab/>
      </w:r>
      <w:r>
        <w:rPr>
          <w:rFonts w:ascii="Segoe UI" w:hAnsi="Segoe UI" w:cs="Segoe UI"/>
        </w:rPr>
        <w:tab/>
      </w:r>
      <w:r>
        <w:rPr>
          <w:rFonts w:ascii="Segoe UI" w:hAnsi="Segoe UI" w:cs="Segoe UI"/>
        </w:rPr>
        <w:tab/>
        <w:t xml:space="preserve">         Fecha</w:t>
      </w:r>
    </w:p>
    <w:p w:rsidR="00A01505" w:rsidRDefault="00A01505" w:rsidP="00A01505">
      <w:pPr>
        <w:pStyle w:val="Ttulo2"/>
      </w:pPr>
      <w:r>
        <w:lastRenderedPageBreak/>
        <w:t>Capas</w:t>
      </w:r>
      <w:r w:rsidR="00A14F73">
        <w:t xml:space="preserve"> y Modelos</w:t>
      </w:r>
    </w:p>
    <w:p w:rsidR="00A01505" w:rsidRDefault="00A01505" w:rsidP="00A01505">
      <w:pPr>
        <w:pStyle w:val="Sinespaciado"/>
        <w:numPr>
          <w:ilvl w:val="0"/>
          <w:numId w:val="1"/>
        </w:numPr>
        <w:jc w:val="both"/>
      </w:pPr>
      <w:r>
        <w:t>Todas las modificaciones se han desarrollado en la capa VAR</w:t>
      </w:r>
      <w:r w:rsidR="00A14F73">
        <w:t xml:space="preserve"> y se han incluido únicamente en el modelo asignado al proveedor que la ha desarrollado</w:t>
      </w:r>
      <w:r>
        <w:t>.</w:t>
      </w:r>
    </w:p>
    <w:p w:rsidR="00B95963" w:rsidRDefault="00B95963" w:rsidP="00B95963">
      <w:pPr>
        <w:pStyle w:val="Ttulo2"/>
      </w:pPr>
      <w:r>
        <w:t>Nomenclatura</w:t>
      </w:r>
    </w:p>
    <w:p w:rsidR="00B95963" w:rsidRDefault="00B95963" w:rsidP="00B95963">
      <w:pPr>
        <w:pStyle w:val="Sinespaciado"/>
        <w:numPr>
          <w:ilvl w:val="0"/>
          <w:numId w:val="1"/>
        </w:numPr>
      </w:pPr>
      <w:r>
        <w:t>Los objetos creados siguen las normas de nomenclatura.</w:t>
      </w:r>
    </w:p>
    <w:p w:rsidR="00B95963" w:rsidRDefault="00B95963" w:rsidP="00B95963">
      <w:pPr>
        <w:pStyle w:val="Sinespaciado"/>
      </w:pPr>
    </w:p>
    <w:p w:rsidR="00B95963" w:rsidRDefault="00B95963" w:rsidP="00B95963">
      <w:pPr>
        <w:pStyle w:val="Sinespaciado"/>
        <w:ind w:firstLine="360"/>
      </w:pPr>
      <w:r w:rsidRPr="00A01505">
        <w:rPr>
          <w:b/>
        </w:rPr>
        <w:t>Objeto nuevo</w:t>
      </w:r>
      <w:r>
        <w:t>:</w:t>
      </w:r>
      <w:r>
        <w:tab/>
      </w:r>
      <w:r>
        <w:tab/>
        <w:t>SYPNombreCompuesto</w:t>
      </w:r>
    </w:p>
    <w:p w:rsidR="00B95963" w:rsidRDefault="00B95963" w:rsidP="00B95963">
      <w:pPr>
        <w:pStyle w:val="Sinespaciado"/>
        <w:ind w:firstLine="360"/>
      </w:pPr>
      <w:r w:rsidRPr="00A01505">
        <w:rPr>
          <w:b/>
        </w:rPr>
        <w:t>Proyecto nuevo</w:t>
      </w:r>
      <w:r>
        <w:t>:</w:t>
      </w:r>
      <w:r>
        <w:tab/>
      </w:r>
      <w:r>
        <w:tab/>
        <w:t>SYP_20141027_GAP_VEN_1517</w:t>
      </w:r>
    </w:p>
    <w:p w:rsidR="00B95963" w:rsidRDefault="00B95963" w:rsidP="00A14F73">
      <w:pPr>
        <w:pStyle w:val="Sinespaciado"/>
        <w:ind w:firstLine="360"/>
      </w:pPr>
      <w:r w:rsidRPr="00A01505">
        <w:rPr>
          <w:b/>
        </w:rPr>
        <w:t>Objeto nuevo extendido</w:t>
      </w:r>
      <w:r>
        <w:t>:</w:t>
      </w:r>
      <w:r>
        <w:tab/>
        <w:t>SYPNombreCompuestoExt</w:t>
      </w:r>
    </w:p>
    <w:p w:rsidR="00B95963" w:rsidRDefault="00B95963" w:rsidP="00B95963">
      <w:pPr>
        <w:pStyle w:val="Ttulo2"/>
      </w:pPr>
      <w:r>
        <w:t>Tablas</w:t>
      </w:r>
    </w:p>
    <w:p w:rsidR="00A14F73" w:rsidRDefault="00A14F73" w:rsidP="00B95963">
      <w:pPr>
        <w:pStyle w:val="Prrafodelista"/>
        <w:numPr>
          <w:ilvl w:val="0"/>
          <w:numId w:val="1"/>
        </w:numPr>
      </w:pPr>
      <w:r>
        <w:t>Se han cumplido todas las Best-Practices de la plataforma.</w:t>
      </w:r>
    </w:p>
    <w:p w:rsidR="0018645B" w:rsidRDefault="0018645B" w:rsidP="00B95963">
      <w:pPr>
        <w:pStyle w:val="Prrafodelista"/>
        <w:numPr>
          <w:ilvl w:val="0"/>
          <w:numId w:val="1"/>
        </w:numPr>
      </w:pPr>
      <w:r>
        <w:t>No se ha modificado ninguna tabla estándar.</w:t>
      </w:r>
    </w:p>
    <w:p w:rsidR="0018645B" w:rsidRDefault="00B95963" w:rsidP="0018645B">
      <w:pPr>
        <w:pStyle w:val="Prrafodelista"/>
        <w:numPr>
          <w:ilvl w:val="0"/>
          <w:numId w:val="1"/>
        </w:numPr>
      </w:pPr>
      <w:r>
        <w:t>Los campos están agrupados en FieldGroups.</w:t>
      </w:r>
    </w:p>
    <w:p w:rsidR="0018645B" w:rsidRDefault="00B95963" w:rsidP="0018645B">
      <w:pPr>
        <w:pStyle w:val="Prrafodelista"/>
        <w:numPr>
          <w:ilvl w:val="0"/>
          <w:numId w:val="1"/>
        </w:numPr>
      </w:pPr>
      <w:r>
        <w:t xml:space="preserve">Las propiedades TitleField están correctamente </w:t>
      </w:r>
      <w:r w:rsidR="0018645B">
        <w:t>informadas</w:t>
      </w:r>
      <w:r>
        <w:t>.</w:t>
      </w:r>
    </w:p>
    <w:p w:rsidR="0018645B" w:rsidRDefault="00B95963" w:rsidP="0018645B">
      <w:pPr>
        <w:pStyle w:val="Prrafodelista"/>
        <w:numPr>
          <w:ilvl w:val="0"/>
          <w:numId w:val="1"/>
        </w:numPr>
      </w:pPr>
      <w:r>
        <w:t>Todos los campos utilizan ExtendedDataTypes.</w:t>
      </w:r>
    </w:p>
    <w:p w:rsidR="0018645B" w:rsidRDefault="00B95963" w:rsidP="0018645B">
      <w:pPr>
        <w:pStyle w:val="Prrafodelista"/>
        <w:numPr>
          <w:ilvl w:val="0"/>
          <w:numId w:val="1"/>
        </w:numPr>
      </w:pPr>
      <w:r>
        <w:t>¿Existe alguna relación de navegación?</w:t>
      </w:r>
    </w:p>
    <w:p w:rsidR="0018645B" w:rsidRDefault="00B95963" w:rsidP="0018645B">
      <w:pPr>
        <w:pStyle w:val="Prrafodelista"/>
        <w:numPr>
          <w:ilvl w:val="1"/>
          <w:numId w:val="1"/>
        </w:numPr>
      </w:pPr>
      <w:r>
        <w:t>Tiene la propiedad Validate establecida en No.</w:t>
      </w:r>
    </w:p>
    <w:p w:rsidR="0018645B" w:rsidRDefault="00B95963" w:rsidP="0018645B">
      <w:pPr>
        <w:pStyle w:val="Prrafodelista"/>
        <w:numPr>
          <w:ilvl w:val="0"/>
          <w:numId w:val="1"/>
        </w:numPr>
      </w:pPr>
      <w:r>
        <w:t>¿Se trata de una tabla de cabecera?</w:t>
      </w:r>
    </w:p>
    <w:p w:rsidR="0018645B" w:rsidRDefault="00B95963" w:rsidP="0018645B">
      <w:pPr>
        <w:pStyle w:val="Prrafodelista"/>
        <w:numPr>
          <w:ilvl w:val="1"/>
          <w:numId w:val="1"/>
        </w:numPr>
      </w:pPr>
      <w:r>
        <w:t>Tiene la función de borrado en cascada correctamente definida.</w:t>
      </w:r>
    </w:p>
    <w:p w:rsidR="0018645B" w:rsidRDefault="00B95963" w:rsidP="0018645B">
      <w:pPr>
        <w:pStyle w:val="Prrafodelista"/>
        <w:numPr>
          <w:ilvl w:val="0"/>
          <w:numId w:val="1"/>
        </w:numPr>
      </w:pPr>
      <w:r>
        <w:t>¿Se trata de una tabla de líneas?</w:t>
      </w:r>
    </w:p>
    <w:p w:rsidR="0018645B" w:rsidRDefault="00B95963" w:rsidP="0018645B">
      <w:pPr>
        <w:pStyle w:val="Prrafodelista"/>
        <w:numPr>
          <w:ilvl w:val="1"/>
          <w:numId w:val="1"/>
        </w:numPr>
      </w:pPr>
      <w:r>
        <w:t>Tiene la relación con la cabecera correctamente definida.</w:t>
      </w:r>
    </w:p>
    <w:p w:rsidR="0018645B" w:rsidRDefault="00B95963" w:rsidP="0018645B">
      <w:pPr>
        <w:pStyle w:val="Prrafodelista"/>
        <w:numPr>
          <w:ilvl w:val="0"/>
          <w:numId w:val="1"/>
        </w:numPr>
      </w:pPr>
      <w:r>
        <w:t>¿Se trata de una tabla extendida?</w:t>
      </w:r>
    </w:p>
    <w:p w:rsidR="0018645B" w:rsidRDefault="00B95963" w:rsidP="0018645B">
      <w:pPr>
        <w:pStyle w:val="Prrafodelista"/>
        <w:numPr>
          <w:ilvl w:val="1"/>
          <w:numId w:val="1"/>
        </w:numPr>
      </w:pPr>
      <w:r>
        <w:t>Tiene los campos RefRecId y RefTableId.</w:t>
      </w:r>
    </w:p>
    <w:p w:rsidR="0018645B" w:rsidRDefault="00B95963" w:rsidP="0018645B">
      <w:pPr>
        <w:pStyle w:val="Prrafodelista"/>
        <w:numPr>
          <w:ilvl w:val="1"/>
          <w:numId w:val="1"/>
        </w:numPr>
      </w:pPr>
      <w:r>
        <w:t>Tiene la relación Master respecto a su tabla original.</w:t>
      </w:r>
    </w:p>
    <w:p w:rsidR="0018645B" w:rsidRDefault="00B95963" w:rsidP="0018645B">
      <w:pPr>
        <w:pStyle w:val="Prrafodelista"/>
        <w:numPr>
          <w:ilvl w:val="1"/>
          <w:numId w:val="1"/>
        </w:numPr>
      </w:pPr>
      <w:r>
        <w:t xml:space="preserve">Tiene el método FindOrig </w:t>
      </w:r>
      <w:r w:rsidR="0018645B">
        <w:t>y devuelve el registro de la tabla original.</w:t>
      </w:r>
    </w:p>
    <w:p w:rsidR="0018645B" w:rsidRDefault="0018645B" w:rsidP="0018645B">
      <w:pPr>
        <w:pStyle w:val="Prrafodelista"/>
        <w:numPr>
          <w:ilvl w:val="1"/>
          <w:numId w:val="1"/>
        </w:numPr>
      </w:pPr>
      <w:r>
        <w:t>Tiene el método Find y devuelve el registro extendido de forma estática.</w:t>
      </w:r>
    </w:p>
    <w:p w:rsidR="0018645B" w:rsidRDefault="0094586B" w:rsidP="00B57CA9">
      <w:pPr>
        <w:pStyle w:val="Prrafodelista"/>
        <w:numPr>
          <w:ilvl w:val="0"/>
          <w:numId w:val="1"/>
        </w:numPr>
      </w:pPr>
      <w:r>
        <w:t>El código fuente hace referencia únicamente a la propia tabla.</w:t>
      </w:r>
    </w:p>
    <w:p w:rsidR="0018645B" w:rsidRDefault="0018645B" w:rsidP="0018645B">
      <w:pPr>
        <w:pStyle w:val="Ttulo2"/>
      </w:pPr>
      <w:r>
        <w:t>ExtendedDataTypes</w:t>
      </w:r>
    </w:p>
    <w:p w:rsidR="0018645B" w:rsidRDefault="0018645B" w:rsidP="0018645B">
      <w:pPr>
        <w:pStyle w:val="Prrafodelista"/>
        <w:numPr>
          <w:ilvl w:val="0"/>
          <w:numId w:val="1"/>
        </w:numPr>
      </w:pPr>
      <w:r>
        <w:t>No se ha modificado ningún ExtendedDataType estándar.</w:t>
      </w:r>
    </w:p>
    <w:p w:rsidR="0018645B" w:rsidRDefault="0018645B" w:rsidP="0018645B">
      <w:pPr>
        <w:pStyle w:val="Prrafodelista"/>
        <w:numPr>
          <w:ilvl w:val="0"/>
          <w:numId w:val="1"/>
        </w:numPr>
      </w:pPr>
      <w:r>
        <w:t>¿Actúa como índice de una nueva tabla?</w:t>
      </w:r>
    </w:p>
    <w:p w:rsidR="002216AB" w:rsidRDefault="0018645B" w:rsidP="005F2E58">
      <w:pPr>
        <w:pStyle w:val="Prrafodelista"/>
        <w:numPr>
          <w:ilvl w:val="1"/>
          <w:numId w:val="1"/>
        </w:numPr>
      </w:pPr>
      <w:r>
        <w:t>Tiene la relación interna creada contra la tabla.</w:t>
      </w:r>
    </w:p>
    <w:p w:rsidR="0018645B" w:rsidRDefault="0018645B" w:rsidP="0018645B">
      <w:pPr>
        <w:pStyle w:val="Ttulo2"/>
      </w:pPr>
      <w:r>
        <w:t>Enumerados</w:t>
      </w:r>
    </w:p>
    <w:p w:rsidR="00A14F73" w:rsidRDefault="0018645B" w:rsidP="005F2E58">
      <w:pPr>
        <w:pStyle w:val="Prrafodelista"/>
        <w:numPr>
          <w:ilvl w:val="0"/>
          <w:numId w:val="1"/>
        </w:numPr>
      </w:pPr>
      <w:r>
        <w:t>No se ha modificado ningún enumerado estándar.</w:t>
      </w:r>
    </w:p>
    <w:p w:rsidR="0018645B" w:rsidRDefault="0018645B" w:rsidP="0018645B">
      <w:pPr>
        <w:pStyle w:val="Ttulo2"/>
      </w:pPr>
      <w:r>
        <w:t>Vistas</w:t>
      </w:r>
    </w:p>
    <w:p w:rsidR="002216AB" w:rsidRDefault="0018645B" w:rsidP="002216AB">
      <w:pPr>
        <w:pStyle w:val="Prrafodelista"/>
        <w:numPr>
          <w:ilvl w:val="0"/>
          <w:numId w:val="1"/>
        </w:numPr>
      </w:pPr>
      <w:r>
        <w:t>Las propiedades TitleField están correctamente informadas.</w:t>
      </w:r>
    </w:p>
    <w:p w:rsidR="002216AB" w:rsidRPr="0018645B" w:rsidRDefault="0094586B" w:rsidP="005F2E58">
      <w:pPr>
        <w:pStyle w:val="Prrafodelista"/>
        <w:numPr>
          <w:ilvl w:val="0"/>
          <w:numId w:val="1"/>
        </w:numPr>
      </w:pPr>
      <w:r>
        <w:t>Sólo existe código fuente de tipo Display.</w:t>
      </w:r>
    </w:p>
    <w:p w:rsidR="0018645B" w:rsidRDefault="002216AB" w:rsidP="002216AB">
      <w:pPr>
        <w:pStyle w:val="Ttulo2"/>
      </w:pPr>
      <w:r>
        <w:t>Consultas</w:t>
      </w:r>
    </w:p>
    <w:p w:rsidR="002216AB" w:rsidRDefault="002216AB" w:rsidP="002216AB">
      <w:pPr>
        <w:pStyle w:val="Sinespaciado"/>
        <w:numPr>
          <w:ilvl w:val="0"/>
          <w:numId w:val="1"/>
        </w:numPr>
      </w:pPr>
      <w:r>
        <w:t>No se ha modificado ninguna consulta estándar.</w:t>
      </w:r>
    </w:p>
    <w:p w:rsidR="00A14F73" w:rsidRDefault="00A14F73" w:rsidP="00A14F73">
      <w:pPr>
        <w:pStyle w:val="Sinespaciado"/>
      </w:pPr>
    </w:p>
    <w:p w:rsidR="00A14F73" w:rsidRDefault="00A14F73" w:rsidP="00A14F73">
      <w:pPr>
        <w:pStyle w:val="Sinespaciado"/>
      </w:pPr>
      <w:bookmarkStart w:id="0" w:name="_GoBack"/>
      <w:bookmarkEnd w:id="0"/>
    </w:p>
    <w:p w:rsidR="002216AB" w:rsidRDefault="002216AB" w:rsidP="002216AB">
      <w:pPr>
        <w:pStyle w:val="Ttulo2"/>
      </w:pPr>
      <w:r>
        <w:lastRenderedPageBreak/>
        <w:t>Formularios</w:t>
      </w:r>
    </w:p>
    <w:p w:rsidR="002216AB" w:rsidRDefault="002216AB" w:rsidP="002216AB">
      <w:pPr>
        <w:pStyle w:val="Sinespaciado"/>
        <w:numPr>
          <w:ilvl w:val="0"/>
          <w:numId w:val="1"/>
        </w:numPr>
      </w:pPr>
      <w:r>
        <w:t>¿El formulario contiene datos en formato grid?</w:t>
      </w:r>
    </w:p>
    <w:p w:rsidR="002216AB" w:rsidRDefault="002216AB" w:rsidP="002216AB">
      <w:pPr>
        <w:pStyle w:val="Sinespaciado"/>
        <w:numPr>
          <w:ilvl w:val="1"/>
          <w:numId w:val="1"/>
        </w:numPr>
      </w:pPr>
      <w:r>
        <w:t>Las pestañas Visión General y General se han creado correctamente.</w:t>
      </w:r>
    </w:p>
    <w:p w:rsidR="009B0D06" w:rsidRDefault="009B0D06" w:rsidP="009B0D06">
      <w:pPr>
        <w:pStyle w:val="Sinespaciado"/>
        <w:numPr>
          <w:ilvl w:val="0"/>
          <w:numId w:val="1"/>
        </w:numPr>
      </w:pPr>
      <w:r>
        <w:t>Las propiedades de los controles se mantienen por omisión.</w:t>
      </w:r>
    </w:p>
    <w:p w:rsidR="009B0D06" w:rsidRDefault="009B0D06" w:rsidP="009B0D06">
      <w:pPr>
        <w:pStyle w:val="Sinespaciado"/>
        <w:numPr>
          <w:ilvl w:val="0"/>
          <w:numId w:val="1"/>
        </w:numPr>
      </w:pPr>
      <w:r>
        <w:t>Los botones se han creado a partir de MenuItems específicos.</w:t>
      </w:r>
    </w:p>
    <w:p w:rsidR="009B0D06" w:rsidRDefault="009B0D06" w:rsidP="009B0D06">
      <w:pPr>
        <w:pStyle w:val="Sinespaciado"/>
        <w:numPr>
          <w:ilvl w:val="0"/>
          <w:numId w:val="1"/>
        </w:numPr>
      </w:pPr>
      <w:r>
        <w:t>El formulario se puede redimensionar.</w:t>
      </w:r>
    </w:p>
    <w:p w:rsidR="009B0D06" w:rsidRDefault="009B0D06" w:rsidP="009B0D06">
      <w:pPr>
        <w:pStyle w:val="Ttulo2"/>
      </w:pPr>
      <w:r>
        <w:t>Clases</w:t>
      </w:r>
    </w:p>
    <w:p w:rsidR="009B0D06" w:rsidRDefault="009B0D06" w:rsidP="009B0D06">
      <w:pPr>
        <w:pStyle w:val="Prrafodelista"/>
        <w:numPr>
          <w:ilvl w:val="0"/>
          <w:numId w:val="1"/>
        </w:numPr>
      </w:pPr>
      <w:r>
        <w:t>No se ha modificado ninguna clase estándar.</w:t>
      </w:r>
    </w:p>
    <w:p w:rsidR="009B0D06" w:rsidRDefault="009B0D06" w:rsidP="009B0D06">
      <w:pPr>
        <w:pStyle w:val="Prrafodelista"/>
        <w:numPr>
          <w:ilvl w:val="0"/>
          <w:numId w:val="1"/>
        </w:numPr>
      </w:pPr>
      <w:r>
        <w:t>La clase se adecúa a uno de los 3 modelos posibles:</w:t>
      </w:r>
    </w:p>
    <w:p w:rsidR="009B0D06" w:rsidRDefault="009B0D06" w:rsidP="009B0D06">
      <w:pPr>
        <w:pStyle w:val="Prrafodelista"/>
        <w:numPr>
          <w:ilvl w:val="1"/>
          <w:numId w:val="1"/>
        </w:numPr>
      </w:pPr>
      <w:r>
        <w:t>Representa un objeto.</w:t>
      </w:r>
    </w:p>
    <w:p w:rsidR="009B0D06" w:rsidRDefault="009B0D06" w:rsidP="009B0D06">
      <w:pPr>
        <w:pStyle w:val="Prrafodelista"/>
        <w:numPr>
          <w:ilvl w:val="1"/>
          <w:numId w:val="1"/>
        </w:numPr>
      </w:pPr>
      <w:r>
        <w:t>Se trata de una clase de acciones.</w:t>
      </w:r>
    </w:p>
    <w:p w:rsidR="0094586B" w:rsidRDefault="009B0D06" w:rsidP="0094586B">
      <w:pPr>
        <w:pStyle w:val="Prrafodelista"/>
        <w:numPr>
          <w:ilvl w:val="1"/>
          <w:numId w:val="1"/>
        </w:numPr>
      </w:pPr>
      <w:r>
        <w:t>Se trata de una clase de soporte.</w:t>
      </w:r>
    </w:p>
    <w:p w:rsidR="009B0D06" w:rsidRPr="009B0D06" w:rsidRDefault="009B0D06" w:rsidP="009B0D06">
      <w:pPr>
        <w:pStyle w:val="Ttulo2"/>
      </w:pPr>
      <w:r>
        <w:t>Menu Items</w:t>
      </w:r>
    </w:p>
    <w:p w:rsidR="009B0D06" w:rsidRDefault="009B0D06" w:rsidP="009B0D06">
      <w:pPr>
        <w:pStyle w:val="Sinespaciado"/>
        <w:numPr>
          <w:ilvl w:val="0"/>
          <w:numId w:val="1"/>
        </w:numPr>
      </w:pPr>
      <w:r>
        <w:t>No se ha modificado ningún MenuItem estándar.</w:t>
      </w:r>
    </w:p>
    <w:p w:rsidR="009B0D06" w:rsidRDefault="009B0D06" w:rsidP="009B0D06">
      <w:pPr>
        <w:pStyle w:val="Ttulo2"/>
      </w:pPr>
      <w:r>
        <w:t>Jobs</w:t>
      </w:r>
    </w:p>
    <w:p w:rsidR="005F2E58" w:rsidRDefault="009B0D06" w:rsidP="005F2E58">
      <w:pPr>
        <w:pStyle w:val="Prrafodelista"/>
        <w:numPr>
          <w:ilvl w:val="0"/>
          <w:numId w:val="1"/>
        </w:numPr>
      </w:pPr>
      <w:r>
        <w:t>No se requiere ningún Job para el funcionamiento del proyecto.</w:t>
      </w:r>
    </w:p>
    <w:p w:rsidR="005F2E58" w:rsidRDefault="005F2E58" w:rsidP="005F2E58">
      <w:pPr>
        <w:pStyle w:val="Ttulo2"/>
      </w:pPr>
      <w:r>
        <w:t>Etiquetas</w:t>
      </w:r>
    </w:p>
    <w:p w:rsidR="005F2E58" w:rsidRDefault="005F2E58" w:rsidP="005F2E58">
      <w:pPr>
        <w:pStyle w:val="Prrafodelista"/>
        <w:numPr>
          <w:ilvl w:val="0"/>
          <w:numId w:val="1"/>
        </w:numPr>
      </w:pPr>
      <w:r>
        <w:t>Todas as etiquetas se han creado en el archivo @SYPxxxxx.</w:t>
      </w:r>
    </w:p>
    <w:p w:rsidR="005F2E58" w:rsidRDefault="005F2E58" w:rsidP="005F2E58">
      <w:pPr>
        <w:pStyle w:val="Prrafodelista"/>
        <w:numPr>
          <w:ilvl w:val="0"/>
          <w:numId w:val="1"/>
        </w:numPr>
      </w:pPr>
      <w:r>
        <w:t>No hay literales en las propiedades de ningún objeto.</w:t>
      </w:r>
    </w:p>
    <w:p w:rsidR="005F2E58" w:rsidRDefault="005F2E58" w:rsidP="005F2E58">
      <w:pPr>
        <w:pStyle w:val="Prrafodelista"/>
        <w:numPr>
          <w:ilvl w:val="0"/>
          <w:numId w:val="1"/>
        </w:numPr>
      </w:pPr>
      <w:r>
        <w:t>No hay literales en el código fuente.</w:t>
      </w:r>
    </w:p>
    <w:p w:rsidR="005F2E58" w:rsidRDefault="005F2E58" w:rsidP="005F2E58">
      <w:pPr>
        <w:pStyle w:val="Prrafodelista"/>
        <w:numPr>
          <w:ilvl w:val="0"/>
          <w:numId w:val="1"/>
        </w:numPr>
      </w:pPr>
      <w:r>
        <w:t>Las etiquetas se han asignado con la prioridad correcta.</w:t>
      </w:r>
    </w:p>
    <w:p w:rsidR="005F2E58" w:rsidRDefault="005F2E58" w:rsidP="005F2E58">
      <w:pPr>
        <w:pStyle w:val="Prrafodelista"/>
        <w:numPr>
          <w:ilvl w:val="1"/>
          <w:numId w:val="1"/>
        </w:numPr>
      </w:pPr>
      <w:r>
        <w:t>Campos de tabla.</w:t>
      </w:r>
    </w:p>
    <w:p w:rsidR="005F2E58" w:rsidRDefault="005F2E58" w:rsidP="005F2E58">
      <w:pPr>
        <w:pStyle w:val="Prrafodelista"/>
        <w:numPr>
          <w:ilvl w:val="1"/>
          <w:numId w:val="1"/>
        </w:numPr>
      </w:pPr>
      <w:r>
        <w:t>Campos de origen de datos de formulario.</w:t>
      </w:r>
    </w:p>
    <w:p w:rsidR="0094586B" w:rsidRDefault="005F2E58" w:rsidP="00A14F73">
      <w:pPr>
        <w:pStyle w:val="Prrafodelista"/>
        <w:numPr>
          <w:ilvl w:val="1"/>
          <w:numId w:val="1"/>
        </w:numPr>
      </w:pPr>
      <w:r>
        <w:t>Campos de datos de formulario.</w:t>
      </w:r>
    </w:p>
    <w:p w:rsidR="0094586B" w:rsidRDefault="0094586B" w:rsidP="0094586B">
      <w:pPr>
        <w:pStyle w:val="Ttulo2"/>
      </w:pPr>
      <w:r>
        <w:t>Código Fuente</w:t>
      </w:r>
    </w:p>
    <w:p w:rsidR="0094586B" w:rsidRDefault="0094586B" w:rsidP="0094586B">
      <w:pPr>
        <w:pStyle w:val="Prrafodelista"/>
        <w:numPr>
          <w:ilvl w:val="0"/>
          <w:numId w:val="1"/>
        </w:numPr>
      </w:pPr>
      <w:r>
        <w:t>No existen valores Hard-Coded.</w:t>
      </w:r>
    </w:p>
    <w:p w:rsidR="009B0D06" w:rsidRDefault="0094586B" w:rsidP="0094586B">
      <w:pPr>
        <w:pStyle w:val="Prrafodelista"/>
        <w:numPr>
          <w:ilvl w:val="0"/>
          <w:numId w:val="1"/>
        </w:numPr>
      </w:pPr>
      <w:r>
        <w:t>El código fuente se ha comentado de forma correcta.</w:t>
      </w:r>
    </w:p>
    <w:p w:rsidR="00FD5F83" w:rsidRDefault="00FD5F83" w:rsidP="00FD5F83">
      <w:pPr>
        <w:pStyle w:val="Ttulo2"/>
      </w:pPr>
      <w:r>
        <w:t>Secuencias Numéricas</w:t>
      </w:r>
    </w:p>
    <w:p w:rsidR="00FD5F83" w:rsidRDefault="00FD5F83" w:rsidP="00FD5F83">
      <w:pPr>
        <w:pStyle w:val="Prrafodelista"/>
        <w:numPr>
          <w:ilvl w:val="0"/>
          <w:numId w:val="1"/>
        </w:numPr>
      </w:pPr>
      <w:r>
        <w:t>Las secuencias numéricas siguen la nomenclatura propuesta.</w:t>
      </w:r>
    </w:p>
    <w:p w:rsidR="00FD5F83" w:rsidRDefault="00FD5F83" w:rsidP="00FD5F83">
      <w:pPr>
        <w:pStyle w:val="Prrafodelista"/>
        <w:numPr>
          <w:ilvl w:val="0"/>
          <w:numId w:val="1"/>
        </w:numPr>
      </w:pPr>
      <w:r>
        <w:t>Las secuencias están configuradas correctamente como manuales, continuas con recuperación y continuas sin recuperación.</w:t>
      </w:r>
    </w:p>
    <w:p w:rsidR="00A01505" w:rsidRDefault="00A01505" w:rsidP="00A01505">
      <w:pPr>
        <w:pStyle w:val="Ttulo2"/>
      </w:pPr>
      <w:r>
        <w:t>Proyecto</w:t>
      </w:r>
    </w:p>
    <w:p w:rsidR="00B95963" w:rsidRDefault="00A01505" w:rsidP="00B95963">
      <w:pPr>
        <w:pStyle w:val="Sinespaciado"/>
        <w:numPr>
          <w:ilvl w:val="0"/>
          <w:numId w:val="1"/>
        </w:numPr>
      </w:pPr>
      <w:r>
        <w:t>Todos los objetos están incluidos en uno o varios proyectos.</w:t>
      </w:r>
    </w:p>
    <w:p w:rsidR="00B95963" w:rsidRDefault="00B95963" w:rsidP="00B95963">
      <w:pPr>
        <w:pStyle w:val="Sinespaciado"/>
      </w:pPr>
    </w:p>
    <w:p w:rsidR="00B95963" w:rsidRDefault="00B95963" w:rsidP="00B95963">
      <w:pPr>
        <w:pStyle w:val="Ttulo2"/>
      </w:pPr>
      <w:r>
        <w:t>Seguridad</w:t>
      </w:r>
    </w:p>
    <w:p w:rsidR="00B95963" w:rsidRDefault="00B95963" w:rsidP="00B95963">
      <w:pPr>
        <w:pStyle w:val="Sinespaciado"/>
        <w:numPr>
          <w:ilvl w:val="0"/>
          <w:numId w:val="1"/>
        </w:numPr>
      </w:pPr>
      <w:r>
        <w:t>Todos los MenuItems están incluidos en un privilegio de seguridad.</w:t>
      </w:r>
    </w:p>
    <w:p w:rsidR="00A01505" w:rsidRDefault="00A01505" w:rsidP="00A01505">
      <w:pPr>
        <w:pStyle w:val="Ttulo2"/>
      </w:pPr>
      <w:r>
        <w:t>Entornos</w:t>
      </w:r>
    </w:p>
    <w:p w:rsidR="00A01505" w:rsidRDefault="00A01505" w:rsidP="00A01505">
      <w:pPr>
        <w:pStyle w:val="Sinespaciado"/>
        <w:numPr>
          <w:ilvl w:val="0"/>
          <w:numId w:val="1"/>
        </w:numPr>
      </w:pPr>
      <w:r>
        <w:t>El proyecto se ha desarrollado en Desarrollo, creando etiquetas y objetos.</w:t>
      </w:r>
    </w:p>
    <w:p w:rsidR="00A01505" w:rsidRDefault="00A01505" w:rsidP="00B95963">
      <w:pPr>
        <w:pStyle w:val="Sinespaciado"/>
        <w:numPr>
          <w:ilvl w:val="0"/>
          <w:numId w:val="1"/>
        </w:numPr>
      </w:pPr>
      <w:r>
        <w:t>El proyecto se ha traspasado a Test con etiquetas e Id's posteriormente.</w:t>
      </w:r>
    </w:p>
    <w:sectPr w:rsidR="00A01505">
      <w:headerReference w:type="default" r:id="rId8"/>
      <w:footerReference w:type="default" r:id="rId9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C5307" w:rsidRDefault="00DC5307" w:rsidP="00A01505">
      <w:pPr>
        <w:spacing w:after="0" w:line="240" w:lineRule="auto"/>
      </w:pPr>
      <w:r>
        <w:separator/>
      </w:r>
    </w:p>
  </w:endnote>
  <w:endnote w:type="continuationSeparator" w:id="0">
    <w:p w:rsidR="00DC5307" w:rsidRDefault="00DC5307" w:rsidP="00A0150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F2E58" w:rsidRDefault="00B57CA9" w:rsidP="00A01505">
    <w:pPr>
      <w:pStyle w:val="Piedepgina"/>
      <w:jc w:val="right"/>
    </w:pPr>
    <w:r>
      <w:t xml:space="preserve">Página </w:t>
    </w:r>
    <w:sdt>
      <w:sdtPr>
        <w:id w:val="272603494"/>
        <w:docPartObj>
          <w:docPartGallery w:val="Page Numbers (Bottom of Page)"/>
          <w:docPartUnique/>
        </w:docPartObj>
      </w:sdtPr>
      <w:sdtEndPr/>
      <w:sdtContent>
        <w:r w:rsidR="005F2E58">
          <w:fldChar w:fldCharType="begin"/>
        </w:r>
        <w:r w:rsidR="005F2E58">
          <w:instrText>PAGE   \* MERGEFORMAT</w:instrText>
        </w:r>
        <w:r w:rsidR="005F2E58">
          <w:fldChar w:fldCharType="separate"/>
        </w:r>
        <w:r w:rsidR="00A14F73">
          <w:rPr>
            <w:noProof/>
          </w:rPr>
          <w:t>1</w:t>
        </w:r>
        <w:r w:rsidR="005F2E58">
          <w:fldChar w:fldCharType="end"/>
        </w:r>
        <w:r>
          <w:t xml:space="preserve"> de </w:t>
        </w:r>
        <w:r w:rsidR="00DC5307">
          <w:fldChar w:fldCharType="begin"/>
        </w:r>
        <w:r w:rsidR="00DC5307">
          <w:instrText xml:space="preserve"> NUMPAGES   \* MERGEFORMAT </w:instrText>
        </w:r>
        <w:r w:rsidR="00DC5307">
          <w:fldChar w:fldCharType="separate"/>
        </w:r>
        <w:r w:rsidR="00A14F73">
          <w:rPr>
            <w:noProof/>
          </w:rPr>
          <w:t>3</w:t>
        </w:r>
        <w:r w:rsidR="00DC5307">
          <w:rPr>
            <w:noProof/>
          </w:rPr>
          <w:fldChar w:fldCharType="end"/>
        </w:r>
      </w:sdtContent>
    </w:sdt>
  </w:p>
  <w:p w:rsidR="005F2E58" w:rsidRDefault="005F2E58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C5307" w:rsidRDefault="00DC5307" w:rsidP="00A01505">
      <w:pPr>
        <w:spacing w:after="0" w:line="240" w:lineRule="auto"/>
      </w:pPr>
      <w:r>
        <w:separator/>
      </w:r>
    </w:p>
  </w:footnote>
  <w:footnote w:type="continuationSeparator" w:id="0">
    <w:p w:rsidR="00DC5307" w:rsidRDefault="00DC5307" w:rsidP="00A0150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F2E58" w:rsidRDefault="005F2E58">
    <w:pPr>
      <w:pStyle w:val="Encabezado"/>
    </w:pPr>
    <w:r>
      <w:rPr>
        <w:noProof/>
        <w:lang w:eastAsia="es-ES"/>
      </w:rPr>
      <w:drawing>
        <wp:anchor distT="0" distB="0" distL="114300" distR="114300" simplePos="0" relativeHeight="251659264" behindDoc="0" locked="0" layoutInCell="1" allowOverlap="1" wp14:anchorId="64BF27D9" wp14:editId="14689B35">
          <wp:simplePos x="0" y="0"/>
          <wp:positionH relativeFrom="column">
            <wp:posOffset>3583940</wp:posOffset>
          </wp:positionH>
          <wp:positionV relativeFrom="paragraph">
            <wp:posOffset>-428065</wp:posOffset>
          </wp:positionV>
          <wp:extent cx="2381250" cy="952500"/>
          <wp:effectExtent l="0" t="0" r="0" b="0"/>
          <wp:wrapNone/>
          <wp:docPr id="2" name="0 Image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global-logo_png_pagespeed_ce_IpzOflxBVI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381250" cy="9525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59863667"/>
    <w:multiLevelType w:val="hybridMultilevel"/>
    <w:tmpl w:val="B940489A"/>
    <w:lvl w:ilvl="0" w:tplc="9AF67076">
      <w:start w:val="1"/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14F73"/>
    <w:rsid w:val="000528DF"/>
    <w:rsid w:val="0018645B"/>
    <w:rsid w:val="002216AB"/>
    <w:rsid w:val="00335BB7"/>
    <w:rsid w:val="005F2E58"/>
    <w:rsid w:val="0094586B"/>
    <w:rsid w:val="009B0D06"/>
    <w:rsid w:val="00A01505"/>
    <w:rsid w:val="00A14F73"/>
    <w:rsid w:val="00B57CA9"/>
    <w:rsid w:val="00B95963"/>
    <w:rsid w:val="00DC5307"/>
    <w:rsid w:val="00FD5F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A01505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A01505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18645B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uiPriority w:val="1"/>
    <w:qFormat/>
    <w:rsid w:val="00A01505"/>
    <w:pPr>
      <w:spacing w:after="0" w:line="240" w:lineRule="auto"/>
    </w:pPr>
  </w:style>
  <w:style w:type="paragraph" w:styleId="Puesto">
    <w:name w:val="Title"/>
    <w:basedOn w:val="Normal"/>
    <w:next w:val="Normal"/>
    <w:link w:val="PuestoCar"/>
    <w:uiPriority w:val="10"/>
    <w:qFormat/>
    <w:rsid w:val="00A01505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PuestoCar">
    <w:name w:val="Puesto Car"/>
    <w:basedOn w:val="Fuentedeprrafopredeter"/>
    <w:link w:val="Puesto"/>
    <w:uiPriority w:val="10"/>
    <w:rsid w:val="00A01505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Encabezado">
    <w:name w:val="header"/>
    <w:basedOn w:val="Normal"/>
    <w:link w:val="EncabezadoCar"/>
    <w:uiPriority w:val="99"/>
    <w:unhideWhenUsed/>
    <w:rsid w:val="00A0150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A01505"/>
  </w:style>
  <w:style w:type="paragraph" w:styleId="Piedepgina">
    <w:name w:val="footer"/>
    <w:basedOn w:val="Normal"/>
    <w:link w:val="PiedepginaCar"/>
    <w:uiPriority w:val="99"/>
    <w:unhideWhenUsed/>
    <w:rsid w:val="00A0150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A01505"/>
  </w:style>
  <w:style w:type="table" w:styleId="Tablaconcuadrcula">
    <w:name w:val="Table Grid"/>
    <w:basedOn w:val="Tablanormal"/>
    <w:uiPriority w:val="59"/>
    <w:rsid w:val="00A01505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Ttulo1Car">
    <w:name w:val="Título 1 Car"/>
    <w:basedOn w:val="Fuentedeprrafopredeter"/>
    <w:link w:val="Ttulo1"/>
    <w:uiPriority w:val="9"/>
    <w:rsid w:val="00A0150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Ttulo2Car">
    <w:name w:val="Título 2 Car"/>
    <w:basedOn w:val="Fuentedeprrafopredeter"/>
    <w:link w:val="Ttulo2"/>
    <w:uiPriority w:val="9"/>
    <w:rsid w:val="00A01505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Revisin">
    <w:name w:val="Revision"/>
    <w:hidden/>
    <w:uiPriority w:val="99"/>
    <w:semiHidden/>
    <w:rsid w:val="00A01505"/>
    <w:pPr>
      <w:spacing w:after="0" w:line="240" w:lineRule="auto"/>
    </w:pPr>
  </w:style>
  <w:style w:type="paragraph" w:styleId="Textodeglobo">
    <w:name w:val="Balloon Text"/>
    <w:basedOn w:val="Normal"/>
    <w:link w:val="TextodegloboCar"/>
    <w:uiPriority w:val="99"/>
    <w:semiHidden/>
    <w:unhideWhenUsed/>
    <w:rsid w:val="00A0150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A01505"/>
    <w:rPr>
      <w:rFonts w:ascii="Tahoma" w:hAnsi="Tahoma" w:cs="Tahoma"/>
      <w:sz w:val="16"/>
      <w:szCs w:val="16"/>
    </w:rPr>
  </w:style>
  <w:style w:type="character" w:customStyle="1" w:styleId="Ttulo3Car">
    <w:name w:val="Título 3 Car"/>
    <w:basedOn w:val="Fuentedeprrafopredeter"/>
    <w:link w:val="Ttulo3"/>
    <w:uiPriority w:val="9"/>
    <w:rsid w:val="0018645B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Prrafodelista">
    <w:name w:val="List Paragraph"/>
    <w:basedOn w:val="Normal"/>
    <w:uiPriority w:val="34"/>
    <w:qFormat/>
    <w:rsid w:val="0018645B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D2E2B1B-8CA6-4816-AE22-661039E3689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Development Checklist.dotx</Template>
  <TotalTime>10</TotalTime>
  <Pages>3</Pages>
  <Words>528</Words>
  <Characters>2907</Characters>
  <Application>Microsoft Office Word</Application>
  <DocSecurity>0</DocSecurity>
  <Lines>24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Soler &amp; Palau</Company>
  <LinksUpToDate>false</LinksUpToDate>
  <CharactersWithSpaces>3429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Alex Jimenez Vilarroya</dc:creator>
  <cp:lastModifiedBy>Alex Jimenez Vilarroya</cp:lastModifiedBy>
  <cp:revision>1</cp:revision>
  <dcterms:created xsi:type="dcterms:W3CDTF">2015-01-31T07:05:00Z</dcterms:created>
  <dcterms:modified xsi:type="dcterms:W3CDTF">2015-01-31T12:17:00Z</dcterms:modified>
</cp:coreProperties>
</file>