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pPr>
      <w:r w:rsidDel="00000000" w:rsidR="00000000" w:rsidRPr="00000000">
        <w:rPr>
          <w:rtl w:val="0"/>
        </w:rPr>
      </w:r>
    </w:p>
    <w:p w:rsidR="00000000" w:rsidDel="00000000" w:rsidP="00000000" w:rsidRDefault="00000000" w:rsidRPr="00000000" w14:paraId="00000002">
      <w:pPr>
        <w:spacing w:line="360" w:lineRule="auto"/>
        <w:jc w:val="center"/>
        <w:rPr/>
      </w:pPr>
      <w:r w:rsidDel="00000000" w:rsidR="00000000" w:rsidRPr="00000000">
        <w:rPr>
          <w:rtl w:val="0"/>
        </w:rPr>
      </w:r>
    </w:p>
    <w:p w:rsidR="00000000" w:rsidDel="00000000" w:rsidP="00000000" w:rsidRDefault="00000000" w:rsidRPr="00000000" w14:paraId="00000003">
      <w:pPr>
        <w:spacing w:line="360" w:lineRule="auto"/>
        <w:jc w:val="center"/>
        <w:rPr/>
      </w:pPr>
      <w:r w:rsidDel="00000000" w:rsidR="00000000" w:rsidRPr="00000000">
        <w:rPr>
          <w:rtl w:val="0"/>
        </w:rPr>
      </w:r>
    </w:p>
    <w:p w:rsidR="00000000" w:rsidDel="00000000" w:rsidP="00000000" w:rsidRDefault="00000000" w:rsidRPr="00000000" w14:paraId="00000004">
      <w:pPr>
        <w:spacing w:line="360" w:lineRule="auto"/>
        <w:jc w:val="center"/>
        <w:rPr/>
      </w:pPr>
      <w:r w:rsidDel="00000000" w:rsidR="00000000" w:rsidRPr="00000000">
        <w:rPr>
          <w:rtl w:val="0"/>
        </w:rPr>
      </w:r>
    </w:p>
    <w:p w:rsidR="00000000" w:rsidDel="00000000" w:rsidP="00000000" w:rsidRDefault="00000000" w:rsidRPr="00000000" w14:paraId="00000005">
      <w:pPr>
        <w:spacing w:line="360" w:lineRule="auto"/>
        <w:jc w:val="center"/>
        <w:rPr/>
      </w:pPr>
      <w:r w:rsidDel="00000000" w:rsidR="00000000" w:rsidRPr="00000000">
        <w:rPr>
          <w:rtl w:val="0"/>
        </w:rPr>
      </w:r>
    </w:p>
    <w:p w:rsidR="00000000" w:rsidDel="00000000" w:rsidP="00000000" w:rsidRDefault="00000000" w:rsidRPr="00000000" w14:paraId="00000006">
      <w:pPr>
        <w:spacing w:line="360" w:lineRule="auto"/>
        <w:jc w:val="center"/>
        <w:rPr/>
      </w:pPr>
      <w:r w:rsidDel="00000000" w:rsidR="00000000" w:rsidRPr="00000000">
        <w:rPr>
          <w:rtl w:val="0"/>
        </w:rPr>
      </w:r>
    </w:p>
    <w:p w:rsidR="00000000" w:rsidDel="00000000" w:rsidP="00000000" w:rsidRDefault="00000000" w:rsidRPr="00000000" w14:paraId="00000007">
      <w:pPr>
        <w:spacing w:line="360" w:lineRule="auto"/>
        <w:jc w:val="center"/>
        <w:rPr/>
      </w:pPr>
      <w:r w:rsidDel="00000000" w:rsidR="00000000" w:rsidRPr="00000000">
        <w:rPr>
          <w:rtl w:val="0"/>
        </w:rPr>
      </w:r>
    </w:p>
    <w:p w:rsidR="00000000" w:rsidDel="00000000" w:rsidP="00000000" w:rsidRDefault="00000000" w:rsidRPr="00000000" w14:paraId="00000008">
      <w:pPr>
        <w:spacing w:line="360" w:lineRule="auto"/>
        <w:jc w:val="center"/>
        <w:rPr/>
      </w:pPr>
      <w:r w:rsidDel="00000000" w:rsidR="00000000" w:rsidRPr="00000000">
        <w:rPr>
          <w:rtl w:val="0"/>
        </w:rPr>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center"/>
        <w:rPr/>
      </w:pPr>
      <w:r w:rsidDel="00000000" w:rsidR="00000000" w:rsidRPr="00000000">
        <w:rPr>
          <w:rtl w:val="0"/>
        </w:rPr>
      </w:r>
    </w:p>
    <w:p w:rsidR="00000000" w:rsidDel="00000000" w:rsidP="00000000" w:rsidRDefault="00000000" w:rsidRPr="00000000" w14:paraId="0000000B">
      <w:pPr>
        <w:spacing w:line="360" w:lineRule="auto"/>
        <w:jc w:val="center"/>
        <w:rPr>
          <w:b w:val="1"/>
        </w:rPr>
      </w:pPr>
      <w:r w:rsidDel="00000000" w:rsidR="00000000" w:rsidRPr="00000000">
        <w:rPr>
          <w:rtl w:val="0"/>
        </w:rPr>
      </w:r>
    </w:p>
    <w:p w:rsidR="00000000" w:rsidDel="00000000" w:rsidP="00000000" w:rsidRDefault="00000000" w:rsidRPr="00000000" w14:paraId="0000000C">
      <w:pPr>
        <w:spacing w:line="360" w:lineRule="auto"/>
        <w:jc w:val="center"/>
        <w:rPr>
          <w:b w:val="1"/>
        </w:rPr>
      </w:pPr>
      <w:r w:rsidDel="00000000" w:rsidR="00000000" w:rsidRPr="00000000">
        <w:rPr>
          <w:rtl w:val="0"/>
        </w:rPr>
      </w:r>
    </w:p>
    <w:p w:rsidR="00000000" w:rsidDel="00000000" w:rsidP="00000000" w:rsidRDefault="00000000" w:rsidRPr="00000000" w14:paraId="0000000D">
      <w:pPr>
        <w:spacing w:line="360" w:lineRule="auto"/>
        <w:jc w:val="center"/>
        <w:rPr>
          <w:b w:val="1"/>
        </w:rPr>
      </w:pPr>
      <w:r w:rsidDel="00000000" w:rsidR="00000000" w:rsidRPr="00000000">
        <w:rPr>
          <w:b w:val="1"/>
          <w:rtl w:val="0"/>
        </w:rPr>
        <w:t xml:space="preserve">GUÍA 3  - ESTRUCTURAR EL PROYECTO</w:t>
      </w:r>
    </w:p>
    <w:p w:rsidR="00000000" w:rsidDel="00000000" w:rsidP="00000000" w:rsidRDefault="00000000" w:rsidRPr="00000000" w14:paraId="0000000E">
      <w:pPr>
        <w:spacing w:line="360" w:lineRule="auto"/>
        <w:jc w:val="center"/>
        <w:rPr>
          <w:i w:val="1"/>
        </w:rPr>
      </w:pPr>
      <w:r w:rsidDel="00000000" w:rsidR="00000000" w:rsidRPr="00000000">
        <w:rPr>
          <w:i w:val="1"/>
          <w:rtl w:val="0"/>
        </w:rPr>
        <w:t xml:space="preserve">AA3.3.2 – Del área Procedimental</w:t>
      </w:r>
    </w:p>
    <w:p w:rsidR="00000000" w:rsidDel="00000000" w:rsidP="00000000" w:rsidRDefault="00000000" w:rsidRPr="00000000" w14:paraId="0000000F">
      <w:pPr>
        <w:spacing w:line="360" w:lineRule="auto"/>
        <w:jc w:val="center"/>
        <w:rPr/>
      </w:pPr>
      <w:r w:rsidDel="00000000" w:rsidR="00000000" w:rsidRPr="00000000">
        <w:rPr>
          <w:rtl w:val="0"/>
        </w:rPr>
      </w:r>
    </w:p>
    <w:p w:rsidR="00000000" w:rsidDel="00000000" w:rsidP="00000000" w:rsidRDefault="00000000" w:rsidRPr="00000000" w14:paraId="00000010">
      <w:pPr>
        <w:spacing w:line="360" w:lineRule="auto"/>
        <w:jc w:val="center"/>
        <w:rPr/>
      </w:pPr>
      <w:r w:rsidDel="00000000" w:rsidR="00000000" w:rsidRPr="00000000">
        <w:rPr>
          <w:rtl w:val="0"/>
        </w:rPr>
      </w:r>
    </w:p>
    <w:p w:rsidR="00000000" w:rsidDel="00000000" w:rsidP="00000000" w:rsidRDefault="00000000" w:rsidRPr="00000000" w14:paraId="00000011">
      <w:pPr>
        <w:spacing w:line="360" w:lineRule="auto"/>
        <w:jc w:val="center"/>
        <w:rPr/>
      </w:pPr>
      <w:r w:rsidDel="00000000" w:rsidR="00000000" w:rsidRPr="00000000">
        <w:rPr>
          <w:rtl w:val="0"/>
        </w:rPr>
      </w:r>
    </w:p>
    <w:p w:rsidR="00000000" w:rsidDel="00000000" w:rsidP="00000000" w:rsidRDefault="00000000" w:rsidRPr="00000000" w14:paraId="00000012">
      <w:pPr>
        <w:spacing w:line="360" w:lineRule="auto"/>
        <w:jc w:val="center"/>
        <w:rPr/>
      </w:pPr>
      <w:r w:rsidDel="00000000" w:rsidR="00000000" w:rsidRPr="00000000">
        <w:rPr>
          <w:rtl w:val="0"/>
        </w:rPr>
      </w:r>
    </w:p>
    <w:p w:rsidR="00000000" w:rsidDel="00000000" w:rsidP="00000000" w:rsidRDefault="00000000" w:rsidRPr="00000000" w14:paraId="00000013">
      <w:pPr>
        <w:spacing w:line="360" w:lineRule="auto"/>
        <w:jc w:val="center"/>
        <w:rPr/>
      </w:pPr>
      <w:r w:rsidDel="00000000" w:rsidR="00000000" w:rsidRPr="00000000">
        <w:rPr>
          <w:rtl w:val="0"/>
        </w:rPr>
      </w:r>
    </w:p>
    <w:p w:rsidR="00000000" w:rsidDel="00000000" w:rsidP="00000000" w:rsidRDefault="00000000" w:rsidRPr="00000000" w14:paraId="00000014">
      <w:pPr>
        <w:spacing w:line="360" w:lineRule="auto"/>
        <w:jc w:val="center"/>
        <w:rPr/>
      </w:pPr>
      <w:r w:rsidDel="00000000" w:rsidR="00000000" w:rsidRPr="00000000">
        <w:rPr>
          <w:rtl w:val="0"/>
        </w:rPr>
      </w:r>
    </w:p>
    <w:p w:rsidR="00000000" w:rsidDel="00000000" w:rsidP="00000000" w:rsidRDefault="00000000" w:rsidRPr="00000000" w14:paraId="00000015">
      <w:pPr>
        <w:spacing w:line="360" w:lineRule="auto"/>
        <w:jc w:val="center"/>
        <w:rPr/>
      </w:pPr>
      <w:r w:rsidDel="00000000" w:rsidR="00000000" w:rsidRPr="00000000">
        <w:rPr>
          <w:rtl w:val="0"/>
        </w:rPr>
      </w:r>
    </w:p>
    <w:p w:rsidR="00000000" w:rsidDel="00000000" w:rsidP="00000000" w:rsidRDefault="00000000" w:rsidRPr="00000000" w14:paraId="00000016">
      <w:pPr>
        <w:spacing w:line="360" w:lineRule="auto"/>
        <w:jc w:val="center"/>
        <w:rPr/>
      </w:pPr>
      <w:r w:rsidDel="00000000" w:rsidR="00000000" w:rsidRPr="00000000">
        <w:rPr>
          <w:rtl w:val="0"/>
        </w:rPr>
      </w:r>
    </w:p>
    <w:p w:rsidR="00000000" w:rsidDel="00000000" w:rsidP="00000000" w:rsidRDefault="00000000" w:rsidRPr="00000000" w14:paraId="00000017">
      <w:pPr>
        <w:spacing w:line="360" w:lineRule="auto"/>
        <w:jc w:val="center"/>
        <w:rPr/>
      </w:pPr>
      <w:r w:rsidDel="00000000" w:rsidR="00000000" w:rsidRPr="00000000">
        <w:rPr>
          <w:rtl w:val="0"/>
        </w:rPr>
      </w:r>
    </w:p>
    <w:p w:rsidR="00000000" w:rsidDel="00000000" w:rsidP="00000000" w:rsidRDefault="00000000" w:rsidRPr="00000000" w14:paraId="00000018">
      <w:pPr>
        <w:spacing w:line="360" w:lineRule="auto"/>
        <w:jc w:val="center"/>
        <w:rPr/>
      </w:pPr>
      <w:r w:rsidDel="00000000" w:rsidR="00000000" w:rsidRPr="00000000">
        <w:rPr>
          <w:rtl w:val="0"/>
        </w:rPr>
        <w:t xml:space="preserve">Juan David Maecha Sabogal</w:t>
      </w:r>
    </w:p>
    <w:p w:rsidR="00000000" w:rsidDel="00000000" w:rsidP="00000000" w:rsidRDefault="00000000" w:rsidRPr="00000000" w14:paraId="00000019">
      <w:pPr>
        <w:spacing w:line="360" w:lineRule="auto"/>
        <w:jc w:val="center"/>
        <w:rPr/>
      </w:pPr>
      <w:r w:rsidDel="00000000" w:rsidR="00000000" w:rsidRPr="00000000">
        <w:rPr>
          <w:rtl w:val="0"/>
        </w:rPr>
        <w:t xml:space="preserve"> Steeven sebastian Pedraza Martinez</w:t>
      </w:r>
    </w:p>
    <w:p w:rsidR="00000000" w:rsidDel="00000000" w:rsidP="00000000" w:rsidRDefault="00000000" w:rsidRPr="00000000" w14:paraId="0000001A">
      <w:pPr>
        <w:spacing w:line="360" w:lineRule="auto"/>
        <w:jc w:val="center"/>
        <w:rPr/>
      </w:pPr>
      <w:r w:rsidDel="00000000" w:rsidR="00000000" w:rsidRPr="00000000">
        <w:rPr>
          <w:rtl w:val="0"/>
        </w:rPr>
        <w:t xml:space="preserve">Luis Felipe Sanchez Sierra</w:t>
      </w:r>
    </w:p>
    <w:p w:rsidR="00000000" w:rsidDel="00000000" w:rsidP="00000000" w:rsidRDefault="00000000" w:rsidRPr="00000000" w14:paraId="0000001B">
      <w:pPr>
        <w:spacing w:line="360" w:lineRule="auto"/>
        <w:jc w:val="center"/>
        <w:rPr/>
      </w:pPr>
      <w:r w:rsidDel="00000000" w:rsidR="00000000" w:rsidRPr="00000000">
        <w:rPr>
          <w:rtl w:val="0"/>
        </w:rPr>
        <w:t xml:space="preserve">Servicio Nacional de Aprendizaje – SENA, Centro de Electricidad, Electrónica y Telecomunicaciones - CEET</w:t>
      </w:r>
    </w:p>
    <w:p w:rsidR="00000000" w:rsidDel="00000000" w:rsidP="00000000" w:rsidRDefault="00000000" w:rsidRPr="00000000" w14:paraId="0000001C">
      <w:pPr>
        <w:spacing w:line="360" w:lineRule="auto"/>
        <w:jc w:val="center"/>
        <w:rPr/>
      </w:pPr>
      <w:r w:rsidDel="00000000" w:rsidR="00000000" w:rsidRPr="00000000">
        <w:rPr>
          <w:rtl w:val="0"/>
        </w:rPr>
        <w:t xml:space="preserve">Instructor Albeiro Ramos </w:t>
      </w:r>
    </w:p>
    <w:p w:rsidR="00000000" w:rsidDel="00000000" w:rsidP="00000000" w:rsidRDefault="00000000" w:rsidRPr="00000000" w14:paraId="0000001D">
      <w:pPr>
        <w:spacing w:line="360" w:lineRule="auto"/>
        <w:jc w:val="center"/>
        <w:rPr/>
        <w:sectPr>
          <w:headerReference r:id="rId7" w:type="default"/>
          <w:footerReference r:id="rId8" w:type="default"/>
          <w:pgSz w:h="15842" w:w="12242" w:orient="portrait"/>
          <w:pgMar w:bottom="1440" w:top="1440" w:left="1418" w:right="1440" w:header="720" w:footer="720"/>
          <w:pgNumType w:start="1"/>
        </w:sectPr>
      </w:pPr>
      <w:r w:rsidDel="00000000" w:rsidR="00000000" w:rsidRPr="00000000">
        <w:rPr>
          <w:rtl w:val="0"/>
        </w:rPr>
        <w:t xml:space="preserve">Bogotá, 13 de Noviembre de 2024</w:t>
      </w:r>
    </w:p>
    <w:p w:rsidR="00000000" w:rsidDel="00000000" w:rsidP="00000000" w:rsidRDefault="00000000" w:rsidRPr="00000000" w14:paraId="0000001E">
      <w:pPr>
        <w:spacing w:line="360" w:lineRule="auto"/>
        <w:jc w:val="center"/>
        <w:rPr>
          <w:b w:val="1"/>
        </w:rPr>
      </w:pPr>
      <w:r w:rsidDel="00000000" w:rsidR="00000000" w:rsidRPr="00000000">
        <w:rPr>
          <w:b w:val="1"/>
          <w:rtl w:val="0"/>
        </w:rPr>
        <w:t xml:space="preserve">TABLA DE CONTENIDO</w:t>
      </w:r>
    </w:p>
    <w:p w:rsidR="00000000" w:rsidDel="00000000" w:rsidP="00000000" w:rsidRDefault="00000000" w:rsidRPr="00000000" w14:paraId="0000001F">
      <w:pPr>
        <w:spacing w:line="360" w:lineRule="auto"/>
        <w:jc w:val="cente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dot" w:pos="12000"/>
            </w:tabs>
            <w:spacing w:before="60" w:line="408" w:lineRule="auto"/>
            <w:jc w:val="both"/>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408" w:lineRule="auto"/>
            <w:jc w:val="both"/>
            <w:rPr>
              <w:b w:val="1"/>
              <w:color w:val="000000"/>
              <w:u w:val="none"/>
            </w:rPr>
          </w:pP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LuckasEnt</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408" w:lineRule="auto"/>
            <w:ind w:left="360" w:firstLine="0"/>
            <w:jc w:val="both"/>
            <w:rPr>
              <w:color w:val="000000"/>
              <w:u w:val="no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PREGUNTA DE INVESTIGACIÓN</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408" w:lineRule="auto"/>
            <w:ind w:left="360" w:firstLine="0"/>
            <w:jc w:val="both"/>
            <w:rPr>
              <w:color w:val="000000"/>
              <w:u w:val="no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ANTECEDENTES (ESTADO DEL ARTE)</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408" w:lineRule="auto"/>
            <w:ind w:left="720" w:firstLine="0"/>
            <w:jc w:val="both"/>
            <w:rPr>
              <w:color w:val="000000"/>
              <w:u w:val="none"/>
            </w:rPr>
          </w:pPr>
          <w:hyperlink w:anchor="_u1bkojh73kw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Herramientas de comparación de precios</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408" w:lineRule="auto"/>
            <w:ind w:left="1080" w:firstLine="0"/>
            <w:jc w:val="both"/>
            <w:rPr>
              <w:color w:val="000000"/>
              <w:u w:val="none"/>
            </w:rPr>
          </w:pPr>
          <w:hyperlink w:anchor="_eygxsdskbcc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Existencia de Herramientas Similares:</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408" w:lineRule="auto"/>
            <w:ind w:left="1080" w:firstLine="0"/>
            <w:jc w:val="both"/>
            <w:rPr>
              <w:color w:val="000000"/>
              <w:u w:val="none"/>
            </w:rPr>
          </w:pPr>
          <w:hyperlink w:anchor="_49cie7fqhq9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  Funcionalidades: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408" w:lineRule="auto"/>
            <w:ind w:left="1080" w:firstLine="0"/>
            <w:jc w:val="both"/>
            <w:rPr>
              <w:color w:val="000000"/>
              <w:u w:val="none"/>
            </w:rPr>
          </w:pPr>
          <w:hyperlink w:anchor="_4vnr9nrtkxf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  Limitaciones:</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408" w:lineRule="auto"/>
            <w:ind w:left="360" w:firstLine="0"/>
            <w:jc w:val="both"/>
            <w:rPr>
              <w:color w:val="000000"/>
              <w:u w:val="no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JUSTIFICACIÓN DEL PROYECTO</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408" w:lineRule="auto"/>
            <w:ind w:left="360" w:firstLine="0"/>
            <w:jc w:val="both"/>
            <w:rPr>
              <w:color w:val="000000"/>
              <w:u w:val="no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OBJETIVO GENERAL</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408" w:lineRule="auto"/>
            <w:ind w:left="360" w:firstLine="0"/>
            <w:jc w:val="both"/>
            <w:rPr>
              <w:color w:val="000000"/>
              <w:u w:val="no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OBJETIVO ESPECÍFICO</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408" w:lineRule="auto"/>
            <w:ind w:left="1080" w:firstLine="0"/>
            <w:jc w:val="both"/>
            <w:rPr>
              <w:color w:val="000000"/>
              <w:u w:val="none"/>
            </w:rPr>
          </w:pPr>
          <w:hyperlink w:anchor="_ucxo69ee4rl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Extracción de datos:</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408" w:lineRule="auto"/>
            <w:ind w:left="1080" w:firstLine="0"/>
            <w:jc w:val="both"/>
            <w:rPr>
              <w:color w:val="000000"/>
              <w:u w:val="none"/>
            </w:rPr>
          </w:pPr>
          <w:hyperlink w:anchor="_4n8v7e4ll1u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Limpieza y procesamiento de datos:</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408" w:lineRule="auto"/>
            <w:ind w:left="1080" w:firstLine="0"/>
            <w:jc w:val="both"/>
            <w:rPr>
              <w:color w:val="000000"/>
              <w:u w:val="none"/>
            </w:rPr>
          </w:pPr>
          <w:hyperlink w:anchor="_5u6q8bhbg57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Construcción de la base de datos:</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408" w:lineRule="auto"/>
            <w:ind w:left="1080" w:firstLine="0"/>
            <w:jc w:val="both"/>
            <w:rPr>
              <w:color w:val="000000"/>
              <w:u w:val="none"/>
            </w:rPr>
          </w:pPr>
          <w:hyperlink w:anchor="_9xwvrx6b3os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Análisis de datos:</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408" w:lineRule="auto"/>
            <w:ind w:left="360" w:firstLine="0"/>
            <w:jc w:val="both"/>
            <w:rPr>
              <w:color w:val="000000"/>
              <w:u w:val="no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RESULTADOS ESPERADOS</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408" w:lineRule="auto"/>
            <w:ind w:left="720" w:firstLine="0"/>
            <w:jc w:val="both"/>
            <w:rPr>
              <w:color w:val="000000"/>
              <w:u w:val="none"/>
            </w:rPr>
          </w:pPr>
          <w:hyperlink w:anchor="_ndd8heelzou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Resultados para los consumidores</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408" w:lineRule="auto"/>
            <w:jc w:val="both"/>
            <w:rPr>
              <w:b w:val="1"/>
              <w:color w:val="000000"/>
              <w:u w:val="none"/>
            </w:rPr>
          </w:pPr>
          <w:hyperlink w:anchor="_26in1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CONCLUSIONES</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408" w:lineRule="auto"/>
            <w:jc w:val="both"/>
            <w:rPr>
              <w:b w:val="1"/>
              <w:color w:val="000000"/>
              <w:u w:val="none"/>
            </w:rPr>
          </w:pPr>
          <w:hyperlink w:anchor="_lnxb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BIBLIOGRAFÍA</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408" w:lineRule="auto"/>
            <w:ind w:left="720" w:firstLine="0"/>
            <w:jc w:val="both"/>
            <w:rPr>
              <w:color w:val="000000"/>
              <w:u w:val="none"/>
            </w:rPr>
          </w:pPr>
          <w:hyperlink w:anchor="_4nf0epkn8me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Fuentes para la Extracción de Datos y Limpieza de Datos:</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408" w:lineRule="auto"/>
            <w:ind w:left="720" w:firstLine="0"/>
            <w:jc w:val="both"/>
            <w:rPr>
              <w:color w:val="000000"/>
              <w:u w:val="none"/>
            </w:rPr>
          </w:pPr>
          <w:hyperlink w:anchor="_t8os7sxc57of">
            <w:r w:rsidDel="00000000" w:rsidR="00000000" w:rsidRPr="00000000">
              <w:rPr>
                <w:color w:val="000000"/>
                <w:u w:val="none"/>
                <w:rtl w:val="0"/>
              </w:rPr>
              <w:t xml:space="preserve">Fuentes para la Construcción de Bases de Datos:</w:t>
              <w:tab/>
              <w:t xml:space="preserve">9</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408" w:lineRule="auto"/>
            <w:ind w:left="720" w:firstLine="0"/>
            <w:jc w:val="both"/>
            <w:rPr>
              <w:color w:val="000000"/>
              <w:u w:val="none"/>
            </w:rPr>
          </w:pPr>
          <w:hyperlink w:anchor="_opu0ttyfuyk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Fuentes para el Análisis de Datos: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line="360" w:lineRule="auto"/>
        <w:jc w:val="center"/>
        <w:rPr>
          <w:b w:val="1"/>
        </w:rPr>
      </w:pPr>
      <w:r w:rsidDel="00000000" w:rsidR="00000000" w:rsidRPr="00000000">
        <w:rPr>
          <w:rtl w:val="0"/>
        </w:rPr>
      </w:r>
    </w:p>
    <w:p w:rsidR="00000000" w:rsidDel="00000000" w:rsidP="00000000" w:rsidRDefault="00000000" w:rsidRPr="00000000" w14:paraId="00000037">
      <w:pPr>
        <w:spacing w:line="360" w:lineRule="auto"/>
        <w:jc w:val="center"/>
        <w:rPr>
          <w:b w:val="1"/>
        </w:rPr>
      </w:pPr>
      <w:r w:rsidDel="00000000" w:rsidR="00000000" w:rsidRPr="00000000">
        <w:rPr>
          <w:b w:val="1"/>
          <w:rtl w:val="0"/>
        </w:rPr>
        <w:t xml:space="preserve">LISTA DE FIGURAS</w:t>
      </w:r>
    </w:p>
    <w:sdt>
      <w:sdtPr>
        <w:docPartObj>
          <w:docPartGallery w:val="Table of Contents"/>
          <w:docPartUnique w:val="1"/>
        </w:docPartObj>
      </w:sdtPr>
      <w:sdtContent>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74"/>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znysh7">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Figura 1. Retorno real de acciones, títulos del tesoro americano, oro y dólar de 1802 a 2012</w:t>
              <w:tab/>
              <w:t xml:space="preserve">4</w:t>
            </w:r>
          </w:hyperlink>
          <w:r w:rsidDel="00000000" w:rsidR="00000000" w:rsidRPr="00000000">
            <w:rPr>
              <w:rtl w:val="0"/>
            </w:rPr>
          </w:r>
        </w:p>
        <w:p w:rsidR="00000000" w:rsidDel="00000000" w:rsidP="00000000" w:rsidRDefault="00000000" w:rsidRPr="00000000" w14:paraId="00000039">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spacing w:line="360" w:lineRule="auto"/>
        <w:jc w:val="center"/>
        <w:rPr>
          <w:b w:val="1"/>
        </w:rPr>
      </w:pPr>
      <w:r w:rsidDel="00000000" w:rsidR="00000000" w:rsidRPr="00000000">
        <w:rPr>
          <w:b w:val="1"/>
          <w:rtl w:val="0"/>
        </w:rPr>
        <w:t xml:space="preserve">LISTA DE TABLAS</w:t>
      </w:r>
    </w:p>
    <w:sdt>
      <w:sdtPr>
        <w:docPartObj>
          <w:docPartGallery w:val="Table of Contents"/>
          <w:docPartUnique w:val="1"/>
        </w:docPartObj>
      </w:sdtPr>
      <w:sdtContent>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74"/>
            </w:tabs>
            <w:spacing w:after="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tyjcwt">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Tabla 1. Número de niñas embarazadas en colegios del sector norte y sur de Bogotá</w:t>
              <w:tab/>
              <w:t xml:space="preserve">5</w:t>
            </w:r>
          </w:hyperlink>
          <w:r w:rsidDel="00000000" w:rsidR="00000000" w:rsidRPr="00000000">
            <w:rPr>
              <w:rtl w:val="0"/>
            </w:rPr>
          </w:r>
        </w:p>
        <w:p w:rsidR="00000000" w:rsidDel="00000000" w:rsidP="00000000" w:rsidRDefault="00000000" w:rsidRPr="00000000" w14:paraId="0000003C">
          <w:pPr>
            <w:spacing w:line="360" w:lineRule="auto"/>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spacing w:line="360" w:lineRule="auto"/>
        <w:jc w:val="both"/>
        <w:rPr>
          <w:b w:val="1"/>
        </w:rPr>
      </w:pPr>
      <w:r w:rsidDel="00000000" w:rsidR="00000000" w:rsidRPr="00000000">
        <w:rPr>
          <w:rtl w:val="0"/>
        </w:rPr>
      </w:r>
    </w:p>
    <w:p w:rsidR="00000000" w:rsidDel="00000000" w:rsidP="00000000" w:rsidRDefault="00000000" w:rsidRPr="00000000" w14:paraId="0000003E">
      <w:pPr>
        <w:spacing w:line="360" w:lineRule="auto"/>
        <w:jc w:val="center"/>
        <w:rPr>
          <w:b w:val="1"/>
        </w:rPr>
        <w:sectPr>
          <w:type w:val="nextPage"/>
          <w:pgSz w:h="15842" w:w="12242" w:orient="portrait"/>
          <w:pgMar w:bottom="1440" w:top="1440" w:left="1418" w:right="1440" w:header="720" w:footer="720"/>
        </w:sectPr>
      </w:pPr>
      <w:r w:rsidDel="00000000" w:rsidR="00000000" w:rsidRPr="00000000">
        <w:rPr>
          <w:rtl w:val="0"/>
        </w:rPr>
      </w:r>
    </w:p>
    <w:p w:rsidR="00000000" w:rsidDel="00000000" w:rsidP="00000000" w:rsidRDefault="00000000" w:rsidRPr="00000000" w14:paraId="0000003F">
      <w:pPr>
        <w:pStyle w:val="Heading1"/>
        <w:spacing w:line="360" w:lineRule="auto"/>
        <w:jc w:val="center"/>
        <w:rPr>
          <w:rFonts w:ascii="Times New Roman" w:cs="Times New Roman" w:eastAsia="Times New Roman" w:hAnsi="Times New Roman"/>
          <w:b w:val="1"/>
          <w:color w:val="000000"/>
          <w:sz w:val="24"/>
          <w:szCs w:val="24"/>
        </w:rPr>
      </w:pPr>
      <w:bookmarkStart w:colFirst="0" w:colLast="0" w:name="_gjdgxs" w:id="0"/>
      <w:bookmarkEnd w:id="0"/>
      <w:r w:rsidDel="00000000" w:rsidR="00000000" w:rsidRPr="00000000">
        <w:rPr>
          <w:rFonts w:ascii="Times New Roman" w:cs="Times New Roman" w:eastAsia="Times New Roman" w:hAnsi="Times New Roman"/>
          <w:b w:val="1"/>
          <w:color w:val="000000"/>
          <w:sz w:val="24"/>
          <w:szCs w:val="24"/>
          <w:rtl w:val="0"/>
        </w:rPr>
        <w:t xml:space="preserve">INTRODUCCIÓN</w:t>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spacing w:line="360" w:lineRule="auto"/>
        <w:ind w:firstLine="708"/>
        <w:jc w:val="both"/>
        <w:rPr/>
      </w:pPr>
      <w:r w:rsidDel="00000000" w:rsidR="00000000" w:rsidRPr="00000000">
        <w:rPr>
          <w:rtl w:val="0"/>
        </w:rPr>
        <w:t xml:space="preserve">En la actualidad, los consumidores se enfrentan a la dificultad de encontrar las mejores ofertas para los productos de la canasta familiar debido a la gran cantidad de supermercados y tiendas en línea que existen, así como la falta de herramientas que faciliten la comparación de precios en tiempo real. En Colombia, donde los precios varían significativamente entre cadenas como Tiendas D1, Alkosto y Mercado Libre, la toma de decisiones de compra informadas es crucial para el ahorro. A través del uso de web scraping, este proyecto propone el desarrollo de un software que permita a los consumidores comparar precios de productos de la canasta familiar entre diferentes tiendas, considerando además su ubicación geográfica y las ofertas disponibles. Este sistema no solo facilitará el acceso a la información, sino que optimizará el proceso de compra, ayudando a los consumidores a realizar elecciones más informadas y económicas.</w:t>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rtl w:val="0"/>
        </w:rPr>
      </w:r>
    </w:p>
    <w:p w:rsidR="00000000" w:rsidDel="00000000" w:rsidP="00000000" w:rsidRDefault="00000000" w:rsidRPr="00000000" w14:paraId="00000045">
      <w:pPr>
        <w:spacing w:line="360" w:lineRule="auto"/>
        <w:rPr/>
        <w:sectPr>
          <w:type w:val="nextPage"/>
          <w:pgSz w:h="15842" w:w="12242" w:orient="portrait"/>
          <w:pgMar w:bottom="1440" w:top="1440" w:left="1418" w:right="1440" w:header="720" w:footer="720"/>
        </w:sectPr>
      </w:pPr>
      <w:r w:rsidDel="00000000" w:rsidR="00000000" w:rsidRPr="00000000">
        <w:rPr>
          <w:rtl w:val="0"/>
        </w:rPr>
      </w:r>
    </w:p>
    <w:p w:rsidR="00000000" w:rsidDel="00000000" w:rsidP="00000000" w:rsidRDefault="00000000" w:rsidRPr="00000000" w14:paraId="00000046">
      <w:pPr>
        <w:pStyle w:val="Heading1"/>
        <w:spacing w:line="360" w:lineRule="auto"/>
        <w:jc w:val="center"/>
        <w:rPr>
          <w:rFonts w:ascii="Times New Roman" w:cs="Times New Roman" w:eastAsia="Times New Roman" w:hAnsi="Times New Roman"/>
          <w:b w:val="1"/>
          <w:color w:val="000000"/>
          <w:sz w:val="24"/>
          <w:szCs w:val="24"/>
        </w:rPr>
      </w:pPr>
      <w:bookmarkStart w:colFirst="0" w:colLast="0" w:name="_30j0zll" w:id="1"/>
      <w:bookmarkEnd w:id="1"/>
      <w:r w:rsidDel="00000000" w:rsidR="00000000" w:rsidRPr="00000000">
        <w:rPr>
          <w:rFonts w:ascii="Times New Roman" w:cs="Times New Roman" w:eastAsia="Times New Roman" w:hAnsi="Times New Roman"/>
          <w:b w:val="1"/>
          <w:color w:val="000000"/>
          <w:sz w:val="24"/>
          <w:szCs w:val="24"/>
          <w:rtl w:val="0"/>
        </w:rPr>
        <w:t xml:space="preserve">LuckasEnt</w:t>
      </w:r>
    </w:p>
    <w:p w:rsidR="00000000" w:rsidDel="00000000" w:rsidP="00000000" w:rsidRDefault="00000000" w:rsidRPr="00000000" w14:paraId="00000047">
      <w:pPr>
        <w:spacing w:line="360" w:lineRule="auto"/>
        <w:rPr/>
      </w:pPr>
      <w:r w:rsidDel="00000000" w:rsidR="00000000" w:rsidRPr="00000000">
        <w:rPr>
          <w:rtl w:val="0"/>
        </w:rPr>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pStyle w:val="Heading2"/>
        <w:numPr>
          <w:ilvl w:val="0"/>
          <w:numId w:val="1"/>
        </w:numPr>
        <w:spacing w:before="0" w:line="360" w:lineRule="auto"/>
        <w:ind w:left="360" w:hanging="360"/>
        <w:rPr>
          <w:rFonts w:ascii="Times New Roman" w:cs="Times New Roman" w:eastAsia="Times New Roman" w:hAnsi="Times New Roman"/>
          <w:b w:val="1"/>
          <w:color w:val="000000"/>
          <w:sz w:val="24"/>
          <w:szCs w:val="24"/>
        </w:rPr>
      </w:pPr>
      <w:bookmarkStart w:colFirst="0" w:colLast="0" w:name="_1fob9te" w:id="2"/>
      <w:bookmarkEnd w:id="2"/>
      <w:r w:rsidDel="00000000" w:rsidR="00000000" w:rsidRPr="00000000">
        <w:rPr>
          <w:rFonts w:ascii="Times New Roman" w:cs="Times New Roman" w:eastAsia="Times New Roman" w:hAnsi="Times New Roman"/>
          <w:b w:val="1"/>
          <w:color w:val="000000"/>
          <w:sz w:val="24"/>
          <w:szCs w:val="24"/>
          <w:rtl w:val="0"/>
        </w:rPr>
        <w:t xml:space="preserve">PREGUNTA DE INVESTIGACIÓN</w:t>
      </w:r>
    </w:p>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spacing w:line="360" w:lineRule="auto"/>
        <w:ind w:firstLine="708"/>
        <w:jc w:val="both"/>
        <w:rPr>
          <w:i w:val="1"/>
        </w:rPr>
      </w:pPr>
      <w:r w:rsidDel="00000000" w:rsidR="00000000" w:rsidRPr="00000000">
        <w:rPr>
          <w:rtl w:val="0"/>
        </w:rPr>
        <w:t xml:space="preserve">El Proyecto LuckasEnt se planteó la Siguiente pregunta, </w:t>
      </w:r>
      <w:r w:rsidDel="00000000" w:rsidR="00000000" w:rsidRPr="00000000">
        <w:rPr>
          <w:i w:val="1"/>
          <w:rtl w:val="0"/>
        </w:rPr>
        <w:t xml:space="preserve">¿Cómo se puede desarrollar un software basado en web scraping que permita a los consumidores colombianos comparar precios de productos de la canasta familiar en diferentes supermercados (D1, Alkosto, Olímpica y Mercadolibre), considerando su ubicación geográfica y las ofertas disponibles, para facilitar la toma de decisiones de compra informadas y promover el ahorro?</w:t>
      </w:r>
    </w:p>
    <w:p w:rsidR="00000000" w:rsidDel="00000000" w:rsidP="00000000" w:rsidRDefault="00000000" w:rsidRPr="00000000" w14:paraId="0000004C">
      <w:pPr>
        <w:spacing w:line="360" w:lineRule="auto"/>
        <w:rPr/>
      </w:pPr>
      <w:r w:rsidDel="00000000" w:rsidR="00000000" w:rsidRPr="00000000">
        <w:rPr>
          <w:rtl w:val="0"/>
        </w:rPr>
      </w:r>
    </w:p>
    <w:p w:rsidR="00000000" w:rsidDel="00000000" w:rsidP="00000000" w:rsidRDefault="00000000" w:rsidRPr="00000000" w14:paraId="0000004D">
      <w:pPr>
        <w:pStyle w:val="Heading2"/>
        <w:numPr>
          <w:ilvl w:val="0"/>
          <w:numId w:val="1"/>
        </w:numPr>
        <w:spacing w:before="0" w:line="360" w:lineRule="auto"/>
        <w:ind w:left="360" w:hanging="360"/>
        <w:rPr>
          <w:rFonts w:ascii="Times New Roman" w:cs="Times New Roman" w:eastAsia="Times New Roman" w:hAnsi="Times New Roman"/>
          <w:b w:val="1"/>
          <w:color w:val="000000"/>
          <w:sz w:val="24"/>
          <w:szCs w:val="24"/>
        </w:rPr>
      </w:pPr>
      <w:bookmarkStart w:colFirst="0" w:colLast="0" w:name="_2et92p0" w:id="3"/>
      <w:bookmarkEnd w:id="3"/>
      <w:r w:rsidDel="00000000" w:rsidR="00000000" w:rsidRPr="00000000">
        <w:rPr>
          <w:rFonts w:ascii="Times New Roman" w:cs="Times New Roman" w:eastAsia="Times New Roman" w:hAnsi="Times New Roman"/>
          <w:b w:val="1"/>
          <w:color w:val="000000"/>
          <w:sz w:val="24"/>
          <w:szCs w:val="24"/>
          <w:rtl w:val="0"/>
        </w:rPr>
        <w:t xml:space="preserve">ANTECEDENTES (ESTADO DEL ARTE)</w:t>
      </w:r>
      <w:r w:rsidDel="00000000" w:rsidR="00000000" w:rsidRPr="00000000">
        <w:rPr>
          <w:rtl w:val="0"/>
        </w:rPr>
      </w:r>
    </w:p>
    <w:p w:rsidR="00000000" w:rsidDel="00000000" w:rsidP="00000000" w:rsidRDefault="00000000" w:rsidRPr="00000000" w14:paraId="0000004E">
      <w:pPr>
        <w:pStyle w:val="Heading3"/>
        <w:rPr>
          <w:i w:val="1"/>
        </w:rPr>
      </w:pPr>
      <w:bookmarkStart w:colFirst="0" w:colLast="0" w:name="_u1bkojh73kw7" w:id="4"/>
      <w:bookmarkEnd w:id="4"/>
      <w:r w:rsidDel="00000000" w:rsidR="00000000" w:rsidRPr="00000000">
        <w:rPr>
          <w:i w:val="1"/>
          <w:rtl w:val="0"/>
        </w:rPr>
        <w:t xml:space="preserve">2.1. </w:t>
      </w:r>
      <w:r w:rsidDel="00000000" w:rsidR="00000000" w:rsidRPr="00000000">
        <w:rPr>
          <w:i w:val="1"/>
          <w:rtl w:val="0"/>
        </w:rPr>
        <w:t xml:space="preserve">Herramientas de comparación de precios</w:t>
      </w:r>
    </w:p>
    <w:p w:rsidR="00000000" w:rsidDel="00000000" w:rsidP="00000000" w:rsidRDefault="00000000" w:rsidRPr="00000000" w14:paraId="0000004F">
      <w:pPr>
        <w:pStyle w:val="Heading4"/>
        <w:ind w:left="720" w:firstLine="0"/>
        <w:rPr/>
      </w:pPr>
      <w:bookmarkStart w:colFirst="0" w:colLast="0" w:name="_eygxsdskbccj" w:id="5"/>
      <w:bookmarkEnd w:id="5"/>
      <w:r w:rsidDel="00000000" w:rsidR="00000000" w:rsidRPr="00000000">
        <w:rPr>
          <w:rtl w:val="0"/>
        </w:rPr>
        <w:t xml:space="preserve">2.1.1.  </w:t>
      </w:r>
      <w:r w:rsidDel="00000000" w:rsidR="00000000" w:rsidRPr="00000000">
        <w:rPr>
          <w:b w:val="1"/>
          <w:rtl w:val="0"/>
        </w:rPr>
        <w:t xml:space="preserve">Existencia de Herramientas Similares:</w:t>
      </w:r>
      <w:r w:rsidDel="00000000" w:rsidR="00000000" w:rsidRPr="00000000">
        <w:rPr>
          <w:rtl w:val="0"/>
        </w:rPr>
        <w:t xml:space="preserve">  </w:t>
      </w:r>
    </w:p>
    <w:p w:rsidR="00000000" w:rsidDel="00000000" w:rsidP="00000000" w:rsidRDefault="00000000" w:rsidRPr="00000000" w14:paraId="00000050">
      <w:pPr>
        <w:ind w:left="720" w:firstLine="720"/>
        <w:rPr/>
      </w:pPr>
      <w:r w:rsidDel="00000000" w:rsidR="00000000" w:rsidRPr="00000000">
        <w:rPr>
          <w:rtl w:val="0"/>
        </w:rPr>
        <w:t xml:space="preserve">PriceGrabber, ShopSavvy, </w:t>
      </w:r>
      <w:r w:rsidDel="00000000" w:rsidR="00000000" w:rsidRPr="00000000">
        <w:rPr>
          <w:rtl w:val="0"/>
        </w:rPr>
        <w:t xml:space="preserve">Google</w:t>
      </w:r>
      <w:r w:rsidDel="00000000" w:rsidR="00000000" w:rsidRPr="00000000">
        <w:rPr>
          <w:rtl w:val="0"/>
        </w:rPr>
        <w:t xml:space="preserve"> Shopping, Tiendeo, Trivago o incluso páginas web de supermercados que permiten comparar productos.</w:t>
      </w:r>
    </w:p>
    <w:p w:rsidR="00000000" w:rsidDel="00000000" w:rsidP="00000000" w:rsidRDefault="00000000" w:rsidRPr="00000000" w14:paraId="00000051">
      <w:pPr>
        <w:pStyle w:val="Heading4"/>
        <w:ind w:left="720" w:firstLine="0"/>
        <w:rPr/>
      </w:pPr>
      <w:bookmarkStart w:colFirst="0" w:colLast="0" w:name="_49cie7fqhq9u" w:id="6"/>
      <w:bookmarkEnd w:id="6"/>
      <w:r w:rsidDel="00000000" w:rsidR="00000000" w:rsidRPr="00000000">
        <w:rPr>
          <w:rtl w:val="0"/>
        </w:rPr>
        <w:t xml:space="preserve">2.1.2.  </w:t>
      </w:r>
      <w:r w:rsidDel="00000000" w:rsidR="00000000" w:rsidRPr="00000000">
        <w:rPr>
          <w:b w:val="1"/>
          <w:rtl w:val="0"/>
        </w:rPr>
        <w:t xml:space="preserve">Funcionalidades:</w:t>
      </w:r>
      <w:r w:rsidDel="00000000" w:rsidR="00000000" w:rsidRPr="00000000">
        <w:rPr>
          <w:rtl w:val="0"/>
        </w:rPr>
        <w:t xml:space="preserve"> </w:t>
      </w:r>
    </w:p>
    <w:p w:rsidR="00000000" w:rsidDel="00000000" w:rsidP="00000000" w:rsidRDefault="00000000" w:rsidRPr="00000000" w14:paraId="00000052">
      <w:pPr>
        <w:ind w:left="720" w:firstLine="720"/>
        <w:rPr/>
      </w:pPr>
      <w:r w:rsidDel="00000000" w:rsidR="00000000" w:rsidRPr="00000000">
        <w:rPr>
          <w:rtl w:val="0"/>
        </w:rPr>
        <w:t xml:space="preserve">Características principales de estas herramientas, como la búsqueda por producto, filtros por categoría, comparación de precios en diferentes tiendas, información sobre ofertas y promociones, etc.</w:t>
      </w:r>
    </w:p>
    <w:p w:rsidR="00000000" w:rsidDel="00000000" w:rsidP="00000000" w:rsidRDefault="00000000" w:rsidRPr="00000000" w14:paraId="00000053">
      <w:pPr>
        <w:pStyle w:val="Heading4"/>
        <w:ind w:left="720" w:firstLine="0"/>
        <w:rPr/>
      </w:pPr>
      <w:bookmarkStart w:colFirst="0" w:colLast="0" w:name="_4vnr9nrtkxf0" w:id="7"/>
      <w:bookmarkEnd w:id="7"/>
      <w:r w:rsidDel="00000000" w:rsidR="00000000" w:rsidRPr="00000000">
        <w:rPr>
          <w:rtl w:val="0"/>
        </w:rPr>
        <w:t xml:space="preserve">2.1.3.  </w:t>
      </w:r>
      <w:r w:rsidDel="00000000" w:rsidR="00000000" w:rsidRPr="00000000">
        <w:rPr>
          <w:b w:val="1"/>
          <w:rtl w:val="0"/>
        </w:rPr>
        <w:t xml:space="preserve">Limitaciones:</w:t>
      </w:r>
      <w:r w:rsidDel="00000000" w:rsidR="00000000" w:rsidRPr="00000000">
        <w:rPr>
          <w:rtl w:val="0"/>
        </w:rPr>
        <w:t xml:space="preserve"> </w:t>
      </w:r>
    </w:p>
    <w:p w:rsidR="00000000" w:rsidDel="00000000" w:rsidP="00000000" w:rsidRDefault="00000000" w:rsidRPr="00000000" w14:paraId="00000054">
      <w:pPr>
        <w:ind w:left="720" w:firstLine="720"/>
        <w:rPr/>
      </w:pPr>
      <w:r w:rsidDel="00000000" w:rsidR="00000000" w:rsidRPr="00000000">
        <w:rPr>
          <w:rtl w:val="0"/>
        </w:rPr>
        <w:t xml:space="preserve">Herramientas existentes, como la falta de información sobre algunos supermercados, la poca precisión en los datos, la falta de personalización o la dificultad para encontrar tiendas cercanas.</w:t>
      </w:r>
      <w:r w:rsidDel="00000000" w:rsidR="00000000" w:rsidRPr="00000000">
        <w:rPr>
          <w:rtl w:val="0"/>
        </w:rPr>
      </w:r>
    </w:p>
    <w:p w:rsidR="00000000" w:rsidDel="00000000" w:rsidP="00000000" w:rsidRDefault="00000000" w:rsidRPr="00000000" w14:paraId="00000055">
      <w:pPr>
        <w:pStyle w:val="Heading2"/>
        <w:numPr>
          <w:ilvl w:val="0"/>
          <w:numId w:val="1"/>
        </w:numPr>
        <w:spacing w:before="0" w:line="360" w:lineRule="auto"/>
        <w:ind w:left="360" w:hanging="360"/>
        <w:rPr>
          <w:rFonts w:ascii="Times New Roman" w:cs="Times New Roman" w:eastAsia="Times New Roman" w:hAnsi="Times New Roman"/>
          <w:b w:val="1"/>
          <w:color w:val="000000"/>
          <w:sz w:val="24"/>
          <w:szCs w:val="24"/>
        </w:rPr>
      </w:pPr>
      <w:bookmarkStart w:colFirst="0" w:colLast="0" w:name="_3dy6vkm" w:id="8"/>
      <w:bookmarkEnd w:id="8"/>
      <w:r w:rsidDel="00000000" w:rsidR="00000000" w:rsidRPr="00000000">
        <w:rPr>
          <w:rFonts w:ascii="Times New Roman" w:cs="Times New Roman" w:eastAsia="Times New Roman" w:hAnsi="Times New Roman"/>
          <w:b w:val="1"/>
          <w:color w:val="000000"/>
          <w:sz w:val="24"/>
          <w:szCs w:val="24"/>
          <w:rtl w:val="0"/>
        </w:rPr>
        <w:t xml:space="preserve">JUSTIFICACIÓN DEL PROYECTO</w:t>
      </w:r>
    </w:p>
    <w:p w:rsidR="00000000" w:rsidDel="00000000" w:rsidP="00000000" w:rsidRDefault="00000000" w:rsidRPr="00000000" w14:paraId="00000056">
      <w:pPr>
        <w:spacing w:line="360" w:lineRule="auto"/>
        <w:rPr/>
      </w:pPr>
      <w:r w:rsidDel="00000000" w:rsidR="00000000" w:rsidRPr="00000000">
        <w:rPr>
          <w:rtl w:val="0"/>
        </w:rPr>
      </w:r>
    </w:p>
    <w:p w:rsidR="00000000" w:rsidDel="00000000" w:rsidP="00000000" w:rsidRDefault="00000000" w:rsidRPr="00000000" w14:paraId="00000057">
      <w:pPr>
        <w:spacing w:line="360" w:lineRule="auto"/>
        <w:ind w:firstLine="708"/>
        <w:jc w:val="both"/>
        <w:rPr/>
      </w:pPr>
      <w:r w:rsidDel="00000000" w:rsidR="00000000" w:rsidRPr="00000000">
        <w:rPr>
          <w:rtl w:val="0"/>
        </w:rPr>
        <w:t xml:space="preserve">La meta de este sistema informático denominado LuckasEnt consiste en ofrecer a los usuarios en una fuente cierta para la comparación de los precios de los productos que pueden obtener en diferentes mercados como Tiendas D1, Tiendas Alkosto, Supertiendas Olímpica y Mercado libre, de tal forma que, al momento de realizar las compras, puedan buscar la que mejor conserva su presupuesto en el momento de realizar las compras. </w:t>
      </w:r>
    </w:p>
    <w:p w:rsidR="00000000" w:rsidDel="00000000" w:rsidP="00000000" w:rsidRDefault="00000000" w:rsidRPr="00000000" w14:paraId="00000058">
      <w:pPr>
        <w:spacing w:line="360" w:lineRule="auto"/>
        <w:ind w:firstLine="708"/>
        <w:jc w:val="both"/>
        <w:rPr/>
      </w:pPr>
      <w:r w:rsidDel="00000000" w:rsidR="00000000" w:rsidRPr="00000000">
        <w:rPr>
          <w:rtl w:val="0"/>
        </w:rPr>
      </w:r>
    </w:p>
    <w:p w:rsidR="00000000" w:rsidDel="00000000" w:rsidP="00000000" w:rsidRDefault="00000000" w:rsidRPr="00000000" w14:paraId="00000059">
      <w:pPr>
        <w:pStyle w:val="Heading2"/>
        <w:numPr>
          <w:ilvl w:val="0"/>
          <w:numId w:val="1"/>
        </w:numPr>
        <w:spacing w:before="0" w:line="360" w:lineRule="auto"/>
        <w:ind w:left="360" w:hanging="360"/>
        <w:rPr>
          <w:rFonts w:ascii="Times New Roman" w:cs="Times New Roman" w:eastAsia="Times New Roman" w:hAnsi="Times New Roman"/>
          <w:b w:val="1"/>
          <w:color w:val="000000"/>
          <w:sz w:val="24"/>
          <w:szCs w:val="24"/>
        </w:rPr>
      </w:pPr>
      <w:bookmarkStart w:colFirst="0" w:colLast="0" w:name="_1t3h5sf" w:id="9"/>
      <w:bookmarkEnd w:id="9"/>
      <w:commentRangeStart w:id="0"/>
      <w:r w:rsidDel="00000000" w:rsidR="00000000" w:rsidRPr="00000000">
        <w:rPr>
          <w:rFonts w:ascii="Times New Roman" w:cs="Times New Roman" w:eastAsia="Times New Roman" w:hAnsi="Times New Roman"/>
          <w:b w:val="1"/>
          <w:color w:val="000000"/>
          <w:sz w:val="24"/>
          <w:szCs w:val="24"/>
          <w:rtl w:val="0"/>
        </w:rPr>
        <w:t xml:space="preserve">OBJETIVO GENERAL</w:t>
      </w:r>
      <w:commentRangeEnd w:id="0"/>
      <w:r w:rsidDel="00000000" w:rsidR="00000000" w:rsidRPr="00000000">
        <w:commentReference w:id="0"/>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5A">
      <w:pPr>
        <w:spacing w:line="360" w:lineRule="auto"/>
        <w:ind w:left="720" w:firstLine="720"/>
        <w:jc w:val="both"/>
        <w:rPr/>
      </w:pPr>
      <w:r w:rsidDel="00000000" w:rsidR="00000000" w:rsidRPr="00000000">
        <w:rPr>
          <w:rtl w:val="0"/>
        </w:rPr>
        <w:t xml:space="preserve">Desarrollar un Sistema de Información Web llamado 'LuckasEnt' para el Análisis y soporte de Precios y Productos, frente a la toma de decisiones en los procesos de abastecimiento de supermercados independientes, mediante el web scraping.</w:t>
      </w:r>
    </w:p>
    <w:p w:rsidR="00000000" w:rsidDel="00000000" w:rsidP="00000000" w:rsidRDefault="00000000" w:rsidRPr="00000000" w14:paraId="0000005B">
      <w:pPr>
        <w:spacing w:line="360" w:lineRule="auto"/>
        <w:ind w:firstLine="708"/>
        <w:jc w:val="both"/>
        <w:rPr/>
      </w:pPr>
      <w:r w:rsidDel="00000000" w:rsidR="00000000" w:rsidRPr="00000000">
        <w:rPr>
          <w:rtl w:val="0"/>
        </w:rPr>
      </w:r>
    </w:p>
    <w:p w:rsidR="00000000" w:rsidDel="00000000" w:rsidP="00000000" w:rsidRDefault="00000000" w:rsidRPr="00000000" w14:paraId="0000005C">
      <w:pPr>
        <w:pStyle w:val="Heading2"/>
        <w:numPr>
          <w:ilvl w:val="0"/>
          <w:numId w:val="1"/>
        </w:numPr>
        <w:spacing w:before="0" w:line="360" w:lineRule="auto"/>
        <w:ind w:left="360" w:hanging="360"/>
        <w:rPr>
          <w:rFonts w:ascii="Times New Roman" w:cs="Times New Roman" w:eastAsia="Times New Roman" w:hAnsi="Times New Roman"/>
          <w:b w:val="1"/>
          <w:color w:val="000000"/>
          <w:sz w:val="24"/>
          <w:szCs w:val="24"/>
        </w:rPr>
      </w:pPr>
      <w:bookmarkStart w:colFirst="0" w:colLast="0" w:name="_4d34og8" w:id="10"/>
      <w:bookmarkEnd w:id="10"/>
      <w:commentRangeStart w:id="1"/>
      <w:r w:rsidDel="00000000" w:rsidR="00000000" w:rsidRPr="00000000">
        <w:rPr>
          <w:rFonts w:ascii="Times New Roman" w:cs="Times New Roman" w:eastAsia="Times New Roman" w:hAnsi="Times New Roman"/>
          <w:b w:val="1"/>
          <w:color w:val="000000"/>
          <w:sz w:val="24"/>
          <w:szCs w:val="24"/>
          <w:rtl w:val="0"/>
        </w:rPr>
        <w:t xml:space="preserve">OBJETIVO ESPECÍFICO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D">
      <w:pPr>
        <w:pStyle w:val="Heading4"/>
        <w:spacing w:line="360" w:lineRule="auto"/>
        <w:ind w:firstLine="708"/>
        <w:jc w:val="both"/>
        <w:rPr/>
      </w:pPr>
      <w:bookmarkStart w:colFirst="0" w:colLast="0" w:name="_ucxo69ee4rlc" w:id="11"/>
      <w:bookmarkEnd w:id="11"/>
      <w:r w:rsidDel="00000000" w:rsidR="00000000" w:rsidRPr="00000000">
        <w:rPr>
          <w:rtl w:val="0"/>
        </w:rPr>
        <w:t xml:space="preserve">5.1.  Extracción de datos:</w:t>
      </w:r>
    </w:p>
    <w:p w:rsidR="00000000" w:rsidDel="00000000" w:rsidP="00000000" w:rsidRDefault="00000000" w:rsidRPr="00000000" w14:paraId="0000005E">
      <w:pPr>
        <w:spacing w:line="360" w:lineRule="auto"/>
        <w:ind w:left="720" w:firstLine="708.0000000000001"/>
        <w:jc w:val="both"/>
        <w:rPr/>
      </w:pPr>
      <w:r w:rsidDel="00000000" w:rsidR="00000000" w:rsidRPr="00000000">
        <w:rPr>
          <w:rtl w:val="0"/>
        </w:rPr>
        <w:t xml:space="preserve">Extraer y almacenar los precios de (</w:t>
      </w:r>
      <w:r w:rsidDel="00000000" w:rsidR="00000000" w:rsidRPr="00000000">
        <w:rPr>
          <w:i w:val="1"/>
          <w:rtl w:val="0"/>
        </w:rPr>
        <w:t xml:space="preserve">producto</w:t>
      </w:r>
      <w:r w:rsidDel="00000000" w:rsidR="00000000" w:rsidRPr="00000000">
        <w:rPr>
          <w:rtl w:val="0"/>
        </w:rPr>
        <w:t xml:space="preserve">) para al menos 10 tiendas online distintas.</w:t>
      </w:r>
    </w:p>
    <w:p w:rsidR="00000000" w:rsidDel="00000000" w:rsidP="00000000" w:rsidRDefault="00000000" w:rsidRPr="00000000" w14:paraId="0000005F">
      <w:pPr>
        <w:spacing w:line="360" w:lineRule="auto"/>
        <w:ind w:left="720" w:firstLine="708.0000000000001"/>
        <w:jc w:val="both"/>
        <w:rPr/>
      </w:pPr>
      <w:r w:rsidDel="00000000" w:rsidR="00000000" w:rsidRPr="00000000">
        <w:rPr>
          <w:rtl w:val="0"/>
        </w:rPr>
        <w:t xml:space="preserve">Recoger las reseñas de clientes de (</w:t>
      </w:r>
      <w:r w:rsidDel="00000000" w:rsidR="00000000" w:rsidRPr="00000000">
        <w:rPr>
          <w:i w:val="1"/>
          <w:rtl w:val="0"/>
        </w:rPr>
        <w:t xml:space="preserve">producto o servicio</w:t>
      </w:r>
      <w:r w:rsidDel="00000000" w:rsidR="00000000" w:rsidRPr="00000000">
        <w:rPr>
          <w:rtl w:val="0"/>
        </w:rPr>
        <w:t xml:space="preserve">) en D1 y en ARA.</w:t>
      </w:r>
    </w:p>
    <w:p w:rsidR="00000000" w:rsidDel="00000000" w:rsidP="00000000" w:rsidRDefault="00000000" w:rsidRPr="00000000" w14:paraId="00000060">
      <w:pPr>
        <w:spacing w:line="360" w:lineRule="auto"/>
        <w:ind w:firstLine="708"/>
        <w:jc w:val="both"/>
        <w:rPr/>
      </w:pPr>
      <w:r w:rsidDel="00000000" w:rsidR="00000000" w:rsidRPr="00000000">
        <w:rPr>
          <w:rtl w:val="0"/>
        </w:rPr>
      </w:r>
    </w:p>
    <w:p w:rsidR="00000000" w:rsidDel="00000000" w:rsidP="00000000" w:rsidRDefault="00000000" w:rsidRPr="00000000" w14:paraId="00000061">
      <w:pPr>
        <w:pStyle w:val="Heading4"/>
        <w:spacing w:line="360" w:lineRule="auto"/>
        <w:ind w:firstLine="708"/>
        <w:jc w:val="both"/>
        <w:rPr/>
      </w:pPr>
      <w:bookmarkStart w:colFirst="0" w:colLast="0" w:name="_4n8v7e4ll1uo" w:id="12"/>
      <w:bookmarkEnd w:id="12"/>
      <w:r w:rsidDel="00000000" w:rsidR="00000000" w:rsidRPr="00000000">
        <w:rPr>
          <w:rtl w:val="0"/>
        </w:rPr>
        <w:t xml:space="preserve">5.2.  Limpieza y procesamiento de datos:</w:t>
      </w:r>
    </w:p>
    <w:p w:rsidR="00000000" w:rsidDel="00000000" w:rsidP="00000000" w:rsidRDefault="00000000" w:rsidRPr="00000000" w14:paraId="00000062">
      <w:pPr>
        <w:spacing w:line="360" w:lineRule="auto"/>
        <w:ind w:left="720" w:firstLine="708.0000000000001"/>
        <w:jc w:val="both"/>
        <w:rPr/>
      </w:pPr>
      <w:r w:rsidDel="00000000" w:rsidR="00000000" w:rsidRPr="00000000">
        <w:rPr>
          <w:rtl w:val="0"/>
        </w:rPr>
        <w:t xml:space="preserve">Limpiar y normalizar los datos extraídos para asegurar su calidad y uniformidad.</w:t>
      </w:r>
    </w:p>
    <w:p w:rsidR="00000000" w:rsidDel="00000000" w:rsidP="00000000" w:rsidRDefault="00000000" w:rsidRPr="00000000" w14:paraId="00000063">
      <w:pPr>
        <w:spacing w:line="360" w:lineRule="auto"/>
        <w:ind w:left="720" w:firstLine="708.0000000000001"/>
        <w:jc w:val="both"/>
        <w:rPr/>
      </w:pPr>
      <w:r w:rsidDel="00000000" w:rsidR="00000000" w:rsidRPr="00000000">
        <w:rPr>
          <w:rtl w:val="0"/>
        </w:rPr>
        <w:t xml:space="preserve">Estructurar los datos en forma de tablas para facilitar su análisis.</w:t>
      </w:r>
    </w:p>
    <w:p w:rsidR="00000000" w:rsidDel="00000000" w:rsidP="00000000" w:rsidRDefault="00000000" w:rsidRPr="00000000" w14:paraId="00000064">
      <w:pPr>
        <w:pStyle w:val="Heading4"/>
        <w:spacing w:line="360" w:lineRule="auto"/>
        <w:ind w:firstLine="708"/>
        <w:jc w:val="both"/>
        <w:rPr/>
      </w:pPr>
      <w:bookmarkStart w:colFirst="0" w:colLast="0" w:name="_5u6q8bhbg575" w:id="13"/>
      <w:bookmarkEnd w:id="13"/>
      <w:r w:rsidDel="00000000" w:rsidR="00000000" w:rsidRPr="00000000">
        <w:rPr>
          <w:rtl w:val="0"/>
        </w:rPr>
        <w:t xml:space="preserve">5.3.  Construcción de la base de datos:</w:t>
      </w:r>
    </w:p>
    <w:p w:rsidR="00000000" w:rsidDel="00000000" w:rsidP="00000000" w:rsidRDefault="00000000" w:rsidRPr="00000000" w14:paraId="00000065">
      <w:pPr>
        <w:spacing w:line="360" w:lineRule="auto"/>
        <w:ind w:left="720" w:firstLine="708.0000000000001"/>
        <w:jc w:val="both"/>
        <w:rPr/>
      </w:pPr>
      <w:r w:rsidDel="00000000" w:rsidR="00000000" w:rsidRPr="00000000">
        <w:rPr>
          <w:rtl w:val="0"/>
        </w:rPr>
        <w:t xml:space="preserve">Crear una base de datos relacional para almacenar los datos extraídos.</w:t>
      </w:r>
    </w:p>
    <w:p w:rsidR="00000000" w:rsidDel="00000000" w:rsidP="00000000" w:rsidRDefault="00000000" w:rsidRPr="00000000" w14:paraId="00000066">
      <w:pPr>
        <w:spacing w:line="360" w:lineRule="auto"/>
        <w:ind w:left="720" w:firstLine="708.0000000000001"/>
        <w:jc w:val="both"/>
        <w:rPr/>
      </w:pPr>
      <w:r w:rsidDel="00000000" w:rsidR="00000000" w:rsidRPr="00000000">
        <w:rPr>
          <w:rtl w:val="0"/>
        </w:rPr>
        <w:t xml:space="preserve">Definir las relaciones entre las distintas tablas de la base de datos.</w:t>
      </w:r>
    </w:p>
    <w:p w:rsidR="00000000" w:rsidDel="00000000" w:rsidP="00000000" w:rsidRDefault="00000000" w:rsidRPr="00000000" w14:paraId="00000067">
      <w:pPr>
        <w:pStyle w:val="Heading4"/>
        <w:spacing w:line="360" w:lineRule="auto"/>
        <w:ind w:firstLine="708"/>
        <w:jc w:val="both"/>
        <w:rPr/>
      </w:pPr>
      <w:bookmarkStart w:colFirst="0" w:colLast="0" w:name="_9xwvrx6b3osz" w:id="14"/>
      <w:bookmarkEnd w:id="14"/>
      <w:r w:rsidDel="00000000" w:rsidR="00000000" w:rsidRPr="00000000">
        <w:rPr>
          <w:rtl w:val="0"/>
        </w:rPr>
        <w:t xml:space="preserve">5.4.  Análisis de datos: </w:t>
      </w:r>
    </w:p>
    <w:p w:rsidR="00000000" w:rsidDel="00000000" w:rsidP="00000000" w:rsidRDefault="00000000" w:rsidRPr="00000000" w14:paraId="00000068">
      <w:pPr>
        <w:spacing w:line="360" w:lineRule="auto"/>
        <w:ind w:left="720" w:firstLine="708.0000000000001"/>
        <w:jc w:val="both"/>
        <w:rPr/>
      </w:pPr>
      <w:r w:rsidDel="00000000" w:rsidR="00000000" w:rsidRPr="00000000">
        <w:rPr>
          <w:rtl w:val="0"/>
        </w:rPr>
        <w:t xml:space="preserve">Identificar patrones y tendencias en los datos extraídos.</w:t>
      </w:r>
    </w:p>
    <w:p w:rsidR="00000000" w:rsidDel="00000000" w:rsidP="00000000" w:rsidRDefault="00000000" w:rsidRPr="00000000" w14:paraId="00000069">
      <w:pPr>
        <w:spacing w:line="360" w:lineRule="auto"/>
        <w:ind w:left="720" w:firstLine="708.0000000000001"/>
        <w:jc w:val="both"/>
        <w:rPr/>
      </w:pPr>
      <w:r w:rsidDel="00000000" w:rsidR="00000000" w:rsidRPr="00000000">
        <w:rPr>
          <w:rtl w:val="0"/>
        </w:rPr>
        <w:t xml:space="preserve">Realizar análisis comparativos entre distintas fuentes de información.</w:t>
      </w:r>
    </w:p>
    <w:p w:rsidR="00000000" w:rsidDel="00000000" w:rsidP="00000000" w:rsidRDefault="00000000" w:rsidRPr="00000000" w14:paraId="0000006A">
      <w:pPr>
        <w:spacing w:line="360" w:lineRule="auto"/>
        <w:ind w:left="720" w:firstLine="708.0000000000001"/>
        <w:jc w:val="both"/>
        <w:rPr/>
      </w:pPr>
      <w:r w:rsidDel="00000000" w:rsidR="00000000" w:rsidRPr="00000000">
        <w:rPr>
          <w:rtl w:val="0"/>
        </w:rPr>
        <w:t xml:space="preserve">Generar informes personalizados para el usuario de la base de datos. </w:t>
      </w:r>
    </w:p>
    <w:p w:rsidR="00000000" w:rsidDel="00000000" w:rsidP="00000000" w:rsidRDefault="00000000" w:rsidRPr="00000000" w14:paraId="0000006B">
      <w:pPr>
        <w:spacing w:line="360" w:lineRule="auto"/>
        <w:rPr/>
      </w:pPr>
      <w:r w:rsidDel="00000000" w:rsidR="00000000" w:rsidRPr="00000000">
        <w:rPr>
          <w:rtl w:val="0"/>
        </w:rPr>
      </w:r>
    </w:p>
    <w:p w:rsidR="00000000" w:rsidDel="00000000" w:rsidP="00000000" w:rsidRDefault="00000000" w:rsidRPr="00000000" w14:paraId="0000006C">
      <w:pPr>
        <w:pStyle w:val="Heading2"/>
        <w:numPr>
          <w:ilvl w:val="0"/>
          <w:numId w:val="1"/>
        </w:numPr>
        <w:spacing w:before="0" w:line="360" w:lineRule="auto"/>
        <w:ind w:left="360" w:hanging="360"/>
        <w:rPr>
          <w:rFonts w:ascii="Times New Roman" w:cs="Times New Roman" w:eastAsia="Times New Roman" w:hAnsi="Times New Roman"/>
          <w:b w:val="1"/>
          <w:color w:val="000000"/>
          <w:sz w:val="24"/>
          <w:szCs w:val="24"/>
        </w:rPr>
      </w:pPr>
      <w:bookmarkStart w:colFirst="0" w:colLast="0" w:name="_2s8eyo1" w:id="15"/>
      <w:bookmarkEnd w:id="15"/>
      <w:r w:rsidDel="00000000" w:rsidR="00000000" w:rsidRPr="00000000">
        <w:rPr>
          <w:rFonts w:ascii="Times New Roman" w:cs="Times New Roman" w:eastAsia="Times New Roman" w:hAnsi="Times New Roman"/>
          <w:b w:val="1"/>
          <w:color w:val="000000"/>
          <w:sz w:val="24"/>
          <w:szCs w:val="24"/>
          <w:rtl w:val="0"/>
        </w:rPr>
        <w:t xml:space="preserve">RESULTADOS ESPERADOS</w:t>
      </w:r>
      <w:r w:rsidDel="00000000" w:rsidR="00000000" w:rsidRPr="00000000">
        <w:rPr>
          <w:rtl w:val="0"/>
        </w:rPr>
      </w:r>
    </w:p>
    <w:p w:rsidR="00000000" w:rsidDel="00000000" w:rsidP="00000000" w:rsidRDefault="00000000" w:rsidRPr="00000000" w14:paraId="0000006D">
      <w:pPr>
        <w:spacing w:line="360" w:lineRule="auto"/>
        <w:ind w:left="720" w:firstLine="0"/>
        <w:jc w:val="both"/>
        <w:rPr/>
      </w:pPr>
      <w:r w:rsidDel="00000000" w:rsidR="00000000" w:rsidRPr="00000000">
        <w:rPr>
          <w:rtl w:val="0"/>
        </w:rPr>
        <w:t xml:space="preserve">Los resultados que esperamos obtener del proyecto LuckasEnt deben ser la traducción de los resultados que se esperan obtener del software desarrollado e implementado.</w:t>
      </w:r>
    </w:p>
    <w:p w:rsidR="00000000" w:rsidDel="00000000" w:rsidP="00000000" w:rsidRDefault="00000000" w:rsidRPr="00000000" w14:paraId="0000006E">
      <w:pPr>
        <w:pStyle w:val="Heading3"/>
        <w:spacing w:line="360" w:lineRule="auto"/>
        <w:ind w:firstLine="708"/>
        <w:jc w:val="both"/>
        <w:rPr>
          <w:i w:val="1"/>
        </w:rPr>
      </w:pPr>
      <w:bookmarkStart w:colFirst="0" w:colLast="0" w:name="_ndd8heelzou2" w:id="16"/>
      <w:bookmarkEnd w:id="16"/>
      <w:r w:rsidDel="00000000" w:rsidR="00000000" w:rsidRPr="00000000">
        <w:rPr>
          <w:i w:val="1"/>
          <w:rtl w:val="0"/>
        </w:rPr>
        <w:t xml:space="preserve">6.1.  Resultados para los consumidores</w:t>
      </w:r>
    </w:p>
    <w:p w:rsidR="00000000" w:rsidDel="00000000" w:rsidP="00000000" w:rsidRDefault="00000000" w:rsidRPr="00000000" w14:paraId="0000006F">
      <w:pPr>
        <w:spacing w:line="360" w:lineRule="auto"/>
        <w:ind w:left="720" w:firstLine="708.0000000000001"/>
        <w:jc w:val="both"/>
        <w:rPr>
          <w:b w:val="1"/>
        </w:rPr>
      </w:pPr>
      <w:r w:rsidDel="00000000" w:rsidR="00000000" w:rsidRPr="00000000">
        <w:rPr>
          <w:b w:val="1"/>
          <w:rtl w:val="0"/>
        </w:rPr>
        <w:t xml:space="preserve">6.1.1.  Menor gasto y ahorro de tiempo:</w:t>
      </w:r>
    </w:p>
    <w:p w:rsidR="00000000" w:rsidDel="00000000" w:rsidP="00000000" w:rsidRDefault="00000000" w:rsidRPr="00000000" w14:paraId="00000070">
      <w:pPr>
        <w:spacing w:line="360" w:lineRule="auto"/>
        <w:ind w:left="1440" w:firstLine="708.0000000000001"/>
        <w:jc w:val="both"/>
        <w:rPr/>
      </w:pPr>
      <w:r w:rsidDel="00000000" w:rsidR="00000000" w:rsidRPr="00000000">
        <w:rPr>
          <w:rtl w:val="0"/>
        </w:rPr>
        <w:t xml:space="preserve">Menor tiempo dedicado a buscar y comparar precios en diferentes supermercados.</w:t>
      </w:r>
    </w:p>
    <w:p w:rsidR="00000000" w:rsidDel="00000000" w:rsidP="00000000" w:rsidRDefault="00000000" w:rsidRPr="00000000" w14:paraId="00000071">
      <w:pPr>
        <w:spacing w:line="360" w:lineRule="auto"/>
        <w:ind w:left="1440" w:firstLine="708.0000000000001"/>
        <w:jc w:val="both"/>
        <w:rPr/>
      </w:pPr>
      <w:r w:rsidDel="00000000" w:rsidR="00000000" w:rsidRPr="00000000">
        <w:rPr>
          <w:rtl w:val="0"/>
        </w:rPr>
      </w:r>
    </w:p>
    <w:p w:rsidR="00000000" w:rsidDel="00000000" w:rsidP="00000000" w:rsidRDefault="00000000" w:rsidRPr="00000000" w14:paraId="00000072">
      <w:pPr>
        <w:spacing w:line="360" w:lineRule="auto"/>
        <w:ind w:left="1440" w:firstLine="708.0000000000001"/>
        <w:jc w:val="both"/>
        <w:rPr/>
      </w:pPr>
      <w:r w:rsidDel="00000000" w:rsidR="00000000" w:rsidRPr="00000000">
        <w:rPr>
          <w:rtl w:val="0"/>
        </w:rPr>
        <w:t xml:space="preserve">Aumento del porcentaje de consumidores que encuentran las mejores ofertas y precios.</w:t>
      </w:r>
    </w:p>
    <w:p w:rsidR="00000000" w:rsidDel="00000000" w:rsidP="00000000" w:rsidRDefault="00000000" w:rsidRPr="00000000" w14:paraId="00000073">
      <w:pPr>
        <w:spacing w:line="360" w:lineRule="auto"/>
        <w:ind w:left="1440" w:firstLine="708.0000000000001"/>
        <w:jc w:val="both"/>
        <w:rPr/>
      </w:pPr>
      <w:r w:rsidDel="00000000" w:rsidR="00000000" w:rsidRPr="00000000">
        <w:rPr>
          <w:rtl w:val="0"/>
        </w:rPr>
      </w:r>
    </w:p>
    <w:p w:rsidR="00000000" w:rsidDel="00000000" w:rsidP="00000000" w:rsidRDefault="00000000" w:rsidRPr="00000000" w14:paraId="00000074">
      <w:pPr>
        <w:spacing w:line="360" w:lineRule="auto"/>
        <w:ind w:left="1440" w:firstLine="708.0000000000001"/>
        <w:jc w:val="both"/>
        <w:rPr/>
      </w:pPr>
      <w:r w:rsidDel="00000000" w:rsidR="00000000" w:rsidRPr="00000000">
        <w:rPr>
          <w:rtl w:val="0"/>
        </w:rPr>
        <w:t xml:space="preserve">Aumento del porcentaje de disminución del gasto medio de la canasta familiar.</w:t>
      </w:r>
    </w:p>
    <w:p w:rsidR="00000000" w:rsidDel="00000000" w:rsidP="00000000" w:rsidRDefault="00000000" w:rsidRPr="00000000" w14:paraId="00000075">
      <w:pPr>
        <w:spacing w:line="360" w:lineRule="auto"/>
        <w:ind w:left="720" w:firstLine="708.0000000000001"/>
        <w:jc w:val="both"/>
        <w:rPr/>
      </w:pPr>
      <w:r w:rsidDel="00000000" w:rsidR="00000000" w:rsidRPr="00000000">
        <w:rPr>
          <w:rtl w:val="0"/>
        </w:rPr>
      </w:r>
    </w:p>
    <w:p w:rsidR="00000000" w:rsidDel="00000000" w:rsidP="00000000" w:rsidRDefault="00000000" w:rsidRPr="00000000" w14:paraId="00000076">
      <w:pPr>
        <w:spacing w:line="360" w:lineRule="auto"/>
        <w:ind w:left="720" w:firstLine="708.0000000000001"/>
        <w:jc w:val="both"/>
        <w:rPr>
          <w:b w:val="1"/>
        </w:rPr>
      </w:pPr>
      <w:r w:rsidDel="00000000" w:rsidR="00000000" w:rsidRPr="00000000">
        <w:rPr>
          <w:b w:val="1"/>
          <w:rtl w:val="0"/>
        </w:rPr>
        <w:t xml:space="preserve">6.1.2.  Mejor saber:</w:t>
      </w:r>
    </w:p>
    <w:p w:rsidR="00000000" w:rsidDel="00000000" w:rsidP="00000000" w:rsidRDefault="00000000" w:rsidRPr="00000000" w14:paraId="00000077">
      <w:pPr>
        <w:spacing w:line="360" w:lineRule="auto"/>
        <w:ind w:left="1440" w:firstLine="708.0000000000001"/>
        <w:jc w:val="both"/>
        <w:rPr/>
      </w:pPr>
      <w:r w:rsidDel="00000000" w:rsidR="00000000" w:rsidRPr="00000000">
        <w:rPr>
          <w:rtl w:val="0"/>
        </w:rPr>
        <w:t xml:space="preserve">Mayor conocimiento de los precios y de las ofertas existentes en el mercado.</w:t>
      </w:r>
    </w:p>
    <w:p w:rsidR="00000000" w:rsidDel="00000000" w:rsidP="00000000" w:rsidRDefault="00000000" w:rsidRPr="00000000" w14:paraId="00000078">
      <w:pPr>
        <w:spacing w:line="360" w:lineRule="auto"/>
        <w:ind w:left="1440" w:firstLine="708.0000000000001"/>
        <w:jc w:val="both"/>
        <w:rPr/>
      </w:pPr>
      <w:r w:rsidDel="00000000" w:rsidR="00000000" w:rsidRPr="00000000">
        <w:rPr>
          <w:rtl w:val="0"/>
        </w:rPr>
      </w:r>
    </w:p>
    <w:p w:rsidR="00000000" w:rsidDel="00000000" w:rsidP="00000000" w:rsidRDefault="00000000" w:rsidRPr="00000000" w14:paraId="00000079">
      <w:pPr>
        <w:spacing w:line="360" w:lineRule="auto"/>
        <w:ind w:left="1440" w:firstLine="708.0000000000001"/>
        <w:jc w:val="both"/>
        <w:rPr/>
      </w:pPr>
      <w:r w:rsidDel="00000000" w:rsidR="00000000" w:rsidRPr="00000000">
        <w:rPr>
          <w:rtl w:val="0"/>
        </w:rPr>
        <w:t xml:space="preserve">Aumento de la confianza del consumidor frente a sus compras.</w:t>
      </w:r>
    </w:p>
    <w:p w:rsidR="00000000" w:rsidDel="00000000" w:rsidP="00000000" w:rsidRDefault="00000000" w:rsidRPr="00000000" w14:paraId="0000007A">
      <w:pPr>
        <w:spacing w:line="360" w:lineRule="auto"/>
        <w:ind w:left="1440" w:firstLine="708.0000000000001"/>
        <w:jc w:val="both"/>
        <w:rPr/>
      </w:pPr>
      <w:r w:rsidDel="00000000" w:rsidR="00000000" w:rsidRPr="00000000">
        <w:rPr>
          <w:rtl w:val="0"/>
        </w:rPr>
      </w:r>
    </w:p>
    <w:p w:rsidR="00000000" w:rsidDel="00000000" w:rsidP="00000000" w:rsidRDefault="00000000" w:rsidRPr="00000000" w14:paraId="0000007B">
      <w:pPr>
        <w:spacing w:line="360" w:lineRule="auto"/>
        <w:ind w:left="1440" w:firstLine="708.0000000000001"/>
        <w:jc w:val="both"/>
        <w:rPr/>
      </w:pPr>
      <w:r w:rsidDel="00000000" w:rsidR="00000000" w:rsidRPr="00000000">
        <w:rPr>
          <w:rtl w:val="0"/>
        </w:rPr>
        <w:t xml:space="preserve">Mayor satisfacción con las decisiones de compra realizadas.</w:t>
      </w:r>
    </w:p>
    <w:p w:rsidR="00000000" w:rsidDel="00000000" w:rsidP="00000000" w:rsidRDefault="00000000" w:rsidRPr="00000000" w14:paraId="0000007C">
      <w:pPr>
        <w:spacing w:line="360" w:lineRule="auto"/>
        <w:ind w:left="720" w:firstLine="708.0000000000001"/>
        <w:jc w:val="both"/>
        <w:rPr/>
      </w:pPr>
      <w:r w:rsidDel="00000000" w:rsidR="00000000" w:rsidRPr="00000000">
        <w:rPr>
          <w:rtl w:val="0"/>
        </w:rPr>
      </w:r>
    </w:p>
    <w:p w:rsidR="00000000" w:rsidDel="00000000" w:rsidP="00000000" w:rsidRDefault="00000000" w:rsidRPr="00000000" w14:paraId="0000007D">
      <w:pPr>
        <w:spacing w:line="360" w:lineRule="auto"/>
        <w:ind w:left="720" w:firstLine="708.0000000000001"/>
        <w:jc w:val="both"/>
        <w:rPr>
          <w:b w:val="1"/>
        </w:rPr>
      </w:pPr>
      <w:r w:rsidDel="00000000" w:rsidR="00000000" w:rsidRPr="00000000">
        <w:rPr>
          <w:b w:val="1"/>
          <w:rtl w:val="0"/>
        </w:rPr>
        <w:t xml:space="preserve">6.1.3.  Mayor información:</w:t>
      </w:r>
    </w:p>
    <w:p w:rsidR="00000000" w:rsidDel="00000000" w:rsidP="00000000" w:rsidRDefault="00000000" w:rsidRPr="00000000" w14:paraId="0000007E">
      <w:pPr>
        <w:spacing w:line="360" w:lineRule="auto"/>
        <w:ind w:left="1440" w:firstLine="720"/>
        <w:jc w:val="both"/>
        <w:rPr/>
      </w:pPr>
      <w:r w:rsidDel="00000000" w:rsidR="00000000" w:rsidRPr="00000000">
        <w:rPr>
          <w:rtl w:val="0"/>
        </w:rPr>
        <w:t xml:space="preserve">Incremento en el porcentaje de los consumidores que pueden acceder a la información de precios rápidamente.</w:t>
      </w:r>
    </w:p>
    <w:p w:rsidR="00000000" w:rsidDel="00000000" w:rsidP="00000000" w:rsidRDefault="00000000" w:rsidRPr="00000000" w14:paraId="0000007F">
      <w:pPr>
        <w:spacing w:line="360" w:lineRule="auto"/>
        <w:ind w:left="1440" w:firstLine="720"/>
        <w:jc w:val="both"/>
        <w:rPr/>
      </w:pPr>
      <w:r w:rsidDel="00000000" w:rsidR="00000000" w:rsidRPr="00000000">
        <w:rPr>
          <w:rtl w:val="0"/>
        </w:rPr>
      </w:r>
    </w:p>
    <w:p w:rsidR="00000000" w:rsidDel="00000000" w:rsidP="00000000" w:rsidRDefault="00000000" w:rsidRPr="00000000" w14:paraId="00000080">
      <w:pPr>
        <w:spacing w:line="360" w:lineRule="auto"/>
        <w:ind w:left="1440" w:firstLine="720"/>
        <w:jc w:val="both"/>
        <w:rPr/>
      </w:pPr>
      <w:r w:rsidDel="00000000" w:rsidR="00000000" w:rsidRPr="00000000">
        <w:rPr>
          <w:rtl w:val="0"/>
        </w:rPr>
        <w:t xml:space="preserve">Mayor capacidad para comparar precios entre los supermercados, incluso aquellos con escasa presencia online. </w:t>
      </w:r>
    </w:p>
    <w:p w:rsidR="00000000" w:rsidDel="00000000" w:rsidP="00000000" w:rsidRDefault="00000000" w:rsidRPr="00000000" w14:paraId="00000081">
      <w:pPr>
        <w:spacing w:line="360" w:lineRule="auto"/>
        <w:ind w:firstLine="708"/>
        <w:jc w:val="both"/>
        <w:rPr/>
      </w:pPr>
      <w:r w:rsidDel="00000000" w:rsidR="00000000" w:rsidRPr="00000000">
        <w:rPr>
          <w:rtl w:val="0"/>
        </w:rPr>
      </w:r>
    </w:p>
    <w:p w:rsidR="00000000" w:rsidDel="00000000" w:rsidP="00000000" w:rsidRDefault="00000000" w:rsidRPr="00000000" w14:paraId="00000082">
      <w:pPr>
        <w:pStyle w:val="Heading1"/>
        <w:spacing w:line="360" w:lineRule="auto"/>
        <w:jc w:val="center"/>
        <w:rPr>
          <w:rFonts w:ascii="Times New Roman" w:cs="Times New Roman" w:eastAsia="Times New Roman" w:hAnsi="Times New Roman"/>
          <w:b w:val="1"/>
          <w:color w:val="000000"/>
          <w:sz w:val="24"/>
          <w:szCs w:val="24"/>
        </w:rPr>
      </w:pPr>
      <w:bookmarkStart w:colFirst="0" w:colLast="0" w:name="_26in1rg" w:id="17"/>
      <w:bookmarkEnd w:id="17"/>
      <w:r w:rsidDel="00000000" w:rsidR="00000000" w:rsidRPr="00000000">
        <w:rPr>
          <w:rFonts w:ascii="Times New Roman" w:cs="Times New Roman" w:eastAsia="Times New Roman" w:hAnsi="Times New Roman"/>
          <w:b w:val="1"/>
          <w:color w:val="000000"/>
          <w:sz w:val="24"/>
          <w:szCs w:val="24"/>
          <w:rtl w:val="0"/>
        </w:rPr>
        <w:t xml:space="preserve">CONCLUSIONES</w:t>
      </w:r>
    </w:p>
    <w:p w:rsidR="00000000" w:rsidDel="00000000" w:rsidP="00000000" w:rsidRDefault="00000000" w:rsidRPr="00000000" w14:paraId="00000083">
      <w:pPr>
        <w:spacing w:line="360" w:lineRule="auto"/>
        <w:jc w:val="both"/>
        <w:rPr/>
      </w:pPr>
      <w:r w:rsidDel="00000000" w:rsidR="00000000" w:rsidRPr="00000000">
        <w:rPr>
          <w:rtl w:val="0"/>
        </w:rPr>
      </w:r>
    </w:p>
    <w:p w:rsidR="00000000" w:rsidDel="00000000" w:rsidP="00000000" w:rsidRDefault="00000000" w:rsidRPr="00000000" w14:paraId="00000084">
      <w:pPr>
        <w:spacing w:line="360" w:lineRule="auto"/>
        <w:ind w:firstLine="708"/>
        <w:jc w:val="both"/>
        <w:rPr/>
      </w:pPr>
      <w:r w:rsidDel="00000000" w:rsidR="00000000" w:rsidRPr="00000000">
        <w:rPr>
          <w:rtl w:val="0"/>
        </w:rPr>
        <w:t xml:space="preserve">El software a desarrollar, LuckasEnt, tiene el potencial de revolucionar la forma en que los consumidores colombianos realizan sus compras de productos de la canasta familiar. Al utilizar un aspecto de web scraping y llevar a cabo la comparación de precios, los usuarios tendrán acceso a información actualizada y precisa de múltiples tiendas en línea. La inclusión de factores como la ubicación y las promociones disponibles aportará un valor añadido significativo, ya que fomentará la toma de decisiones de compra rápida y basada en datos, lo que a su vez representará un ahorro económico importante. Por otro lado, con una base de datos relacional, los datos estarán disponibles y bien organizados, contribuyendo a una experiencia de compra mejorada y promoviendo una mayor satisfacción en la elección de compra.</w:t>
      </w:r>
    </w:p>
    <w:p w:rsidR="00000000" w:rsidDel="00000000" w:rsidP="00000000" w:rsidRDefault="00000000" w:rsidRPr="00000000" w14:paraId="00000085">
      <w:pPr>
        <w:spacing w:line="360" w:lineRule="auto"/>
        <w:ind w:firstLine="708"/>
        <w:jc w:val="both"/>
        <w:rPr/>
      </w:pPr>
      <w:r w:rsidDel="00000000" w:rsidR="00000000" w:rsidRPr="00000000">
        <w:rPr>
          <w:rtl w:val="0"/>
        </w:rPr>
      </w:r>
    </w:p>
    <w:p w:rsidR="00000000" w:rsidDel="00000000" w:rsidP="00000000" w:rsidRDefault="00000000" w:rsidRPr="00000000" w14:paraId="00000086">
      <w:pPr>
        <w:spacing w:line="360" w:lineRule="auto"/>
        <w:jc w:val="both"/>
        <w:rPr/>
      </w:pPr>
      <w:r w:rsidDel="00000000" w:rsidR="00000000" w:rsidRPr="00000000">
        <w:rPr>
          <w:rtl w:val="0"/>
        </w:rPr>
      </w:r>
    </w:p>
    <w:p w:rsidR="00000000" w:rsidDel="00000000" w:rsidP="00000000" w:rsidRDefault="00000000" w:rsidRPr="00000000" w14:paraId="00000087">
      <w:pPr>
        <w:spacing w:line="360" w:lineRule="auto"/>
        <w:jc w:val="both"/>
        <w:rPr/>
      </w:pPr>
      <w:r w:rsidDel="00000000" w:rsidR="00000000" w:rsidRPr="00000000">
        <w:rPr>
          <w:rtl w:val="0"/>
        </w:rPr>
      </w:r>
    </w:p>
    <w:p w:rsidR="00000000" w:rsidDel="00000000" w:rsidP="00000000" w:rsidRDefault="00000000" w:rsidRPr="00000000" w14:paraId="00000088">
      <w:pPr>
        <w:spacing w:line="360" w:lineRule="auto"/>
        <w:jc w:val="both"/>
        <w:rPr/>
      </w:pPr>
      <w:r w:rsidDel="00000000" w:rsidR="00000000" w:rsidRPr="00000000">
        <w:rPr>
          <w:rtl w:val="0"/>
        </w:rPr>
      </w:r>
    </w:p>
    <w:p w:rsidR="00000000" w:rsidDel="00000000" w:rsidP="00000000" w:rsidRDefault="00000000" w:rsidRPr="00000000" w14:paraId="00000089">
      <w:pPr>
        <w:spacing w:line="360" w:lineRule="auto"/>
        <w:jc w:val="both"/>
        <w:rPr/>
        <w:sectPr>
          <w:type w:val="nextPage"/>
          <w:pgSz w:h="15842" w:w="12242" w:orient="portrait"/>
          <w:pgMar w:bottom="1440" w:top="1440" w:left="1418" w:right="1440" w:header="720" w:footer="720"/>
        </w:sectPr>
      </w:pPr>
      <w:r w:rsidDel="00000000" w:rsidR="00000000" w:rsidRPr="00000000">
        <w:rPr>
          <w:rtl w:val="0"/>
        </w:rPr>
      </w:r>
    </w:p>
    <w:p w:rsidR="00000000" w:rsidDel="00000000" w:rsidP="00000000" w:rsidRDefault="00000000" w:rsidRPr="00000000" w14:paraId="0000008A">
      <w:pPr>
        <w:pStyle w:val="Heading1"/>
        <w:spacing w:line="360" w:lineRule="auto"/>
        <w:jc w:val="center"/>
        <w:rPr>
          <w:rFonts w:ascii="Times New Roman" w:cs="Times New Roman" w:eastAsia="Times New Roman" w:hAnsi="Times New Roman"/>
          <w:b w:val="1"/>
          <w:color w:val="000000"/>
          <w:sz w:val="24"/>
          <w:szCs w:val="24"/>
        </w:rPr>
      </w:pPr>
      <w:bookmarkStart w:colFirst="0" w:colLast="0" w:name="_lnxbz9" w:id="18"/>
      <w:bookmarkEnd w:id="18"/>
      <w:r w:rsidDel="00000000" w:rsidR="00000000" w:rsidRPr="00000000">
        <w:rPr>
          <w:rFonts w:ascii="Times New Roman" w:cs="Times New Roman" w:eastAsia="Times New Roman" w:hAnsi="Times New Roman"/>
          <w:b w:val="1"/>
          <w:color w:val="000000"/>
          <w:sz w:val="24"/>
          <w:szCs w:val="24"/>
          <w:rtl w:val="0"/>
        </w:rPr>
        <w:t xml:space="preserve">BIBLIOGRAFÍA</w:t>
      </w:r>
    </w:p>
    <w:p w:rsidR="00000000" w:rsidDel="00000000" w:rsidP="00000000" w:rsidRDefault="00000000" w:rsidRPr="00000000" w14:paraId="0000008B">
      <w:pPr>
        <w:pStyle w:val="Heading1"/>
        <w:spacing w:before="0"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C">
      <w:pPr>
        <w:pStyle w:val="Heading3"/>
        <w:spacing w:line="360" w:lineRule="auto"/>
        <w:ind w:left="720"/>
        <w:rPr/>
      </w:pPr>
      <w:bookmarkStart w:colFirst="0" w:colLast="0" w:name="_4nf0epkn8med" w:id="19"/>
      <w:bookmarkEnd w:id="19"/>
      <w:r w:rsidDel="00000000" w:rsidR="00000000" w:rsidRPr="00000000">
        <w:rPr>
          <w:rtl w:val="0"/>
        </w:rPr>
        <w:t xml:space="preserve">Fuentes para la Extracción de Datos y Limpieza de Datos:</w:t>
      </w:r>
    </w:p>
    <w:p w:rsidR="00000000" w:rsidDel="00000000" w:rsidP="00000000" w:rsidRDefault="00000000" w:rsidRPr="00000000" w14:paraId="0000008D">
      <w:pPr>
        <w:spacing w:line="360" w:lineRule="auto"/>
        <w:ind w:left="720"/>
        <w:rPr/>
      </w:pPr>
      <w:r w:rsidDel="00000000" w:rsidR="00000000" w:rsidRPr="00000000">
        <w:rPr>
          <w:rtl w:val="0"/>
        </w:rPr>
        <w:t xml:space="preserve">Mitchell, R. (2018). Web Scraping with Python: Collecting Data from the Modern Web. O'Reilly Media.</w:t>
      </w:r>
    </w:p>
    <w:p w:rsidR="00000000" w:rsidDel="00000000" w:rsidP="00000000" w:rsidRDefault="00000000" w:rsidRPr="00000000" w14:paraId="0000008E">
      <w:pPr>
        <w:spacing w:line="360" w:lineRule="auto"/>
        <w:ind w:left="720"/>
        <w:rPr/>
      </w:pPr>
      <w:r w:rsidDel="00000000" w:rsidR="00000000" w:rsidRPr="00000000">
        <w:rPr>
          <w:rtl w:val="0"/>
        </w:rPr>
        <w:t xml:space="preserve">Este libro proporciona una introducción completa a las técnicas de web scraping utilizando Python, incluyendo cómo extraer datos de tiendas en línea y plataformas de reseñas, así como cómo manejar los datos recolectados de forma efectiva.</w:t>
      </w:r>
    </w:p>
    <w:p w:rsidR="00000000" w:rsidDel="00000000" w:rsidP="00000000" w:rsidRDefault="00000000" w:rsidRPr="00000000" w14:paraId="0000008F">
      <w:pPr>
        <w:spacing w:line="360" w:lineRule="auto"/>
        <w:ind w:left="720"/>
        <w:rPr/>
      </w:pPr>
      <w:r w:rsidDel="00000000" w:rsidR="00000000" w:rsidRPr="00000000">
        <w:rPr>
          <w:rtl w:val="0"/>
        </w:rPr>
      </w:r>
    </w:p>
    <w:p w:rsidR="00000000" w:rsidDel="00000000" w:rsidP="00000000" w:rsidRDefault="00000000" w:rsidRPr="00000000" w14:paraId="00000090">
      <w:pPr>
        <w:spacing w:line="360" w:lineRule="auto"/>
        <w:ind w:left="720"/>
        <w:rPr/>
      </w:pPr>
      <w:r w:rsidDel="00000000" w:rsidR="00000000" w:rsidRPr="00000000">
        <w:rPr>
          <w:rtl w:val="0"/>
        </w:rPr>
        <w:t xml:space="preserve">Munzert, S., Rubba, C., Meißner, P., &amp; Nyhuis, D. (2015). Automated Data Collection with R: A Practical Guide to Web Scraping and Text Mining. Wiley.</w:t>
      </w:r>
    </w:p>
    <w:p w:rsidR="00000000" w:rsidDel="00000000" w:rsidP="00000000" w:rsidRDefault="00000000" w:rsidRPr="00000000" w14:paraId="00000091">
      <w:pPr>
        <w:spacing w:line="360" w:lineRule="auto"/>
        <w:ind w:left="720"/>
        <w:rPr/>
      </w:pPr>
      <w:r w:rsidDel="00000000" w:rsidR="00000000" w:rsidRPr="00000000">
        <w:rPr>
          <w:rtl w:val="0"/>
        </w:rPr>
        <w:t xml:space="preserve">Aquí se abordan técnicas de web scraping y procesamiento de datos, destacando cómo limpiar y organizar los datos extraídos para su análisis posterior.</w:t>
      </w:r>
    </w:p>
    <w:p w:rsidR="00000000" w:rsidDel="00000000" w:rsidP="00000000" w:rsidRDefault="00000000" w:rsidRPr="00000000" w14:paraId="00000092">
      <w:pPr>
        <w:spacing w:line="360" w:lineRule="auto"/>
        <w:ind w:left="720"/>
        <w:rPr/>
      </w:pPr>
      <w:r w:rsidDel="00000000" w:rsidR="00000000" w:rsidRPr="00000000">
        <w:rPr>
          <w:rtl w:val="0"/>
        </w:rPr>
      </w:r>
    </w:p>
    <w:p w:rsidR="00000000" w:rsidDel="00000000" w:rsidP="00000000" w:rsidRDefault="00000000" w:rsidRPr="00000000" w14:paraId="00000093">
      <w:pPr>
        <w:spacing w:line="360" w:lineRule="auto"/>
        <w:ind w:left="720"/>
        <w:rPr/>
      </w:pPr>
      <w:r w:rsidDel="00000000" w:rsidR="00000000" w:rsidRPr="00000000">
        <w:rPr>
          <w:rtl w:val="0"/>
        </w:rPr>
        <w:t xml:space="preserve">Hinton, M., &amp; Robinson, H. (2019). Data Wrangling with Pandas: Real-World Techniques for Data Cleaning and Analysis. Packt Publishing.</w:t>
      </w:r>
    </w:p>
    <w:p w:rsidR="00000000" w:rsidDel="00000000" w:rsidP="00000000" w:rsidRDefault="00000000" w:rsidRPr="00000000" w14:paraId="00000094">
      <w:pPr>
        <w:spacing w:line="360" w:lineRule="auto"/>
        <w:ind w:left="720"/>
        <w:rPr/>
      </w:pPr>
      <w:r w:rsidDel="00000000" w:rsidR="00000000" w:rsidRPr="00000000">
        <w:rPr>
          <w:rtl w:val="0"/>
        </w:rPr>
        <w:t xml:space="preserve">Este texto es útil para entender cómo limpiar y normalizar grandes volúmenes de datos extraídos, un paso clave para asegurar la calidad y consistencia en la información recolectada.</w:t>
      </w:r>
    </w:p>
    <w:p w:rsidR="00000000" w:rsidDel="00000000" w:rsidP="00000000" w:rsidRDefault="00000000" w:rsidRPr="00000000" w14:paraId="00000095">
      <w:pPr>
        <w:spacing w:line="360" w:lineRule="auto"/>
        <w:ind w:left="720"/>
        <w:rPr/>
      </w:pPr>
      <w:r w:rsidDel="00000000" w:rsidR="00000000" w:rsidRPr="00000000">
        <w:rPr>
          <w:rtl w:val="0"/>
        </w:rPr>
      </w:r>
    </w:p>
    <w:p w:rsidR="00000000" w:rsidDel="00000000" w:rsidP="00000000" w:rsidRDefault="00000000" w:rsidRPr="00000000" w14:paraId="00000096">
      <w:pPr>
        <w:pStyle w:val="Heading3"/>
        <w:spacing w:line="360" w:lineRule="auto"/>
        <w:ind w:left="720"/>
        <w:rPr/>
      </w:pPr>
      <w:bookmarkStart w:colFirst="0" w:colLast="0" w:name="_t8os7sxc57of" w:id="20"/>
      <w:bookmarkEnd w:id="20"/>
      <w:r w:rsidDel="00000000" w:rsidR="00000000" w:rsidRPr="00000000">
        <w:rPr>
          <w:rtl w:val="0"/>
        </w:rPr>
        <w:t xml:space="preserve">Fuentes para la Construcción de Bases de Datos:</w:t>
      </w:r>
    </w:p>
    <w:p w:rsidR="00000000" w:rsidDel="00000000" w:rsidP="00000000" w:rsidRDefault="00000000" w:rsidRPr="00000000" w14:paraId="00000097">
      <w:pPr>
        <w:spacing w:line="360" w:lineRule="auto"/>
        <w:ind w:left="720"/>
        <w:rPr/>
      </w:pPr>
      <w:r w:rsidDel="00000000" w:rsidR="00000000" w:rsidRPr="00000000">
        <w:rPr>
          <w:rtl w:val="0"/>
        </w:rPr>
        <w:t xml:space="preserve">Rob, P., &amp; Coronel, C. (2017). Database Systems: Design, Implementation, &amp; Management. Cengage Learning.</w:t>
      </w:r>
    </w:p>
    <w:p w:rsidR="00000000" w:rsidDel="00000000" w:rsidP="00000000" w:rsidRDefault="00000000" w:rsidRPr="00000000" w14:paraId="00000098">
      <w:pPr>
        <w:spacing w:line="360" w:lineRule="auto"/>
        <w:ind w:left="720"/>
        <w:rPr/>
      </w:pPr>
      <w:r w:rsidDel="00000000" w:rsidR="00000000" w:rsidRPr="00000000">
        <w:rPr>
          <w:rtl w:val="0"/>
        </w:rPr>
        <w:t xml:space="preserve">Proporciona una visión completa de la construcción de bases de datos relacionales, cómo estructurar los datos extraídos, y la creación de relaciones entre diferentes tablas para facilitar su análisis posterior.</w:t>
      </w:r>
    </w:p>
    <w:p w:rsidR="00000000" w:rsidDel="00000000" w:rsidP="00000000" w:rsidRDefault="00000000" w:rsidRPr="00000000" w14:paraId="00000099">
      <w:pPr>
        <w:spacing w:line="360" w:lineRule="auto"/>
        <w:ind w:left="720"/>
        <w:rPr/>
      </w:pPr>
      <w:r w:rsidDel="00000000" w:rsidR="00000000" w:rsidRPr="00000000">
        <w:rPr>
          <w:rtl w:val="0"/>
        </w:rPr>
      </w:r>
    </w:p>
    <w:p w:rsidR="00000000" w:rsidDel="00000000" w:rsidP="00000000" w:rsidRDefault="00000000" w:rsidRPr="00000000" w14:paraId="0000009A">
      <w:pPr>
        <w:spacing w:line="360" w:lineRule="auto"/>
        <w:ind w:left="720"/>
        <w:rPr/>
      </w:pPr>
      <w:r w:rsidDel="00000000" w:rsidR="00000000" w:rsidRPr="00000000">
        <w:rPr>
          <w:rtl w:val="0"/>
        </w:rPr>
      </w:r>
    </w:p>
    <w:p w:rsidR="00000000" w:rsidDel="00000000" w:rsidP="00000000" w:rsidRDefault="00000000" w:rsidRPr="00000000" w14:paraId="0000009B">
      <w:pPr>
        <w:spacing w:line="360" w:lineRule="auto"/>
        <w:ind w:left="720"/>
        <w:rPr/>
      </w:pPr>
      <w:r w:rsidDel="00000000" w:rsidR="00000000" w:rsidRPr="00000000">
        <w:rPr>
          <w:rtl w:val="0"/>
        </w:rPr>
      </w:r>
    </w:p>
    <w:p w:rsidR="00000000" w:rsidDel="00000000" w:rsidP="00000000" w:rsidRDefault="00000000" w:rsidRPr="00000000" w14:paraId="0000009C">
      <w:pPr>
        <w:spacing w:line="360" w:lineRule="auto"/>
        <w:ind w:left="720"/>
        <w:rPr/>
      </w:pPr>
      <w:r w:rsidDel="00000000" w:rsidR="00000000" w:rsidRPr="00000000">
        <w:rPr>
          <w:rtl w:val="0"/>
        </w:rPr>
        <w:t xml:space="preserve">Elmasri, R., &amp; Navathe, S. B. (2016). Fundamentals of Database Systems (7th ed.). Pearson.</w:t>
      </w:r>
    </w:p>
    <w:p w:rsidR="00000000" w:rsidDel="00000000" w:rsidP="00000000" w:rsidRDefault="00000000" w:rsidRPr="00000000" w14:paraId="0000009D">
      <w:pPr>
        <w:spacing w:line="360" w:lineRule="auto"/>
        <w:ind w:left="720"/>
        <w:rPr/>
      </w:pPr>
      <w:r w:rsidDel="00000000" w:rsidR="00000000" w:rsidRPr="00000000">
        <w:rPr>
          <w:rtl w:val="0"/>
        </w:rPr>
        <w:t xml:space="preserve">Este libro profundiza en la creación de bases de datos relacionales, cubriendo la normalización de datos, creación de relaciones y estructura de tablas.</w:t>
      </w:r>
    </w:p>
    <w:p w:rsidR="00000000" w:rsidDel="00000000" w:rsidP="00000000" w:rsidRDefault="00000000" w:rsidRPr="00000000" w14:paraId="0000009E">
      <w:pPr>
        <w:spacing w:line="360" w:lineRule="auto"/>
        <w:ind w:left="720"/>
        <w:rPr/>
      </w:pPr>
      <w:r w:rsidDel="00000000" w:rsidR="00000000" w:rsidRPr="00000000">
        <w:rPr>
          <w:rtl w:val="0"/>
        </w:rPr>
      </w:r>
    </w:p>
    <w:p w:rsidR="00000000" w:rsidDel="00000000" w:rsidP="00000000" w:rsidRDefault="00000000" w:rsidRPr="00000000" w14:paraId="0000009F">
      <w:pPr>
        <w:spacing w:line="360" w:lineRule="auto"/>
        <w:ind w:left="720"/>
        <w:rPr/>
      </w:pPr>
      <w:r w:rsidDel="00000000" w:rsidR="00000000" w:rsidRPr="00000000">
        <w:rPr>
          <w:rtl w:val="0"/>
        </w:rPr>
      </w:r>
    </w:p>
    <w:p w:rsidR="00000000" w:rsidDel="00000000" w:rsidP="00000000" w:rsidRDefault="00000000" w:rsidRPr="00000000" w14:paraId="000000A0">
      <w:pPr>
        <w:pStyle w:val="Heading3"/>
        <w:spacing w:line="360" w:lineRule="auto"/>
        <w:ind w:left="720"/>
        <w:rPr/>
      </w:pPr>
      <w:bookmarkStart w:colFirst="0" w:colLast="0" w:name="_opu0ttyfuykz" w:id="21"/>
      <w:bookmarkEnd w:id="21"/>
      <w:r w:rsidDel="00000000" w:rsidR="00000000" w:rsidRPr="00000000">
        <w:rPr>
          <w:rtl w:val="0"/>
        </w:rPr>
        <w:t xml:space="preserve">Fuentes para el Análisis de Datos:</w:t>
      </w:r>
    </w:p>
    <w:p w:rsidR="00000000" w:rsidDel="00000000" w:rsidP="00000000" w:rsidRDefault="00000000" w:rsidRPr="00000000" w14:paraId="000000A1">
      <w:pPr>
        <w:spacing w:line="360" w:lineRule="auto"/>
        <w:ind w:left="720"/>
        <w:rPr/>
      </w:pPr>
      <w:r w:rsidDel="00000000" w:rsidR="00000000" w:rsidRPr="00000000">
        <w:rPr>
          <w:rtl w:val="0"/>
        </w:rPr>
        <w:t xml:space="preserve">Bishop, C. M. (2006). Pattern Recognition and Machine Learning. Springer.</w:t>
      </w:r>
    </w:p>
    <w:p w:rsidR="00000000" w:rsidDel="00000000" w:rsidP="00000000" w:rsidRDefault="00000000" w:rsidRPr="00000000" w14:paraId="000000A2">
      <w:pPr>
        <w:spacing w:line="360" w:lineRule="auto"/>
        <w:ind w:left="720"/>
        <w:rPr/>
      </w:pPr>
      <w:r w:rsidDel="00000000" w:rsidR="00000000" w:rsidRPr="00000000">
        <w:rPr>
          <w:rtl w:val="0"/>
        </w:rPr>
        <w:t xml:space="preserve">Este texto es útil para aquellos que quieran realizar análisis de datos, como identificar patrones y tendencias en los datos extraídos. También cubre aspectos más avanzados del análisis comparativo entre diferentes fuentes de información.</w:t>
      </w:r>
    </w:p>
    <w:p w:rsidR="00000000" w:rsidDel="00000000" w:rsidP="00000000" w:rsidRDefault="00000000" w:rsidRPr="00000000" w14:paraId="000000A3">
      <w:pPr>
        <w:spacing w:line="360" w:lineRule="auto"/>
        <w:ind w:left="720"/>
        <w:rPr/>
      </w:pPr>
      <w:r w:rsidDel="00000000" w:rsidR="00000000" w:rsidRPr="00000000">
        <w:rPr>
          <w:rtl w:val="0"/>
        </w:rPr>
      </w:r>
    </w:p>
    <w:p w:rsidR="00000000" w:rsidDel="00000000" w:rsidP="00000000" w:rsidRDefault="00000000" w:rsidRPr="00000000" w14:paraId="000000A4">
      <w:pPr>
        <w:spacing w:line="360" w:lineRule="auto"/>
        <w:ind w:left="720"/>
        <w:rPr/>
      </w:pPr>
      <w:r w:rsidDel="00000000" w:rsidR="00000000" w:rsidRPr="00000000">
        <w:rPr>
          <w:rtl w:val="0"/>
        </w:rPr>
        <w:t xml:space="preserve">Bohanec, M., &amp; Zupan, B. (2016). Data Mining and Knowledge Discovery Handbook. Springer.</w:t>
      </w:r>
    </w:p>
    <w:p w:rsidR="00000000" w:rsidDel="00000000" w:rsidP="00000000" w:rsidRDefault="00000000" w:rsidRPr="00000000" w14:paraId="000000A5">
      <w:pPr>
        <w:spacing w:line="360" w:lineRule="auto"/>
        <w:ind w:left="720"/>
        <w:rPr/>
      </w:pPr>
      <w:r w:rsidDel="00000000" w:rsidR="00000000" w:rsidRPr="00000000">
        <w:rPr>
          <w:rtl w:val="0"/>
        </w:rPr>
        <w:t xml:space="preserve">Proporciona técnicas de minería de datos y análisis comparativo, que son esenciales cuando se trabaja con grandes volúmenes de datos extraídos de diferentes fuentes y se busca generar reportes personalizados.</w:t>
      </w:r>
    </w:p>
    <w:p w:rsidR="00000000" w:rsidDel="00000000" w:rsidP="00000000" w:rsidRDefault="00000000" w:rsidRPr="00000000" w14:paraId="000000A6">
      <w:pPr>
        <w:spacing w:line="360" w:lineRule="auto"/>
        <w:ind w:left="720"/>
        <w:rPr/>
      </w:pPr>
      <w:r w:rsidDel="00000000" w:rsidR="00000000" w:rsidRPr="00000000">
        <w:rPr>
          <w:rtl w:val="0"/>
        </w:rPr>
      </w:r>
    </w:p>
    <w:p w:rsidR="00000000" w:rsidDel="00000000" w:rsidP="00000000" w:rsidRDefault="00000000" w:rsidRPr="00000000" w14:paraId="000000A7">
      <w:pPr>
        <w:spacing w:line="360" w:lineRule="auto"/>
        <w:ind w:left="720"/>
        <w:rPr/>
      </w:pPr>
      <w:r w:rsidDel="00000000" w:rsidR="00000000" w:rsidRPr="00000000">
        <w:rPr>
          <w:rtl w:val="0"/>
        </w:rPr>
        <w:t xml:space="preserve">Groves, J., &amp; Bennett, R. (2018). Data Analysis for Business, Economics, and Policy. Cambridge University Press.</w:t>
      </w:r>
    </w:p>
    <w:p w:rsidR="00000000" w:rsidDel="00000000" w:rsidP="00000000" w:rsidRDefault="00000000" w:rsidRPr="00000000" w14:paraId="000000A8">
      <w:pPr>
        <w:spacing w:line="360" w:lineRule="auto"/>
        <w:ind w:left="720"/>
        <w:rPr/>
      </w:pPr>
      <w:r w:rsidDel="00000000" w:rsidR="00000000" w:rsidRPr="00000000">
        <w:rPr>
          <w:rtl w:val="0"/>
        </w:rPr>
        <w:t xml:space="preserve">Este libro ofrece un enfoque práctico sobre cómo analizar datos de diferentes fuentes, extraer tendencias, y generar reportes personalizados para usuarios finales.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pPr>
      <w:r w:rsidDel="00000000" w:rsidR="00000000" w:rsidRPr="00000000">
        <w:rPr>
          <w:rtl w:val="0"/>
        </w:rPr>
      </w:r>
    </w:p>
    <w:p w:rsidR="00000000" w:rsidDel="00000000" w:rsidP="00000000" w:rsidRDefault="00000000" w:rsidRPr="00000000" w14:paraId="000000AA">
      <w:pPr>
        <w:spacing w:line="360" w:lineRule="auto"/>
        <w:rPr/>
      </w:pPr>
      <w:r w:rsidDel="00000000" w:rsidR="00000000" w:rsidRPr="00000000">
        <w:rPr>
          <w:rtl w:val="0"/>
        </w:rPr>
      </w:r>
    </w:p>
    <w:p w:rsidR="00000000" w:rsidDel="00000000" w:rsidP="00000000" w:rsidRDefault="00000000" w:rsidRPr="00000000" w14:paraId="000000AB">
      <w:pPr>
        <w:spacing w:line="360" w:lineRule="auto"/>
        <w:jc w:val="both"/>
        <w:rPr/>
      </w:pPr>
      <w:r w:rsidDel="00000000" w:rsidR="00000000" w:rsidRPr="00000000">
        <w:rPr>
          <w:rtl w:val="0"/>
        </w:rPr>
      </w:r>
    </w:p>
    <w:p w:rsidR="00000000" w:rsidDel="00000000" w:rsidP="00000000" w:rsidRDefault="00000000" w:rsidRPr="00000000" w14:paraId="000000AC">
      <w:pPr>
        <w:spacing w:line="360" w:lineRule="auto"/>
        <w:jc w:val="both"/>
        <w:rPr/>
      </w:pPr>
      <w:r w:rsidDel="00000000" w:rsidR="00000000" w:rsidRPr="00000000">
        <w:rPr>
          <w:rtl w:val="0"/>
        </w:rPr>
      </w:r>
    </w:p>
    <w:sectPr>
      <w:type w:val="nextPage"/>
      <w:pgSz w:h="15842" w:w="12242" w:orient="portrait"/>
      <w:pgMar w:bottom="1440" w:top="1440" w:left="1418"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uan David Mahecha Sabogal" w:id="1" w:date="2024-11-13T21:51:35Z">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 3)</w:t>
      </w:r>
    </w:p>
  </w:comment>
  <w:comment w:author="Juan David Mahecha Sabogal" w:id="0" w:date="2024-11-13T21:52:09Z">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-290829</wp:posOffset>
          </wp:positionH>
          <wp:positionV relativeFrom="paragraph">
            <wp:posOffset>-121284</wp:posOffset>
          </wp:positionV>
          <wp:extent cx="3267856" cy="554636"/>
          <wp:effectExtent b="0" l="0" r="0" t="0"/>
          <wp:wrapNone/>
          <wp:docPr descr="Interfaz de usuario gráfica, Texto, Aplicación&#10;&#10;Descripción generada automáticamente" id="5" name="image5.png"/>
          <a:graphic>
            <a:graphicData uri="http://schemas.openxmlformats.org/drawingml/2006/picture">
              <pic:pic>
                <pic:nvPicPr>
                  <pic:cNvPr descr="Interfaz de usuario gráfica, Texto, Aplicación&#10;&#10;Descripción generada automáticamente" id="0" name="image5.png"/>
                  <pic:cNvPicPr preferRelativeResize="0"/>
                </pic:nvPicPr>
                <pic:blipFill>
                  <a:blip r:embed="rId1"/>
                  <a:srcRect b="14754" l="8975" r="64222" t="77159"/>
                  <a:stretch>
                    <a:fillRect/>
                  </a:stretch>
                </pic:blipFill>
                <pic:spPr>
                  <a:xfrm>
                    <a:off x="0" y="0"/>
                    <a:ext cx="3267856" cy="554636"/>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2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3022600</wp:posOffset>
              </wp:positionH>
              <wp:positionV relativeFrom="paragraph">
                <wp:posOffset>-253999</wp:posOffset>
              </wp:positionV>
              <wp:extent cx="3474967" cy="4513287"/>
              <wp:effectExtent b="0" l="0" r="0" t="0"/>
              <wp:wrapNone/>
              <wp:docPr id="1" name=""/>
              <a:graphic>
                <a:graphicData uri="http://schemas.microsoft.com/office/word/2010/wordprocessingShape">
                  <wps:wsp>
                    <wps:cNvSpPr/>
                    <wps:cNvPr id="2" name="Shape 2"/>
                    <wps:spPr>
                      <a:xfrm>
                        <a:off x="3613279" y="1528119"/>
                        <a:ext cx="3465442" cy="4503762"/>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3022600</wp:posOffset>
              </wp:positionH>
              <wp:positionV relativeFrom="paragraph">
                <wp:posOffset>-253999</wp:posOffset>
              </wp:positionV>
              <wp:extent cx="3474967" cy="4513287"/>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474967" cy="4513287"/>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-546099</wp:posOffset>
              </wp:positionH>
              <wp:positionV relativeFrom="paragraph">
                <wp:posOffset>4318000</wp:posOffset>
              </wp:positionV>
              <wp:extent cx="3694420" cy="5031901"/>
              <wp:effectExtent b="0" l="0" r="0" t="0"/>
              <wp:wrapNone/>
              <wp:docPr id="3" name=""/>
              <a:graphic>
                <a:graphicData uri="http://schemas.microsoft.com/office/word/2010/wordprocessingShape">
                  <wps:wsp>
                    <wps:cNvSpPr/>
                    <wps:cNvPr id="4" name="Shape 4"/>
                    <wps:spPr>
                      <a:xfrm>
                        <a:off x="3503553" y="1268812"/>
                        <a:ext cx="3684895" cy="5022376"/>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-546099</wp:posOffset>
              </wp:positionH>
              <wp:positionV relativeFrom="paragraph">
                <wp:posOffset>4318000</wp:posOffset>
              </wp:positionV>
              <wp:extent cx="3694420" cy="5031901"/>
              <wp:effectExtent b="0" l="0" r="0" t="0"/>
              <wp:wrapNone/>
              <wp:docPr id="3"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3694420" cy="5031901"/>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-609599</wp:posOffset>
              </wp:positionH>
              <wp:positionV relativeFrom="paragraph">
                <wp:posOffset>-253999</wp:posOffset>
              </wp:positionV>
              <wp:extent cx="1056447" cy="943803"/>
              <wp:effectExtent b="0" l="0" r="0" t="0"/>
              <wp:wrapNone/>
              <wp:docPr id="2" name=""/>
              <a:graphic>
                <a:graphicData uri="http://schemas.microsoft.com/office/word/2010/wordprocessingShape">
                  <wps:wsp>
                    <wps:cNvSpPr/>
                    <wps:cNvPr id="3" name="Shape 3"/>
                    <wps:spPr>
                      <a:xfrm>
                        <a:off x="4822539" y="3312861"/>
                        <a:ext cx="1046922" cy="934278"/>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-609599</wp:posOffset>
              </wp:positionH>
              <wp:positionV relativeFrom="paragraph">
                <wp:posOffset>-253999</wp:posOffset>
              </wp:positionV>
              <wp:extent cx="1056447" cy="943803"/>
              <wp:effectExtent b="0" l="0" r="0" t="0"/>
              <wp:wrapNone/>
              <wp:docPr id="2"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056447" cy="943803"/>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-633729</wp:posOffset>
          </wp:positionH>
          <wp:positionV relativeFrom="paragraph">
            <wp:posOffset>-285749</wp:posOffset>
          </wp:positionV>
          <wp:extent cx="810079" cy="723900"/>
          <wp:effectExtent b="0" l="0" r="0" t="0"/>
          <wp:wrapNone/>
          <wp:docPr id="4" name="image1.png"/>
          <a:graphic>
            <a:graphicData uri="http://schemas.openxmlformats.org/drawingml/2006/picture">
              <pic:pic>
                <pic:nvPicPr>
                  <pic:cNvPr id="0" name="image1.png"/>
                  <pic:cNvPicPr preferRelativeResize="0"/>
                </pic:nvPicPr>
                <pic:blipFill>
                  <a:blip r:embed="rId4"/>
                  <a:srcRect b="58380" l="29808" r="62660" t="29647"/>
                  <a:stretch>
                    <a:fillRect/>
                  </a:stretch>
                </pic:blipFill>
                <pic:spPr>
                  <a:xfrm>
                    <a:off x="0" y="0"/>
                    <a:ext cx="810079" cy="7239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CO"/>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 Id="rId3" Type="http://schemas.openxmlformats.org/officeDocument/2006/relationships/image" Target="media/image3.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