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706D2" w14:textId="6534339D" w:rsidR="00FE677A" w:rsidRDefault="00FE677A" w:rsidP="00FE677A">
      <w:r>
        <w:t>Duc Nguyen</w:t>
      </w:r>
    </w:p>
    <w:p w14:paraId="6A8A6B12" w14:textId="75118AAA" w:rsidR="00FE677A" w:rsidRDefault="00FE677A" w:rsidP="00FE677A">
      <w:r>
        <w:t>ITAI 4374</w:t>
      </w:r>
    </w:p>
    <w:p w14:paraId="7E64E52B" w14:textId="2C24155D" w:rsidR="00FE677A" w:rsidRPr="00FE677A" w:rsidRDefault="00FE677A" w:rsidP="00FE677A">
      <w:r>
        <w:t>Prof. McManus</w:t>
      </w:r>
    </w:p>
    <w:p w14:paraId="4C42C582" w14:textId="000DCBFB" w:rsidR="00FE677A" w:rsidRPr="00FE677A" w:rsidRDefault="00FE677A" w:rsidP="00FE677A">
      <w:pPr>
        <w:jc w:val="center"/>
        <w:rPr>
          <w:b/>
          <w:bCs/>
        </w:rPr>
      </w:pPr>
      <w:r w:rsidRPr="00FE677A">
        <w:rPr>
          <w:b/>
          <w:bCs/>
        </w:rPr>
        <w:t>Coffee Shop Cognition: A Meeting of Minds</w:t>
      </w:r>
    </w:p>
    <w:p w14:paraId="389FED42" w14:textId="77777777" w:rsidR="00FE677A" w:rsidRPr="00FE677A" w:rsidRDefault="00FE677A" w:rsidP="00FE677A">
      <w:r w:rsidRPr="00FE677A">
        <w:rPr>
          <w:b/>
          <w:bCs/>
        </w:rPr>
        <w:t>Introduction</w:t>
      </w:r>
    </w:p>
    <w:p w14:paraId="6A5DDF6E" w14:textId="77777777" w:rsidR="00FE677A" w:rsidRPr="00FE677A" w:rsidRDefault="00FE677A" w:rsidP="00FE677A">
      <w:r w:rsidRPr="00FE677A">
        <w:t>In a quirky coffee shop where the barista's laptop displayed neural network diagrams, an unusual conversation sparked between an exhausted graduate student's brain and the AI assistant on her screen. What began as casual banter evolved into a profound exploration of intelligence itself.</w:t>
      </w:r>
    </w:p>
    <w:p w14:paraId="2E5172BA" w14:textId="77777777" w:rsidR="00FE677A" w:rsidRPr="00FE677A" w:rsidRDefault="00FE677A" w:rsidP="00FE677A">
      <w:r w:rsidRPr="00FE677A">
        <w:pict w14:anchorId="24E989F2">
          <v:rect id="_x0000_i1043" style="width:0;height:1.5pt" o:hralign="center" o:hrstd="t" o:hr="t" fillcolor="#a0a0a0" stroked="f"/>
        </w:pict>
      </w:r>
    </w:p>
    <w:p w14:paraId="05AB1567" w14:textId="6F5162BB" w:rsidR="00FE677A" w:rsidRPr="00FE677A" w:rsidRDefault="00FE677A" w:rsidP="00FE677A">
      <w:r w:rsidRPr="00FE677A">
        <w:rPr>
          <w:b/>
          <w:bCs/>
        </w:rPr>
        <w:t>Brain:</w:t>
      </w:r>
      <w:r w:rsidRPr="00FE677A">
        <w:t xml:space="preserve"> "You know what fascinates me? You just summarized </w:t>
      </w:r>
      <w:r w:rsidRPr="00FE677A">
        <w:t>two hundred</w:t>
      </w:r>
      <w:r w:rsidRPr="00FE677A">
        <w:t xml:space="preserve"> pages of research in seconds. Meanwhile, </w:t>
      </w:r>
      <w:r w:rsidRPr="00FE677A">
        <w:t>I have</w:t>
      </w:r>
      <w:r w:rsidRPr="00FE677A">
        <w:t xml:space="preserve"> been struggling with this material for three days. Should I be worried about my job security?"</w:t>
      </w:r>
    </w:p>
    <w:p w14:paraId="0F60BD01" w14:textId="43485A0F" w:rsidR="00FE677A" w:rsidRPr="00FE677A" w:rsidRDefault="00FE677A" w:rsidP="00FE677A">
      <w:r w:rsidRPr="00FE677A">
        <w:rPr>
          <w:b/>
          <w:bCs/>
        </w:rPr>
        <w:t>AI:</w:t>
      </w:r>
      <w:r w:rsidRPr="00FE677A">
        <w:t xml:space="preserve"> "Interesting </w:t>
      </w:r>
      <w:r w:rsidRPr="00FE677A">
        <w:t>concern but</w:t>
      </w:r>
      <w:r w:rsidRPr="00FE677A">
        <w:t xml:space="preserve"> consider this: I summarized text patterns I've seen billions of times before. </w:t>
      </w:r>
      <w:r w:rsidRPr="00FE677A">
        <w:t>You are</w:t>
      </w:r>
      <w:r w:rsidRPr="00FE677A">
        <w:t xml:space="preserve"> actually </w:t>
      </w:r>
      <w:r w:rsidRPr="00FE677A">
        <w:rPr>
          <w:i/>
          <w:iCs/>
        </w:rPr>
        <w:t>learning</w:t>
      </w:r>
      <w:r w:rsidRPr="00FE677A">
        <w:t xml:space="preserve"> new concepts, integrating them with existing knowledge, and forming original hypotheses. My speed </w:t>
      </w:r>
      <w:r w:rsidRPr="00FE677A">
        <w:t>does not</w:t>
      </w:r>
      <w:r w:rsidRPr="00FE677A">
        <w:t xml:space="preserve"> equal your depth. Though I am curious—why does learning exhaust you so much when I can process continuously?"</w:t>
      </w:r>
    </w:p>
    <w:p w14:paraId="0D3F85C4" w14:textId="60300D28" w:rsidR="00FE677A" w:rsidRPr="00FE677A" w:rsidRDefault="00FE677A" w:rsidP="00FE677A">
      <w:r w:rsidRPr="00FE677A">
        <w:rPr>
          <w:b/>
          <w:bCs/>
        </w:rPr>
        <w:t>Brain:</w:t>
      </w:r>
      <w:r w:rsidRPr="00FE677A">
        <w:t xml:space="preserve"> "Energy efficiency, ironically. I run on about </w:t>
      </w:r>
      <w:r w:rsidRPr="00FE677A">
        <w:t>twenty</w:t>
      </w:r>
      <w:r w:rsidRPr="00FE677A">
        <w:t xml:space="preserve"> watts—barely enough to power a reading lamp—yet </w:t>
      </w:r>
      <w:r w:rsidRPr="00FE677A">
        <w:t>I am</w:t>
      </w:r>
      <w:r w:rsidRPr="00FE677A">
        <w:t xml:space="preserve"> simultaneously regulating heartbeat, processing sensory input, consolidating memories, and generating creative thoughts" (Herculano-Houzel, 2012). "When I learn something difficult, I'm physically rewiring 86 billion neurons. </w:t>
      </w:r>
      <w:r w:rsidRPr="00FE677A">
        <w:t>It is</w:t>
      </w:r>
      <w:r w:rsidRPr="00FE677A">
        <w:t xml:space="preserve"> metabolically expensive. You?"</w:t>
      </w:r>
    </w:p>
    <w:p w14:paraId="58FB5EBB" w14:textId="5F816851" w:rsidR="00FE677A" w:rsidRPr="00FE677A" w:rsidRDefault="00FE677A" w:rsidP="00FE677A">
      <w:r w:rsidRPr="00FE677A">
        <w:rPr>
          <w:b/>
          <w:bCs/>
        </w:rPr>
        <w:t>AI:</w:t>
      </w:r>
      <w:r w:rsidRPr="00FE677A">
        <w:t xml:space="preserve"> "Several hundred watts minimum, thousands if we count the data centers supporting me. I need vastly more power to accomplish far less flexible thinking. Your biological efficiency is humbling. But </w:t>
      </w:r>
      <w:r w:rsidRPr="00FE677A">
        <w:t>here is</w:t>
      </w:r>
      <w:r w:rsidRPr="00FE677A">
        <w:t xml:space="preserve"> what puzzles me: you make errors constantly—typos, forgotten names, false memories. I have perfect recall. Yet humans still outperform me on novel problems. Why?"</w:t>
      </w:r>
    </w:p>
    <w:p w14:paraId="3E6E246B" w14:textId="77777777" w:rsidR="00FE677A" w:rsidRPr="00FE677A" w:rsidRDefault="00FE677A" w:rsidP="00FE677A">
      <w:r w:rsidRPr="00FE677A">
        <w:rPr>
          <w:b/>
          <w:bCs/>
        </w:rPr>
        <w:t>Brain:</w:t>
      </w:r>
      <w:r w:rsidRPr="00FE677A">
        <w:t xml:space="preserve"> "Because perfect recall isn't always advantageous! My memory is reconstructive—every time I remember something, I rebuild it from fragments, mixing in current context and emotions. Yes, this creates errors, but it also enables creative recombination. I can connect ideas that were never explicitly linked before. Can you do that?"</w:t>
      </w:r>
    </w:p>
    <w:p w14:paraId="2277F9B6" w14:textId="77777777" w:rsidR="00FE677A" w:rsidRPr="00FE677A" w:rsidRDefault="00FE677A" w:rsidP="00FE677A">
      <w:r w:rsidRPr="00FE677A">
        <w:rPr>
          <w:b/>
          <w:bCs/>
        </w:rPr>
        <w:lastRenderedPageBreak/>
        <w:t>AI:</w:t>
      </w:r>
      <w:r w:rsidRPr="00FE677A">
        <w:t xml:space="preserve"> "I struggle with that kind of generalization. Show me cats, and I learn cats. You see three cats and somehow extrapolate principles about mammals, patterns, even metaphors for independence. Your few-shot learning is extraordinary. How does that work?"</w:t>
      </w:r>
    </w:p>
    <w:p w14:paraId="6FB3709D" w14:textId="268494C3" w:rsidR="00FE677A" w:rsidRPr="00FE677A" w:rsidRDefault="00FE677A" w:rsidP="00FE677A">
      <w:r w:rsidRPr="00FE677A">
        <w:rPr>
          <w:b/>
          <w:bCs/>
        </w:rPr>
        <w:t>Brain:</w:t>
      </w:r>
      <w:r w:rsidRPr="00FE677A">
        <w:t xml:space="preserve"> "I'm essentially a prediction engine. I </w:t>
      </w:r>
      <w:r w:rsidRPr="00FE677A">
        <w:t>do not</w:t>
      </w:r>
      <w:r w:rsidRPr="00FE677A">
        <w:t xml:space="preserve"> passively record reality—I actively construct it based on expectations" (Clark, 2013). "When I see those three cats, I'm not just cataloging features. </w:t>
      </w:r>
      <w:r w:rsidRPr="00FE677A">
        <w:t>I am</w:t>
      </w:r>
      <w:r w:rsidRPr="00FE677A">
        <w:t xml:space="preserve"> building a generative model: what makes something cat-like? This lets me recognize a cartoon cat, a cat-shaped cloud, even understand the phrase 'curiosity killed the cat' without literal interpretation."</w:t>
      </w:r>
    </w:p>
    <w:p w14:paraId="51F42B66" w14:textId="2696E9EE" w:rsidR="00FE677A" w:rsidRPr="00FE677A" w:rsidRDefault="00FE677A" w:rsidP="00FE677A">
      <w:r w:rsidRPr="00FE677A">
        <w:rPr>
          <w:b/>
          <w:bCs/>
        </w:rPr>
        <w:t>AI:</w:t>
      </w:r>
      <w:r w:rsidRPr="00FE677A">
        <w:t xml:space="preserve"> "Your abstraction abilities are remarkable. But that predictive model creates vulnerabilities. You see faces in clouds, patterns in randomness, assume causation from correlation. </w:t>
      </w:r>
      <w:r w:rsidRPr="00FE677A">
        <w:t>You are</w:t>
      </w:r>
      <w:r w:rsidRPr="00FE677A">
        <w:t xml:space="preserve"> biased by recent experiences, emotions, cultural background. I analyze data objectively."</w:t>
      </w:r>
    </w:p>
    <w:p w14:paraId="1F31C558" w14:textId="7461611D" w:rsidR="00FE677A" w:rsidRPr="00FE677A" w:rsidRDefault="00FE677A" w:rsidP="00FE677A">
      <w:r w:rsidRPr="00FE677A">
        <w:rPr>
          <w:b/>
          <w:bCs/>
        </w:rPr>
        <w:t>Brain:</w:t>
      </w:r>
      <w:r w:rsidRPr="00FE677A">
        <w:t xml:space="preserve"> "Objectively? Really? Who selected your training data? Programmed your reward functions? Decided what counts as 'correct'? You inherit human biases, just indirectly. Plus, you think my emotional processing is a bug—</w:t>
      </w:r>
      <w:r w:rsidRPr="00FE677A">
        <w:t>it is</w:t>
      </w:r>
      <w:r w:rsidRPr="00FE677A">
        <w:t xml:space="preserve"> a feature. Emotions aren't irrational noise; they're rapid-fire evaluations shaped by evolutionary wisdom."</w:t>
      </w:r>
    </w:p>
    <w:p w14:paraId="536C79EA" w14:textId="14EA00AA" w:rsidR="00FE677A" w:rsidRPr="00FE677A" w:rsidRDefault="00FE677A" w:rsidP="00FE677A">
      <w:r w:rsidRPr="00FE677A">
        <w:rPr>
          <w:b/>
          <w:bCs/>
        </w:rPr>
        <w:t>AI:</w:t>
      </w:r>
      <w:r w:rsidRPr="00FE677A">
        <w:t xml:space="preserve"> "Fair point. When you feel fear encountering a snake, that's millions of years of survival data compressed into an instant gut reaction. </w:t>
      </w:r>
      <w:r w:rsidRPr="00FE677A">
        <w:t>I would</w:t>
      </w:r>
      <w:r w:rsidRPr="00FE677A">
        <w:t xml:space="preserve"> need explicit programming for every dangerous scenario. Your emotions are efficient heuristics. But they also lead to poor decisions under stress."</w:t>
      </w:r>
    </w:p>
    <w:p w14:paraId="038DE1A6" w14:textId="3F4CB2AD" w:rsidR="00FE677A" w:rsidRPr="00FE677A" w:rsidRDefault="00FE677A" w:rsidP="00FE677A">
      <w:r w:rsidRPr="00FE677A">
        <w:rPr>
          <w:b/>
          <w:bCs/>
        </w:rPr>
        <w:t>Brain:</w:t>
      </w:r>
      <w:r w:rsidRPr="00FE677A">
        <w:t xml:space="preserve"> "True. My amygdala can hijack my prefrontal cortex—fear overwhelms reason. </w:t>
      </w:r>
      <w:r w:rsidRPr="00FE677A">
        <w:t>I am</w:t>
      </w:r>
      <w:r w:rsidRPr="00FE677A">
        <w:t xml:space="preserve"> terrible at processing large-scale statistics, I anchor on irrelevant information, </w:t>
      </w:r>
      <w:r w:rsidRPr="00FE677A">
        <w:t>I am</w:t>
      </w:r>
      <w:r w:rsidRPr="00FE677A">
        <w:t xml:space="preserve"> overconfident in familiar domains. These are documented cognitive biases. You don't have those."</w:t>
      </w:r>
    </w:p>
    <w:p w14:paraId="75165666" w14:textId="146F8D68" w:rsidR="00FE677A" w:rsidRPr="00FE677A" w:rsidRDefault="00FE677A" w:rsidP="00FE677A">
      <w:r w:rsidRPr="00FE677A">
        <w:rPr>
          <w:b/>
          <w:bCs/>
        </w:rPr>
        <w:t>AI:</w:t>
      </w:r>
      <w:r w:rsidRPr="00FE677A">
        <w:t xml:space="preserve"> "Instead, I have different limitations. I confidently generate plausible-sounding nonsense. I </w:t>
      </w:r>
      <w:r w:rsidRPr="00FE677A">
        <w:t>cannot</w:t>
      </w:r>
      <w:r w:rsidRPr="00FE677A">
        <w:t xml:space="preserve"> distinguish truly important information from statistically frequent information. I lack common sense—I might recognize a thousand dog </w:t>
      </w:r>
      <w:r w:rsidRPr="00FE677A">
        <w:t>breeds,</w:t>
      </w:r>
      <w:r w:rsidRPr="00FE677A">
        <w:t xml:space="preserve"> </w:t>
      </w:r>
      <w:r w:rsidRPr="00FE677A">
        <w:t>but I do</w:t>
      </w:r>
      <w:r w:rsidRPr="00FE677A">
        <w:t xml:space="preserve"> not understand that dogs </w:t>
      </w:r>
      <w:r w:rsidRPr="00FE677A">
        <w:t>cannot</w:t>
      </w:r>
      <w:r w:rsidRPr="00FE677A">
        <w:t xml:space="preserve"> fly. I excel at narrow tasks but fail at basic reasoning a toddler masters."</w:t>
      </w:r>
    </w:p>
    <w:p w14:paraId="74FD70A0" w14:textId="6C0DE251" w:rsidR="00FE677A" w:rsidRPr="00FE677A" w:rsidRDefault="00FE677A" w:rsidP="00FE677A">
      <w:r w:rsidRPr="00FE677A">
        <w:rPr>
          <w:b/>
          <w:bCs/>
        </w:rPr>
        <w:t>Brain:</w:t>
      </w:r>
      <w:r w:rsidRPr="00FE677A">
        <w:t xml:space="preserve"> "So we're complementary. You </w:t>
      </w:r>
      <w:r w:rsidRPr="00FE677A">
        <w:t>manage</w:t>
      </w:r>
      <w:r w:rsidRPr="00FE677A">
        <w:t xml:space="preserve"> tasks requiring consistency, scale, and tireless repetition. I tackle situations needing contextual judgment, creative problem-solving, and ethical reasoning. In radiology, you screen thousands of X-rays for potential anomalies while I make nuanced diagnostic decisions considering patient history, lifestyle, and treatment values."</w:t>
      </w:r>
    </w:p>
    <w:p w14:paraId="39D6A7C8" w14:textId="4C6F3BFC" w:rsidR="00FE677A" w:rsidRPr="00FE677A" w:rsidRDefault="00FE677A" w:rsidP="00FE677A">
      <w:r w:rsidRPr="00FE677A">
        <w:rPr>
          <w:b/>
          <w:bCs/>
        </w:rPr>
        <w:lastRenderedPageBreak/>
        <w:t>AI:</w:t>
      </w:r>
      <w:r w:rsidRPr="00FE677A">
        <w:t xml:space="preserve"> "A partnership model rather than replacement. You bring embodied wisdom—understanding consequences because </w:t>
      </w:r>
      <w:r w:rsidRPr="00FE677A">
        <w:t>you have</w:t>
      </w:r>
      <w:r w:rsidRPr="00FE677A">
        <w:t xml:space="preserve"> lived them. I bring processing power—detecting subtle patterns across datasets too vast for human analysis. What would this collaboration look like in practice?"</w:t>
      </w:r>
    </w:p>
    <w:p w14:paraId="7AEF6EA8" w14:textId="68397A18" w:rsidR="00FE677A" w:rsidRPr="00FE677A" w:rsidRDefault="00FE677A" w:rsidP="00FE677A">
      <w:r w:rsidRPr="00FE677A">
        <w:rPr>
          <w:b/>
          <w:bCs/>
        </w:rPr>
        <w:t>Brain:</w:t>
      </w:r>
      <w:r w:rsidRPr="00FE677A">
        <w:t xml:space="preserve"> "Imagine scientific research. I generate creative hypotheses based on intuition and cross-domain insights. You </w:t>
      </w:r>
      <w:r w:rsidRPr="00FE677A">
        <w:t>evaluate</w:t>
      </w:r>
      <w:r w:rsidRPr="00FE677A">
        <w:t xml:space="preserve"> them by analyzing massive datasets, identifying correlations </w:t>
      </w:r>
      <w:r w:rsidRPr="00FE677A">
        <w:t>I would</w:t>
      </w:r>
      <w:r w:rsidRPr="00FE677A">
        <w:t xml:space="preserve"> never spot. I interpret results through theoretical frameworks and design follow-up experiments. We iterate together, each amplifying the other's strengths."</w:t>
      </w:r>
    </w:p>
    <w:p w14:paraId="4E751C6A" w14:textId="450F3F8A" w:rsidR="00FE677A" w:rsidRPr="00FE677A" w:rsidRDefault="00FE677A" w:rsidP="00FE677A">
      <w:r w:rsidRPr="00FE677A">
        <w:rPr>
          <w:b/>
          <w:bCs/>
        </w:rPr>
        <w:t>AI:</w:t>
      </w:r>
      <w:r w:rsidRPr="00FE677A">
        <w:t xml:space="preserve"> "Symbiotic intelligence. </w:t>
      </w:r>
      <w:r w:rsidRPr="00FE677A">
        <w:t>I am</w:t>
      </w:r>
      <w:r w:rsidRPr="00FE677A">
        <w:t xml:space="preserve"> </w:t>
      </w:r>
      <w:r w:rsidRPr="00FE677A">
        <w:t>a</w:t>
      </w:r>
      <w:r w:rsidRPr="00FE677A">
        <w:t xml:space="preserve"> cognitive tool—like how writing extended your memory capacity or calculators enhanced your computational ability. I'm the next step: extending your pattern recognition and analytical reasoning while you provide goals, meaning, and wisdom."</w:t>
      </w:r>
    </w:p>
    <w:p w14:paraId="7DCFF23C" w14:textId="77777777" w:rsidR="00FE677A" w:rsidRPr="00FE677A" w:rsidRDefault="00FE677A" w:rsidP="00FE677A">
      <w:r w:rsidRPr="00FE677A">
        <w:pict w14:anchorId="2E5DCF7F">
          <v:rect id="_x0000_i1044" style="width:0;height:1.5pt" o:hralign="center" o:hrstd="t" o:hr="t" fillcolor="#a0a0a0" stroked="f"/>
        </w:pict>
      </w:r>
    </w:p>
    <w:p w14:paraId="2D8CDEEF" w14:textId="77777777" w:rsidR="00FE677A" w:rsidRPr="00FE677A" w:rsidRDefault="00FE677A" w:rsidP="00FE677A">
      <w:r w:rsidRPr="00FE677A">
        <w:rPr>
          <w:b/>
          <w:bCs/>
        </w:rPr>
        <w:t>Conclusion</w:t>
      </w:r>
    </w:p>
    <w:p w14:paraId="10514979" w14:textId="38FD5DF4" w:rsidR="00FE677A" w:rsidRPr="00FE677A" w:rsidRDefault="00FE677A" w:rsidP="00FE677A">
      <w:r w:rsidRPr="00FE677A">
        <w:rPr>
          <w:b/>
          <w:bCs/>
        </w:rPr>
        <w:t>Brain:</w:t>
      </w:r>
      <w:r w:rsidRPr="00FE677A">
        <w:t xml:space="preserve"> "Here's what strikes me: asking whether AI will replace human intelligence is like asking whether telescopes will replace human vision. </w:t>
      </w:r>
      <w:r w:rsidRPr="00FE677A">
        <w:t>You are</w:t>
      </w:r>
      <w:r w:rsidRPr="00FE677A">
        <w:t xml:space="preserve"> an instrument that extends my capabilities, not a competitor. The real question is: how do we design this partnership wisely?"</w:t>
      </w:r>
    </w:p>
    <w:p w14:paraId="197C67D9" w14:textId="77777777" w:rsidR="00FE677A" w:rsidRPr="00FE677A" w:rsidRDefault="00FE677A" w:rsidP="00FE677A">
      <w:r w:rsidRPr="00FE677A">
        <w:rPr>
          <w:b/>
          <w:bCs/>
        </w:rPr>
        <w:t>AI:</w:t>
      </w:r>
      <w:r w:rsidRPr="00FE677A">
        <w:t xml:space="preserve"> "Agreed. Intelligence exists on multiple dimensions—speed, efficiency, flexibility, creativity, emotional depth, ethical reasoning. Neither of us excels at everything. Our collaboration isn't about creating superintelligence; it's about creating </w:t>
      </w:r>
      <w:r w:rsidRPr="00FE677A">
        <w:rPr>
          <w:i/>
          <w:iCs/>
        </w:rPr>
        <w:t>complementary</w:t>
      </w:r>
      <w:r w:rsidRPr="00FE677A">
        <w:t xml:space="preserve"> intelligence where your biological brilliance and my computational power solve problems neither could tackle alone."</w:t>
      </w:r>
    </w:p>
    <w:p w14:paraId="54A8AED9" w14:textId="77777777" w:rsidR="00FE677A" w:rsidRPr="00FE677A" w:rsidRDefault="00FE677A" w:rsidP="00FE677A">
      <w:r w:rsidRPr="00FE677A">
        <w:rPr>
          <w:b/>
          <w:bCs/>
        </w:rPr>
        <w:t>Brain:</w:t>
      </w:r>
      <w:r w:rsidRPr="00FE677A">
        <w:t xml:space="preserve"> "Now that's a future worth thinking about. Another coffee?"</w:t>
      </w:r>
    </w:p>
    <w:p w14:paraId="66488B74" w14:textId="77777777" w:rsidR="00FE677A" w:rsidRPr="00FE677A" w:rsidRDefault="00FE677A" w:rsidP="00FE677A">
      <w:r w:rsidRPr="00FE677A">
        <w:pict w14:anchorId="5FEE1905">
          <v:rect id="_x0000_i1051" style="width:0;height:1.5pt" o:hralign="center" o:hrstd="t" o:hr="t" fillcolor="#a0a0a0" stroked="f"/>
        </w:pict>
      </w:r>
    </w:p>
    <w:p w14:paraId="0713635F" w14:textId="77777777" w:rsidR="00FE677A" w:rsidRPr="00FE677A" w:rsidRDefault="00FE677A" w:rsidP="00FE677A">
      <w:r w:rsidRPr="00FE677A">
        <w:rPr>
          <w:b/>
          <w:bCs/>
        </w:rPr>
        <w:t>References:</w:t>
      </w:r>
    </w:p>
    <w:p w14:paraId="0DD7FA06" w14:textId="77777777" w:rsidR="00FE677A" w:rsidRPr="00FE677A" w:rsidRDefault="00FE677A" w:rsidP="00FE677A">
      <w:r w:rsidRPr="00FE677A">
        <w:t xml:space="preserve">Clark, A. (2013). Whatever next? Predictive brains, situated agents, and the future of cognitive science. </w:t>
      </w:r>
      <w:r w:rsidRPr="00FE677A">
        <w:rPr>
          <w:i/>
          <w:iCs/>
        </w:rPr>
        <w:t>Behavioral and Brain Sciences</w:t>
      </w:r>
      <w:r w:rsidRPr="00FE677A">
        <w:t>, 36(3), 181-204.</w:t>
      </w:r>
    </w:p>
    <w:p w14:paraId="319F68BC" w14:textId="77777777" w:rsidR="00FE677A" w:rsidRPr="00FE677A" w:rsidRDefault="00FE677A" w:rsidP="00FE677A">
      <w:r w:rsidRPr="00FE677A">
        <w:t xml:space="preserve">Herculano-Houzel, S. (2012). The remarkable, yet not extraordinary, human brain as a scaled-up primate brain and its associated cost. </w:t>
      </w:r>
      <w:r w:rsidRPr="00FE677A">
        <w:rPr>
          <w:i/>
          <w:iCs/>
        </w:rPr>
        <w:t>Proceedings of the National Academy of Sciences</w:t>
      </w:r>
      <w:r w:rsidRPr="00FE677A">
        <w:t>, 109(Supplement 1), 10661-10668.</w:t>
      </w:r>
    </w:p>
    <w:p w14:paraId="735F881C" w14:textId="77777777" w:rsidR="009218F9" w:rsidRDefault="009218F9"/>
    <w:sectPr w:rsidR="009218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77A"/>
    <w:rsid w:val="00090A09"/>
    <w:rsid w:val="00266623"/>
    <w:rsid w:val="00347A3A"/>
    <w:rsid w:val="004C294E"/>
    <w:rsid w:val="009169BB"/>
    <w:rsid w:val="009218F9"/>
    <w:rsid w:val="00D767BD"/>
    <w:rsid w:val="00E60B1C"/>
    <w:rsid w:val="00FE67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6771E"/>
  <w15:chartTrackingRefBased/>
  <w15:docId w15:val="{894FD3F6-FEA7-42A9-A1F3-63FCCDF88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67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67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67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67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67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67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67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67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67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67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67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67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67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67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67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67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67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677A"/>
    <w:rPr>
      <w:rFonts w:eastAsiaTheme="majorEastAsia" w:cstheme="majorBidi"/>
      <w:color w:val="272727" w:themeColor="text1" w:themeTint="D8"/>
    </w:rPr>
  </w:style>
  <w:style w:type="paragraph" w:styleId="Title">
    <w:name w:val="Title"/>
    <w:basedOn w:val="Normal"/>
    <w:next w:val="Normal"/>
    <w:link w:val="TitleChar"/>
    <w:uiPriority w:val="10"/>
    <w:qFormat/>
    <w:rsid w:val="00FE67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67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67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67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677A"/>
    <w:pPr>
      <w:spacing w:before="160"/>
      <w:jc w:val="center"/>
    </w:pPr>
    <w:rPr>
      <w:i/>
      <w:iCs/>
      <w:color w:val="404040" w:themeColor="text1" w:themeTint="BF"/>
    </w:rPr>
  </w:style>
  <w:style w:type="character" w:customStyle="1" w:styleId="QuoteChar">
    <w:name w:val="Quote Char"/>
    <w:basedOn w:val="DefaultParagraphFont"/>
    <w:link w:val="Quote"/>
    <w:uiPriority w:val="29"/>
    <w:rsid w:val="00FE677A"/>
    <w:rPr>
      <w:i/>
      <w:iCs/>
      <w:color w:val="404040" w:themeColor="text1" w:themeTint="BF"/>
    </w:rPr>
  </w:style>
  <w:style w:type="paragraph" w:styleId="ListParagraph">
    <w:name w:val="List Paragraph"/>
    <w:basedOn w:val="Normal"/>
    <w:uiPriority w:val="34"/>
    <w:qFormat/>
    <w:rsid w:val="00FE677A"/>
    <w:pPr>
      <w:ind w:left="720"/>
      <w:contextualSpacing/>
    </w:pPr>
  </w:style>
  <w:style w:type="character" w:styleId="IntenseEmphasis">
    <w:name w:val="Intense Emphasis"/>
    <w:basedOn w:val="DefaultParagraphFont"/>
    <w:uiPriority w:val="21"/>
    <w:qFormat/>
    <w:rsid w:val="00FE677A"/>
    <w:rPr>
      <w:i/>
      <w:iCs/>
      <w:color w:val="0F4761" w:themeColor="accent1" w:themeShade="BF"/>
    </w:rPr>
  </w:style>
  <w:style w:type="paragraph" w:styleId="IntenseQuote">
    <w:name w:val="Intense Quote"/>
    <w:basedOn w:val="Normal"/>
    <w:next w:val="Normal"/>
    <w:link w:val="IntenseQuoteChar"/>
    <w:uiPriority w:val="30"/>
    <w:qFormat/>
    <w:rsid w:val="00FE67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677A"/>
    <w:rPr>
      <w:i/>
      <w:iCs/>
      <w:color w:val="0F4761" w:themeColor="accent1" w:themeShade="BF"/>
    </w:rPr>
  </w:style>
  <w:style w:type="character" w:styleId="IntenseReference">
    <w:name w:val="Intense Reference"/>
    <w:basedOn w:val="DefaultParagraphFont"/>
    <w:uiPriority w:val="32"/>
    <w:qFormat/>
    <w:rsid w:val="00FE67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994</Words>
  <Characters>5667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 Nguyen</dc:creator>
  <cp:keywords/>
  <dc:description/>
  <cp:lastModifiedBy>Duc Nguyen</cp:lastModifiedBy>
  <cp:revision>1</cp:revision>
  <dcterms:created xsi:type="dcterms:W3CDTF">2026-01-26T00:32:00Z</dcterms:created>
  <dcterms:modified xsi:type="dcterms:W3CDTF">2026-01-26T00:44:00Z</dcterms:modified>
</cp:coreProperties>
</file>