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0B22E785" w14:textId="77777777" w:rsidR="007B1E6F" w:rsidRDefault="00C75A28" w:rsidP="3D28A338">
            <w:pPr>
              <w:jc w:val="both"/>
              <w:rPr>
                <w:rFonts w:eastAsiaTheme="majorEastAsia"/>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p w14:paraId="29655EDA" w14:textId="77777777" w:rsidR="00776376" w:rsidRDefault="00776376" w:rsidP="3D28A338">
            <w:pPr>
              <w:jc w:val="both"/>
              <w:rPr>
                <w:rFonts w:eastAsiaTheme="majorEastAsia"/>
                <w:sz w:val="24"/>
                <w:szCs w:val="24"/>
              </w:rPr>
            </w:pPr>
          </w:p>
          <w:p w14:paraId="73A1BFBF" w14:textId="4224F10A" w:rsidR="00776376" w:rsidRPr="00885110" w:rsidRDefault="00776376" w:rsidP="3D28A338">
            <w:pPr>
              <w:jc w:val="both"/>
              <w:rPr>
                <w:rFonts w:eastAsiaTheme="majorEastAsia"/>
                <w:color w:val="767171" w:themeColor="background2" w:themeShade="80"/>
                <w:sz w:val="24"/>
                <w:szCs w:val="24"/>
              </w:rPr>
            </w:pPr>
            <w:r>
              <w:rPr>
                <w:rFonts w:eastAsiaTheme="majorEastAsia"/>
                <w:sz w:val="24"/>
                <w:szCs w:val="24"/>
              </w:rPr>
              <w:t>Estudiante: José Luis Varela Navarrete</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311F21C8" w:rsidR="004F2A8B" w:rsidRDefault="00BF1DD7" w:rsidP="3D28A338">
            <w:pPr>
              <w:jc w:val="both"/>
              <w:rPr>
                <w:rFonts w:ascii="Calibri" w:hAnsi="Calibri"/>
                <w:b/>
                <w:bCs/>
                <w:color w:val="1F4E79" w:themeColor="accent1" w:themeShade="80"/>
              </w:rPr>
            </w:pPr>
            <w:r>
              <w:rPr>
                <w:rFonts w:ascii="Calibri" w:hAnsi="Calibri"/>
                <w:b/>
                <w:bCs/>
                <w:color w:val="1F4E79" w:themeColor="accent1" w:themeShade="80"/>
              </w:rPr>
              <w:t>No he podido cumplir con todas las actividades en los tiempos definidos ya que hubo cierta desincronización en los tiempos estimados, no impidió completar las actividades al completo, ya se si se realizaron, pero si hizo que se atrasan algunas, por lo que se necesitará realizar una revisión de nuestra carta Gantt.</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973A880" w:rsidR="004F2A8B" w:rsidRDefault="00BF1DD7" w:rsidP="3D28A338">
            <w:pPr>
              <w:jc w:val="both"/>
              <w:rPr>
                <w:rFonts w:ascii="Calibri" w:hAnsi="Calibri"/>
                <w:b/>
                <w:bCs/>
                <w:color w:val="1F4E79" w:themeColor="accent1" w:themeShade="80"/>
              </w:rPr>
            </w:pPr>
            <w:r>
              <w:rPr>
                <w:rFonts w:ascii="Calibri" w:hAnsi="Calibri"/>
                <w:b/>
                <w:bCs/>
                <w:color w:val="1F4E79" w:themeColor="accent1" w:themeShade="80"/>
              </w:rPr>
              <w:t>Planeo enfrentar estas dificultades mediante una planificación más minuciosa de lo que se tiene que realizar, y una distribución más clara de las actividades, existen herramientas capaces de llevar un seguimiento de tareas dentro de un grupo de trabajo por lo que no debería costar retomar el camino estable.</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19BF0585" w14:textId="4F5B9037" w:rsidR="00247886" w:rsidRDefault="00247886" w:rsidP="3D28A338">
            <w:pPr>
              <w:jc w:val="both"/>
              <w:rPr>
                <w:rFonts w:ascii="Calibri" w:hAnsi="Calibri"/>
                <w:b/>
                <w:bCs/>
                <w:color w:val="1F4E79" w:themeColor="accent1" w:themeShade="80"/>
              </w:rPr>
            </w:pPr>
            <w:r>
              <w:rPr>
                <w:rFonts w:ascii="Calibri" w:hAnsi="Calibri"/>
                <w:b/>
                <w:bCs/>
                <w:color w:val="1F4E79" w:themeColor="accent1" w:themeShade="80"/>
              </w:rPr>
              <w:t>Evaluó mi trabajo de manera decente, puedo destacar mi compromiso en realizar los objetivos necesarios y la definición de documentos, lo que podría mejorar es mi coordinación de equipo para asegurar que todos estemos realizando objetivos.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01D47583" w:rsidR="004F2A8B" w:rsidRDefault="00247886" w:rsidP="3D28A338">
            <w:pPr>
              <w:jc w:val="both"/>
              <w:rPr>
                <w:rFonts w:ascii="Calibri" w:hAnsi="Calibri"/>
                <w:b/>
                <w:bCs/>
                <w:color w:val="1F4E79" w:themeColor="accent1" w:themeShade="80"/>
              </w:rPr>
            </w:pPr>
            <w:r>
              <w:rPr>
                <w:rFonts w:ascii="Calibri" w:hAnsi="Calibri"/>
                <w:b/>
                <w:bCs/>
                <w:color w:val="1F4E79" w:themeColor="accent1" w:themeShade="80"/>
              </w:rPr>
              <w:t>Las inquietudes que me quedan son más del desarrollo del proyecto</w:t>
            </w:r>
            <w:r w:rsidR="00630184">
              <w:rPr>
                <w:rFonts w:ascii="Calibri" w:hAnsi="Calibri"/>
                <w:b/>
                <w:bCs/>
                <w:color w:val="1F4E79" w:themeColor="accent1" w:themeShade="80"/>
              </w:rPr>
              <w:t>, como realizar los requerimientos que nos piden, el desarrollo de la base de datos, el backend, entre otras consultas.</w:t>
            </w:r>
          </w:p>
          <w:p w14:paraId="578EBC7F" w14:textId="3AA9588B" w:rsidR="00630184" w:rsidRDefault="00630184" w:rsidP="3D28A338">
            <w:pPr>
              <w:jc w:val="both"/>
              <w:rPr>
                <w:rFonts w:ascii="Calibri" w:hAnsi="Calibri"/>
                <w:b/>
                <w:bCs/>
                <w:color w:val="1F4E79" w:themeColor="accent1" w:themeShade="80"/>
              </w:rPr>
            </w:pPr>
            <w:r>
              <w:rPr>
                <w:rFonts w:ascii="Calibri" w:hAnsi="Calibri"/>
                <w:b/>
                <w:bCs/>
                <w:color w:val="1F4E79" w:themeColor="accent1" w:themeShade="80"/>
              </w:rPr>
              <w:t>Más que nada mis consultas tendrían que ver con aspectos más técnicos del proyecto que aspectos de planificación o de diseño.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3B24CBE8" w:rsidR="004F2A8B" w:rsidRPr="00630184" w:rsidRDefault="00630184" w:rsidP="3D28A338">
            <w:pPr>
              <w:jc w:val="both"/>
              <w:rPr>
                <w:rFonts w:eastAsiaTheme="majorEastAsia"/>
                <w:color w:val="2F5496" w:themeColor="accent5" w:themeShade="BF"/>
                <w:sz w:val="24"/>
                <w:szCs w:val="24"/>
              </w:rPr>
            </w:pPr>
            <w:r w:rsidRPr="00630184">
              <w:rPr>
                <w:rFonts w:eastAsiaTheme="majorEastAsia"/>
                <w:color w:val="2F5496" w:themeColor="accent5" w:themeShade="BF"/>
                <w:sz w:val="24"/>
                <w:szCs w:val="24"/>
              </w:rPr>
              <w:t>Absolutamente, se tienen que redistribuir las actividades entre los miembros del grupo, y más que nuevas actividades sería reestructurar las actividades ya definidas para poder realizarlas todas en el margen de tiempo disponible que tenemos.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4A004FAC" w:rsidR="004F2A8B" w:rsidRPr="00630184" w:rsidRDefault="00630184" w:rsidP="3D28A338">
            <w:pPr>
              <w:jc w:val="both"/>
              <w:rPr>
                <w:rFonts w:eastAsiaTheme="majorEastAsia"/>
                <w:color w:val="2F5496" w:themeColor="accent5" w:themeShade="BF"/>
                <w:sz w:val="24"/>
                <w:szCs w:val="24"/>
              </w:rPr>
            </w:pPr>
            <w:r w:rsidRPr="00630184">
              <w:rPr>
                <w:rFonts w:eastAsiaTheme="majorEastAsia"/>
                <w:color w:val="2F5496" w:themeColor="accent5" w:themeShade="BF"/>
                <w:sz w:val="24"/>
                <w:szCs w:val="24"/>
              </w:rPr>
              <w:t>El trabajo en equipo es medianamente carente, como aspecto positivo es que en el momento que si hubo trabajo en equipo se realizó bien y al completo, se definió la información clara y concisa para realizar, pero el aspecto principal a mejorar sería la frecuencia de comunicación entre el equipo, esto ayudaría evitar posibles pausas y retrasos en el trabajo, además de asegurar que todos vamos por el mismo camino.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15BF7" w14:textId="77777777" w:rsidR="005F4A2E" w:rsidRDefault="005F4A2E" w:rsidP="00DF38AE">
      <w:pPr>
        <w:spacing w:after="0" w:line="240" w:lineRule="auto"/>
      </w:pPr>
      <w:r>
        <w:separator/>
      </w:r>
    </w:p>
  </w:endnote>
  <w:endnote w:type="continuationSeparator" w:id="0">
    <w:p w14:paraId="63AEB242" w14:textId="77777777" w:rsidR="005F4A2E" w:rsidRDefault="005F4A2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53B9B" w14:textId="77777777" w:rsidR="005F4A2E" w:rsidRDefault="005F4A2E" w:rsidP="00DF38AE">
      <w:pPr>
        <w:spacing w:after="0" w:line="240" w:lineRule="auto"/>
      </w:pPr>
      <w:r>
        <w:separator/>
      </w:r>
    </w:p>
  </w:footnote>
  <w:footnote w:type="continuationSeparator" w:id="0">
    <w:p w14:paraId="2CD2589C" w14:textId="77777777" w:rsidR="005F4A2E" w:rsidRDefault="005F4A2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95112741">
    <w:abstractNumId w:val="3"/>
  </w:num>
  <w:num w:numId="2" w16cid:durableId="1425687304">
    <w:abstractNumId w:val="8"/>
  </w:num>
  <w:num w:numId="3" w16cid:durableId="2017730565">
    <w:abstractNumId w:val="12"/>
  </w:num>
  <w:num w:numId="4" w16cid:durableId="922765546">
    <w:abstractNumId w:val="28"/>
  </w:num>
  <w:num w:numId="5" w16cid:durableId="896933369">
    <w:abstractNumId w:val="30"/>
  </w:num>
  <w:num w:numId="6" w16cid:durableId="656348853">
    <w:abstractNumId w:val="4"/>
  </w:num>
  <w:num w:numId="7" w16cid:durableId="17974681">
    <w:abstractNumId w:val="11"/>
  </w:num>
  <w:num w:numId="8" w16cid:durableId="1374689811">
    <w:abstractNumId w:val="19"/>
  </w:num>
  <w:num w:numId="9" w16cid:durableId="367336039">
    <w:abstractNumId w:val="15"/>
  </w:num>
  <w:num w:numId="10" w16cid:durableId="2108040825">
    <w:abstractNumId w:val="9"/>
  </w:num>
  <w:num w:numId="11" w16cid:durableId="1218935077">
    <w:abstractNumId w:val="24"/>
  </w:num>
  <w:num w:numId="12" w16cid:durableId="1153257759">
    <w:abstractNumId w:val="35"/>
  </w:num>
  <w:num w:numId="13" w16cid:durableId="1808620195">
    <w:abstractNumId w:val="29"/>
  </w:num>
  <w:num w:numId="14" w16cid:durableId="212541163">
    <w:abstractNumId w:val="1"/>
  </w:num>
  <w:num w:numId="15" w16cid:durableId="877595035">
    <w:abstractNumId w:val="36"/>
  </w:num>
  <w:num w:numId="16" w16cid:durableId="1125387138">
    <w:abstractNumId w:val="21"/>
  </w:num>
  <w:num w:numId="17" w16cid:durableId="1121388071">
    <w:abstractNumId w:val="17"/>
  </w:num>
  <w:num w:numId="18" w16cid:durableId="830606897">
    <w:abstractNumId w:val="31"/>
  </w:num>
  <w:num w:numId="19" w16cid:durableId="496698513">
    <w:abstractNumId w:val="10"/>
  </w:num>
  <w:num w:numId="20" w16cid:durableId="1271551096">
    <w:abstractNumId w:val="39"/>
  </w:num>
  <w:num w:numId="21" w16cid:durableId="1575774468">
    <w:abstractNumId w:val="34"/>
  </w:num>
  <w:num w:numId="22" w16cid:durableId="513034634">
    <w:abstractNumId w:val="13"/>
  </w:num>
  <w:num w:numId="23" w16cid:durableId="668170252">
    <w:abstractNumId w:val="14"/>
  </w:num>
  <w:num w:numId="24" w16cid:durableId="55251454">
    <w:abstractNumId w:val="5"/>
  </w:num>
  <w:num w:numId="25" w16cid:durableId="62921230">
    <w:abstractNumId w:val="16"/>
  </w:num>
  <w:num w:numId="26" w16cid:durableId="238256074">
    <w:abstractNumId w:val="20"/>
  </w:num>
  <w:num w:numId="27" w16cid:durableId="1517233790">
    <w:abstractNumId w:val="23"/>
  </w:num>
  <w:num w:numId="28" w16cid:durableId="1884438960">
    <w:abstractNumId w:val="0"/>
  </w:num>
  <w:num w:numId="29" w16cid:durableId="379940312">
    <w:abstractNumId w:val="18"/>
  </w:num>
  <w:num w:numId="30" w16cid:durableId="525871198">
    <w:abstractNumId w:val="22"/>
  </w:num>
  <w:num w:numId="31" w16cid:durableId="2123643007">
    <w:abstractNumId w:val="2"/>
  </w:num>
  <w:num w:numId="32" w16cid:durableId="1430468121">
    <w:abstractNumId w:val="7"/>
  </w:num>
  <w:num w:numId="33" w16cid:durableId="1956207320">
    <w:abstractNumId w:val="32"/>
  </w:num>
  <w:num w:numId="34" w16cid:durableId="1635791155">
    <w:abstractNumId w:val="38"/>
  </w:num>
  <w:num w:numId="35" w16cid:durableId="915936049">
    <w:abstractNumId w:val="6"/>
  </w:num>
  <w:num w:numId="36" w16cid:durableId="2127430274">
    <w:abstractNumId w:val="25"/>
  </w:num>
  <w:num w:numId="37" w16cid:durableId="1668165711">
    <w:abstractNumId w:val="37"/>
  </w:num>
  <w:num w:numId="38" w16cid:durableId="2106344500">
    <w:abstractNumId w:val="27"/>
  </w:num>
  <w:num w:numId="39" w16cid:durableId="205988876">
    <w:abstractNumId w:val="26"/>
  </w:num>
  <w:num w:numId="40" w16cid:durableId="109158634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886"/>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4A2E"/>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184"/>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6376"/>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1DD7"/>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2BEB"/>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524</Words>
  <Characters>2883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LUIS VARELA NAVARRETE</cp:lastModifiedBy>
  <cp:revision>44</cp:revision>
  <cp:lastPrinted>2019-12-16T20:10:00Z</cp:lastPrinted>
  <dcterms:created xsi:type="dcterms:W3CDTF">2021-12-31T12:50:00Z</dcterms:created>
  <dcterms:modified xsi:type="dcterms:W3CDTF">2026-09-23T22:20:00Z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