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AD" w:rsidRDefault="0082372B" w:rsidP="00BE504E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执行力</w:t>
      </w:r>
    </w:p>
    <w:p w:rsidR="00E600AD" w:rsidRDefault="0082372B">
      <w:pPr>
        <w:rPr>
          <w:rFonts w:hint="eastAsia"/>
        </w:rPr>
      </w:pPr>
      <w:r>
        <w:rPr>
          <w:rFonts w:hint="eastAsia"/>
        </w:rPr>
        <w:t>保证执行力的十大步骤：</w:t>
      </w:r>
    </w:p>
    <w:p w:rsidR="0082372B" w:rsidRDefault="0082372B">
      <w:pPr>
        <w:rPr>
          <w:rFonts w:hint="eastAsia"/>
        </w:rPr>
      </w:pPr>
      <w:r>
        <w:rPr>
          <w:rFonts w:hint="eastAsia"/>
        </w:rPr>
        <w:t>第一步，确立团队发展方向：增加向心力。</w:t>
      </w:r>
    </w:p>
    <w:p w:rsidR="0082372B" w:rsidRDefault="0082372B">
      <w:pPr>
        <w:rPr>
          <w:rFonts w:hint="eastAsia"/>
        </w:rPr>
      </w:pPr>
      <w:r>
        <w:rPr>
          <w:rFonts w:hint="eastAsia"/>
        </w:rPr>
        <w:t>第二步，设计组织结构：分清职责，明确分工。</w:t>
      </w:r>
      <w:bookmarkStart w:id="0" w:name="_GoBack"/>
      <w:bookmarkEnd w:id="0"/>
    </w:p>
    <w:p w:rsidR="0082372B" w:rsidRDefault="0082372B">
      <w:pPr>
        <w:rPr>
          <w:rFonts w:hint="eastAsia"/>
        </w:rPr>
      </w:pPr>
      <w:r>
        <w:rPr>
          <w:rFonts w:hint="eastAsia"/>
        </w:rPr>
        <w:t>第三步，编制岗位说明：做到考核有据，奖惩有章。</w:t>
      </w:r>
    </w:p>
    <w:p w:rsidR="0082372B" w:rsidRDefault="0082372B">
      <w:pPr>
        <w:rPr>
          <w:rFonts w:hint="eastAsia"/>
        </w:rPr>
      </w:pPr>
      <w:r>
        <w:rPr>
          <w:rFonts w:hint="eastAsia"/>
        </w:rPr>
        <w:t>第四步，理清管理流程：避免部门各自为政，不相配合。</w:t>
      </w:r>
    </w:p>
    <w:p w:rsidR="0082372B" w:rsidRDefault="0082372B">
      <w:pPr>
        <w:rPr>
          <w:rFonts w:hint="eastAsia"/>
        </w:rPr>
      </w:pPr>
      <w:r>
        <w:t>第五步</w:t>
      </w:r>
      <w:r>
        <w:rPr>
          <w:rFonts w:hint="eastAsia"/>
        </w:rPr>
        <w:t>，</w:t>
      </w:r>
      <w:r>
        <w:t>制定目标体系</w:t>
      </w:r>
      <w:r>
        <w:rPr>
          <w:rFonts w:hint="eastAsia"/>
        </w:rPr>
        <w:t>：</w:t>
      </w:r>
      <w:r>
        <w:t>提升工作效率</w:t>
      </w:r>
      <w:r>
        <w:rPr>
          <w:rFonts w:hint="eastAsia"/>
        </w:rPr>
        <w:t>，</w:t>
      </w:r>
      <w:r>
        <w:t>使团队主动工作</w:t>
      </w:r>
      <w:r>
        <w:rPr>
          <w:rFonts w:hint="eastAsia"/>
        </w:rPr>
        <w:t>。</w:t>
      </w:r>
    </w:p>
    <w:p w:rsidR="0082372B" w:rsidRDefault="0082372B">
      <w:pPr>
        <w:rPr>
          <w:rFonts w:hint="eastAsia"/>
        </w:rPr>
      </w:pPr>
      <w:r>
        <w:rPr>
          <w:rFonts w:hint="eastAsia"/>
        </w:rPr>
        <w:t>第六步，考核员工绩效：使工作有结果，让利益分配变公平。</w:t>
      </w:r>
    </w:p>
    <w:p w:rsidR="0082372B" w:rsidRDefault="0082372B">
      <w:pPr>
        <w:rPr>
          <w:rFonts w:hint="eastAsia"/>
        </w:rPr>
      </w:pPr>
      <w:r>
        <w:rPr>
          <w:rFonts w:hint="eastAsia"/>
        </w:rPr>
        <w:t>第七步，设计薪酬激励：激励员工积极工作，多劳多得，能劳多得。</w:t>
      </w:r>
    </w:p>
    <w:p w:rsidR="0082372B" w:rsidRDefault="0082372B">
      <w:pPr>
        <w:rPr>
          <w:rFonts w:hint="eastAsia"/>
        </w:rPr>
      </w:pPr>
      <w:r>
        <w:rPr>
          <w:rFonts w:hint="eastAsia"/>
        </w:rPr>
        <w:t>第八步，建设文化制度：使团队有章可循，有法可依。</w:t>
      </w:r>
    </w:p>
    <w:p w:rsidR="0082372B" w:rsidRDefault="0082372B">
      <w:pPr>
        <w:rPr>
          <w:rFonts w:hint="eastAsia"/>
        </w:rPr>
      </w:pPr>
      <w:r>
        <w:rPr>
          <w:rFonts w:hint="eastAsia"/>
        </w:rPr>
        <w:t>第九步，打造人才阶梯：提高人员的素质能力。</w:t>
      </w:r>
    </w:p>
    <w:p w:rsidR="0082372B" w:rsidRDefault="0082372B">
      <w:r>
        <w:rPr>
          <w:rFonts w:hint="eastAsia"/>
        </w:rPr>
        <w:t>第十步，管控措施到位：防止执行不力，避免互相推诿扯皮。</w:t>
      </w:r>
    </w:p>
    <w:sectPr w:rsidR="00823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EE5" w:rsidRDefault="00F90EE5" w:rsidP="00505220">
      <w:r>
        <w:separator/>
      </w:r>
    </w:p>
  </w:endnote>
  <w:endnote w:type="continuationSeparator" w:id="0">
    <w:p w:rsidR="00F90EE5" w:rsidRDefault="00F90EE5" w:rsidP="00505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EE5" w:rsidRDefault="00F90EE5" w:rsidP="00505220">
      <w:r>
        <w:separator/>
      </w:r>
    </w:p>
  </w:footnote>
  <w:footnote w:type="continuationSeparator" w:id="0">
    <w:p w:rsidR="00F90EE5" w:rsidRDefault="00F90EE5" w:rsidP="00505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E2B9F"/>
    <w:multiLevelType w:val="hybridMultilevel"/>
    <w:tmpl w:val="A2309376"/>
    <w:lvl w:ilvl="0" w:tplc="610C7D8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E7E"/>
    <w:rsid w:val="000779EF"/>
    <w:rsid w:val="001246A7"/>
    <w:rsid w:val="00226F34"/>
    <w:rsid w:val="0041581A"/>
    <w:rsid w:val="00417392"/>
    <w:rsid w:val="00505220"/>
    <w:rsid w:val="005B3633"/>
    <w:rsid w:val="005C3080"/>
    <w:rsid w:val="006D18D3"/>
    <w:rsid w:val="007267B7"/>
    <w:rsid w:val="00736E7E"/>
    <w:rsid w:val="007514D4"/>
    <w:rsid w:val="0076075F"/>
    <w:rsid w:val="007A7FAC"/>
    <w:rsid w:val="0081748E"/>
    <w:rsid w:val="0082372B"/>
    <w:rsid w:val="00A83244"/>
    <w:rsid w:val="00AA1FE2"/>
    <w:rsid w:val="00B30DDB"/>
    <w:rsid w:val="00B47666"/>
    <w:rsid w:val="00B62716"/>
    <w:rsid w:val="00BE504E"/>
    <w:rsid w:val="00BE7DB4"/>
    <w:rsid w:val="00BF38DE"/>
    <w:rsid w:val="00C45EF3"/>
    <w:rsid w:val="00CC1B52"/>
    <w:rsid w:val="00E600AD"/>
    <w:rsid w:val="00F25930"/>
    <w:rsid w:val="00F34665"/>
    <w:rsid w:val="00F9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2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220"/>
    <w:rPr>
      <w:sz w:val="18"/>
      <w:szCs w:val="18"/>
    </w:rPr>
  </w:style>
  <w:style w:type="paragraph" w:styleId="a5">
    <w:name w:val="List Paragraph"/>
    <w:basedOn w:val="a"/>
    <w:uiPriority w:val="34"/>
    <w:qFormat/>
    <w:rsid w:val="000779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2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220"/>
    <w:rPr>
      <w:sz w:val="18"/>
      <w:szCs w:val="18"/>
    </w:rPr>
  </w:style>
  <w:style w:type="paragraph" w:styleId="a5">
    <w:name w:val="List Paragraph"/>
    <w:basedOn w:val="a"/>
    <w:uiPriority w:val="34"/>
    <w:qFormat/>
    <w:rsid w:val="000779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40</Words>
  <Characters>229</Characters>
  <Application>Microsoft Office Word</Application>
  <DocSecurity>0</DocSecurity>
  <Lines>1</Lines>
  <Paragraphs>1</Paragraphs>
  <ScaleCrop>false</ScaleCrop>
  <Company>Microsoft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10</cp:revision>
  <dcterms:created xsi:type="dcterms:W3CDTF">2016-12-27T03:26:00Z</dcterms:created>
  <dcterms:modified xsi:type="dcterms:W3CDTF">2016-12-28T03:21:00Z</dcterms:modified>
</cp:coreProperties>
</file>