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082D" w14:textId="328EA2CF" w:rsidR="00F438CB" w:rsidRPr="00A21EFA" w:rsidRDefault="00A21EFA" w:rsidP="00A21EFA">
      <w:pPr>
        <w:pStyle w:val="Title"/>
        <w:rPr>
          <w:sz w:val="52"/>
          <w:szCs w:val="52"/>
        </w:rPr>
      </w:pPr>
      <w:r w:rsidRPr="00A21EFA">
        <w:rPr>
          <w:sz w:val="52"/>
          <w:szCs w:val="52"/>
        </w:rPr>
        <w:t xml:space="preserve">Data Engineering </w:t>
      </w:r>
      <w:r>
        <w:rPr>
          <w:sz w:val="52"/>
          <w:szCs w:val="52"/>
        </w:rPr>
        <w:t xml:space="preserve">Capstone </w:t>
      </w:r>
      <w:r w:rsidRPr="00A21EFA">
        <w:rPr>
          <w:sz w:val="52"/>
          <w:szCs w:val="52"/>
        </w:rPr>
        <w:t>Project Plan</w:t>
      </w:r>
    </w:p>
    <w:p w14:paraId="4EB273A2" w14:textId="77777777" w:rsidR="00A21EFA" w:rsidRDefault="00A21EFA" w:rsidP="00A21EFA"/>
    <w:p w14:paraId="269198D4" w14:textId="11559BD7" w:rsidR="0090357C" w:rsidRDefault="0090357C" w:rsidP="00A21EFA">
      <w:r w:rsidRPr="0090357C">
        <w:rPr>
          <w:rFonts w:asciiTheme="majorHAnsi" w:eastAsiaTheme="majorEastAsia" w:hAnsiTheme="majorHAnsi" w:cstheme="majorBidi"/>
          <w:color w:val="404040" w:themeColor="text1" w:themeTint="BF"/>
          <w:sz w:val="26"/>
          <w:szCs w:val="26"/>
        </w:rPr>
        <w:t>Name:</w:t>
      </w:r>
      <w:r>
        <w:t xml:space="preserve"> </w:t>
      </w:r>
      <w:r w:rsidR="003D3C7B">
        <w:t>Christopher de Wardt</w:t>
      </w:r>
    </w:p>
    <w:p w14:paraId="2FC24497" w14:textId="5C5D1A09" w:rsidR="00AA2C2B" w:rsidRPr="00A36BDA" w:rsidRDefault="00AA2C2B" w:rsidP="00AA2C2B">
      <w:pPr>
        <w:pStyle w:val="Heading3"/>
        <w:rPr>
          <w:b/>
          <w:bCs/>
        </w:rPr>
      </w:pPr>
      <w:r>
        <w:t xml:space="preserve">Intended Data Source: </w:t>
      </w:r>
      <w:r w:rsidR="00A36BDA" w:rsidRPr="00A36BDA">
        <w:rPr>
          <w:b/>
          <w:bCs/>
        </w:rPr>
        <w:t>https://eodhd.com/financial-apis/macroeconomic-data-api</w:t>
      </w:r>
    </w:p>
    <w:p w14:paraId="528C4A45" w14:textId="2E9AEB9F" w:rsidR="00A21EFA" w:rsidRDefault="00A21EFA" w:rsidP="00A21EFA">
      <w:pPr>
        <w:pStyle w:val="Heading1"/>
      </w:pPr>
      <w:r>
        <w:t>Define the Objective</w:t>
      </w:r>
      <w:r w:rsidR="00E4647E">
        <w:t>s</w:t>
      </w:r>
    </w:p>
    <w:p w14:paraId="3B5C1CF9" w14:textId="77777777" w:rsidR="00A21EFA" w:rsidRDefault="00A21EFA" w:rsidP="00A21EFA"/>
    <w:p w14:paraId="12B52485" w14:textId="77777777" w:rsidR="00A36BDA" w:rsidRDefault="003C00DE" w:rsidP="00A21EFA">
      <w:pPr>
        <w:pStyle w:val="ListParagraph"/>
        <w:numPr>
          <w:ilvl w:val="0"/>
          <w:numId w:val="4"/>
        </w:numPr>
      </w:pPr>
      <w:r>
        <w:t xml:space="preserve">Extract </w:t>
      </w:r>
      <w:r w:rsidR="00403954">
        <w:t>UK Government</w:t>
      </w:r>
      <w:r w:rsidR="004616C2">
        <w:t xml:space="preserve"> daily</w:t>
      </w:r>
      <w:r w:rsidR="00403954">
        <w:t xml:space="preserve"> </w:t>
      </w:r>
      <w:r w:rsidR="003D3C7B">
        <w:t>gilt prices for</w:t>
      </w:r>
      <w:r w:rsidR="004616C2">
        <w:t xml:space="preserve"> some or all of the</w:t>
      </w:r>
      <w:r w:rsidR="003D3C7B">
        <w:t xml:space="preserve"> 1/</w:t>
      </w:r>
      <w:r w:rsidR="004616C2">
        <w:t>3</w:t>
      </w:r>
      <w:r w:rsidR="003D3C7B">
        <w:t>/5/10</w:t>
      </w:r>
      <w:r w:rsidR="004616C2">
        <w:t>/30</w:t>
      </w:r>
      <w:r w:rsidR="003D3C7B">
        <w:t xml:space="preserve"> </w:t>
      </w:r>
      <w:proofErr w:type="spellStart"/>
      <w:r w:rsidR="003D3C7B">
        <w:t>yr</w:t>
      </w:r>
      <w:proofErr w:type="spellEnd"/>
      <w:r w:rsidR="003D3C7B">
        <w:t xml:space="preserve"> maturities</w:t>
      </w:r>
      <w:r w:rsidR="004616C2">
        <w:t>,</w:t>
      </w:r>
      <w:r w:rsidR="003D3C7B">
        <w:t xml:space="preserve"> </w:t>
      </w:r>
      <w:r w:rsidR="004616C2">
        <w:t xml:space="preserve">dating </w:t>
      </w:r>
      <w:r w:rsidR="003D3C7B">
        <w:t xml:space="preserve">as far back as reasonably </w:t>
      </w:r>
      <w:r w:rsidR="00AE4AF1">
        <w:t>possible</w:t>
      </w:r>
      <w:r w:rsidR="004616C2">
        <w:t>.</w:t>
      </w:r>
      <w:r w:rsidR="00AE4AF1">
        <w:t xml:space="preserve"> </w:t>
      </w:r>
      <w:r w:rsidR="004616C2">
        <w:t>(I</w:t>
      </w:r>
      <w:r w:rsidR="00AE4AF1">
        <w:t>deally as far back as 2019</w:t>
      </w:r>
      <w:r w:rsidR="004616C2">
        <w:t>)</w:t>
      </w:r>
    </w:p>
    <w:p w14:paraId="586C4AE9" w14:textId="41FDCE2E" w:rsidR="00A36BDA" w:rsidRDefault="004616C2" w:rsidP="00A21EFA">
      <w:pPr>
        <w:pStyle w:val="ListParagraph"/>
        <w:numPr>
          <w:ilvl w:val="0"/>
          <w:numId w:val="4"/>
        </w:numPr>
      </w:pPr>
      <w:r>
        <w:t>Make any transformations</w:t>
      </w:r>
      <w:r w:rsidR="00E4647E">
        <w:t xml:space="preserve">, </w:t>
      </w:r>
      <w:r>
        <w:t>where required</w:t>
      </w:r>
      <w:r w:rsidR="00E4647E">
        <w:t>,</w:t>
      </w:r>
      <w:r>
        <w:t xml:space="preserve"> to sanitise</w:t>
      </w:r>
      <w:r w:rsidR="00ED11DD">
        <w:t xml:space="preserve">; then </w:t>
      </w:r>
      <w:r>
        <w:t>l</w:t>
      </w:r>
      <w:r w:rsidR="004A4FC3">
        <w:t>oad the data into a Postgres DB</w:t>
      </w:r>
      <w:r>
        <w:t xml:space="preserve"> </w:t>
      </w:r>
      <w:r w:rsidR="004A4FC3">
        <w:t xml:space="preserve">using a </w:t>
      </w:r>
      <w:r>
        <w:t xml:space="preserve">schema that </w:t>
      </w:r>
      <w:r w:rsidR="00E4647E">
        <w:t xml:space="preserve">specifies </w:t>
      </w:r>
      <w:r w:rsidR="004A4FC3">
        <w:t>separate table</w:t>
      </w:r>
      <w:r w:rsidR="00E4647E">
        <w:t>s</w:t>
      </w:r>
      <w:r w:rsidR="004A4FC3">
        <w:t xml:space="preserve"> for each maturity</w:t>
      </w:r>
      <w:r>
        <w:t xml:space="preserve"> class.</w:t>
      </w:r>
    </w:p>
    <w:p w14:paraId="5F9183E4" w14:textId="235BB9A5" w:rsidR="00A36BDA" w:rsidRDefault="004616C2" w:rsidP="00A36BDA">
      <w:pPr>
        <w:pStyle w:val="ListParagraph"/>
        <w:numPr>
          <w:ilvl w:val="0"/>
          <w:numId w:val="4"/>
        </w:numPr>
      </w:pPr>
      <w:r>
        <w:t>Create a</w:t>
      </w:r>
      <w:r w:rsidR="00E4647E">
        <w:t>nd</w:t>
      </w:r>
      <w:r>
        <w:t xml:space="preserve"> periodically run </w:t>
      </w:r>
      <w:r w:rsidR="00A36BDA">
        <w:t xml:space="preserve">an </w:t>
      </w:r>
      <w:r>
        <w:t xml:space="preserve">ETL process that captures only the </w:t>
      </w:r>
      <w:r w:rsidR="00ED11DD">
        <w:t>new prices</w:t>
      </w:r>
      <w:r>
        <w:t xml:space="preserve"> of these data sets as they are updated on a daily basis. Add this new data to the existing Postgres DB</w:t>
      </w:r>
      <w:r w:rsidR="00A36BDA">
        <w:t>.</w:t>
      </w:r>
      <w:r>
        <w:t xml:space="preserve"> </w:t>
      </w:r>
    </w:p>
    <w:p w14:paraId="6A559B0A" w14:textId="12F753FE" w:rsidR="00A36BDA" w:rsidRDefault="00A36BDA" w:rsidP="00A36BDA">
      <w:pPr>
        <w:pStyle w:val="ListParagraph"/>
        <w:numPr>
          <w:ilvl w:val="1"/>
          <w:numId w:val="4"/>
        </w:numPr>
      </w:pPr>
      <w:r>
        <w:t xml:space="preserve">Ensure the </w:t>
      </w:r>
      <w:r w:rsidR="00E4647E">
        <w:t>ingested</w:t>
      </w:r>
      <w:r>
        <w:t xml:space="preserve"> data is clean and consistent – </w:t>
      </w:r>
      <w:r w:rsidR="00E4647E">
        <w:t xml:space="preserve">i.e., </w:t>
      </w:r>
      <w:r>
        <w:t>no duplicate entries</w:t>
      </w:r>
      <w:r w:rsidR="00E4647E">
        <w:t>,</w:t>
      </w:r>
      <w:r>
        <w:t xml:space="preserve"> no missing or anomalous values.</w:t>
      </w:r>
    </w:p>
    <w:p w14:paraId="1CB3911C" w14:textId="77777777" w:rsidR="00656436" w:rsidRDefault="00A36BDA" w:rsidP="00A36BDA">
      <w:pPr>
        <w:pStyle w:val="ListParagraph"/>
        <w:numPr>
          <w:ilvl w:val="0"/>
          <w:numId w:val="4"/>
        </w:numPr>
      </w:pPr>
      <w:r>
        <w:t>Create and c</w:t>
      </w:r>
      <w:r>
        <w:t>onnect a Streamlit app to the</w:t>
      </w:r>
      <w:r>
        <w:t xml:space="preserve"> Postgres</w:t>
      </w:r>
      <w:r>
        <w:t xml:space="preserve"> DB </w:t>
      </w:r>
      <w:r w:rsidR="00656436">
        <w:t xml:space="preserve">holding the ingested data - </w:t>
      </w:r>
      <w:r>
        <w:t xml:space="preserve">using my personal </w:t>
      </w:r>
      <w:r>
        <w:t xml:space="preserve">key </w:t>
      </w:r>
      <w:r>
        <w:t>credentials and make a</w:t>
      </w:r>
      <w:r>
        <w:t xml:space="preserve">n appropriate </w:t>
      </w:r>
      <w:r>
        <w:t xml:space="preserve">chart </w:t>
      </w:r>
      <w:r>
        <w:t xml:space="preserve">to visualise some selection of the ingested data. </w:t>
      </w:r>
    </w:p>
    <w:p w14:paraId="6BE213C4" w14:textId="35DA8F2D" w:rsidR="00A36BDA" w:rsidRDefault="00A36BDA" w:rsidP="00656436">
      <w:pPr>
        <w:pStyle w:val="ListParagraph"/>
        <w:numPr>
          <w:ilvl w:val="1"/>
          <w:numId w:val="4"/>
        </w:numPr>
      </w:pPr>
      <w:r>
        <w:t>Incorporate controls that allow the user to select:</w:t>
      </w:r>
    </w:p>
    <w:p w14:paraId="342C0BE7" w14:textId="2FD297E5" w:rsidR="00A36BDA" w:rsidRDefault="00A36BDA" w:rsidP="00656436">
      <w:pPr>
        <w:pStyle w:val="ListParagraph"/>
        <w:numPr>
          <w:ilvl w:val="2"/>
          <w:numId w:val="4"/>
        </w:numPr>
      </w:pPr>
      <w:r>
        <w:t>Time-frame</w:t>
      </w:r>
    </w:p>
    <w:p w14:paraId="3D19F2ED" w14:textId="523EE101" w:rsidR="00656436" w:rsidRDefault="00656436" w:rsidP="00656436">
      <w:pPr>
        <w:pStyle w:val="ListParagraph"/>
        <w:numPr>
          <w:ilvl w:val="2"/>
          <w:numId w:val="4"/>
        </w:numPr>
      </w:pPr>
      <w:r>
        <w:t>Bond maturity class(es) – using toggle switches to allow multiple class selections to be displayed simultaneously</w:t>
      </w:r>
    </w:p>
    <w:p w14:paraId="05631043" w14:textId="52FE4F4D" w:rsidR="00656436" w:rsidRDefault="00D55C5C" w:rsidP="00D55C5C">
      <w:pPr>
        <w:pStyle w:val="ListParagraph"/>
        <w:numPr>
          <w:ilvl w:val="1"/>
          <w:numId w:val="4"/>
        </w:numPr>
      </w:pPr>
      <w:r>
        <w:t>Add a control</w:t>
      </w:r>
      <w:r w:rsidR="00656436">
        <w:t xml:space="preserve"> to view/hide a dataframe of </w:t>
      </w:r>
      <w:r>
        <w:t xml:space="preserve">the current </w:t>
      </w:r>
      <w:r w:rsidR="00656436">
        <w:t>select</w:t>
      </w:r>
      <w:r>
        <w:t>ion</w:t>
      </w:r>
    </w:p>
    <w:p w14:paraId="7E746210" w14:textId="77777777" w:rsidR="00B63487" w:rsidRDefault="00B63487" w:rsidP="00B63487">
      <w:pPr>
        <w:pStyle w:val="Heading1"/>
      </w:pPr>
      <w:r>
        <w:t>Timeline &amp; Goals</w:t>
      </w:r>
    </w:p>
    <w:p w14:paraId="51E2F839" w14:textId="4E0CF916" w:rsidR="00B63487" w:rsidRDefault="00B63487" w:rsidP="00B63487">
      <w:r>
        <w:t>By End of Saturday 29</w:t>
      </w:r>
      <w:r w:rsidRPr="001C4DC6">
        <w:rPr>
          <w:vertAlign w:val="superscript"/>
        </w:rPr>
        <w:t>th</w:t>
      </w:r>
      <w:r>
        <w:t xml:space="preserve"> of June </w:t>
      </w:r>
      <w:r>
        <w:sym w:font="Wingdings" w:char="F0E0"/>
      </w:r>
      <w:r>
        <w:t xml:space="preserve"> </w:t>
      </w:r>
      <w:r w:rsidRPr="00B63487">
        <w:rPr>
          <w:color w:val="FF0000"/>
        </w:rPr>
        <w:t>Data collection &amp; database updates completed</w:t>
      </w:r>
      <w:r>
        <w:t xml:space="preserve"> </w:t>
      </w:r>
    </w:p>
    <w:p w14:paraId="0B5978A7" w14:textId="4C432FC7" w:rsidR="00B63487" w:rsidRDefault="00B63487" w:rsidP="00B63487">
      <w:r>
        <w:t>By End of Sunday 30</w:t>
      </w:r>
      <w:r w:rsidRPr="001C4DC6">
        <w:rPr>
          <w:vertAlign w:val="superscript"/>
        </w:rPr>
        <w:t>th</w:t>
      </w:r>
      <w:r>
        <w:t xml:space="preserve"> of June </w:t>
      </w:r>
      <w:r>
        <w:sym w:font="Wingdings" w:char="F0E0"/>
      </w:r>
      <w:r>
        <w:t xml:space="preserve"> </w:t>
      </w:r>
      <w:r w:rsidRPr="00B63487">
        <w:rPr>
          <w:color w:val="FF0000"/>
        </w:rPr>
        <w:t>Data Visualisation Completed</w:t>
      </w:r>
      <w:r>
        <w:t xml:space="preserve"> </w:t>
      </w:r>
    </w:p>
    <w:p w14:paraId="02765F43" w14:textId="3E50A16A" w:rsidR="00B63487" w:rsidRDefault="00B63487" w:rsidP="00B63487">
      <w:r>
        <w:t>By End of Monday 1</w:t>
      </w:r>
      <w:r w:rsidRPr="001C4DC6">
        <w:rPr>
          <w:vertAlign w:val="superscript"/>
        </w:rPr>
        <w:t>st</w:t>
      </w:r>
      <w:r>
        <w:t xml:space="preserve"> </w:t>
      </w:r>
      <w:r w:rsidRPr="001C4DC6">
        <w:t>of Ju</w:t>
      </w:r>
      <w:r>
        <w:t xml:space="preserve">ly </w:t>
      </w:r>
      <w:r>
        <w:sym w:font="Wingdings" w:char="F0E0"/>
      </w:r>
      <w:r>
        <w:t xml:space="preserve"> </w:t>
      </w:r>
      <w:r w:rsidRPr="00B63487">
        <w:rPr>
          <w:color w:val="FF0000"/>
        </w:rPr>
        <w:t>Diagram and presentation completed</w:t>
      </w:r>
    </w:p>
    <w:p w14:paraId="1231307C" w14:textId="4A396D0A" w:rsidR="00B63487" w:rsidRDefault="00B63487" w:rsidP="00B63487">
      <w:r>
        <w:t>By End of Tuesday 2</w:t>
      </w:r>
      <w:r w:rsidRPr="001C4DC6">
        <w:rPr>
          <w:vertAlign w:val="superscript"/>
        </w:rPr>
        <w:t>nd</w:t>
      </w:r>
      <w:r>
        <w:t xml:space="preserve"> </w:t>
      </w:r>
      <w:r w:rsidRPr="001C4DC6">
        <w:t>of Ju</w:t>
      </w:r>
      <w:r>
        <w:t xml:space="preserve">ly </w:t>
      </w:r>
      <w:r>
        <w:sym w:font="Wingdings" w:char="F0E0"/>
      </w:r>
      <w:r>
        <w:t xml:space="preserve"> </w:t>
      </w:r>
      <w:r w:rsidRPr="00B63487">
        <w:rPr>
          <w:color w:val="FF0000"/>
        </w:rPr>
        <w:t>Presentation rehearsed</w:t>
      </w:r>
      <w:r w:rsidRPr="00B63487">
        <w:rPr>
          <w:color w:val="FF0000"/>
        </w:rPr>
        <w:t xml:space="preserve"> twice, and any basic tweaks/improvements implemented to my solution</w:t>
      </w:r>
    </w:p>
    <w:p w14:paraId="35C98671" w14:textId="410C2D78" w:rsidR="00B63487" w:rsidRDefault="00B63487" w:rsidP="00B63487">
      <w:r>
        <w:t xml:space="preserve">By End of </w:t>
      </w:r>
      <w:r>
        <w:t>Wednesday</w:t>
      </w:r>
      <w:r>
        <w:t xml:space="preserve"> </w:t>
      </w:r>
      <w:r>
        <w:t>3</w:t>
      </w:r>
      <w:r>
        <w:rPr>
          <w:vertAlign w:val="superscript"/>
        </w:rPr>
        <w:t>r</w:t>
      </w:r>
      <w:r w:rsidRPr="001C4DC6">
        <w:rPr>
          <w:vertAlign w:val="superscript"/>
        </w:rPr>
        <w:t>d</w:t>
      </w:r>
      <w:r>
        <w:t xml:space="preserve"> </w:t>
      </w:r>
      <w:r w:rsidRPr="001C4DC6">
        <w:t>of Ju</w:t>
      </w:r>
      <w:r>
        <w:t>ly</w:t>
      </w:r>
      <w:r>
        <w:t xml:space="preserve"> </w:t>
      </w:r>
      <w:r>
        <w:sym w:font="Wingdings" w:char="F0E0"/>
      </w:r>
      <w:r>
        <w:t xml:space="preserve"> </w:t>
      </w:r>
      <w:r w:rsidR="00ED11DD">
        <w:rPr>
          <w:color w:val="FF0000"/>
        </w:rPr>
        <w:t>Final presentation rehearsal and beginning to explore stretch goals</w:t>
      </w:r>
    </w:p>
    <w:p w14:paraId="0135267A" w14:textId="77777777" w:rsidR="00B63487" w:rsidRDefault="00B63487" w:rsidP="00B63487"/>
    <w:p w14:paraId="5F392706" w14:textId="77777777" w:rsidR="00E4647E" w:rsidRDefault="00E4647E">
      <w:pPr>
        <w:rPr>
          <w:rFonts w:asciiTheme="majorHAnsi" w:eastAsiaTheme="majorEastAsia" w:hAnsiTheme="majorHAnsi" w:cstheme="majorBidi"/>
          <w:color w:val="6D1D6A" w:themeColor="accent1" w:themeShade="BF"/>
          <w:sz w:val="36"/>
          <w:szCs w:val="36"/>
        </w:rPr>
      </w:pPr>
      <w:r>
        <w:br w:type="page"/>
      </w:r>
    </w:p>
    <w:p w14:paraId="55B9A3AB" w14:textId="7F579D44" w:rsidR="00A21EFA" w:rsidRDefault="00A21EFA" w:rsidP="00A21EFA">
      <w:pPr>
        <w:pStyle w:val="Heading1"/>
      </w:pPr>
      <w:r>
        <w:t xml:space="preserve">Technical </w:t>
      </w:r>
      <w:r w:rsidR="00AA2C2B">
        <w:t>Plan</w:t>
      </w:r>
    </w:p>
    <w:p w14:paraId="01083268" w14:textId="731DD48D" w:rsidR="00785199" w:rsidRDefault="00064C69" w:rsidP="00785199">
      <w:pPr>
        <w:pStyle w:val="ListParagraph"/>
        <w:numPr>
          <w:ilvl w:val="0"/>
          <w:numId w:val="5"/>
        </w:numPr>
      </w:pPr>
      <w:r w:rsidRPr="00785199">
        <w:rPr>
          <w:b/>
          <w:bCs/>
        </w:rPr>
        <w:t>eodhd.com/financial-</w:t>
      </w:r>
      <w:proofErr w:type="spellStart"/>
      <w:r w:rsidRPr="00785199">
        <w:rPr>
          <w:b/>
          <w:bCs/>
        </w:rPr>
        <w:t>apis</w:t>
      </w:r>
      <w:proofErr w:type="spellEnd"/>
      <w:r w:rsidRPr="00785199">
        <w:rPr>
          <w:b/>
          <w:bCs/>
        </w:rPr>
        <w:t>/macroeconomic-data-</w:t>
      </w:r>
      <w:proofErr w:type="spellStart"/>
      <w:r w:rsidRPr="00785199">
        <w:rPr>
          <w:b/>
          <w:bCs/>
        </w:rPr>
        <w:t>api</w:t>
      </w:r>
      <w:proofErr w:type="spellEnd"/>
      <w:r>
        <w:t xml:space="preserve"> is a JSON </w:t>
      </w:r>
      <w:r w:rsidR="00283194">
        <w:t>data feed</w:t>
      </w:r>
      <w:r>
        <w:t>, that can be requested openly</w:t>
      </w:r>
      <w:r w:rsidR="005E2DFD">
        <w:t>. Using a Colab notebook for these initial steps:</w:t>
      </w:r>
    </w:p>
    <w:p w14:paraId="3CB5F3FF" w14:textId="5C6A10D2" w:rsidR="00785199" w:rsidRDefault="00785199" w:rsidP="00785199">
      <w:pPr>
        <w:pStyle w:val="ListParagraph"/>
        <w:numPr>
          <w:ilvl w:val="1"/>
          <w:numId w:val="5"/>
        </w:numPr>
      </w:pPr>
      <w:r>
        <w:t xml:space="preserve">Call the </w:t>
      </w:r>
      <w:r w:rsidR="00D55C5C">
        <w:t>API</w:t>
      </w:r>
      <w:r>
        <w:t xml:space="preserve"> </w:t>
      </w:r>
      <w:r w:rsidR="00D55C5C">
        <w:t>to extract</w:t>
      </w:r>
      <w:r>
        <w:t xml:space="preserve"> </w:t>
      </w:r>
      <w:r w:rsidR="005E2DFD">
        <w:t xml:space="preserve">daily prices of </w:t>
      </w:r>
      <w:r>
        <w:t>each different maturity</w:t>
      </w:r>
      <w:r w:rsidR="00D55C5C">
        <w:t>,</w:t>
      </w:r>
      <w:r w:rsidR="005E2DFD">
        <w:t xml:space="preserve"> going as far back as 2019</w:t>
      </w:r>
    </w:p>
    <w:p w14:paraId="66CD4840" w14:textId="064E9B86" w:rsidR="005E2DFD" w:rsidRDefault="00785199" w:rsidP="005E2DFD">
      <w:pPr>
        <w:pStyle w:val="ListParagraph"/>
        <w:numPr>
          <w:ilvl w:val="1"/>
          <w:numId w:val="5"/>
        </w:numPr>
      </w:pPr>
      <w:r>
        <w:t xml:space="preserve">Load each into separate </w:t>
      </w:r>
      <w:r w:rsidR="00D55C5C">
        <w:t>P</w:t>
      </w:r>
      <w:r w:rsidR="005E2DFD">
        <w:t xml:space="preserve">andas </w:t>
      </w:r>
      <w:r>
        <w:t>dataframes</w:t>
      </w:r>
      <w:r w:rsidR="00A4158D">
        <w:t xml:space="preserve">, </w:t>
      </w:r>
      <w:r>
        <w:t xml:space="preserve">using </w:t>
      </w:r>
      <w:proofErr w:type="spellStart"/>
      <w:proofErr w:type="gramStart"/>
      <w:r w:rsidRPr="00A4158D">
        <w:rPr>
          <w:rFonts w:ascii="Consolas" w:hAnsi="Consolas" w:cs="Consolas"/>
          <w:color w:val="F8F8F2"/>
          <w:spacing w:val="2"/>
          <w:sz w:val="20"/>
          <w:szCs w:val="20"/>
          <w:shd w:val="clear" w:color="auto" w:fill="272822"/>
        </w:rPr>
        <w:t>pd.read</w:t>
      </w:r>
      <w:proofErr w:type="gramEnd"/>
      <w:r w:rsidRPr="00A4158D">
        <w:rPr>
          <w:rFonts w:ascii="Consolas" w:hAnsi="Consolas" w:cs="Consolas"/>
          <w:color w:val="F8F8F2"/>
          <w:spacing w:val="2"/>
          <w:sz w:val="20"/>
          <w:szCs w:val="20"/>
          <w:shd w:val="clear" w:color="auto" w:fill="272822"/>
        </w:rPr>
        <w:t>_json</w:t>
      </w:r>
      <w:proofErr w:type="spellEnd"/>
      <w:r w:rsidRPr="00A4158D">
        <w:rPr>
          <w:rFonts w:ascii="Consolas" w:hAnsi="Consolas" w:cs="Consolas"/>
          <w:color w:val="F8F8F2"/>
          <w:spacing w:val="2"/>
          <w:sz w:val="20"/>
          <w:szCs w:val="20"/>
          <w:shd w:val="clear" w:color="auto" w:fill="272822"/>
        </w:rPr>
        <w:t>(</w:t>
      </w:r>
      <w:r w:rsidR="00A4158D" w:rsidRPr="00A4158D">
        <w:rPr>
          <w:rFonts w:ascii="Consolas" w:hAnsi="Consolas" w:cs="Consolas"/>
          <w:color w:val="F8F8F2"/>
          <w:spacing w:val="2"/>
          <w:sz w:val="20"/>
          <w:szCs w:val="20"/>
          <w:shd w:val="clear" w:color="auto" w:fill="272822"/>
        </w:rPr>
        <w:t>)</w:t>
      </w:r>
    </w:p>
    <w:p w14:paraId="02512F90" w14:textId="76095927" w:rsidR="005E2DFD" w:rsidRDefault="005E2DFD" w:rsidP="005E2DFD">
      <w:pPr>
        <w:pStyle w:val="ListParagraph"/>
        <w:numPr>
          <w:ilvl w:val="1"/>
          <w:numId w:val="5"/>
        </w:numPr>
      </w:pPr>
      <w:r>
        <w:t>Check for basic data cleanliness and consistency using these d</w:t>
      </w:r>
      <w:r w:rsidR="00283194">
        <w:t>ataframe</w:t>
      </w:r>
      <w:r>
        <w:t>s</w:t>
      </w:r>
      <w:r w:rsidR="00B746A5">
        <w:t>, making any transformations where necessary</w:t>
      </w:r>
    </w:p>
    <w:p w14:paraId="17BA6AC2" w14:textId="40DB814B" w:rsidR="00B746A5" w:rsidRDefault="005E2DFD" w:rsidP="00B746A5">
      <w:pPr>
        <w:pStyle w:val="ListParagraph"/>
        <w:numPr>
          <w:ilvl w:val="2"/>
          <w:numId w:val="5"/>
        </w:numPr>
      </w:pPr>
      <w:r>
        <w:t>NB there will be many days – typically weekends and bank holidays - where this data will definitely be missing</w:t>
      </w:r>
    </w:p>
    <w:p w14:paraId="3FFBF822" w14:textId="7BDBB633" w:rsidR="00ED11DD" w:rsidRDefault="00ED11DD" w:rsidP="00B746A5">
      <w:pPr>
        <w:pStyle w:val="ListParagraph"/>
        <w:numPr>
          <w:ilvl w:val="2"/>
          <w:numId w:val="5"/>
        </w:numPr>
      </w:pPr>
      <w:r>
        <w:t>Assess whether any removal/replacement is necessary</w:t>
      </w:r>
    </w:p>
    <w:p w14:paraId="3BED36C4" w14:textId="4CEDABCF" w:rsidR="008B72D1" w:rsidRDefault="008B72D1" w:rsidP="008B72D1">
      <w:pPr>
        <w:pStyle w:val="ListParagraph"/>
        <w:numPr>
          <w:ilvl w:val="1"/>
          <w:numId w:val="5"/>
        </w:numPr>
      </w:pPr>
      <w:r>
        <w:t xml:space="preserve">Write the code that allows this to be </w:t>
      </w:r>
      <w:r w:rsidR="00A4158D">
        <w:t xml:space="preserve">date-sorted and </w:t>
      </w:r>
      <w:r>
        <w:t>ingested into Pagila</w:t>
      </w:r>
    </w:p>
    <w:p w14:paraId="56E68069" w14:textId="01EB6AF2" w:rsidR="00B746A5" w:rsidRDefault="00B746A5" w:rsidP="00B746A5">
      <w:pPr>
        <w:pStyle w:val="ListParagraph"/>
        <w:numPr>
          <w:ilvl w:val="0"/>
          <w:numId w:val="5"/>
        </w:numPr>
      </w:pPr>
      <w:r>
        <w:t xml:space="preserve">From this Colab notebook code, create </w:t>
      </w:r>
      <w:r w:rsidR="000E0FE5">
        <w:t>and load into a new Github repo three</w:t>
      </w:r>
      <w:r>
        <w:t xml:space="preserve"> .</w:t>
      </w:r>
      <w:proofErr w:type="spellStart"/>
      <w:r>
        <w:t>py</w:t>
      </w:r>
      <w:proofErr w:type="spellEnd"/>
      <w:r>
        <w:t xml:space="preserve"> files</w:t>
      </w:r>
      <w:r w:rsidR="000E0FE5">
        <w:t xml:space="preserve"> and one .env file</w:t>
      </w:r>
      <w:r>
        <w:t>:</w:t>
      </w:r>
    </w:p>
    <w:p w14:paraId="273FF0A4" w14:textId="4EF1121E" w:rsidR="000E0FE5" w:rsidRDefault="000E0FE5" w:rsidP="00B746A5">
      <w:pPr>
        <w:pStyle w:val="ListParagraph"/>
        <w:numPr>
          <w:ilvl w:val="1"/>
          <w:numId w:val="5"/>
        </w:numPr>
      </w:pPr>
      <w:proofErr w:type="gramStart"/>
      <w:r w:rsidRPr="00D55C5C">
        <w:rPr>
          <w:i/>
          <w:iCs/>
        </w:rPr>
        <w:t>.env</w:t>
      </w:r>
      <w:proofErr w:type="gramEnd"/>
      <w:r>
        <w:t xml:space="preserve"> – “.env” file containing my personal Pagila credentials and the API key</w:t>
      </w:r>
    </w:p>
    <w:p w14:paraId="07BCAD2E" w14:textId="1150F8D8" w:rsidR="00B746A5" w:rsidRDefault="00B746A5" w:rsidP="00B746A5">
      <w:pPr>
        <w:pStyle w:val="ListParagraph"/>
        <w:numPr>
          <w:ilvl w:val="1"/>
          <w:numId w:val="5"/>
        </w:numPr>
      </w:pPr>
      <w:r w:rsidRPr="00D55C5C">
        <w:rPr>
          <w:i/>
          <w:iCs/>
        </w:rPr>
        <w:t>etl_functions.py</w:t>
      </w:r>
      <w:r w:rsidR="008B72D1">
        <w:t xml:space="preserve"> – containing the function definitions that facilitate the required ETL functionality</w:t>
      </w:r>
    </w:p>
    <w:p w14:paraId="246D77CF" w14:textId="7800ADE2" w:rsidR="008B72D1" w:rsidRDefault="008B72D1" w:rsidP="00B746A5">
      <w:pPr>
        <w:pStyle w:val="ListParagraph"/>
        <w:numPr>
          <w:ilvl w:val="1"/>
          <w:numId w:val="5"/>
        </w:numPr>
      </w:pPr>
      <w:r w:rsidRPr="00D55C5C">
        <w:rPr>
          <w:i/>
          <w:iCs/>
        </w:rPr>
        <w:t>full_reload.py</w:t>
      </w:r>
      <w:r>
        <w:t xml:space="preserve"> – script that connects to database, creates new tables (replace existing tables if they’re present), and performs the whole ETL process up to latest available prices</w:t>
      </w:r>
    </w:p>
    <w:p w14:paraId="4D1BA5D8" w14:textId="797B02F0" w:rsidR="00A4158D" w:rsidRDefault="00A4158D" w:rsidP="00A4158D">
      <w:pPr>
        <w:pStyle w:val="ListParagraph"/>
        <w:numPr>
          <w:ilvl w:val="2"/>
          <w:numId w:val="5"/>
        </w:numPr>
      </w:pPr>
      <w:r>
        <w:t>I won’t be able to directly run this script but it might be useful during development</w:t>
      </w:r>
    </w:p>
    <w:p w14:paraId="7F2CB61B" w14:textId="55A72D56" w:rsidR="00A4158D" w:rsidRDefault="00A4158D" w:rsidP="00A4158D">
      <w:pPr>
        <w:pStyle w:val="ListParagraph"/>
        <w:numPr>
          <w:ilvl w:val="2"/>
          <w:numId w:val="5"/>
        </w:numPr>
      </w:pPr>
      <w:r>
        <w:t xml:space="preserve">I could </w:t>
      </w:r>
      <w:r w:rsidR="00E4647E">
        <w:t xml:space="preserve">hypothetically </w:t>
      </w:r>
      <w:r>
        <w:t xml:space="preserve">run this as part of </w:t>
      </w:r>
      <w:r w:rsidR="00E4647E">
        <w:t>any code that intermittently checks for data integrity/consistency in my Pagila DB tables</w:t>
      </w:r>
    </w:p>
    <w:p w14:paraId="6B23F745" w14:textId="48D92717" w:rsidR="000E0FE5" w:rsidRDefault="00A4158D" w:rsidP="000E0FE5">
      <w:pPr>
        <w:pStyle w:val="ListParagraph"/>
        <w:numPr>
          <w:ilvl w:val="1"/>
          <w:numId w:val="5"/>
        </w:numPr>
      </w:pPr>
      <w:r w:rsidRPr="00D55C5C">
        <w:rPr>
          <w:i/>
          <w:iCs/>
        </w:rPr>
        <w:lastRenderedPageBreak/>
        <w:t>update</w:t>
      </w:r>
      <w:r w:rsidR="008B72D1" w:rsidRPr="00D55C5C">
        <w:rPr>
          <w:i/>
          <w:iCs/>
        </w:rPr>
        <w:t>.py</w:t>
      </w:r>
      <w:r w:rsidR="008B72D1">
        <w:t xml:space="preserve"> – script that performs updates on the tables, only running if the latest available API data is newer than</w:t>
      </w:r>
      <w:r>
        <w:t xml:space="preserve"> what has already been processed</w:t>
      </w:r>
    </w:p>
    <w:p w14:paraId="2BCD89F1" w14:textId="73076AB1" w:rsidR="00A21EFA" w:rsidRDefault="00E4647E" w:rsidP="005E2DFD">
      <w:pPr>
        <w:pStyle w:val="ListParagraph"/>
        <w:numPr>
          <w:ilvl w:val="0"/>
          <w:numId w:val="5"/>
        </w:numPr>
      </w:pPr>
      <w:r w:rsidRPr="00D55C5C">
        <w:rPr>
          <w:i/>
          <w:iCs/>
        </w:rPr>
        <w:t>update.py</w:t>
      </w:r>
      <w:r w:rsidR="00A21EFA">
        <w:t xml:space="preserve"> script will run on a CRON jo</w:t>
      </w:r>
      <w:r>
        <w:t xml:space="preserve">b, </w:t>
      </w:r>
      <w:r w:rsidR="00A21EFA">
        <w:t xml:space="preserve">hosted on the Digital Futures server, collecting the data every </w:t>
      </w:r>
      <w:r>
        <w:t xml:space="preserve">120 </w:t>
      </w:r>
      <w:r w:rsidR="00A21EFA">
        <w:t>minutes</w:t>
      </w:r>
      <w:r w:rsidR="000E0FE5">
        <w:t>, performing updates if necessary</w:t>
      </w:r>
      <w:r w:rsidR="00D55C5C">
        <w:t>:</w:t>
      </w:r>
    </w:p>
    <w:p w14:paraId="08DEE003" w14:textId="51B1FE9E" w:rsidR="00D55C5C" w:rsidRDefault="00D55C5C" w:rsidP="00D55C5C">
      <w:pPr>
        <w:pStyle w:val="ListParagraph"/>
        <w:numPr>
          <w:ilvl w:val="1"/>
          <w:numId w:val="5"/>
        </w:numPr>
      </w:pPr>
      <w:r>
        <w:t>This is running much more often than strictly necessary in order to provide some level of fault tolerance in the event that some aspect of the ETL process experiences temporary failure</w:t>
      </w:r>
    </w:p>
    <w:p w14:paraId="4973144A" w14:textId="33DEEC5B" w:rsidR="000E0FE5" w:rsidRDefault="000E0FE5" w:rsidP="005E2DFD">
      <w:pPr>
        <w:pStyle w:val="ListParagraph"/>
        <w:numPr>
          <w:ilvl w:val="0"/>
          <w:numId w:val="5"/>
        </w:numPr>
      </w:pPr>
      <w:r>
        <w:t>Create a Streamlit app that provides a dashboard for visualising the ingested price data on Pagila</w:t>
      </w:r>
      <w:r w:rsidR="00D55C5C">
        <w:t>:</w:t>
      </w:r>
    </w:p>
    <w:p w14:paraId="153F3C82" w14:textId="4E3DE4EC" w:rsidR="000E0FE5" w:rsidRDefault="000E0FE5" w:rsidP="000E0FE5">
      <w:pPr>
        <w:pStyle w:val="ListParagraph"/>
        <w:numPr>
          <w:ilvl w:val="1"/>
          <w:numId w:val="5"/>
        </w:numPr>
      </w:pPr>
      <w:r>
        <w:t>Find a specialised Streamlit component</w:t>
      </w:r>
      <w:r w:rsidR="008D0668">
        <w:t xml:space="preserve"> </w:t>
      </w:r>
      <w:r w:rsidR="008D0668">
        <w:t>(</w:t>
      </w:r>
      <w:proofErr w:type="gramStart"/>
      <w:r w:rsidR="008D0668">
        <w:t>e.g.</w:t>
      </w:r>
      <w:proofErr w:type="gramEnd"/>
      <w:r w:rsidR="008D0668">
        <w:t xml:space="preserve"> </w:t>
      </w:r>
      <w:proofErr w:type="spellStart"/>
      <w:r w:rsidR="008D0668">
        <w:t>Plotly</w:t>
      </w:r>
      <w:proofErr w:type="spellEnd"/>
      <w:r w:rsidR="008D0668">
        <w:t>, Bokeh)</w:t>
      </w:r>
      <w:r>
        <w:t xml:space="preserve"> to create the chart and interface – or, use one of the usual libraries that </w:t>
      </w:r>
      <w:r w:rsidR="00B32F7D">
        <w:t>facilitate this</w:t>
      </w:r>
    </w:p>
    <w:p w14:paraId="703F417F" w14:textId="57FC0455" w:rsidR="00D55C5C" w:rsidRDefault="00B32F7D" w:rsidP="00D55C5C">
      <w:pPr>
        <w:pStyle w:val="ListParagraph"/>
        <w:numPr>
          <w:ilvl w:val="1"/>
          <w:numId w:val="5"/>
        </w:numPr>
      </w:pPr>
      <w:r>
        <w:t>Provide controls for controlling the particular data of interest shown in the visualisation</w:t>
      </w:r>
    </w:p>
    <w:p w14:paraId="7A3F247D" w14:textId="72948882" w:rsidR="00B63487" w:rsidRDefault="00B63487" w:rsidP="00D55C5C">
      <w:pPr>
        <w:pStyle w:val="ListParagraph"/>
        <w:numPr>
          <w:ilvl w:val="1"/>
          <w:numId w:val="5"/>
        </w:numPr>
      </w:pPr>
      <w:r>
        <w:t>Make an “info card” to display/explain what instrument(s) are being inspected</w:t>
      </w:r>
    </w:p>
    <w:p w14:paraId="4745DA36" w14:textId="5117D35F" w:rsidR="00B63487" w:rsidRDefault="00B63487" w:rsidP="00D55C5C">
      <w:pPr>
        <w:pStyle w:val="ListParagraph"/>
        <w:numPr>
          <w:ilvl w:val="1"/>
          <w:numId w:val="5"/>
        </w:numPr>
      </w:pPr>
      <w:r>
        <w:t>Make a key explaining the various attributes (</w:t>
      </w:r>
      <w:proofErr w:type="gramStart"/>
      <w:r>
        <w:t>e.g.</w:t>
      </w:r>
      <w:proofErr w:type="gramEnd"/>
      <w:r>
        <w:t xml:space="preserve"> daily high/low, open/close)</w:t>
      </w:r>
    </w:p>
    <w:p w14:paraId="0B13DA90" w14:textId="62E0EA39" w:rsidR="00B63487" w:rsidRDefault="00B63487" w:rsidP="00B63487">
      <w:pPr>
        <w:pStyle w:val="ListParagraph"/>
        <w:numPr>
          <w:ilvl w:val="0"/>
          <w:numId w:val="5"/>
        </w:numPr>
      </w:pPr>
      <w:r>
        <w:t>Once this is functioning, upload the various components to Digital Futures AWS infrastructure and make any tests where possible.</w:t>
      </w:r>
    </w:p>
    <w:p w14:paraId="03BD824B" w14:textId="77777777" w:rsidR="00D55C5C" w:rsidRDefault="00D55C5C">
      <w:pPr>
        <w:rPr>
          <w:rFonts w:asciiTheme="majorHAnsi" w:eastAsiaTheme="majorEastAsia" w:hAnsiTheme="majorHAnsi" w:cstheme="majorBidi"/>
          <w:color w:val="6D1D6A" w:themeColor="accent1" w:themeShade="BF"/>
          <w:sz w:val="36"/>
          <w:szCs w:val="36"/>
        </w:rPr>
      </w:pPr>
      <w:r>
        <w:br w:type="page"/>
      </w:r>
    </w:p>
    <w:p w14:paraId="5966ECF9" w14:textId="4C1604A8" w:rsidR="00557136" w:rsidRDefault="00557136" w:rsidP="00557136">
      <w:pPr>
        <w:pStyle w:val="Heading1"/>
      </w:pPr>
      <w:r>
        <w:t>Potential Risks</w:t>
      </w:r>
    </w:p>
    <w:p w14:paraId="59413438" w14:textId="27CCB5AB" w:rsidR="00BC663B" w:rsidRPr="008D0668" w:rsidRDefault="008571A1" w:rsidP="008D0668">
      <w:pPr>
        <w:pStyle w:val="ListParagraph"/>
        <w:numPr>
          <w:ilvl w:val="0"/>
          <w:numId w:val="1"/>
        </w:numPr>
        <w:rPr>
          <w:color w:val="FF0000"/>
        </w:rPr>
      </w:pPr>
      <w:r>
        <w:rPr>
          <w:color w:val="FF0000"/>
        </w:rPr>
        <w:t>P</w:t>
      </w:r>
      <w:r w:rsidRPr="008571A1">
        <w:rPr>
          <w:color w:val="FF0000"/>
        </w:rPr>
        <w:t>otential</w:t>
      </w:r>
      <w:r>
        <w:rPr>
          <w:color w:val="FF0000"/>
        </w:rPr>
        <w:t xml:space="preserve"> d</w:t>
      </w:r>
      <w:r w:rsidR="00BC663B" w:rsidRPr="008571A1">
        <w:rPr>
          <w:color w:val="FF0000"/>
        </w:rPr>
        <w:t xml:space="preserve">uplication-of-data </w:t>
      </w:r>
      <w:r>
        <w:rPr>
          <w:color w:val="FF0000"/>
        </w:rPr>
        <w:t xml:space="preserve">due to </w:t>
      </w:r>
      <w:r w:rsidR="00BC663B" w:rsidRPr="008571A1">
        <w:rPr>
          <w:color w:val="FF0000"/>
        </w:rPr>
        <w:t>multiple extracts</w:t>
      </w:r>
      <w:r>
        <w:rPr>
          <w:color w:val="FF0000"/>
        </w:rPr>
        <w:t>/ingests</w:t>
      </w:r>
    </w:p>
    <w:p w14:paraId="79253A66" w14:textId="33DB595D" w:rsidR="008571A1" w:rsidRPr="008571A1" w:rsidRDefault="008571A1" w:rsidP="00BC663B">
      <w:pPr>
        <w:pStyle w:val="ListParagraph"/>
        <w:numPr>
          <w:ilvl w:val="0"/>
          <w:numId w:val="1"/>
        </w:numPr>
        <w:rPr>
          <w:color w:val="FF0000"/>
        </w:rPr>
      </w:pPr>
      <w:r>
        <w:rPr>
          <w:color w:val="FF0000"/>
        </w:rPr>
        <w:t xml:space="preserve">Being blindsided by limits of the API </w:t>
      </w:r>
      <w:proofErr w:type="spellStart"/>
      <w:r>
        <w:rPr>
          <w:color w:val="FF0000"/>
        </w:rPr>
        <w:t>wrt</w:t>
      </w:r>
      <w:proofErr w:type="spellEnd"/>
      <w:r>
        <w:rPr>
          <w:color w:val="FF0000"/>
        </w:rPr>
        <w:t xml:space="preserve"> to call limits – potential free</w:t>
      </w:r>
      <w:r w:rsidR="007050BB">
        <w:rPr>
          <w:color w:val="FF0000"/>
        </w:rPr>
        <w:t xml:space="preserve"> vs </w:t>
      </w:r>
      <w:r>
        <w:rPr>
          <w:color w:val="FF0000"/>
        </w:rPr>
        <w:t>paid</w:t>
      </w:r>
      <w:r w:rsidR="007050BB">
        <w:rPr>
          <w:color w:val="FF0000"/>
        </w:rPr>
        <w:t xml:space="preserve"> account issues </w:t>
      </w:r>
    </w:p>
    <w:p w14:paraId="7FE0EF7A" w14:textId="5BEBDF2B" w:rsidR="004A4FC3" w:rsidRDefault="004A4FC3" w:rsidP="008571A1">
      <w:pPr>
        <w:pStyle w:val="ListParagraph"/>
        <w:numPr>
          <w:ilvl w:val="0"/>
          <w:numId w:val="1"/>
        </w:numPr>
        <w:rPr>
          <w:color w:val="FF0000"/>
        </w:rPr>
      </w:pPr>
      <w:r>
        <w:rPr>
          <w:color w:val="FF0000"/>
        </w:rPr>
        <w:t>I need to make sure I understand what data I am actually</w:t>
      </w:r>
      <w:r w:rsidR="00780433">
        <w:rPr>
          <w:color w:val="FF0000"/>
        </w:rPr>
        <w:t xml:space="preserve"> handling from a domain knowledge perspective – particularly with respect to date of maturity vs tenure</w:t>
      </w:r>
    </w:p>
    <w:p w14:paraId="18415774" w14:textId="7C9EEF7A" w:rsidR="008571A1" w:rsidRDefault="008571A1" w:rsidP="008571A1">
      <w:pPr>
        <w:pStyle w:val="ListParagraph"/>
        <w:numPr>
          <w:ilvl w:val="0"/>
          <w:numId w:val="1"/>
        </w:numPr>
        <w:rPr>
          <w:color w:val="FF0000"/>
        </w:rPr>
      </w:pPr>
      <w:r w:rsidRPr="008571A1">
        <w:rPr>
          <w:color w:val="FF0000"/>
        </w:rPr>
        <w:t xml:space="preserve">Making sure the </w:t>
      </w:r>
      <w:r w:rsidR="007050BB">
        <w:rPr>
          <w:color w:val="FF0000"/>
        </w:rPr>
        <w:t>extracted</w:t>
      </w:r>
      <w:r w:rsidRPr="008571A1">
        <w:rPr>
          <w:color w:val="FF0000"/>
        </w:rPr>
        <w:t xml:space="preserve"> </w:t>
      </w:r>
      <w:r w:rsidR="004A4FC3">
        <w:rPr>
          <w:color w:val="FF0000"/>
        </w:rPr>
        <w:t>maturities/</w:t>
      </w:r>
      <w:r w:rsidRPr="008571A1">
        <w:rPr>
          <w:color w:val="FF0000"/>
        </w:rPr>
        <w:t>tenures are not mixed-up after extraction</w:t>
      </w:r>
      <w:r w:rsidR="007050BB">
        <w:rPr>
          <w:color w:val="FF0000"/>
        </w:rPr>
        <w:t xml:space="preserve"> (</w:t>
      </w:r>
      <w:r w:rsidRPr="008571A1">
        <w:rPr>
          <w:color w:val="FF0000"/>
        </w:rPr>
        <w:t>and are clearly distinguishable in the visualisation</w:t>
      </w:r>
      <w:r w:rsidR="00064C69">
        <w:rPr>
          <w:color w:val="FF0000"/>
        </w:rPr>
        <w:t xml:space="preserve"> if viewed simultaneously</w:t>
      </w:r>
      <w:r w:rsidR="007050BB">
        <w:rPr>
          <w:color w:val="FF0000"/>
        </w:rPr>
        <w:t>)</w:t>
      </w:r>
    </w:p>
    <w:p w14:paraId="673E3D47" w14:textId="7D306036" w:rsidR="008571A1" w:rsidRDefault="008571A1" w:rsidP="008571A1">
      <w:pPr>
        <w:pStyle w:val="ListParagraph"/>
        <w:numPr>
          <w:ilvl w:val="0"/>
          <w:numId w:val="1"/>
        </w:numPr>
        <w:rPr>
          <w:color w:val="FF0000"/>
        </w:rPr>
      </w:pPr>
      <w:r>
        <w:rPr>
          <w:color w:val="FF0000"/>
        </w:rPr>
        <w:t xml:space="preserve">Is whatever is displayed on the </w:t>
      </w:r>
      <w:r w:rsidR="006D071E">
        <w:rPr>
          <w:color w:val="FF0000"/>
        </w:rPr>
        <w:t>S</w:t>
      </w:r>
      <w:r>
        <w:rPr>
          <w:color w:val="FF0000"/>
        </w:rPr>
        <w:t>treamlit app going to be meaningful to someone not</w:t>
      </w:r>
      <w:r w:rsidR="00A4158D">
        <w:rPr>
          <w:color w:val="FF0000"/>
        </w:rPr>
        <w:t xml:space="preserve"> </w:t>
      </w:r>
      <w:r>
        <w:rPr>
          <w:color w:val="FF0000"/>
        </w:rPr>
        <w:t xml:space="preserve">particularly familiar with </w:t>
      </w:r>
      <w:r w:rsidR="007050BB">
        <w:rPr>
          <w:color w:val="FF0000"/>
        </w:rPr>
        <w:t xml:space="preserve">bonds </w:t>
      </w:r>
      <w:r w:rsidR="001C4DC6">
        <w:rPr>
          <w:color w:val="FF0000"/>
        </w:rPr>
        <w:t xml:space="preserve">– </w:t>
      </w:r>
      <w:proofErr w:type="spellStart"/>
      <w:proofErr w:type="gramStart"/>
      <w:r w:rsidR="001C4DC6">
        <w:rPr>
          <w:color w:val="FF0000"/>
        </w:rPr>
        <w:t>ie</w:t>
      </w:r>
      <w:proofErr w:type="spellEnd"/>
      <w:proofErr w:type="gramEnd"/>
      <w:r w:rsidR="001C4DC6">
        <w:rPr>
          <w:color w:val="FF0000"/>
        </w:rPr>
        <w:t xml:space="preserve"> carefully considering/researching my approach to visualisation so I don’t </w:t>
      </w:r>
      <w:r w:rsidR="007050BB">
        <w:rPr>
          <w:color w:val="FF0000"/>
        </w:rPr>
        <w:t>lose</w:t>
      </w:r>
      <w:r w:rsidR="001C4DC6">
        <w:rPr>
          <w:color w:val="FF0000"/>
        </w:rPr>
        <w:t xml:space="preserve"> time doing something that isn’t going to work</w:t>
      </w:r>
    </w:p>
    <w:p w14:paraId="6711F9FE" w14:textId="725ED728" w:rsidR="00656436" w:rsidRDefault="00656436" w:rsidP="008571A1">
      <w:pPr>
        <w:pStyle w:val="ListParagraph"/>
        <w:numPr>
          <w:ilvl w:val="0"/>
          <w:numId w:val="1"/>
        </w:numPr>
        <w:rPr>
          <w:color w:val="FF0000"/>
        </w:rPr>
      </w:pPr>
      <w:r>
        <w:rPr>
          <w:color w:val="FF0000"/>
        </w:rPr>
        <w:t>The freedom to choose a long timeframe may lead to congestion on the chart if I use a candlestick visualisation or similar</w:t>
      </w:r>
    </w:p>
    <w:p w14:paraId="3B7116BD" w14:textId="44E2551B" w:rsidR="00A4158D" w:rsidRDefault="00A4158D" w:rsidP="008571A1">
      <w:pPr>
        <w:pStyle w:val="ListParagraph"/>
        <w:numPr>
          <w:ilvl w:val="0"/>
          <w:numId w:val="1"/>
        </w:numPr>
        <w:rPr>
          <w:i/>
          <w:iCs/>
          <w:color w:val="FF0000"/>
        </w:rPr>
      </w:pPr>
      <w:r>
        <w:rPr>
          <w:color w:val="FF0000"/>
        </w:rPr>
        <w:t xml:space="preserve">This suggested step from tech plan section has me slightly confused </w:t>
      </w:r>
      <w:r w:rsidRPr="00A4158D">
        <w:rPr>
          <w:color w:val="FF0000"/>
        </w:rPr>
        <w:sym w:font="Wingdings" w:char="F0E0"/>
      </w:r>
      <w:r>
        <w:rPr>
          <w:color w:val="FF0000"/>
        </w:rPr>
        <w:t xml:space="preserve"> </w:t>
      </w:r>
      <w:r w:rsidRPr="00A4158D">
        <w:rPr>
          <w:i/>
          <w:iCs/>
          <w:color w:val="FF0000"/>
        </w:rPr>
        <w:t>“</w:t>
      </w:r>
      <w:r w:rsidRPr="00A4158D">
        <w:rPr>
          <w:i/>
          <w:iCs/>
          <w:color w:val="FF0000"/>
        </w:rPr>
        <w:t>A Streamlit database, hosted on Streamlit community cloud, will read the SQL database and display the trend information</w:t>
      </w:r>
      <w:r w:rsidRPr="00A4158D">
        <w:rPr>
          <w:i/>
          <w:iCs/>
          <w:color w:val="FF0000"/>
        </w:rPr>
        <w:t>”</w:t>
      </w:r>
    </w:p>
    <w:p w14:paraId="67B670E3" w14:textId="7F1BA989" w:rsidR="00B63487" w:rsidRPr="00B63487" w:rsidRDefault="00A4158D" w:rsidP="00B63487">
      <w:pPr>
        <w:pStyle w:val="ListParagraph"/>
        <w:numPr>
          <w:ilvl w:val="1"/>
          <w:numId w:val="1"/>
        </w:numPr>
        <w:rPr>
          <w:i/>
          <w:iCs/>
          <w:color w:val="FF0000"/>
        </w:rPr>
      </w:pPr>
      <w:r>
        <w:rPr>
          <w:i/>
          <w:iCs/>
          <w:color w:val="FF0000"/>
        </w:rPr>
        <w:t xml:space="preserve">Not sure if this might be necessary for some reason, </w:t>
      </w:r>
      <w:proofErr w:type="spellStart"/>
      <w:proofErr w:type="gramStart"/>
      <w:r>
        <w:rPr>
          <w:i/>
          <w:iCs/>
          <w:color w:val="FF0000"/>
        </w:rPr>
        <w:t>ie</w:t>
      </w:r>
      <w:proofErr w:type="spellEnd"/>
      <w:proofErr w:type="gramEnd"/>
      <w:r>
        <w:rPr>
          <w:i/>
          <w:iCs/>
          <w:color w:val="FF0000"/>
        </w:rPr>
        <w:t xml:space="preserve"> why Pagila on AWS and pandas within </w:t>
      </w:r>
      <w:proofErr w:type="spellStart"/>
      <w:r>
        <w:rPr>
          <w:i/>
          <w:iCs/>
          <w:color w:val="FF0000"/>
        </w:rPr>
        <w:t>streamlit</w:t>
      </w:r>
      <w:proofErr w:type="spellEnd"/>
      <w:r>
        <w:rPr>
          <w:i/>
          <w:iCs/>
          <w:color w:val="FF0000"/>
        </w:rPr>
        <w:t xml:space="preserve"> app might not suffice</w:t>
      </w:r>
    </w:p>
    <w:p w14:paraId="6343FC41" w14:textId="2261296C" w:rsidR="00B63487" w:rsidRPr="00B63487" w:rsidRDefault="00B63487" w:rsidP="00B63487">
      <w:pPr>
        <w:pStyle w:val="ListParagraph"/>
        <w:numPr>
          <w:ilvl w:val="0"/>
          <w:numId w:val="1"/>
        </w:numPr>
        <w:rPr>
          <w:i/>
          <w:iCs/>
          <w:color w:val="FF0000"/>
        </w:rPr>
      </w:pPr>
      <w:r>
        <w:rPr>
          <w:color w:val="FF0000"/>
        </w:rPr>
        <w:t>The low frequency with which my API updates its data (</w:t>
      </w:r>
      <w:proofErr w:type="spellStart"/>
      <w:proofErr w:type="gramStart"/>
      <w:r>
        <w:rPr>
          <w:color w:val="FF0000"/>
        </w:rPr>
        <w:t>ie</w:t>
      </w:r>
      <w:proofErr w:type="spellEnd"/>
      <w:proofErr w:type="gramEnd"/>
      <w:r>
        <w:rPr>
          <w:color w:val="FF0000"/>
        </w:rPr>
        <w:t xml:space="preserve"> daily) may present difficulties during testing, particularly with respect to testing update.py</w:t>
      </w:r>
    </w:p>
    <w:p w14:paraId="58AFD71E" w14:textId="099E8C3A" w:rsidR="00557136" w:rsidRPr="00A21EFA" w:rsidRDefault="00557136" w:rsidP="00557136">
      <w:pPr>
        <w:pStyle w:val="Heading1"/>
      </w:pPr>
      <w:r>
        <w:t>Stretch goals and next steps</w:t>
      </w:r>
    </w:p>
    <w:p w14:paraId="583B1887" w14:textId="77777777" w:rsidR="00410FDB" w:rsidRPr="00410FDB" w:rsidRDefault="00410FDB" w:rsidP="00410FDB">
      <w:pPr>
        <w:rPr>
          <w:i/>
          <w:iCs/>
        </w:rPr>
      </w:pPr>
    </w:p>
    <w:p w14:paraId="0847A991" w14:textId="4974375E" w:rsidR="006D071E" w:rsidRPr="00410FDB" w:rsidRDefault="00410FDB" w:rsidP="00410FDB">
      <w:pPr>
        <w:pStyle w:val="ListParagraph"/>
        <w:numPr>
          <w:ilvl w:val="0"/>
          <w:numId w:val="2"/>
        </w:numPr>
        <w:rPr>
          <w:i/>
          <w:iCs/>
        </w:rPr>
      </w:pPr>
      <w:r>
        <w:t xml:space="preserve">Collect the stream </w:t>
      </w:r>
      <w:r w:rsidR="006D071E">
        <w:t xml:space="preserve">of </w:t>
      </w:r>
      <w:r w:rsidRPr="00410FDB">
        <w:rPr>
          <w:i/>
          <w:iCs/>
        </w:rPr>
        <w:t>specifically</w:t>
      </w:r>
      <w:r>
        <w:t xml:space="preserve"> </w:t>
      </w:r>
      <w:r w:rsidR="006D071E">
        <w:t>UK political news stories from</w:t>
      </w:r>
      <w:r w:rsidR="000E3A35">
        <w:t xml:space="preserve"> available news article APIs</w:t>
      </w:r>
      <w:r>
        <w:t xml:space="preserve">. Aim to </w:t>
      </w:r>
      <w:r w:rsidR="00064C69">
        <w:t>collect</w:t>
      </w:r>
      <w:r>
        <w:t xml:space="preserve"> </w:t>
      </w:r>
      <w:r w:rsidR="006D071E">
        <w:t xml:space="preserve">across the media </w:t>
      </w:r>
      <w:r>
        <w:t xml:space="preserve">sources available </w:t>
      </w:r>
      <w:r w:rsidR="006D071E">
        <w:t xml:space="preserve">(as opposed to just a few </w:t>
      </w:r>
      <w:r w:rsidR="00064C69">
        <w:t xml:space="preserve">media firms </w:t>
      </w:r>
      <w:r w:rsidR="006D071E">
        <w:t xml:space="preserve">that might have a </w:t>
      </w:r>
      <w:r w:rsidR="00064C69">
        <w:t>sizable</w:t>
      </w:r>
      <w:r w:rsidR="006D071E">
        <w:t xml:space="preserve"> political bias)</w:t>
      </w:r>
    </w:p>
    <w:p w14:paraId="3A3D5127" w14:textId="514B0888" w:rsidR="00410FDB" w:rsidRPr="00410FDB" w:rsidRDefault="006D071E" w:rsidP="00410FDB">
      <w:pPr>
        <w:pStyle w:val="ListParagraph"/>
        <w:numPr>
          <w:ilvl w:val="1"/>
          <w:numId w:val="2"/>
        </w:numPr>
        <w:rPr>
          <w:i/>
          <w:iCs/>
        </w:rPr>
      </w:pPr>
      <w:r>
        <w:t xml:space="preserve">Run a sentiment analysis to assign a rating of favourability </w:t>
      </w:r>
      <w:r w:rsidR="00410FDB">
        <w:t>to each article from those collected</w:t>
      </w:r>
    </w:p>
    <w:p w14:paraId="5424C0AD" w14:textId="2668B65D" w:rsidR="00410FDB" w:rsidRPr="00410FDB" w:rsidRDefault="00410FDB" w:rsidP="00410FDB">
      <w:pPr>
        <w:pStyle w:val="ListParagraph"/>
        <w:numPr>
          <w:ilvl w:val="1"/>
          <w:numId w:val="2"/>
        </w:numPr>
        <w:rPr>
          <w:i/>
          <w:iCs/>
        </w:rPr>
      </w:pPr>
      <w:r>
        <w:t xml:space="preserve">Would need to make some kind of single score to aggregate every article’s sentiment rating from each given day – </w:t>
      </w:r>
      <w:r w:rsidR="000E3A35">
        <w:t xml:space="preserve">can </w:t>
      </w:r>
      <w:r>
        <w:t xml:space="preserve">start with simple average, but ideally </w:t>
      </w:r>
      <w:r>
        <w:lastRenderedPageBreak/>
        <w:t>might want to identify political leaning of article providers</w:t>
      </w:r>
      <w:r w:rsidR="000E3A35">
        <w:t xml:space="preserve"> and use a metric that balances the volume of articles from across the typical L/R spectrum</w:t>
      </w:r>
    </w:p>
    <w:p w14:paraId="0766837D" w14:textId="111CD11D" w:rsidR="006D071E" w:rsidRPr="000E3A35" w:rsidRDefault="00C36F7F" w:rsidP="006D071E">
      <w:pPr>
        <w:pStyle w:val="ListParagraph"/>
        <w:numPr>
          <w:ilvl w:val="0"/>
          <w:numId w:val="2"/>
        </w:numPr>
        <w:rPr>
          <w:i/>
          <w:iCs/>
        </w:rPr>
      </w:pPr>
      <w:r>
        <w:t xml:space="preserve">Make timeline on Streamlit showing the daily prices (/price movements) </w:t>
      </w:r>
      <w:r w:rsidR="000E3A35">
        <w:t xml:space="preserve">annotate </w:t>
      </w:r>
      <w:r>
        <w:t xml:space="preserve">with </w:t>
      </w:r>
      <w:r w:rsidR="000E3A35">
        <w:t xml:space="preserve">a selection of </w:t>
      </w:r>
      <w:r w:rsidR="008D0668">
        <w:t>news articles</w:t>
      </w:r>
      <w:r>
        <w:t xml:space="preserve"> that </w:t>
      </w:r>
      <w:r w:rsidR="008D0668">
        <w:t>showed strong positive/negative sentiment towards</w:t>
      </w:r>
      <w:r>
        <w:t xml:space="preserve">/against Labour/Tories; allowing the user a good deal of granularity and flexibility in the timeframe they would select on the visualisation – ideally with </w:t>
      </w:r>
      <w:r w:rsidR="008D0668">
        <w:t xml:space="preserve">intuitive </w:t>
      </w:r>
      <w:r>
        <w:t>tactile controls such as sliders</w:t>
      </w:r>
      <w:r w:rsidR="000E3A35">
        <w:t>.</w:t>
      </w:r>
    </w:p>
    <w:p w14:paraId="7B2DEFDF" w14:textId="275632E2" w:rsidR="000E3A35" w:rsidRPr="006D071E" w:rsidRDefault="000E3A35" w:rsidP="000E3A35">
      <w:pPr>
        <w:pStyle w:val="ListParagraph"/>
        <w:numPr>
          <w:ilvl w:val="1"/>
          <w:numId w:val="2"/>
        </w:numPr>
        <w:rPr>
          <w:i/>
          <w:iCs/>
        </w:rPr>
      </w:pPr>
      <w:r>
        <w:t>Can provide an interface feature to view the full list of article metadata.</w:t>
      </w:r>
    </w:p>
    <w:p w14:paraId="2EE56D30" w14:textId="20FE47B9" w:rsidR="001C4DC6" w:rsidRPr="004A4FC3" w:rsidRDefault="000E3A35" w:rsidP="000E3A35">
      <w:pPr>
        <w:pStyle w:val="ListParagraph"/>
        <w:numPr>
          <w:ilvl w:val="0"/>
          <w:numId w:val="2"/>
        </w:numPr>
        <w:rPr>
          <w:i/>
          <w:iCs/>
        </w:rPr>
      </w:pPr>
      <w:r>
        <w:t>A</w:t>
      </w:r>
      <w:r w:rsidR="00C36F7F">
        <w:t xml:space="preserve"> further stretch goal would be to run a time series analysis on the </w:t>
      </w:r>
      <w:r w:rsidR="007050BB">
        <w:t>sequence</w:t>
      </w:r>
      <w:r w:rsidR="00C36F7F">
        <w:t xml:space="preserve"> of prices and sentiment analysis ratings to try and identify correlation in the two time-series</w:t>
      </w:r>
      <w:r>
        <w:t>.</w:t>
      </w:r>
    </w:p>
    <w:p w14:paraId="56124757" w14:textId="6C4106A9" w:rsidR="004A4FC3" w:rsidRPr="000E3A35" w:rsidRDefault="004A4FC3" w:rsidP="004A4FC3">
      <w:pPr>
        <w:pStyle w:val="ListParagraph"/>
        <w:numPr>
          <w:ilvl w:val="1"/>
          <w:numId w:val="2"/>
        </w:numPr>
        <w:rPr>
          <w:i/>
          <w:iCs/>
        </w:rPr>
      </w:pPr>
      <w:r>
        <w:t>A final much more demanding stretch goal of interest might be an attempt to develop a model that runs a natural language analysis of the articles but attempts to train against the bond price fluctuation as its loss function.</w:t>
      </w:r>
    </w:p>
    <w:sectPr w:rsidR="004A4FC3" w:rsidRPr="000E3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7F53"/>
    <w:multiLevelType w:val="hybridMultilevel"/>
    <w:tmpl w:val="BA921E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326772"/>
    <w:multiLevelType w:val="hybridMultilevel"/>
    <w:tmpl w:val="102E1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3010FA"/>
    <w:multiLevelType w:val="hybridMultilevel"/>
    <w:tmpl w:val="C39A8044"/>
    <w:lvl w:ilvl="0" w:tplc="0809000F">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0B6E90"/>
    <w:multiLevelType w:val="hybridMultilevel"/>
    <w:tmpl w:val="A622E1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7C3D33"/>
    <w:multiLevelType w:val="hybridMultilevel"/>
    <w:tmpl w:val="2D6E4C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9268736">
    <w:abstractNumId w:val="0"/>
  </w:num>
  <w:num w:numId="2" w16cid:durableId="152180766">
    <w:abstractNumId w:val="2"/>
  </w:num>
  <w:num w:numId="3" w16cid:durableId="195434583">
    <w:abstractNumId w:val="1"/>
  </w:num>
  <w:num w:numId="4" w16cid:durableId="174806825">
    <w:abstractNumId w:val="4"/>
  </w:num>
  <w:num w:numId="5" w16cid:durableId="2134008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EFA"/>
    <w:rsid w:val="00064C69"/>
    <w:rsid w:val="0006785E"/>
    <w:rsid w:val="000E0FE5"/>
    <w:rsid w:val="000E3A35"/>
    <w:rsid w:val="00126811"/>
    <w:rsid w:val="001C4DC6"/>
    <w:rsid w:val="00283194"/>
    <w:rsid w:val="003C00DE"/>
    <w:rsid w:val="003D3C7B"/>
    <w:rsid w:val="00403954"/>
    <w:rsid w:val="00410FDB"/>
    <w:rsid w:val="004616C2"/>
    <w:rsid w:val="00492B02"/>
    <w:rsid w:val="004A4FC3"/>
    <w:rsid w:val="004C1CE2"/>
    <w:rsid w:val="004C5FA9"/>
    <w:rsid w:val="004F0D16"/>
    <w:rsid w:val="00525103"/>
    <w:rsid w:val="00557136"/>
    <w:rsid w:val="005E2DFD"/>
    <w:rsid w:val="00656436"/>
    <w:rsid w:val="006D071E"/>
    <w:rsid w:val="006E466A"/>
    <w:rsid w:val="007050BB"/>
    <w:rsid w:val="00780433"/>
    <w:rsid w:val="00785199"/>
    <w:rsid w:val="00847357"/>
    <w:rsid w:val="008571A1"/>
    <w:rsid w:val="008B72D1"/>
    <w:rsid w:val="008D0668"/>
    <w:rsid w:val="0090357C"/>
    <w:rsid w:val="00933CCE"/>
    <w:rsid w:val="00A21EFA"/>
    <w:rsid w:val="00A36BDA"/>
    <w:rsid w:val="00A4158D"/>
    <w:rsid w:val="00A44782"/>
    <w:rsid w:val="00A814EE"/>
    <w:rsid w:val="00AA2C2B"/>
    <w:rsid w:val="00AE4AF1"/>
    <w:rsid w:val="00B32F7D"/>
    <w:rsid w:val="00B63487"/>
    <w:rsid w:val="00B746A5"/>
    <w:rsid w:val="00BA095F"/>
    <w:rsid w:val="00BC663B"/>
    <w:rsid w:val="00C36F7F"/>
    <w:rsid w:val="00C715DF"/>
    <w:rsid w:val="00D55C5C"/>
    <w:rsid w:val="00DA0E5D"/>
    <w:rsid w:val="00E4647E"/>
    <w:rsid w:val="00E919EA"/>
    <w:rsid w:val="00ED11DD"/>
    <w:rsid w:val="00F438CB"/>
    <w:rsid w:val="00F618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A3BB"/>
  <w15:chartTrackingRefBased/>
  <w15:docId w15:val="{84A9269F-A8C4-4D98-961D-33B645B3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EFA"/>
  </w:style>
  <w:style w:type="paragraph" w:styleId="Heading1">
    <w:name w:val="heading 1"/>
    <w:basedOn w:val="Normal"/>
    <w:next w:val="Normal"/>
    <w:link w:val="Heading1Char"/>
    <w:uiPriority w:val="9"/>
    <w:qFormat/>
    <w:rsid w:val="00A21EFA"/>
    <w:pPr>
      <w:keepNext/>
      <w:keepLines/>
      <w:pBdr>
        <w:bottom w:val="single" w:sz="4" w:space="1" w:color="92278F" w:themeColor="accent1"/>
      </w:pBdr>
      <w:spacing w:before="400" w:after="40" w:line="240" w:lineRule="auto"/>
      <w:outlineLvl w:val="0"/>
    </w:pPr>
    <w:rPr>
      <w:rFonts w:asciiTheme="majorHAnsi" w:eastAsiaTheme="majorEastAsia" w:hAnsiTheme="majorHAnsi" w:cstheme="majorBidi"/>
      <w:color w:val="6D1D6A" w:themeColor="accent1" w:themeShade="BF"/>
      <w:sz w:val="36"/>
      <w:szCs w:val="36"/>
    </w:rPr>
  </w:style>
  <w:style w:type="paragraph" w:styleId="Heading2">
    <w:name w:val="heading 2"/>
    <w:basedOn w:val="Normal"/>
    <w:next w:val="Normal"/>
    <w:link w:val="Heading2Char"/>
    <w:uiPriority w:val="9"/>
    <w:unhideWhenUsed/>
    <w:qFormat/>
    <w:rsid w:val="00A21EFA"/>
    <w:pPr>
      <w:keepNext/>
      <w:keepLines/>
      <w:spacing w:before="160" w:after="0" w:line="240" w:lineRule="auto"/>
      <w:outlineLvl w:val="1"/>
    </w:pPr>
    <w:rPr>
      <w:rFonts w:asciiTheme="majorHAnsi" w:eastAsiaTheme="majorEastAsia" w:hAnsiTheme="majorHAnsi" w:cstheme="majorBidi"/>
      <w:color w:val="6D1D6A" w:themeColor="accent1" w:themeShade="BF"/>
      <w:sz w:val="28"/>
      <w:szCs w:val="28"/>
    </w:rPr>
  </w:style>
  <w:style w:type="paragraph" w:styleId="Heading3">
    <w:name w:val="heading 3"/>
    <w:basedOn w:val="Normal"/>
    <w:next w:val="Normal"/>
    <w:link w:val="Heading3Char"/>
    <w:uiPriority w:val="9"/>
    <w:unhideWhenUsed/>
    <w:qFormat/>
    <w:rsid w:val="00A21EF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21EF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21EF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21EF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21EF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21EF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21EF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EFA"/>
    <w:rPr>
      <w:rFonts w:asciiTheme="majorHAnsi" w:eastAsiaTheme="majorEastAsia" w:hAnsiTheme="majorHAnsi" w:cstheme="majorBidi"/>
      <w:color w:val="6D1D6A" w:themeColor="accent1" w:themeShade="BF"/>
      <w:sz w:val="36"/>
      <w:szCs w:val="36"/>
    </w:rPr>
  </w:style>
  <w:style w:type="character" w:customStyle="1" w:styleId="Heading2Char">
    <w:name w:val="Heading 2 Char"/>
    <w:basedOn w:val="DefaultParagraphFont"/>
    <w:link w:val="Heading2"/>
    <w:uiPriority w:val="9"/>
    <w:rsid w:val="00A21EFA"/>
    <w:rPr>
      <w:rFonts w:asciiTheme="majorHAnsi" w:eastAsiaTheme="majorEastAsia" w:hAnsiTheme="majorHAnsi" w:cstheme="majorBidi"/>
      <w:color w:val="6D1D6A" w:themeColor="accent1" w:themeShade="BF"/>
      <w:sz w:val="28"/>
      <w:szCs w:val="28"/>
    </w:rPr>
  </w:style>
  <w:style w:type="character" w:customStyle="1" w:styleId="Heading3Char">
    <w:name w:val="Heading 3 Char"/>
    <w:basedOn w:val="DefaultParagraphFont"/>
    <w:link w:val="Heading3"/>
    <w:uiPriority w:val="9"/>
    <w:rsid w:val="00A21EF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21EF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21EF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21EF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21EF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21EF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21EFA"/>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A21EFA"/>
    <w:pPr>
      <w:spacing w:after="0" w:line="240" w:lineRule="auto"/>
      <w:contextualSpacing/>
    </w:pPr>
    <w:rPr>
      <w:rFonts w:asciiTheme="majorHAnsi" w:eastAsiaTheme="majorEastAsia" w:hAnsiTheme="majorHAnsi" w:cstheme="majorBidi"/>
      <w:color w:val="6D1D6A" w:themeColor="accent1" w:themeShade="BF"/>
      <w:spacing w:val="-7"/>
      <w:sz w:val="80"/>
      <w:szCs w:val="80"/>
    </w:rPr>
  </w:style>
  <w:style w:type="character" w:customStyle="1" w:styleId="TitleChar">
    <w:name w:val="Title Char"/>
    <w:basedOn w:val="DefaultParagraphFont"/>
    <w:link w:val="Title"/>
    <w:uiPriority w:val="10"/>
    <w:rsid w:val="00A21EFA"/>
    <w:rPr>
      <w:rFonts w:asciiTheme="majorHAnsi" w:eastAsiaTheme="majorEastAsia" w:hAnsiTheme="majorHAnsi" w:cstheme="majorBidi"/>
      <w:color w:val="6D1D6A" w:themeColor="accent1" w:themeShade="BF"/>
      <w:spacing w:val="-7"/>
      <w:sz w:val="80"/>
      <w:szCs w:val="80"/>
    </w:rPr>
  </w:style>
  <w:style w:type="paragraph" w:styleId="Subtitle">
    <w:name w:val="Subtitle"/>
    <w:basedOn w:val="Normal"/>
    <w:next w:val="Normal"/>
    <w:link w:val="SubtitleChar"/>
    <w:uiPriority w:val="11"/>
    <w:qFormat/>
    <w:rsid w:val="00A21EF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21EFA"/>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A21EF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21EFA"/>
    <w:rPr>
      <w:i/>
      <w:iCs/>
    </w:rPr>
  </w:style>
  <w:style w:type="paragraph" w:styleId="ListParagraph">
    <w:name w:val="List Paragraph"/>
    <w:basedOn w:val="Normal"/>
    <w:uiPriority w:val="34"/>
    <w:qFormat/>
    <w:rsid w:val="00A21EFA"/>
    <w:pPr>
      <w:ind w:left="720"/>
      <w:contextualSpacing/>
    </w:pPr>
  </w:style>
  <w:style w:type="character" w:styleId="IntenseEmphasis">
    <w:name w:val="Intense Emphasis"/>
    <w:basedOn w:val="DefaultParagraphFont"/>
    <w:uiPriority w:val="21"/>
    <w:qFormat/>
    <w:rsid w:val="00A21EFA"/>
    <w:rPr>
      <w:b/>
      <w:bCs/>
      <w:i/>
      <w:iCs/>
    </w:rPr>
  </w:style>
  <w:style w:type="paragraph" w:styleId="IntenseQuote">
    <w:name w:val="Intense Quote"/>
    <w:basedOn w:val="Normal"/>
    <w:next w:val="Normal"/>
    <w:link w:val="IntenseQuoteChar"/>
    <w:uiPriority w:val="30"/>
    <w:qFormat/>
    <w:rsid w:val="00A21EFA"/>
    <w:pPr>
      <w:spacing w:before="100" w:beforeAutospacing="1" w:after="240"/>
      <w:ind w:left="864" w:right="864"/>
      <w:jc w:val="center"/>
    </w:pPr>
    <w:rPr>
      <w:rFonts w:asciiTheme="majorHAnsi" w:eastAsiaTheme="majorEastAsia" w:hAnsiTheme="majorHAnsi" w:cstheme="majorBidi"/>
      <w:color w:val="92278F" w:themeColor="accent1"/>
      <w:sz w:val="28"/>
      <w:szCs w:val="28"/>
    </w:rPr>
  </w:style>
  <w:style w:type="character" w:customStyle="1" w:styleId="IntenseQuoteChar">
    <w:name w:val="Intense Quote Char"/>
    <w:basedOn w:val="DefaultParagraphFont"/>
    <w:link w:val="IntenseQuote"/>
    <w:uiPriority w:val="30"/>
    <w:rsid w:val="00A21EFA"/>
    <w:rPr>
      <w:rFonts w:asciiTheme="majorHAnsi" w:eastAsiaTheme="majorEastAsia" w:hAnsiTheme="majorHAnsi" w:cstheme="majorBidi"/>
      <w:color w:val="92278F" w:themeColor="accent1"/>
      <w:sz w:val="28"/>
      <w:szCs w:val="28"/>
    </w:rPr>
  </w:style>
  <w:style w:type="character" w:styleId="IntenseReference">
    <w:name w:val="Intense Reference"/>
    <w:basedOn w:val="DefaultParagraphFont"/>
    <w:uiPriority w:val="32"/>
    <w:qFormat/>
    <w:rsid w:val="00A21EFA"/>
    <w:rPr>
      <w:b/>
      <w:bCs/>
      <w:smallCaps/>
      <w:u w:val="single"/>
    </w:rPr>
  </w:style>
  <w:style w:type="paragraph" w:styleId="Caption">
    <w:name w:val="caption"/>
    <w:basedOn w:val="Normal"/>
    <w:next w:val="Normal"/>
    <w:uiPriority w:val="35"/>
    <w:semiHidden/>
    <w:unhideWhenUsed/>
    <w:qFormat/>
    <w:rsid w:val="00A21EFA"/>
    <w:pPr>
      <w:spacing w:line="240" w:lineRule="auto"/>
    </w:pPr>
    <w:rPr>
      <w:b/>
      <w:bCs/>
      <w:color w:val="404040" w:themeColor="text1" w:themeTint="BF"/>
      <w:sz w:val="20"/>
      <w:szCs w:val="20"/>
    </w:rPr>
  </w:style>
  <w:style w:type="character" w:styleId="Strong">
    <w:name w:val="Strong"/>
    <w:basedOn w:val="DefaultParagraphFont"/>
    <w:uiPriority w:val="22"/>
    <w:qFormat/>
    <w:rsid w:val="00A21EFA"/>
    <w:rPr>
      <w:b/>
      <w:bCs/>
    </w:rPr>
  </w:style>
  <w:style w:type="character" w:styleId="Emphasis">
    <w:name w:val="Emphasis"/>
    <w:basedOn w:val="DefaultParagraphFont"/>
    <w:uiPriority w:val="20"/>
    <w:qFormat/>
    <w:rsid w:val="00A21EFA"/>
    <w:rPr>
      <w:i/>
      <w:iCs/>
    </w:rPr>
  </w:style>
  <w:style w:type="paragraph" w:styleId="NoSpacing">
    <w:name w:val="No Spacing"/>
    <w:uiPriority w:val="1"/>
    <w:qFormat/>
    <w:rsid w:val="00A21EFA"/>
    <w:pPr>
      <w:spacing w:after="0" w:line="240" w:lineRule="auto"/>
    </w:pPr>
  </w:style>
  <w:style w:type="character" w:styleId="SubtleEmphasis">
    <w:name w:val="Subtle Emphasis"/>
    <w:basedOn w:val="DefaultParagraphFont"/>
    <w:uiPriority w:val="19"/>
    <w:qFormat/>
    <w:rsid w:val="00A21EFA"/>
    <w:rPr>
      <w:i/>
      <w:iCs/>
      <w:color w:val="595959" w:themeColor="text1" w:themeTint="A6"/>
    </w:rPr>
  </w:style>
  <w:style w:type="character" w:styleId="SubtleReference">
    <w:name w:val="Subtle Reference"/>
    <w:basedOn w:val="DefaultParagraphFont"/>
    <w:uiPriority w:val="31"/>
    <w:qFormat/>
    <w:rsid w:val="00A21EFA"/>
    <w:rPr>
      <w:smallCaps/>
      <w:color w:val="404040" w:themeColor="text1" w:themeTint="BF"/>
    </w:rPr>
  </w:style>
  <w:style w:type="character" w:styleId="BookTitle">
    <w:name w:val="Book Title"/>
    <w:basedOn w:val="DefaultParagraphFont"/>
    <w:uiPriority w:val="33"/>
    <w:qFormat/>
    <w:rsid w:val="00A21EFA"/>
    <w:rPr>
      <w:b/>
      <w:bCs/>
      <w:smallCaps/>
    </w:rPr>
  </w:style>
  <w:style w:type="paragraph" w:styleId="TOCHeading">
    <w:name w:val="TOC Heading"/>
    <w:basedOn w:val="Heading1"/>
    <w:next w:val="Normal"/>
    <w:uiPriority w:val="39"/>
    <w:semiHidden/>
    <w:unhideWhenUsed/>
    <w:qFormat/>
    <w:rsid w:val="00A21E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1F11FB2520A144AFE8E349C6A24A87" ma:contentTypeVersion="16" ma:contentTypeDescription="Create a new document." ma:contentTypeScope="" ma:versionID="b4af0b85e9a1dea0a81b31ce2f7349ed">
  <xsd:schema xmlns:xsd="http://www.w3.org/2001/XMLSchema" xmlns:xs="http://www.w3.org/2001/XMLSchema" xmlns:p="http://schemas.microsoft.com/office/2006/metadata/properties" xmlns:ns2="ad6e77d6-3da8-4a58-9994-f7491b914137" xmlns:ns3="63d80c95-2e2c-4a15-b6c0-e6e0f9f13b78" targetNamespace="http://schemas.microsoft.com/office/2006/metadata/properties" ma:root="true" ma:fieldsID="3d3add41bd8e25cc3558ba5bd78af385" ns2:_="" ns3:_="">
    <xsd:import namespace="ad6e77d6-3da8-4a58-9994-f7491b914137"/>
    <xsd:import namespace="63d80c95-2e2c-4a15-b6c0-e6e0f9f13b7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UploadedonNoodle" minOccurs="0"/>
                <xsd:element ref="ns2:MediaServiceDateTaken" minOccurs="0"/>
                <xsd:element ref="ns2:MediaLengthInSeconds" minOccurs="0"/>
                <xsd:element ref="ns2:MediaServiceGenerationTime" minOccurs="0"/>
                <xsd:element ref="ns2:MediaServiceEventHashCode" minOccurs="0"/>
                <xsd:element ref="ns2:Lastupdated" minOccurs="0"/>
                <xsd:element ref="ns2:lcf76f155ced4ddcb4097134ff3c332f" minOccurs="0"/>
                <xsd:element ref="ns3:TaxCatchAll" minOccurs="0"/>
                <xsd:element ref="ns2:MediaServiceOCR"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6e77d6-3da8-4a58-9994-f7491b9141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UploadedonNoodle" ma:index="11" nillable="true" ma:displayName="Uploaded on Noodle" ma:default="NO" ma:format="Dropdown" ma:internalName="UploadedonNoodle">
      <xsd:simpleType>
        <xsd:restriction base="dms:Choice">
          <xsd:enumeration value="YES"/>
          <xsd:enumeration value="NO"/>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astupdated" ma:index="16" nillable="true" ma:displayName="Last updated" ma:default="[today]" ma:description="For version control purposes - when was this content last updated?" ma:format="DateOnly" ma:internalName="Lastupdated">
      <xsd:simpleType>
        <xsd:restriction base="dms:DateTime"/>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a637bdc-cdf7-4776-b19c-027b9fe8eda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d80c95-2e2c-4a15-b6c0-e6e0f9f13b78"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7237f91-3a53-4834-8e03-eb2244eb75cf}" ma:internalName="TaxCatchAll" ma:showField="CatchAllData" ma:web="63d80c95-2e2c-4a15-b6c0-e6e0f9f13b78">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astupdated xmlns="ad6e77d6-3da8-4a58-9994-f7491b914137">2024-03-20T11:03:38+00:00</Lastupdated>
    <UploadedonNoodle xmlns="ad6e77d6-3da8-4a58-9994-f7491b914137">NO</UploadedonNoodle>
    <lcf76f155ced4ddcb4097134ff3c332f xmlns="ad6e77d6-3da8-4a58-9994-f7491b914137">
      <Terms xmlns="http://schemas.microsoft.com/office/infopath/2007/PartnerControls"/>
    </lcf76f155ced4ddcb4097134ff3c332f>
    <TaxCatchAll xmlns="63d80c95-2e2c-4a15-b6c0-e6e0f9f13b78" xsi:nil="true"/>
  </documentManagement>
</p:properties>
</file>

<file path=customXml/itemProps1.xml><?xml version="1.0" encoding="utf-8"?>
<ds:datastoreItem xmlns:ds="http://schemas.openxmlformats.org/officeDocument/2006/customXml" ds:itemID="{544C8DA7-8C86-48C2-83B7-5991C8D592A5}">
  <ds:schemaRefs>
    <ds:schemaRef ds:uri="http://schemas.microsoft.com/sharepoint/v3/contenttype/forms"/>
  </ds:schemaRefs>
</ds:datastoreItem>
</file>

<file path=customXml/itemProps2.xml><?xml version="1.0" encoding="utf-8"?>
<ds:datastoreItem xmlns:ds="http://schemas.openxmlformats.org/officeDocument/2006/customXml" ds:itemID="{213DAD15-8EA0-42D2-A0D0-22469B390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6e77d6-3da8-4a58-9994-f7491b914137"/>
    <ds:schemaRef ds:uri="63d80c95-2e2c-4a15-b6c0-e6e0f9f13b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0994DE-DEFD-421B-A9DB-1F3FDEF31D07}">
  <ds:schemaRefs>
    <ds:schemaRef ds:uri="http://schemas.microsoft.com/office/2006/metadata/properties"/>
    <ds:schemaRef ds:uri="http://schemas.microsoft.com/office/infopath/2007/PartnerControls"/>
    <ds:schemaRef ds:uri="ad6e77d6-3da8-4a58-9994-f7491b914137"/>
    <ds:schemaRef ds:uri="63d80c95-2e2c-4a15-b6c0-e6e0f9f13b78"/>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Carpenter</dc:creator>
  <cp:keywords/>
  <dc:description/>
  <cp:lastModifiedBy>Christopher de Wardt</cp:lastModifiedBy>
  <cp:revision>3</cp:revision>
  <cp:lastPrinted>2024-06-30T15:25:00Z</cp:lastPrinted>
  <dcterms:created xsi:type="dcterms:W3CDTF">2024-06-30T15:25:00Z</dcterms:created>
  <dcterms:modified xsi:type="dcterms:W3CDTF">2024-06-30T15:26:00Z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417da91-0292-4fc2-ab24-c314d225118a_Enabled">
    <vt:lpwstr>true</vt:lpwstr>
  </property>
  <property fmtid="{D5CDD505-2E9C-101B-9397-08002B2CF9AE}" pid="3" name="MSIP_Label_d417da91-0292-4fc2-ab24-c314d225118a_SetDate">
    <vt:lpwstr>2024-03-20T11:03:38Z</vt:lpwstr>
  </property>
  <property fmtid="{D5CDD505-2E9C-101B-9397-08002B2CF9AE}" pid="4" name="MSIP_Label_d417da91-0292-4fc2-ab24-c314d225118a_Method">
    <vt:lpwstr>Standard</vt:lpwstr>
  </property>
  <property fmtid="{D5CDD505-2E9C-101B-9397-08002B2CF9AE}" pid="5" name="MSIP_Label_d417da91-0292-4fc2-ab24-c314d225118a_Name">
    <vt:lpwstr>General</vt:lpwstr>
  </property>
  <property fmtid="{D5CDD505-2E9C-101B-9397-08002B2CF9AE}" pid="6" name="MSIP_Label_d417da91-0292-4fc2-ab24-c314d225118a_SiteId">
    <vt:lpwstr>24ecd28f-00da-4009-988d-5c4a522aa118</vt:lpwstr>
  </property>
  <property fmtid="{D5CDD505-2E9C-101B-9397-08002B2CF9AE}" pid="7" name="MSIP_Label_d417da91-0292-4fc2-ab24-c314d225118a_ActionId">
    <vt:lpwstr>961b1207-e2ec-49dd-91d0-063716faee0f</vt:lpwstr>
  </property>
  <property fmtid="{D5CDD505-2E9C-101B-9397-08002B2CF9AE}" pid="8" name="MSIP_Label_d417da91-0292-4fc2-ab24-c314d225118a_ContentBits">
    <vt:lpwstr>0</vt:lpwstr>
  </property>
  <property fmtid="{D5CDD505-2E9C-101B-9397-08002B2CF9AE}" pid="9" name="ContentTypeId">
    <vt:lpwstr>0x010100241F11FB2520A144AFE8E349C6A24A87</vt:lpwstr>
  </property>
  <property fmtid="{D5CDD505-2E9C-101B-9397-08002B2CF9AE}" pid="10" name="MediaServiceImageTags">
    <vt:lpwstr/>
  </property>
</Properties>
</file>