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rFonts w:hint="eastAsia" w:eastAsia="楷体_GB2312"/>
          <w:color w:val="0000FF"/>
          <w:sz w:val="84"/>
        </w:rPr>
      </w:pPr>
      <w:r>
        <w:pict>
          <v:line id="_x0000_s1043" o:spid="_x0000_s1043" o:spt="20" style="position:absolute;left:0pt;margin-top:-16.2pt;height:0.05pt;width:612.25pt;mso-position-horizontal:left;mso-position-horizontal-relative:page;z-index:251664384;mso-width-relative:page;mso-height-relative:page;" filled="f" stroked="t" coordsize="21600,21600">
            <v:path arrowok="t"/>
            <v:fill on="f" focussize="0,0"/>
            <v:stroke weight="2.5pt" color="#FFFFFF"/>
            <v:imagedata o:title=""/>
            <o:lock v:ext="edit" grouping="f" rotation="f" text="f" aspectratio="f"/>
          </v:line>
        </w:pict>
      </w:r>
      <w:r>
        <w:pict>
          <v:group id="_x0000_s1044" o:spid="_x0000_s1044" o:spt="203" style="position:absolute;left:0pt;height:841.75pt;width:612.8pt;mso-position-horizontal:right;mso-position-horizontal-relative:page;mso-position-vertical:top;mso-position-vertical-relative:page;z-index:-251657216;mso-width-relative:page;mso-height-relative:page;" coordsize="12123,16835">
            <o:lock v:ext="edit" grouping="f" rotation="f" text="f" aspectratio="f"/>
            <v:rect id="_x0000_s1045" o:spid="_x0000_s1045" o:spt="1" style="position:absolute;left:45;top:0;height:1280;width:12079;" fillcolor="#0000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rect id="_x0000_s1046" o:spid="_x0000_s1046" o:spt="1" style="position:absolute;left:0;top:16417;height:419;width:12079;" fillcolor="#0000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</v:group>
        </w:pict>
      </w:r>
      <w:r>
        <w:pict>
          <v:shape id="_x0000_s1047" o:spid="_x0000_s1047" o:spt="202" type="#_x0000_t202" style="position:absolute;left:0pt;margin-top:10.05pt;height:67.3pt;width:218.6pt;mso-position-horizontal:center;z-index:251660288;mso-width-relative:page;mso-height-relative:page;" stroked="t" coordsize="21600,21600">
            <v:path/>
            <v:fill focussize="0,0"/>
            <v:stroke color="#808080" dashstyle="dash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firstLine="0" w:firstLineChars="0"/>
                    <w:jc w:val="center"/>
                    <w:rPr>
                      <w:rFonts w:hint="eastAsia" w:eastAsia="SimSun"/>
                      <w:sz w:val="52"/>
                      <w:lang w:eastAsia="zh-CN"/>
                    </w:rPr>
                  </w:pPr>
                  <w:r>
                    <w:rPr>
                      <w:rFonts w:hint="eastAsia"/>
                      <w:sz w:val="52"/>
                      <w:lang w:val="en-US" w:eastAsia="zh-CN"/>
                    </w:rPr>
                    <w:drawing>
                      <wp:inline distT="0" distB="0" distL="114300" distR="114300">
                        <wp:extent cx="1624330" cy="753110"/>
                        <wp:effectExtent l="0" t="0" r="13970" b="8255"/>
                        <wp:docPr id="1" name="Imagem 1" descr="uf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m 1" descr="uf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4330" cy="753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</w:pPr>
      <w:r>
        <w:rPr>
          <w:rFonts w:hint="eastAsia" w:eastAsia="SimSun"/>
          <w:sz w:val="32"/>
          <w:szCs w:val="28"/>
          <w:u w:val="none"/>
          <w:lang w:eastAsia="zh-CN"/>
        </w:rPr>
        <w:drawing>
          <wp:inline distT="0" distB="0" distL="114300" distR="114300">
            <wp:extent cx="1966595" cy="1966595"/>
            <wp:effectExtent l="0" t="0" r="0" b="0"/>
            <wp:docPr id="2" name="Imagem 2" descr="logo-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-BLAC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  <w:r>
        <w:pict>
          <v:shape id="_x0000_s1048" o:spid="_x0000_s1048" o:spt="202" type="#_x0000_t202" style="position:absolute;left:0pt;margin-left:86.85pt;margin-top:296.2pt;height:271.3pt;width:394.8pt;z-index:251663360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1000" w:lineRule="exact"/>
                    <w:ind w:left="0" w:leftChars="0" w:firstLine="416" w:firstLineChars="130"/>
                    <w:rPr>
                      <w:rFonts w:hint="default" w:ascii="Arial" w:hAnsi="Arial" w:cs="Arial"/>
                      <w:sz w:val="32"/>
                      <w:u w:val="single"/>
                      <w:lang w:val="pt-PT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Nome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default"/>
                      <w:sz w:val="32"/>
                      <w:lang w:val="pt-PT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>Manuel Gonçalves] 75%</w:t>
                  </w:r>
                </w:p>
                <w:p>
                  <w:pPr>
                    <w:spacing w:line="1000" w:lineRule="exact"/>
                    <w:ind w:left="0" w:leftChars="0" w:firstLine="416" w:firstLineChars="130"/>
                    <w:rPr>
                      <w:rFonts w:hint="default" w:ascii="Arial" w:hAnsi="Arial" w:cs="Arial"/>
                      <w:sz w:val="32"/>
                      <w:lang w:val="pt-PT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Nome</w:t>
                  </w:r>
                  <w:r>
                    <w:rPr>
                      <w:rFonts w:hint="default" w:ascii="Arial" w:hAnsi="Arial" w:cs="Arial"/>
                      <w:sz w:val="32"/>
                      <w:lang w:val="en-US"/>
                    </w:rPr>
                    <w:t>：</w:t>
                  </w:r>
                  <w:bookmarkStart w:id="4" w:name="_Class#21822747"/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>Jorge Ferreira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]</w:t>
                  </w:r>
                  <w:bookmarkEnd w:id="4"/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 xml:space="preserve"> 25%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jc w:val="left"/>
                    <w:rPr>
                      <w:rFonts w:hint="default" w:ascii="Times New Roman" w:hAnsi="Times New Roman" w:cs="Times New Roman"/>
                      <w:sz w:val="32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Disciplina</w:t>
                  </w:r>
                  <w:r>
                    <w:rPr>
                      <w:rFonts w:hint="default" w:ascii="Arial" w:hAnsi="Arial" w:cs="Arial"/>
                      <w:sz w:val="32"/>
                    </w:rPr>
                    <w:t>：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 w:eastAsia="zh-CN"/>
                    </w:rPr>
                    <w:t>Laboratório de Programação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 w:eastAsia="zh-CN"/>
                    </w:rPr>
                    <w:t>]</w:t>
                  </w:r>
                </w:p>
                <w:p>
                  <w:pPr>
                    <w:spacing w:line="1000" w:lineRule="exact"/>
                    <w:ind w:left="0" w:leftChars="0" w:firstLine="419" w:firstLineChars="131"/>
                    <w:rPr>
                      <w:rFonts w:hint="default" w:ascii="Arial" w:hAnsi="Arial" w:cs="Arial"/>
                      <w:u w:val="single" w:color="auto"/>
                    </w:rPr>
                  </w:pPr>
                  <w:r>
                    <w:rPr>
                      <w:rFonts w:hint="default" w:ascii="Arial" w:hAnsi="Arial" w:cs="Arial"/>
                      <w:sz w:val="32"/>
                      <w:lang w:val="en-US"/>
                    </w:rPr>
                    <w:t>Dat</w:t>
                  </w:r>
                  <w:r>
                    <w:rPr>
                      <w:rFonts w:hint="default" w:ascii="Arial" w:hAnsi="Arial" w:cs="Arial"/>
                      <w:sz w:val="32"/>
                      <w:lang w:val="pt-PT"/>
                    </w:rPr>
                    <w:t>a</w:t>
                  </w:r>
                  <w:r>
                    <w:rPr>
                      <w:rFonts w:hint="default" w:ascii="Arial" w:hAnsi="Arial" w:cs="Arial"/>
                      <w:sz w:val="32"/>
                    </w:rPr>
                    <w:t>：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/>
                    </w:rPr>
                    <w:t>[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pt-PT"/>
                    </w:rPr>
                    <w:t>02/01/2024</w:t>
                  </w:r>
                  <w:r>
                    <w:rPr>
                      <w:rFonts w:hint="default" w:ascii="Arial" w:hAnsi="Arial" w:cs="Arial"/>
                      <w:sz w:val="32"/>
                      <w:u w:val="single" w:color="auto"/>
                      <w:lang w:val="en-US"/>
                    </w:rPr>
                    <w:t>]</w:t>
                  </w:r>
                </w:p>
                <w:p>
                  <w:pPr>
                    <w:spacing w:line="1000" w:lineRule="exact"/>
                    <w:ind w:left="0" w:leftChars="0" w:firstLine="275" w:firstLineChars="131"/>
                  </w:pP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top:162.1pt;height:72pt;width:273.3pt;mso-position-horizontal:center;z-index:251662336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sz w:val="52"/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  <w:t>[</w:t>
                  </w:r>
                  <w:r>
                    <w:rPr>
                      <w:rFonts w:hint="default" w:eastAsia="黑体" w:cs="Times New Roman"/>
                      <w:sz w:val="52"/>
                      <w:lang w:val="pt-PT" w:eastAsia="zh-CN"/>
                    </w:rPr>
                    <w:t>UP STORE</w:t>
                  </w:r>
                  <w:r>
                    <w:rPr>
                      <w:rFonts w:hint="default" w:ascii="Times New Roman" w:hAnsi="Times New Roman" w:eastAsia="黑体" w:cs="Times New Roman"/>
                      <w:sz w:val="52"/>
                      <w:lang w:val="en-US" w:eastAsia="zh-CN"/>
                    </w:rPr>
                    <w:t>]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5.45pt;margin-top:97.6pt;height:72pt;width:353.25pt;mso-wrap-style:none;z-index:25166131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jc w:val="center"/>
        <w:rPr>
          <w:rFonts w:hint="default"/>
          <w:lang w:val="pt-PT"/>
        </w:rPr>
      </w:pPr>
      <w:bookmarkStart w:id="0" w:name="_Toc30987"/>
      <w:r>
        <w:rPr>
          <w:rFonts w:hint="default"/>
          <w:lang w:val="pt-PT"/>
        </w:rPr>
        <w:t>Resumo</w:t>
      </w:r>
      <w:bookmarkEnd w:id="0"/>
    </w:p>
    <w:p>
      <w:pPr>
        <w:bidi w:val="0"/>
        <w:rPr>
          <w:rFonts w:hint="default" w:ascii="Arial" w:hAnsi="Arial" w:cs="Arial"/>
          <w:lang w:val="pt-PT"/>
        </w:rPr>
      </w:pP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Neste projeto foi criada uma loja de revenda chamada UP. Aqui podemos encontrar vários tipos de produtos como (roupa, acessórios, itens raros, artes entre outros), com uma compra segura e fácil.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Usuários visitantes podem ver os produtos existentes e podem criar a sua própria conta onde vão necessitar de validar o email em seguida.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Após criar conta e validar estes podem adicionar produtos aos favoritos, adicionar ao carrinho, mudar a sua quantidade, comentar, adicionar um produto aos favoritos, encomendar os produtos do seu carrinho, listar os seus favoritos e encomendas, cancelar encomendas , remover favoritos e pedir faturas.</w:t>
      </w:r>
    </w:p>
    <w:p>
      <w:pPr>
        <w:bidi w:val="0"/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t>Como administradores os utilizadores podem controlar o website como adicionar/listar/editar/remover produtos, categorias, marcas, encomendas, utilizadores e comentários.</w:t>
      </w: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lang w:val="pt-PT"/>
        </w:rPr>
        <w:br w:type="page"/>
      </w:r>
    </w:p>
    <w:sdt>
      <w:sdtPr>
        <w:rPr>
          <w:rFonts w:ascii="SimSun" w:hAnsi="SimSun" w:eastAsia="SimSun"/>
          <w:kern w:val="2"/>
          <w:sz w:val="21"/>
          <w:lang w:val="en-US" w:eastAsia="zh-CN"/>
        </w:rPr>
        <w:id w:val="147454702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/>
          <w:kern w:val="2"/>
          <w:sz w:val="21"/>
          <w:lang w:val="en-US" w:eastAsia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Índice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_Toc30987 </w:instrText>
          </w:r>
          <w:r>
            <w:fldChar w:fldCharType="separate"/>
          </w:r>
          <w:r>
            <w:rPr>
              <w:rFonts w:hint="default"/>
              <w:lang w:val="pt-PT"/>
            </w:rPr>
            <w:t>Resumo</w:t>
          </w:r>
          <w:r>
            <w:tab/>
          </w:r>
          <w:r>
            <w:fldChar w:fldCharType="begin"/>
          </w:r>
          <w:r>
            <w:instrText xml:space="preserve"> PAGEREF _Toc30987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_Toc6462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Guia de Instalação</w:t>
          </w:r>
          <w:r>
            <w:tab/>
          </w:r>
          <w:r>
            <w:fldChar w:fldCharType="begin"/>
          </w:r>
          <w:r>
            <w:instrText xml:space="preserve"> PAGEREF _Toc6462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_Toc2493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Video de utilização</w:t>
          </w:r>
          <w:r>
            <w:tab/>
          </w:r>
          <w:r>
            <w:fldChar w:fldCharType="begin"/>
          </w:r>
          <w:r>
            <w:instrText xml:space="preserve"> PAGEREF _Toc2493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_Toc24814 </w:instrText>
          </w:r>
          <w:r>
            <w:fldChar w:fldCharType="separate"/>
          </w:r>
          <w:r>
            <w:rPr>
              <w:rFonts w:hint="default"/>
              <w:lang w:val="pt-PT" w:eastAsia="zh-CN"/>
            </w:rPr>
            <w:t>Comentário</w:t>
          </w:r>
          <w:r>
            <w:tab/>
          </w:r>
          <w:r>
            <w:fldChar w:fldCharType="begin"/>
          </w:r>
          <w:r>
            <w:instrText xml:space="preserve"> PAGEREF _Toc24814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fldChar w:fldCharType="end"/>
          </w:r>
        </w:p>
      </w:sdtContent>
    </w:sdt>
    <w:p/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1" w:name="_Toc6462"/>
      <w:r>
        <w:rPr>
          <w:rFonts w:hint="default"/>
          <w:lang w:val="pt-PT" w:eastAsia="zh-CN"/>
        </w:rPr>
        <w:t>Guia de Instalação</w:t>
      </w:r>
      <w:bookmarkEnd w:id="1"/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Antes de ser iniciado o projeto é necessário a instalação do Php e o Composer.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 xml:space="preserve">O Php tem que ser instalado na root do PC e terá que ser instalado o postgres. 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- Composer: No Composer será necessário colocar o path do Php, após a instalação do mesmo terá que ir ao cmd e escrever “composer”.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- Postgres: Necessário uma base de dados com o nome “labTest”, user “postgres” e senha “123”, ou editar o ficheiro .env nos seguintes campos “DB_COONECTION” no caso de ser necessário alterar o tipo de base de dados, “DB_PORT” dependendo do tipo de base de dados poderá ser diferente, “DB_DATABASE”, “DB_USERNAME”, “DB_PASSWORD” são campo caso seja necessário alterar o nome da base de dados, o username e a senha respetivamente.</w:t>
      </w:r>
    </w:p>
    <w:p>
      <w:pPr>
        <w:rPr>
          <w:rFonts w:hint="default" w:ascii="Arial" w:hAnsi="Arial" w:cs="Arial"/>
          <w:lang w:val="pt-PT" w:eastAsia="zh-CN"/>
        </w:rPr>
      </w:pP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Feito tudo isto, a pasta do projeto deverá ser aberto num terminal. Em seguida deverá usar os seguintes comandos: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 xml:space="preserve">- cd project : para abrir a pasta project onde tem o laravel 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 xml:space="preserve">- composer i : para instalar o composer no projeto 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- php artisan migrate: refresh --seed: para preencher a base de dados com todos os dados de teste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- php artisan serve: para dar run ao projeto localmente</w:t>
      </w:r>
    </w:p>
    <w:p>
      <w:pPr>
        <w:rPr>
          <w:rFonts w:hint="default" w:ascii="Arial" w:hAnsi="Arial" w:cs="Arial"/>
          <w:lang w:val="pt-PT" w:eastAsia="zh-CN"/>
        </w:rPr>
      </w:pPr>
    </w:p>
    <w:p>
      <w:pPr>
        <w:rPr>
          <w:rFonts w:hint="default" w:ascii="Arial" w:hAnsi="Arial" w:cs="Arial"/>
          <w:lang w:val="pt-PT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2" w:name="_Toc2493"/>
      <w:r>
        <w:rPr>
          <w:rFonts w:hint="default"/>
          <w:lang w:val="pt-PT" w:eastAsia="zh-CN"/>
        </w:rPr>
        <w:t>Video de utilização</w:t>
      </w:r>
      <w:bookmarkEnd w:id="2"/>
    </w:p>
    <w:p>
      <w:pPr>
        <w:rPr>
          <w:rFonts w:hint="default"/>
          <w:lang w:val="pt-PT" w:eastAsia="zh-CN"/>
        </w:rPr>
      </w:pPr>
    </w:p>
    <w:p>
      <w:pPr>
        <w:rPr>
          <w:rFonts w:hint="default"/>
          <w:lang w:val="pt-PT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lang w:val="pt-PT" w:eastAsia="zh-CN"/>
        </w:rPr>
        <w:t>https://www.youtube.com/watch?v=FY6EoK0Yc5E</w:t>
      </w:r>
    </w:p>
    <w:p>
      <w:pPr>
        <w:rPr>
          <w:rFonts w:hint="default" w:ascii="Arial" w:hAnsi="Arial" w:cs="Arial"/>
          <w:lang w:val="pt-PT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p>
      <w:pPr>
        <w:pStyle w:val="2"/>
        <w:bidi w:val="0"/>
        <w:jc w:val="center"/>
        <w:rPr>
          <w:rFonts w:hint="default"/>
          <w:lang w:val="pt-PT" w:eastAsia="zh-CN"/>
        </w:rPr>
      </w:pPr>
      <w:bookmarkStart w:id="3" w:name="_Toc24814"/>
      <w:r>
        <w:rPr>
          <w:rFonts w:hint="default"/>
          <w:lang w:val="pt-PT" w:eastAsia="zh-CN"/>
        </w:rPr>
        <w:t>Comentário</w:t>
      </w:r>
      <w:bookmarkEnd w:id="3"/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Na implementação do projeto foi utilizado diversas técnicas, ferramentas e bibliotecas para garantir um bom funcionamento de uma loja online. Foi utilizado HTML, CSS e JavaScript para a construção da interface para assim garantir um design moderno, simples, resposivo e atrativo 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Para gestão da base de dados, foi utilizado PostgreSQL.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No que diz respeito aos pagamentos foi utilizado a API de pagamentos online Stripe do laravel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Quanto ao carrinho, foi utilizado a API mindscms/laravelshoppingcart sendo assim possível fazer utilizador o cart como variável de sessão o que faz com que tenha acesso em todas as partes do website.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No que toca as faturas, foi utilizado a API barryvdh/laravel-dompdf utilizada para gerar pdfs das faturas de forma a ser possível guardar as mesmas.</w:t>
      </w:r>
    </w:p>
    <w:p>
      <w:pPr>
        <w:rPr>
          <w:rFonts w:hint="default" w:ascii="Arial" w:hAnsi="Arial" w:cs="Arial"/>
          <w:lang w:val="pt-PT" w:eastAsia="zh-CN"/>
        </w:rPr>
      </w:pPr>
      <w:r>
        <w:rPr>
          <w:rFonts w:hint="default" w:ascii="Arial" w:hAnsi="Arial" w:cs="Arial"/>
          <w:lang w:val="pt-PT" w:eastAsia="zh-CN"/>
        </w:rPr>
        <w:t>Para possibilitar o envio de newsletters e todo o que toca a emails por parte da loja foi utilizado o Protocolo SMTP  junto com o mail trap.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SimSu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黑体">
    <w:altName w:val="SimSun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/>
        <w:lang w:val="pt-PT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GVy&#10;O6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pt-PT"/>
      </w:rPr>
      <w:t>Feito por: Manuel Gonçalves nº 43087 e Jorge Ferreira nº43073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D6A11"/>
    <w:rsid w:val="24C17B74"/>
    <w:rsid w:val="31042E22"/>
    <w:rsid w:val="357172C6"/>
    <w:rsid w:val="36E5561F"/>
    <w:rsid w:val="7392735E"/>
    <w:rsid w:val="76F32C82"/>
    <w:rsid w:val="7786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8">
    <w:name w:val="toc 1"/>
    <w:basedOn w:val="1"/>
    <w:next w:val="1"/>
    <w:uiPriority w:val="0"/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11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No Spacing"/>
    <w:link w:val="16"/>
    <w:uiPriority w:val="0"/>
    <w:rPr>
      <w:rFonts w:hint="default" w:ascii="Times New Roman" w:hAnsi="Times New Roman" w:eastAsia="SimSun" w:cstheme="minorBidi"/>
      <w:sz w:val="22"/>
    </w:rPr>
  </w:style>
  <w:style w:type="paragraph" w:customStyle="1" w:styleId="13">
    <w:name w:val="Date1"/>
    <w:basedOn w:val="1"/>
    <w:next w:val="1"/>
    <w:uiPriority w:val="0"/>
    <w:pPr>
      <w:spacing w:after="0" w:afterLines="0"/>
      <w:jc w:val="right"/>
    </w:pPr>
    <w:rPr>
      <w:color w:val="5590CC"/>
      <w:sz w:val="24"/>
      <w:szCs w:val="24"/>
    </w:rPr>
  </w:style>
  <w:style w:type="paragraph" w:customStyle="1" w:styleId="14">
    <w:name w:val="Contact Details"/>
    <w:basedOn w:val="1"/>
    <w:uiPriority w:val="0"/>
    <w:pPr>
      <w:spacing w:before="80" w:beforeLines="0" w:after="80" w:afterLines="0"/>
    </w:pPr>
    <w:rPr>
      <w:color w:val="FFFFFF"/>
      <w:sz w:val="16"/>
      <w:szCs w:val="14"/>
    </w:rPr>
  </w:style>
  <w:style w:type="paragraph" w:customStyle="1" w:styleId="15">
    <w:name w:val="Organization"/>
    <w:basedOn w:val="1"/>
    <w:uiPriority w:val="0"/>
    <w:pPr>
      <w:spacing w:after="0" w:afterLines="0" w:line="600" w:lineRule="exact"/>
    </w:pPr>
    <w:rPr>
      <w:rFonts w:ascii="Calibri" w:hAnsi="Calibri"/>
      <w:color w:val="FFFFFF"/>
      <w:sz w:val="56"/>
      <w:szCs w:val="36"/>
    </w:rPr>
  </w:style>
  <w:style w:type="character" w:customStyle="1" w:styleId="16">
    <w:name w:val="无间隔 Char"/>
    <w:basedOn w:val="4"/>
    <w:link w:val="12"/>
    <w:uiPriority w:val="0"/>
    <w:rPr>
      <w:rFonts w:hint="default" w:ascii="Times New Roman" w:hAnsi="Times New Roman" w:eastAsia="SimSun"/>
      <w:sz w:val="22"/>
    </w:rPr>
  </w:style>
  <w:style w:type="paragraph" w:customStyle="1" w:styleId="1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wps_download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Riscas"/>
      <sectRole val="1"/>
    </customSectPr>
    <customSectPr/>
    <customSectPr/>
    <customSectPr/>
    <customSectPr/>
    <customSectPr/>
  </customSectProps>
  <customShpExts>
    <customShpInfo spid="_x0000_s1026" textRotate="1"/>
    <customShpInfo spid="_x0000_s1043"/>
    <customShpInfo spid="_x0000_s1045"/>
    <customShpInfo spid="_x0000_s1046"/>
    <customShpInfo spid="_x0000_s1044"/>
    <customShpInfo spid="_x0000_s1047"/>
    <customShpInfo spid="_x0000_s1048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2023-12-10T02:47:00Z</dcterms:created>
  <dc:creator>pc</dc:creator>
  <cp:lastModifiedBy>pc</cp:lastModifiedBy>
  <dcterms:modified xsi:type="dcterms:W3CDTF">2024-01-02T20:08:15Z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2070-12.2.0.13359</vt:lpwstr>
  </property>
  <property fmtid="{D5CDD505-2E9C-101B-9397-08002B2CF9AE}" pid="3" name="ICV">
    <vt:lpwstr>B5117FBDF87C4EABBDBFCF75BE17888A_11</vt:lpwstr>
  </property>
</Properties>
</file>