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ОБЩЕСТВО С ОГРАНИЧЕННОЙ ОТВЕТСТВЕННОСТЬЮ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«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БАРАКА САВДО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»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г.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Ташкент</w:t>
            </w:r>
          </w:p>
        </w:tc>
        <w:tc>
          <w:tcPr>
            <w:tcW w:w="4964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 15-отп</w:t>
            </w:r>
          </w:p>
        </w:tc>
        <w:tc>
          <w:tcPr>
            <w:tcW w:w="2347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28.01.2026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 предоставлении ежегодного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основного трудового отпуска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Предоставить </w:t>
      </w:r>
      <w:r>
        <w:rPr>
          <w:rFonts w:hAnsi="Times New Roman" w:cs="Times New Roman"/>
          <w:color w:val="000000"/>
          <w:sz w:val="24"/>
          <w:szCs w:val="24"/>
        </w:rPr>
        <w:t>Кудратову Кариму Раззаковичу</w:t>
      </w:r>
      <w:r>
        <w:rPr>
          <w:rFonts w:hAnsi="Times New Roman" w:cs="Times New Roman"/>
          <w:color w:val="000000"/>
          <w:sz w:val="24"/>
          <w:szCs w:val="24"/>
        </w:rPr>
        <w:t xml:space="preserve">, инженеру </w:t>
      </w:r>
      <w:r>
        <w:rPr>
          <w:rFonts w:hAnsi="Times New Roman" w:cs="Times New Roman"/>
          <w:color w:val="000000"/>
          <w:sz w:val="24"/>
          <w:szCs w:val="24"/>
        </w:rPr>
        <w:t>ПТО</w:t>
      </w:r>
      <w:r>
        <w:rPr>
          <w:rFonts w:hAnsi="Times New Roman" w:cs="Times New Roman"/>
          <w:color w:val="000000"/>
          <w:sz w:val="24"/>
          <w:szCs w:val="24"/>
        </w:rPr>
        <w:t xml:space="preserve">, трудовой отпуск за период работы с </w:t>
      </w:r>
      <w:r>
        <w:rPr>
          <w:rFonts w:hAnsi="Times New Roman" w:cs="Times New Roman"/>
          <w:color w:val="000000"/>
          <w:sz w:val="24"/>
          <w:szCs w:val="24"/>
        </w:rPr>
        <w:t>01.02.2025 </w:t>
      </w:r>
      <w:r>
        <w:rPr>
          <w:rFonts w:hAnsi="Times New Roman" w:cs="Times New Roman"/>
          <w:color w:val="000000"/>
          <w:sz w:val="24"/>
          <w:szCs w:val="24"/>
        </w:rPr>
        <w:t xml:space="preserve">по </w:t>
      </w:r>
      <w:r>
        <w:rPr>
          <w:rFonts w:hAnsi="Times New Roman" w:cs="Times New Roman"/>
          <w:color w:val="000000"/>
          <w:sz w:val="24"/>
          <w:szCs w:val="24"/>
        </w:rPr>
        <w:t>31.01.2026 </w:t>
      </w:r>
      <w:r>
        <w:rPr>
          <w:rFonts w:hAnsi="Times New Roman" w:cs="Times New Roman"/>
          <w:color w:val="000000"/>
          <w:sz w:val="24"/>
          <w:szCs w:val="24"/>
        </w:rPr>
        <w:t xml:space="preserve">в количестве 21 календарного дня, а также 2 дня дополнительного отпуска за стаж работы в организации по статье 220 ТК, итого 23 календарных дня с </w:t>
      </w:r>
      <w:r>
        <w:rPr>
          <w:rFonts w:hAnsi="Times New Roman" w:cs="Times New Roman"/>
          <w:color w:val="000000"/>
          <w:sz w:val="24"/>
          <w:szCs w:val="24"/>
        </w:rPr>
        <w:t>09</w:t>
      </w:r>
      <w:r>
        <w:rPr>
          <w:rFonts w:hAnsi="Times New Roman" w:cs="Times New Roman"/>
          <w:color w:val="000000"/>
          <w:sz w:val="24"/>
          <w:szCs w:val="24"/>
        </w:rPr>
        <w:t>.</w:t>
      </w:r>
      <w:r>
        <w:rPr>
          <w:rFonts w:hAnsi="Times New Roman" w:cs="Times New Roman"/>
          <w:color w:val="000000"/>
          <w:sz w:val="24"/>
          <w:szCs w:val="24"/>
        </w:rPr>
        <w:t>02.2026</w:t>
      </w:r>
      <w:r>
        <w:rPr>
          <w:rFonts w:hAnsi="Times New Roman" w:cs="Times New Roman"/>
          <w:color w:val="000000"/>
          <w:sz w:val="24"/>
          <w:szCs w:val="24"/>
        </w:rPr>
        <w:t xml:space="preserve"> по </w:t>
      </w:r>
      <w:r>
        <w:rPr>
          <w:rFonts w:hAnsi="Times New Roman" w:cs="Times New Roman"/>
          <w:color w:val="000000"/>
          <w:sz w:val="24"/>
          <w:szCs w:val="24"/>
        </w:rPr>
        <w:t>03.03.2026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Выход на работу </w:t>
      </w:r>
      <w:r>
        <w:rPr>
          <w:rFonts w:hAnsi="Times New Roman" w:cs="Times New Roman"/>
          <w:color w:val="000000"/>
          <w:sz w:val="24"/>
          <w:szCs w:val="24"/>
        </w:rPr>
        <w:t>04.03.2026</w:t>
      </w:r>
      <w:r>
        <w:rPr>
          <w:rFonts w:hAnsi="Times New Roman" w:cs="Times New Roman"/>
          <w:color w:val="000000"/>
          <w:sz w:val="24"/>
          <w:szCs w:val="24"/>
        </w:rPr>
        <w:t> года.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Основание: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1. График отпусков.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2. Заявление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К.Р. Кудратова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Г.Г. Ибрагимов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Внесено: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 ОК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И.И. Жалолов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Ознакомлен: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Инженер ПТО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К.Р. Кудратов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(Ф.И.О)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cbefb3d709046b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