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Продлить срок командировки </w:t>
      </w:r>
      <w:r>
        <w:rPr>
          <w:rFonts w:hAnsi="Times New Roman" w:cs="Times New Roman"/>
          <w:color w:val="000000"/>
          <w:sz w:val="24"/>
          <w:szCs w:val="24"/>
        </w:rPr>
        <w:t>до 20.08. 2026 года.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Произвести перерасчет командировочных расходов и при необходимости выдать дополнительный аванс.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 /</w:t>
      </w:r>
      <w:r>
        <w:rPr>
          <w:rFonts w:hAnsi="Times New Roman" w:cs="Times New Roman"/>
          <w:color w:val="000000"/>
          <w:sz w:val="24"/>
          <w:szCs w:val="24"/>
        </w:rPr>
        <w:t>Ибрагимов А.В.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/</w:t>
      </w:r>
      <w:r>
        <w:br/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17.08.2026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Директору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Ибрагимову А.В.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заместителя директора Каххарова С.М.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СЛУЖЕБНАЯ ЗАПИСКА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продлении срока зарубежной командировки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производственной необходимостью и необходимостью завершения переговоров с представителями деловых партнеров и потенциальными инвесторами прошу продлить срок служебной командировки коммерческого  директора </w:t>
      </w:r>
      <w:r>
        <w:rPr>
          <w:rFonts w:hAnsi="Times New Roman" w:cs="Times New Roman"/>
          <w:color w:val="000000"/>
          <w:sz w:val="24"/>
          <w:szCs w:val="24"/>
        </w:rPr>
        <w:t>Ахмадалиева К.А</w:t>
      </w:r>
      <w:r>
        <w:rPr>
          <w:rFonts w:hAnsi="Times New Roman" w:cs="Times New Roman"/>
          <w:color w:val="000000"/>
          <w:sz w:val="24"/>
          <w:szCs w:val="24"/>
        </w:rPr>
        <w:t>. (должность, Ф. И. О. работника), направленного в командировку за пределы Республики Узбекистан по маршруту </w:t>
      </w:r>
      <w:r>
        <w:rPr>
          <w:rFonts w:hAnsi="Times New Roman" w:cs="Times New Roman"/>
          <w:color w:val="000000"/>
          <w:sz w:val="24"/>
          <w:szCs w:val="24"/>
        </w:rPr>
        <w:t>Республика Казахстан, г. Алматы – с 17 по 20 августа 2026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ходе командировки возникла необходимость продолжить переговоры в г. Стамбуле в связи с необходимость проведения дополнительных переговоров, согласования условий сотрудничества, подписания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изложенным прошу продлить срок командировки </w:t>
      </w:r>
      <w:r>
        <w:rPr>
          <w:rFonts w:hAnsi="Times New Roman" w:cs="Times New Roman"/>
          <w:color w:val="000000"/>
          <w:sz w:val="24"/>
          <w:szCs w:val="24"/>
        </w:rPr>
        <w:t>до 23 августа 2026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Дополнительные расходы, связанные с продлением командировки, составят ориентировочно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000 000 (пять миллионов) сум.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Прошу поручить ответственным подразделениям произвести перерасчет командировочных расходов и при необходимости выдать работнику дополнительный аванс.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Приложение:</w:t>
      </w:r>
      <w:r>
        <w:rPr>
          <w:rFonts w:hAnsi="Times New Roman" w:cs="Times New Roman"/>
          <w:color w:val="000000"/>
          <w:sz w:val="24"/>
          <w:szCs w:val="24"/>
        </w:rPr>
        <w:t xml:space="preserve"> документы, подтверждающие необходимость продления командировки, на 2-х 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«17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августа 2026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 директора                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hAnsi="Times New Roman" w:cs="Times New Roman"/>
          <w:color w:val="000000"/>
          <w:sz w:val="24"/>
          <w:szCs w:val="24"/>
        </w:rPr>
        <w:t>_____________________/                   Каххаров С.М.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1d0d16a98d4f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