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 GI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ÁO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ỤC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ÀO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ẠO</w: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ỜNG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ẠI HỌC KINH DOANH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À CÔNG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Ệ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ỘI</w: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KHOA CÔNG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4"/>
          <w:shd w:fill="auto" w:val="clear"/>
        </w:rPr>
        <w:t xml:space="preserve">BÁO CÁO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4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4"/>
          <w:shd w:fill="auto" w:val="clear"/>
        </w:rPr>
        <w:t xml:space="preserve">ÁN</w: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Môn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ọc: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án Web</w: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ài: Website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ặt lịch du lịch AZUREA ISLANDS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Sinh viên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ực hiện: Trần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àng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ảo</w: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ớp: TH29.06</w: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Mã sinh viên: 2924130666</w: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ảng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ớng dẫn: ……………………………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Hà N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ội, n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8"/>
          <w:shd w:fill="auto" w:val="clear"/>
        </w:rPr>
        <w:t xml:space="preserve">ăm 2026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ục lục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ở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ầu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ương 1.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ổng quan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1.1. Ngôn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Python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framework Flask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1.2.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quản trị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SQLite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1.3.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HTML, CSS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JavaScript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1.4. Cài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ương 2.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ân tích và thi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ết kế website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2.1.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(usecase)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2.2.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ương 3. Chương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ử nghiệm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3.1.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3.2.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luận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ở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ầu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nay, du lịch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trong những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kinh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nhanh nhất.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sự phổ biến của Internet,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ói quen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thay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ổi: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trực tiếp quầy lễ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đa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hàng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ếm, so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và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tuyến. Một website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lịch du lịch trực quan,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xem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trống theo thời gian thực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 trợ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hàng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ịp thời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ợi thế cạnh tranh lớn của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khu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ỡng.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Xu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 nhu cầu thực tế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ó,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ựa chọn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“Website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lịch du lịch AZUREA ISLANDS” cho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môn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ọc. Website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ỏng hệ thống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tuyến của một khu nghỉ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ỡng biển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ảo hạng sang, với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xem danh sách villa, xem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trống,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và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đơn, chatbot chăm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óc khách hàng Marina, cùng trang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trị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cho nhân viên resort.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là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thức về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web phía máy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giao diện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một sản phẩm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ỉnh, chạy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thực tế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thuyết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ình,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ảo vệ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hội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ồng.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Báo cáo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ồm 3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ương: Chương 1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bày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quan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sử dụng;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2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tích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kế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liệu;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3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thiệu kết quả chạy thử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luận.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ƯƠNG 1.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ỔNG QUAN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ÔNG NGH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Ệ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thức nền tảng cho việc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website thực tế,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trình bày các công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sử dụng trong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án: ngôn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Python với framework Flask, hệ quản trị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SQLite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ba HTML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CSS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JavaScript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ía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ện.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1.1. Ngôn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ữ Python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à framework Flask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1.1.1. Khái ni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ệm về Python v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 Flask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Python là ngôn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lập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ậc cao,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ngu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 mở, nổi tiếng nhờ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 pháp rõ ràng,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sinh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phong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ú. Flask là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micro-framework viết bằng Python,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dùng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ứng dụng web: nhẹ, linh hoạt,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ĩa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dẫn (route), 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mẫu, quản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phiên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(session)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xuất giao diện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qua công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mẫu Jinja2.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1.1.2.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ại sao n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ên dùng Flask</w:t>
      </w:r>
    </w:p>
    <w:p>
      <w:pPr>
        <w:numPr>
          <w:ilvl w:val="0"/>
          <w:numId w:val="2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ẹ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ễ học,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với quy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môn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ẫn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sức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sản phẩm thật.</w:t>
      </w:r>
    </w:p>
    <w:p>
      <w:pPr>
        <w:numPr>
          <w:ilvl w:val="0"/>
          <w:numId w:val="2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sẵn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ển, chỉ cần một lệnh “python app.py”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website.</w:t>
      </w:r>
    </w:p>
    <w:p>
      <w:pPr>
        <w:numPr>
          <w:ilvl w:val="0"/>
          <w:numId w:val="2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Kho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rộng lớn (x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ực, bảo mật mật khẩu,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àm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với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liệu)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 hỗ trợ mạnh mẽ.</w:t>
      </w:r>
    </w:p>
    <w:p>
      <w:pPr>
        <w:numPr>
          <w:ilvl w:val="0"/>
          <w:numId w:val="21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hợp tốt với SQLite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không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quản trị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phức tạp.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1.2.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ệ quản trị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ở dữ liệu SQLite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1.2.1. Gi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ới thiệu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dữ liệu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SQLite là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quản trị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quan hệ gọn nhẹ,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ngu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 mở, tu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chuẩn SQL.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quản trị dạng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ủ,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SQLite nằm trong một tập tin duy nhất (trong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là database.db), không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hay cấu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vụ 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êng, 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cho website quy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ừa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ũng như cho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ệc nộp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án.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1.2.2.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ích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ử dụng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ở dữ liệu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dụng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trong website bao gồm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ăng: lưu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(storage), truy cập (accessibility), tổ chức (organization)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(manipulation).</w:t>
      </w:r>
    </w:p>
    <w:p>
      <w:pPr>
        <w:numPr>
          <w:ilvl w:val="0"/>
          <w:numId w:val="2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ưu to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ộ dữ liệu villa,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òng, tài kho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ản,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ánh giá, liên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ịch sử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ò chuy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ện với chatbot trong tập tin database.db.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ữ: </w:t>
      </w:r>
    </w:p>
    <w:p>
      <w:pPr>
        <w:numPr>
          <w:ilvl w:val="0"/>
          <w:numId w:val="2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truy xu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ất nhanh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ông tin theo nhu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ầu,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í 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ụ kiểm tra một villa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òn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ống trong khoảng ng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ày hay không, tìm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ặt theo m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ã AZ-XXXXXX.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Truy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ập: </w:t>
      </w:r>
    </w:p>
    <w:p>
      <w:pPr>
        <w:numPr>
          <w:ilvl w:val="0"/>
          <w:numId w:val="2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ữ liệu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ợc chia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ành 6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ảng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ó quan 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 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õ ràng (users, rooms, bookings, reviews, contacts, chat_logs), các b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ảng li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ên 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ết với nhau qua kh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óa ngo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ại.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Tổ chức: </w:t>
      </w:r>
    </w:p>
    <w:p>
      <w:pPr>
        <w:numPr>
          <w:ilvl w:val="0"/>
          <w:numId w:val="27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dùng câu l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ệnh SQL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ể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ính t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ổng tiền, thống 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ê doanh thu,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ếm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đơn theo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ái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ục vụ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ác bi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ồ quản trị.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ý: 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1.3. Giao di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ện HTML, CSS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à JavaScript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Phía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(client-side) sử dụng HTML kết hợp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 mẫu Jinja2 của Flask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dữ liệu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ộng, CSS thuần x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phong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Luxury Ocean (xanh navy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âu, vàng gold, xanh aqua)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bố cục thẻ bo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òn,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ệu ứng chuyển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khi cuộn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ảnh tự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ôi. JavaScript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ảm nhiệm khung chat Marina, thanh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ảnh trang chủ, kiểm tra lịch nhanh trong form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và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Chart.js vẽ 4 biểu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trang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trị.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1.4. Cài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ặt v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à 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ạy 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ương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ình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Mã ngu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 gồm tập tin app.py (to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phía máy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ủ), schema.sql (cấu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liệu),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templates (giao diện)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static (CSS, JavaScript). Các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chạy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ình:</w:t>
      </w:r>
    </w:p>
    <w:p>
      <w:pPr>
        <w:numPr>
          <w:ilvl w:val="0"/>
          <w:numId w:val="32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1: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bằng lệnh “pip install -r requirements.txt”.</w:t>
      </w:r>
    </w:p>
    <w:p>
      <w:pPr>
        <w:numPr>
          <w:ilvl w:val="0"/>
          <w:numId w:val="32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2: chạy lệnh “python app.py”, lần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tạo database.db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ạp dữ liệu mẫu.</w:t>
      </w:r>
    </w:p>
    <w:p>
      <w:pPr>
        <w:numPr>
          <w:ilvl w:val="0"/>
          <w:numId w:val="32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3: mở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 tại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ịa chỉ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6"/>
            <w:u w:val="single"/>
            <w:shd w:fill="auto" w:val="clear"/>
          </w:rPr>
          <w:t xml:space="preserve">http://127.0.0.1:5000</w:t>
        </w:r>
      </w:hyperlink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sử dụng.</w:t>
      </w:r>
    </w:p>
    <w:tbl>
      <w:tblPr/>
      <w:tblGrid>
        <w:gridCol w:w="2268"/>
        <w:gridCol w:w="2268"/>
        <w:gridCol w:w="2268"/>
        <w:gridCol w:w="2268"/>
      </w:tblGrid>
      <w:tr>
        <w:trPr>
          <w:trHeight w:val="1" w:hRule="atLeast"/>
          <w:jc w:val="center"/>
        </w:trPr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Tài kho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ản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Email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M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ật khẩu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Quy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ền</w:t>
            </w:r>
          </w:p>
        </w:tc>
      </w:tr>
      <w:tr>
        <w:trPr>
          <w:trHeight w:val="1" w:hRule="atLeast"/>
          <w:jc w:val="center"/>
        </w:trPr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ản trị vi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ên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admin@azurea.vn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admin123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ản trị to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àn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ệ thống</w:t>
            </w:r>
          </w:p>
        </w:tc>
      </w:tr>
      <w:tr>
        <w:trPr>
          <w:trHeight w:val="1" w:hRule="atLeast"/>
          <w:jc w:val="center"/>
        </w:trPr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Khách demo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demo@azurea.vn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demo123</w:t>
            </w:r>
          </w:p>
        </w:tc>
        <w:tc>
          <w:tcPr>
            <w:tcW w:w="22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ặt ph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òng, tra c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ứu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đơn</w:t>
            </w:r>
          </w:p>
        </w:tc>
      </w:tr>
    </w:tbl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ƯƠNG 2. PH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ÂN TÍCH VÀ THI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ẾT KẾ WEBSITE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2.1. 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ăng (usecase)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hai tác nhân chính. Khách hàng là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ìm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ngh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ỡng; quản trị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là nhân viên resort,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ịu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ệm vận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thống.</w:t>
      </w:r>
    </w:p>
    <w:tbl>
      <w:tblPr/>
      <w:tblGrid>
        <w:gridCol w:w="4535"/>
        <w:gridCol w:w="4535"/>
      </w:tblGrid>
      <w:tr>
        <w:trPr>
          <w:trHeight w:val="1" w:hRule="atLeast"/>
          <w:jc w:val="center"/>
        </w:trPr>
        <w:tc>
          <w:tcPr>
            <w:tcW w:w="45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Tác nhân</w:t>
            </w:r>
          </w:p>
        </w:tc>
        <w:tc>
          <w:tcPr>
            <w:tcW w:w="45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Mô t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ả</w:t>
            </w:r>
          </w:p>
        </w:tc>
      </w:tr>
      <w:tr>
        <w:trPr>
          <w:trHeight w:val="1" w:hRule="atLeast"/>
          <w:jc w:val="center"/>
        </w:trPr>
        <w:tc>
          <w:tcPr>
            <w:tcW w:w="45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Khách hàng</w:t>
            </w:r>
          </w:p>
        </w:tc>
        <w:tc>
          <w:tcPr>
            <w:tcW w:w="45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Xem villa, 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ịch trống;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ặt ph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òng; tra c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ứu 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à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ủy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đơn; chat v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ới Marina;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ánh giá; liên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ệ;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đăng k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ý/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đăng nh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ập.</w:t>
            </w:r>
          </w:p>
        </w:tc>
      </w:tr>
      <w:tr>
        <w:trPr>
          <w:trHeight w:val="1" w:hRule="atLeast"/>
          <w:jc w:val="center"/>
        </w:trPr>
        <w:tc>
          <w:tcPr>
            <w:tcW w:w="45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Qu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ản trị vi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ên</w:t>
            </w:r>
          </w:p>
        </w:tc>
        <w:tc>
          <w:tcPr>
            <w:tcW w:w="453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Đăng nh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ập; duyệt trạng th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ái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đơn;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ẩn/hiện villa; xem li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ên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ệ; theo d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õi doanh thu và bi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ểu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ồ.</w:t>
            </w:r>
          </w:p>
        </w:tc>
      </w:tr>
    </w:tbl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6803">
          <v:rect xmlns:o="urn:schemas-microsoft-com:office:office" xmlns:v="urn:schemas-microsoft-com:vml" id="rectole0000000000" style="width:510.200000pt;height:340.150000pt" o:preferrelative="t" o:ole="">
            <o:lock v:ext="edit"/>
            <v:imagedata xmlns:r="http://schemas.openxmlformats.org/officeDocument/2006/relationships" r:id="docRId2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2.1. Bi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ồ usecase hệ thống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2.1.1. Bi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ồ luồng dữ liệu mức ngữ cảnh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mức ngữ cảnh thể hiện mối quan hệ tổng thể giữa hệ thống với hai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nhân: khách hàng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ửi 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xem,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 và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lại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villa,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trống,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đơn;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trị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hiện duyệt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đơn,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và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lại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cáo,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thống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4694">
          <v:rect xmlns:o="urn:schemas-microsoft-com:office:office" xmlns:v="urn:schemas-microsoft-com:vml" id="rectole0000000001" style="width:510.200000pt;height:234.70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2.2. Bi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ồ luồng dữ liệu mức ngữ cảnh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2.1.2. Bi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ồ luồng dữ liệu mức 0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rã thành 5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ình: (1.0)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villa và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trống; (2.0)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và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ứu; (3.0) chatbot Marina; (4.0)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 và liên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ệ; (5.0)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cáo và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ê.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liệu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trong 4 kho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ính: D1 Villa, D2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ặt, D3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giá, D4 Tài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ản. Tiến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kho villa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kiểm tra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rồi ghi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kho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ặt; chatbot vừa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ọc lịch vừa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tạo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ách;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báo cáo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hợp từ kho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kho tài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6308">
          <v:rect xmlns:o="urn:schemas-microsoft-com:office:office" xmlns:v="urn:schemas-microsoft-com:vml" id="rectole0000000002" style="width:510.200000pt;height:315.40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5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2.3. Bi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ồ luồng dữ liệu mức 0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2.2. C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ở dữ liệu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ơ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dữ liệu gồm 6 bảng. Bảng users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phân quy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qua cột is_admin; bảng rooms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9 villa;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bookings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với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AZ-XXXXXX và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ái pending/confirmed/cancelled/completed;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reviews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giá;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contacts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ệ; bảng chat_logs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ện. Quan hệ 1-N: một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ặt; một villa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chat_logs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ộc lập,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với bảng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ào, vì chatbot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vụ cả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vãng lai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phiên trò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chỉ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ịnh danh bằng session_id của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ệt;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hộ qua chatbot vẫn truy vết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qua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ờng note của bảng bookings.</w:t>
      </w:r>
    </w:p>
    <w:tbl>
      <w:tblPr/>
      <w:tblGrid>
        <w:gridCol w:w="3024"/>
        <w:gridCol w:w="3024"/>
        <w:gridCol w:w="3024"/>
      </w:tblGrid>
      <w:tr>
        <w:trPr>
          <w:trHeight w:val="1" w:hRule="atLeast"/>
          <w:jc w:val="center"/>
        </w:trPr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B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ảng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Các c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ột ch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ính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3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Mô t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ả</w:t>
            </w:r>
          </w:p>
        </w:tc>
      </w:tr>
      <w:tr>
        <w:trPr>
          <w:trHeight w:val="1" w:hRule="atLeast"/>
          <w:jc w:val="center"/>
        </w:trPr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users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id, name, email, phone, password_hash, is_admin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Tài kho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ản kh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ách và admin</w:t>
            </w:r>
          </w:p>
        </w:tc>
      </w:tr>
      <w:tr>
        <w:trPr>
          <w:trHeight w:val="1" w:hRule="atLeast"/>
          <w:jc w:val="center"/>
        </w:trPr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rooms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id, name, type, price_per_night, capacity, size_m2, description, image_url, amenities, rating, is_active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9 villa c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ủa resort</w:t>
            </w:r>
          </w:p>
        </w:tc>
      </w:tr>
      <w:tr>
        <w:trPr>
          <w:trHeight w:val="1" w:hRule="atLeast"/>
          <w:jc w:val="center"/>
        </w:trPr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bookings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id, booking_code, user_id, room_id, full_name, phone, email, check_in, check_out, guests, total_price, status, note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Đơn 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ặt ph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òng</w:t>
            </w:r>
          </w:p>
        </w:tc>
      </w:tr>
      <w:tr>
        <w:trPr>
          <w:trHeight w:val="1" w:hRule="atLeast"/>
          <w:jc w:val="center"/>
        </w:trPr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reviews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id, room_id, user_name, rating, comment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ánh giá villa</w:t>
            </w:r>
          </w:p>
        </w:tc>
      </w:tr>
      <w:tr>
        <w:trPr>
          <w:trHeight w:val="1" w:hRule="atLeast"/>
          <w:jc w:val="center"/>
        </w:trPr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contacts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id, name, email, phone, subject, message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Liên h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ệ, lời nhắn</w:t>
            </w:r>
          </w:p>
        </w:tc>
      </w:tr>
      <w:tr>
        <w:trPr>
          <w:trHeight w:val="1" w:hRule="atLeast"/>
          <w:jc w:val="center"/>
        </w:trPr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chat_logs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id, session_id, user_msg, bot_reply</w:t>
            </w:r>
          </w:p>
        </w:tc>
        <w:tc>
          <w:tcPr>
            <w:tcW w:w="302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L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ịch sử chatbot</w:t>
            </w:r>
          </w:p>
        </w:tc>
      </w:tr>
    </w:tbl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5751">
          <v:rect xmlns:o="urn:schemas-microsoft-com:office:office" xmlns:v="urn:schemas-microsoft-com:vml" id="rectole0000000003" style="width:510.200000pt;height:287.550000pt" o:preferrelative="t" o:ole="">
            <o:lock v:ext="edit"/>
            <v:imagedata xmlns:r="http://schemas.openxmlformats.org/officeDocument/2006/relationships" r:id="docRId8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7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2.4. Mô hình quan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ệ thực thể (ERD)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ệp vụ chống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thực hiện bằng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truy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ấn kiểm tra giao nhau của hai khoảng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ày: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ột villa chỉ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 khi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 tại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ái pending/confirmed mà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ảng [check_in, check_out) giao với khoảng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đang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CH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ƯƠNG 3. CHƯƠNG TR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ÌNH TH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0"/>
          <w:shd w:fill="auto" w:val="clear"/>
        </w:rPr>
        <w:t xml:space="preserve">Ử NGHIỆM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3.1. Giao di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ện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3.1.1. Giao di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ện ch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ương tr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ình chính (hi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ện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ó 9 villa, 27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đơn m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ẫu)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Trang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hiển thị ảnh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màn hình, thanh tìm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ếm villa theo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ạng, số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và ngân sách, các villa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ổi bật, dải ảnh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ôi và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ách. Giao di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thị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menu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cho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thao tác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hệ thống;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ùy theo quy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menu Admin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hiện với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quản trị.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04" style="width:510.200000pt;height:398.60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9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3.1. Giao di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ện trang chủ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3.1.2. Danh sách villa và phòng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Trang Villa li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 toàn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villa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èm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ảnh, hạng, sức chứa, diện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và giá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lọc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úp khách thu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ẹp theo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ạng villa, số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và ngân sách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đa.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05" style="width:510.200000pt;height:398.600000pt" o:preferrelative="t" o:ole="">
            <o:lock v:ext="edit"/>
            <v:imagedata xmlns:r="http://schemas.openxmlformats.org/officeDocument/2006/relationships" r:id="docRId12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1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3.2. Danh sách villa và b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ộ lọc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3.1.3. Chi ti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ết villa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ỗi villa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trang riêng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ảnh lớn, ảnh thu nhỏ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ổi qua lại,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tiện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ích, giá, nút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và xem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trống,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khu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ủa du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và form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ánh giá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06" style="width:510.200000pt;height:398.600000pt" o:preferrelative="t" o:ole="">
            <o:lock v:ext="edit"/>
            <v:imagedata xmlns:r="http://schemas.openxmlformats.org/officeDocument/2006/relationships" r:id="docRId14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3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3.3. Trang chi ti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ết villa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3.1.4. L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ịch trống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Khách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ọn villa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tháng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lịch từng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ày: ô màu vàng là ngày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kín, ô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ắng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còn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ống. Dữ liệu lấy trực tiếp từ bảng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luôn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úng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ạng thực tế,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ồng thời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API JSON /api/availability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ục vụ lịch.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07" style="width:510.200000pt;height:398.600000pt" o:preferrelative="t" o:ole="">
            <o:lock v:ext="edit"/>
            <v:imagedata xmlns:r="http://schemas.openxmlformats.org/officeDocument/2006/relationships" r:id="docRId16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5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3.4. Trang xem l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ịch trống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3.1.5.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òng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ồm họ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ên,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thoại, email,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òng,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ách, mã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ãi (nh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AZUREA10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giảm 10%)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ghi chú. Nút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lịch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gọi API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áo còn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ạm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tiền ngay khi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ửi form; hệ thống chặn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ngày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có khách.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08" style="width:510.200000pt;height:398.600000pt" o:preferrelative="t" o:ole="">
            <o:lock v:ext="edit"/>
            <v:imagedata xmlns:r="http://schemas.openxmlformats.org/officeDocument/2006/relationships" r:id="docRId18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7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3.5. Form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òng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công, khách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ạng AZ-XXXXXX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chi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ết villa, số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êm,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tiền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tiền cọc 30%,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mã này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tra cứu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làm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tục nhận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09" style="width:510.200000pt;height:398.600000pt" o:preferrelative="t" o:ole="">
            <o:lock v:ext="edit"/>
            <v:imagedata xmlns:r="http://schemas.openxmlformats.org/officeDocument/2006/relationships" r:id="docRId20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9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3.6. Trang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òng thành công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3.1.6. Tra c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ứu v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 qu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ý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òng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Khách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èm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thoại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xem chi tiết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hủy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theo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sách hoàn ti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ền;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 xem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lịch sử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của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10" style="width:510.200000pt;height:398.600000pt" o:preferrelative="t" o:ole="">
            <o:lock v:ext="edit"/>
            <v:imagedata xmlns:r="http://schemas.openxmlformats.org/officeDocument/2006/relationships" r:id="docRId22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1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3.7. Trang tra c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òng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3.1.7. Chatbot ch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ăm s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óc khách hàng Marina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Nút Chat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óc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hình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ở khung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 chuy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ện với trợ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Marina,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ộng 24/7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cả tiếng Việt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ấu lẫn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ấu. Ngo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áp giá phòng,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trống,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ính sách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ủy, tour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ảo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 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ãi, Marina còn làm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việc thật: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ộ từng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ngay trong khung chat;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ận lời nhắn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viên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ọi lại; hiện bảng lịch mini 14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xanh/vàng và ki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ểm tra khoảng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 kèm báo giá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ì; tra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khi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ửi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AZ-XXXXXX.</w:t>
      </w:r>
    </w:p>
    <w:p>
      <w:pPr>
        <w:spacing w:before="0" w:after="12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6120" w:dyaOrig="7488">
          <v:rect xmlns:o="urn:schemas-microsoft-com:office:office" xmlns:v="urn:schemas-microsoft-com:vml" id="rectole0000000011" style="width:306.000000pt;height:374.400000pt" o:preferrelative="t" o:ole="">
            <o:lock v:ext="edit"/>
            <v:imagedata xmlns:r="http://schemas.openxmlformats.org/officeDocument/2006/relationships" r:id="docRId24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3"/>
        </w:object>
      </w:r>
    </w:p>
    <w:p>
      <w:pPr>
        <w:spacing w:before="0" w:after="12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3.1.8.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ập v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đăng k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ý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mu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nhanh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sử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đăng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tài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rồi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ập; mật khẩu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hóa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ớc khi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ưu.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thống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 quyền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và admin ngay khi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ập: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kho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admin tự chuyển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ào trang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trị.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12" style="width:510.200000pt;height:398.600000pt" o:preferrelative="t" o:ole="">
            <o:lock v:ext="edit"/>
            <v:imagedata xmlns:r="http://schemas.openxmlformats.org/officeDocument/2006/relationships" r:id="docRId26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5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3.8. Trang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đăng nh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ập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3.1.9. Trang qu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ản trị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Trang Admin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hợp doanh thu (hiện tại 185.920.000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đ),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đơn, đơn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 xử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ý và 4 bi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ồ: doanh thu 14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theo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ái,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doanh thu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ừng villa (trục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ép),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 6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áng. Admin duy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ệt trạng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ẩn/hiện villa ngừng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và xem liên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của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ách. Trang 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thiệu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Liên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 cung cấp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ông tin resort,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ồ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form 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ửi lời nhắn.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13" style="width:510.200000pt;height:398.600000pt" o:preferrelative="t" o:ole="">
            <o:lock v:ext="edit"/>
            <v:imagedata xmlns:r="http://schemas.openxmlformats.org/officeDocument/2006/relationships" r:id="docRId28" o:title=""/>
          </v:rect>
          <o:OLEObject xmlns:r="http://schemas.openxmlformats.org/officeDocument/2006/relationships" xmlns:o="urn:schemas-microsoft-com:office:office" Type="Embed" ProgID="StaticMetafile" DrawAspect="Content" ObjectID="0000000013" ShapeID="rectole0000000013" r:id="docRId27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3.9. Trang qu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ản trị với biểu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ồ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14" style="width:510.200000pt;height:398.600000pt" o:preferrelative="t" o:ole="">
            <o:lock v:ext="edit"/>
            <v:imagedata xmlns:r="http://schemas.openxmlformats.org/officeDocument/2006/relationships" r:id="docRId30" o:title=""/>
          </v:rect>
          <o:OLEObject xmlns:r="http://schemas.openxmlformats.org/officeDocument/2006/relationships" xmlns:o="urn:schemas-microsoft-com:office:office" Type="Embed" ProgID="StaticMetafile" DrawAspect="Content" ObjectID="0000000014" ShapeID="rectole0000000014" r:id="docRId29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3.10. Trang gi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ới thiệu resort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object w:dxaOrig="10204" w:dyaOrig="7972">
          <v:rect xmlns:o="urn:schemas-microsoft-com:office:office" xmlns:v="urn:schemas-microsoft-com:vml" id="rectole0000000015" style="width:510.200000pt;height:398.600000pt" o:preferrelative="t" o:ole="">
            <o:lock v:ext="edit"/>
            <v:imagedata xmlns:r="http://schemas.openxmlformats.org/officeDocument/2006/relationships" r:id="docRId32" o:title=""/>
          </v:rect>
          <o:OLEObject xmlns:r="http://schemas.openxmlformats.org/officeDocument/2006/relationships" xmlns:o="urn:schemas-microsoft-com:office:office" Type="Embed" ProgID="StaticMetafile" DrawAspect="Content" ObjectID="0000000015" ShapeID="rectole0000000015" r:id="docRId31"/>
        </w:object>
      </w:r>
    </w:p>
    <w:p>
      <w:pPr>
        <w:spacing w:before="0" w:after="12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Hình 3.11. Trang liên h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ệ</w:t>
      </w:r>
    </w:p>
    <w:p>
      <w:pPr>
        <w:spacing w:before="0" w:after="16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3.2. K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ết luận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3.2.1. K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ết quả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ợc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Sau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thực hiện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ương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hoàn thành và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ạt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một số kết quả sau:</w:t>
      </w:r>
    </w:p>
    <w:p>
      <w:pPr>
        <w:numPr>
          <w:ilvl w:val="0"/>
          <w:numId w:val="134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 quy trình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òng resort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tuyến: xem lịch, giữ chỗ, cọc tiền, tra cứu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đơn.</w:t>
      </w:r>
    </w:p>
    <w:p>
      <w:pPr>
        <w:numPr>
          <w:ilvl w:val="0"/>
          <w:numId w:val="134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ành công website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lịch du lịch AZUREA ISLANDS với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ầy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ủ chức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ách và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ản trị, dữ liệu thật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SQLite.</w:t>
      </w:r>
    </w:p>
    <w:p>
      <w:pPr>
        <w:numPr>
          <w:ilvl w:val="0"/>
          <w:numId w:val="134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Gi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ải quyết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 toán nghi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ệp vụ cốt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 là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ống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ùng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bằng truy vấn giao khoảng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ày.</w:t>
      </w:r>
    </w:p>
    <w:p>
      <w:pPr>
        <w:numPr>
          <w:ilvl w:val="0"/>
          <w:numId w:val="134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Xây 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ựng chatbot Marina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việc thật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hộ, gọi nh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 viên,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ịch mini) thay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ì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ỉ trả lời mẫu.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3.2.2.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ạn chế của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ài</w:t>
      </w:r>
    </w:p>
    <w:p>
      <w:pPr>
        <w:numPr>
          <w:ilvl w:val="0"/>
          <w:numId w:val="136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Website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chạy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máy cá nhân (localhost),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triển khai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ạng Internet.</w:t>
      </w:r>
    </w:p>
    <w:p>
      <w:pPr>
        <w:numPr>
          <w:ilvl w:val="0"/>
          <w:numId w:val="136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Thanh toán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dừng ở cọc giữ chỗ,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cổng thanh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tuyến.</w:t>
      </w:r>
    </w:p>
    <w:p>
      <w:pPr>
        <w:numPr>
          <w:ilvl w:val="0"/>
          <w:numId w:val="136"/>
        </w:numPr>
        <w:tabs>
          <w:tab w:val="left" w:pos="360" w:leader="none"/>
        </w:tabs>
        <w:spacing w:before="0" w:after="200" w:line="276"/>
        <w:ind w:right="0" w:left="36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Chatbot dùng lu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ật từ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óa nên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ưa hi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ợc những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ỏi qu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 do, phức tạp.</w:t>
      </w:r>
    </w:p>
    <w:p>
      <w:pPr>
        <w:spacing w:before="0" w:after="12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3.2.3. 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ển của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6"/>
          <w:shd w:fill="auto" w:val="clear"/>
        </w:rPr>
        <w:t xml:space="preserve">ài</w:t>
      </w:r>
    </w:p>
    <w:p>
      <w:pPr>
        <w:spacing w:before="0" w:after="120" w:line="276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nỗ lực của bản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ân, em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ã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 gắng ho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àn thành yêu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ầu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ề 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ài. Do th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ời gian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ó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ạn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website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ới chỉ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đi 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âu vào các ch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ức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ăng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ốt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õi.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ớng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át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tiếp theo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tri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ển khai website 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ên Internet, tích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ợp thanh to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án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ực tuyến, 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âng 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ấp chatbot bằng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 hình ngôn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 lớn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à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ổ sung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đa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ôn ng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ữ,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ặt tour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đ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ảo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èm phòng.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21">
    <w:abstractNumId w:val="24"/>
  </w:num>
  <w:num w:numId="27">
    <w:abstractNumId w:val="18"/>
  </w:num>
  <w:num w:numId="32">
    <w:abstractNumId w:val="12"/>
  </w:num>
  <w:num w:numId="134">
    <w:abstractNumId w:val="6"/>
  </w:num>
  <w:num w:numId="13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3.bin" Id="docRId7" Type="http://schemas.openxmlformats.org/officeDocument/2006/relationships/oleObject" /><Relationship Target="media/image6.wmf" Id="docRId14" Type="http://schemas.openxmlformats.org/officeDocument/2006/relationships/image" /><Relationship Target="embeddings/oleObject11.bin" Id="docRId23" Type="http://schemas.openxmlformats.org/officeDocument/2006/relationships/oleObject" /><Relationship Target="styles.xml" Id="docRId34" Type="http://schemas.openxmlformats.org/officeDocument/2006/relationships/styles" /><Relationship Target="media/image2.wmf" Id="docRId6" Type="http://schemas.openxmlformats.org/officeDocument/2006/relationships/image" /><Relationship Target="embeddings/oleObject0.bin" Id="docRId1" Type="http://schemas.openxmlformats.org/officeDocument/2006/relationships/oleObject" /><Relationship Target="embeddings/oleObject7.bin" Id="docRId15" Type="http://schemas.openxmlformats.org/officeDocument/2006/relationships/oleObject" /><Relationship Target="media/image10.wmf" Id="docRId22" Type="http://schemas.openxmlformats.org/officeDocument/2006/relationships/image" /><Relationship Target="embeddings/oleObject4.bin" Id="docRId9" Type="http://schemas.openxmlformats.org/officeDocument/2006/relationships/oleObject" /><Relationship TargetMode="External" Target="http://127.0.0.1:5000/" Id="docRId0" Type="http://schemas.openxmlformats.org/officeDocument/2006/relationships/hyperlink" /><Relationship Target="media/image5.wmf" Id="docRId12" Type="http://schemas.openxmlformats.org/officeDocument/2006/relationships/image" /><Relationship Target="embeddings/oleObject10.bin" Id="docRId21" Type="http://schemas.openxmlformats.org/officeDocument/2006/relationships/oleObject" /><Relationship Target="embeddings/oleObject14.bin" Id="docRId29" Type="http://schemas.openxmlformats.org/officeDocument/2006/relationships/oleObject" /><Relationship Target="media/image3.wmf" Id="docRId8" Type="http://schemas.openxmlformats.org/officeDocument/2006/relationships/image" /><Relationship Target="embeddings/oleObject6.bin" Id="docRId13" Type="http://schemas.openxmlformats.org/officeDocument/2006/relationships/oleObject" /><Relationship Target="media/image9.wmf" Id="docRId20" Type="http://schemas.openxmlformats.org/officeDocument/2006/relationships/image" /><Relationship Target="media/image13.wmf" Id="docRId28" Type="http://schemas.openxmlformats.org/officeDocument/2006/relationships/image" /><Relationship Target="embeddings/oleObject1.bin" Id="docRId3" Type="http://schemas.openxmlformats.org/officeDocument/2006/relationships/oleObject" /><Relationship Target="media/image4.wmf" Id="docRId10" Type="http://schemas.openxmlformats.org/officeDocument/2006/relationships/image" /><Relationship Target="media/image8.wmf" Id="docRId18" Type="http://schemas.openxmlformats.org/officeDocument/2006/relationships/image" /><Relationship Target="media/image0.wmf" Id="docRId2" Type="http://schemas.openxmlformats.org/officeDocument/2006/relationships/image" /><Relationship Target="embeddings/oleObject13.bin" Id="docRId27" Type="http://schemas.openxmlformats.org/officeDocument/2006/relationships/oleObject" /><Relationship Target="media/image14.wmf" Id="docRId30" Type="http://schemas.openxmlformats.org/officeDocument/2006/relationships/image" /><Relationship Target="embeddings/oleObject5.bin" Id="docRId11" Type="http://schemas.openxmlformats.org/officeDocument/2006/relationships/oleObject" /><Relationship Target="embeddings/oleObject9.bin" Id="docRId19" Type="http://schemas.openxmlformats.org/officeDocument/2006/relationships/oleObject" /><Relationship Target="media/image12.wmf" Id="docRId26" Type="http://schemas.openxmlformats.org/officeDocument/2006/relationships/image" /><Relationship Target="embeddings/oleObject15.bin" Id="docRId31" Type="http://schemas.openxmlformats.org/officeDocument/2006/relationships/oleObject" /><Relationship Target="embeddings/oleObject2.bin" Id="docRId5" Type="http://schemas.openxmlformats.org/officeDocument/2006/relationships/oleObject" /><Relationship Target="media/image7.wmf" Id="docRId16" Type="http://schemas.openxmlformats.org/officeDocument/2006/relationships/image" /><Relationship Target="embeddings/oleObject12.bin" Id="docRId25" Type="http://schemas.openxmlformats.org/officeDocument/2006/relationships/oleObject" /><Relationship Target="media/image15.wmf" Id="docRId32" Type="http://schemas.openxmlformats.org/officeDocument/2006/relationships/image" /><Relationship Target="media/image1.wmf" Id="docRId4" Type="http://schemas.openxmlformats.org/officeDocument/2006/relationships/image" /><Relationship Target="embeddings/oleObject8.bin" Id="docRId17" Type="http://schemas.openxmlformats.org/officeDocument/2006/relationships/oleObject" /><Relationship Target="media/image11.wmf" Id="docRId24" Type="http://schemas.openxmlformats.org/officeDocument/2006/relationships/image" /><Relationship Target="numbering.xml" Id="docRId33" Type="http://schemas.openxmlformats.org/officeDocument/2006/relationships/numbering" /></Relationships>
</file>