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2"/>
          <w:szCs w:val="32"/>
        </w:rPr>
        <w:id w:val="430701177"/>
        <w:docPartObj>
          <w:docPartGallery w:val="Cover Pages"/>
          <w:docPartUnique/>
        </w:docPartObj>
      </w:sdtPr>
      <w:sdtContent>
        <w:p w14:paraId="7413C81B" w14:textId="77777777" w:rsidR="004637B0" w:rsidRDefault="000F5BBE">
          <w:pPr>
            <w:rPr>
              <w:b/>
              <w:bCs/>
              <w:sz w:val="32"/>
              <w:szCs w:val="32"/>
            </w:rPr>
          </w:pPr>
          <w:r w:rsidRPr="000F5BBE">
            <w:rPr>
              <w:b/>
              <w:bCs/>
              <w:noProof/>
              <w:sz w:val="32"/>
              <w:szCs w:val="32"/>
            </w:rPr>
            <mc:AlternateContent>
              <mc:Choice Requires="wps">
                <w:drawing>
                  <wp:anchor distT="0" distB="0" distL="114300" distR="114300" simplePos="0" relativeHeight="251659264" behindDoc="0" locked="0" layoutInCell="1" allowOverlap="1" wp14:anchorId="51126418" wp14:editId="2D864CC4">
                    <wp:simplePos x="0" y="0"/>
                    <wp:positionH relativeFrom="page">
                      <wp:posOffset>28575</wp:posOffset>
                    </wp:positionH>
                    <wp:positionV relativeFrom="page">
                      <wp:posOffset>1209675</wp:posOffset>
                    </wp:positionV>
                    <wp:extent cx="7496175" cy="3840480"/>
                    <wp:effectExtent l="0" t="0" r="9525" b="2540"/>
                    <wp:wrapNone/>
                    <wp:docPr id="138" name="Text Box 138"/>
                    <wp:cNvGraphicFramePr/>
                    <a:graphic xmlns:a="http://schemas.openxmlformats.org/drawingml/2006/main">
                      <a:graphicData uri="http://schemas.microsoft.com/office/word/2010/wordprocessingShape">
                        <wps:wsp>
                          <wps:cNvSpPr txBox="1"/>
                          <wps:spPr>
                            <a:xfrm>
                              <a:off x="0" y="0"/>
                              <a:ext cx="749617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66"/>
                                  <w:gridCol w:w="5744"/>
                                </w:tblGrid>
                                <w:tr w:rsidR="000F5BBE" w14:paraId="2AA514B3" w14:textId="77777777">
                                  <w:trPr>
                                    <w:jc w:val="center"/>
                                  </w:trPr>
                                  <w:tc>
                                    <w:tcPr>
                                      <w:tcW w:w="2568" w:type="pct"/>
                                      <w:vAlign w:val="center"/>
                                    </w:tcPr>
                                    <w:p w14:paraId="7582F8FB" w14:textId="77777777" w:rsidR="000F5BBE" w:rsidRDefault="000F5BBE">
                                      <w:pPr>
                                        <w:jc w:val="right"/>
                                      </w:pPr>
                                      <w:r>
                                        <w:rPr>
                                          <w:noProof/>
                                        </w:rPr>
                                        <w:drawing>
                                          <wp:inline distT="0" distB="0" distL="0" distR="0" wp14:anchorId="6C2BDBBA" wp14:editId="69995FD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4496AF97" w14:textId="77777777" w:rsidR="000F5BBE" w:rsidRDefault="000F5BBE">
                                      <w:pPr>
                                        <w:jc w:val="right"/>
                                        <w:rPr>
                                          <w:sz w:val="24"/>
                                          <w:szCs w:val="24"/>
                                        </w:rPr>
                                      </w:pPr>
                                    </w:p>
                                    <w:p w14:paraId="7CE766A4" w14:textId="0BCF6364" w:rsidR="000F5BBE" w:rsidRPr="000F5BBE" w:rsidRDefault="000F5BBE">
                                      <w:pPr>
                                        <w:jc w:val="right"/>
                                        <w:rPr>
                                          <w:rFonts w:ascii="Arial" w:hAnsi="Arial" w:cs="Arial"/>
                                          <w:sz w:val="28"/>
                                          <w:szCs w:val="28"/>
                                        </w:rPr>
                                      </w:pPr>
                                      <w:r w:rsidRPr="000F5BBE">
                                        <w:rPr>
                                          <w:rFonts w:ascii="Arial" w:hAnsi="Arial" w:cs="Arial"/>
                                          <w:sz w:val="28"/>
                                          <w:szCs w:val="28"/>
                                        </w:rPr>
                                        <w:t xml:space="preserve">Introduction Document </w:t>
                                      </w:r>
                                    </w:p>
                                  </w:tc>
                                  <w:tc>
                                    <w:tcPr>
                                      <w:tcW w:w="2432" w:type="pct"/>
                                      <w:vAlign w:val="center"/>
                                    </w:tcPr>
                                    <w:p w14:paraId="0A788BD2" w14:textId="2A7F3A63" w:rsidR="000F5BBE" w:rsidRDefault="000F5BBE">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sidR="004637B0">
                                        <w:rPr>
                                          <w:rFonts w:ascii="Arial" w:hAnsi="Arial" w:cs="Arial"/>
                                          <w:color w:val="000000" w:themeColor="text1"/>
                                          <w:sz w:val="28"/>
                                          <w:szCs w:val="28"/>
                                        </w:rPr>
                                        <w:t>:</w:t>
                                      </w:r>
                                      <w:r>
                                        <w:rPr>
                                          <w:rFonts w:ascii="Arial" w:hAnsi="Arial" w:cs="Arial"/>
                                          <w:color w:val="000000" w:themeColor="text1"/>
                                          <w:sz w:val="28"/>
                                          <w:szCs w:val="28"/>
                                        </w:rPr>
                                        <w:t xml:space="preserve"> ST10229897</w:t>
                                      </w:r>
                                    </w:p>
                                    <w:p w14:paraId="4778BFFB" w14:textId="357D7F09" w:rsidR="000F5BBE" w:rsidRDefault="000F5BBE">
                                      <w:pPr>
                                        <w:rPr>
                                          <w:rFonts w:ascii="Arial" w:hAnsi="Arial" w:cs="Arial"/>
                                          <w:color w:val="000000" w:themeColor="text1"/>
                                          <w:sz w:val="28"/>
                                          <w:szCs w:val="28"/>
                                        </w:rPr>
                                      </w:pPr>
                                      <w:r>
                                        <w:rPr>
                                          <w:rFonts w:ascii="Arial" w:hAnsi="Arial" w:cs="Arial"/>
                                          <w:color w:val="000000" w:themeColor="text1"/>
                                          <w:sz w:val="28"/>
                                          <w:szCs w:val="28"/>
                                        </w:rPr>
                                        <w:t>Bornwise Nkateko Baloyi</w:t>
                                      </w:r>
                                      <w:r w:rsidR="004637B0">
                                        <w:rPr>
                                          <w:rFonts w:ascii="Arial" w:hAnsi="Arial" w:cs="Arial"/>
                                          <w:color w:val="000000" w:themeColor="text1"/>
                                          <w:sz w:val="28"/>
                                          <w:szCs w:val="28"/>
                                        </w:rPr>
                                        <w:t>:</w:t>
                                      </w:r>
                                      <w:r>
                                        <w:rPr>
                                          <w:rFonts w:ascii="Arial" w:hAnsi="Arial" w:cs="Arial"/>
                                          <w:color w:val="000000" w:themeColor="text1"/>
                                          <w:sz w:val="28"/>
                                          <w:szCs w:val="28"/>
                                        </w:rPr>
                                        <w:t xml:space="preserve"> ST10105509</w:t>
                                      </w:r>
                                    </w:p>
                                    <w:p w14:paraId="67CE0A8D" w14:textId="766FAE45" w:rsidR="000F5BBE" w:rsidRDefault="000F5BBE">
                                      <w:pPr>
                                        <w:rPr>
                                          <w:rFonts w:ascii="Arial" w:hAnsi="Arial" w:cs="Arial"/>
                                          <w:color w:val="000000" w:themeColor="text1"/>
                                          <w:sz w:val="28"/>
                                          <w:szCs w:val="28"/>
                                        </w:rPr>
                                      </w:pPr>
                                      <w:r>
                                        <w:rPr>
                                          <w:rFonts w:ascii="Arial" w:hAnsi="Arial" w:cs="Arial"/>
                                          <w:color w:val="000000" w:themeColor="text1"/>
                                          <w:sz w:val="28"/>
                                          <w:szCs w:val="28"/>
                                        </w:rPr>
                                        <w:t>Roandiswa Mbedzi</w:t>
                                      </w:r>
                                      <w:r w:rsidR="004637B0">
                                        <w:rPr>
                                          <w:rFonts w:ascii="Arial" w:hAnsi="Arial" w:cs="Arial"/>
                                          <w:color w:val="000000" w:themeColor="text1"/>
                                          <w:sz w:val="28"/>
                                          <w:szCs w:val="28"/>
                                        </w:rPr>
                                        <w:t>:</w:t>
                                      </w:r>
                                      <w:r>
                                        <w:rPr>
                                          <w:rFonts w:ascii="Arial" w:hAnsi="Arial" w:cs="Arial"/>
                                          <w:color w:val="000000" w:themeColor="text1"/>
                                          <w:sz w:val="28"/>
                                          <w:szCs w:val="28"/>
                                        </w:rPr>
                                        <w:t xml:space="preserve"> ST10064879</w:t>
                                      </w:r>
                                    </w:p>
                                    <w:p w14:paraId="6C092FB2" w14:textId="5942E59D" w:rsidR="000F5BBE" w:rsidRDefault="000F5BBE">
                                      <w:pPr>
                                        <w:rPr>
                                          <w:rFonts w:ascii="Arial" w:hAnsi="Arial" w:cs="Arial"/>
                                          <w:color w:val="000000" w:themeColor="text1"/>
                                          <w:sz w:val="28"/>
                                          <w:szCs w:val="28"/>
                                        </w:rPr>
                                      </w:pPr>
                                      <w:r>
                                        <w:rPr>
                                          <w:rFonts w:ascii="Arial" w:hAnsi="Arial" w:cs="Arial"/>
                                          <w:color w:val="000000" w:themeColor="text1"/>
                                          <w:sz w:val="28"/>
                                          <w:szCs w:val="28"/>
                                        </w:rPr>
                                        <w:t>Mokgadi Mamabolo</w:t>
                                      </w:r>
                                      <w:r w:rsidR="004637B0">
                                        <w:rPr>
                                          <w:rFonts w:ascii="Arial" w:hAnsi="Arial" w:cs="Arial"/>
                                          <w:color w:val="000000" w:themeColor="text1"/>
                                          <w:sz w:val="28"/>
                                          <w:szCs w:val="28"/>
                                        </w:rPr>
                                        <w:t>:</w:t>
                                      </w:r>
                                      <w:r>
                                        <w:rPr>
                                          <w:rFonts w:ascii="Arial" w:hAnsi="Arial" w:cs="Arial"/>
                                          <w:color w:val="000000" w:themeColor="text1"/>
                                          <w:sz w:val="28"/>
                                          <w:szCs w:val="28"/>
                                        </w:rPr>
                                        <w:t xml:space="preserve"> ST10204666</w:t>
                                      </w:r>
                                    </w:p>
                                    <w:p w14:paraId="383EA71B" w14:textId="569D9392" w:rsidR="000F5BBE" w:rsidRDefault="000F5BBE">
                                      <w:pPr>
                                        <w:rPr>
                                          <w:rFonts w:ascii="Arial" w:hAnsi="Arial" w:cs="Arial"/>
                                          <w:color w:val="000000" w:themeColor="text1"/>
                                          <w:sz w:val="28"/>
                                          <w:szCs w:val="28"/>
                                        </w:rPr>
                                      </w:pPr>
                                    </w:p>
                                    <w:p w14:paraId="76331CEE" w14:textId="37C5A08C" w:rsidR="000F5BBE" w:rsidRDefault="000F5BBE">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0C73B15E" w14:textId="77777777" w:rsidR="000F5BBE" w:rsidRDefault="000F5BBE" w:rsidP="000F5BBE">
                                      <w:pPr>
                                        <w:rPr>
                                          <w:rFonts w:ascii="Arial" w:hAnsi="Arial" w:cs="Arial"/>
                                          <w:color w:val="000000" w:themeColor="text1"/>
                                          <w:sz w:val="28"/>
                                          <w:szCs w:val="28"/>
                                        </w:rPr>
                                      </w:pPr>
                                      <w:r>
                                        <w:rPr>
                                          <w:rFonts w:ascii="Arial" w:hAnsi="Arial" w:cs="Arial"/>
                                          <w:color w:val="000000" w:themeColor="text1"/>
                                          <w:sz w:val="28"/>
                                          <w:szCs w:val="28"/>
                                        </w:rPr>
                                        <w:t>Group 3</w:t>
                                      </w:r>
                                    </w:p>
                                    <w:p w14:paraId="33ACEFAE" w14:textId="6AFA78E6" w:rsidR="000F5BBE" w:rsidRPr="000F5BBE" w:rsidRDefault="004637B0">
                                      <w:pPr>
                                        <w:rPr>
                                          <w:rFonts w:ascii="Arial" w:hAnsi="Arial" w:cs="Arial"/>
                                          <w:color w:val="000000" w:themeColor="text1"/>
                                          <w:sz w:val="28"/>
                                          <w:szCs w:val="28"/>
                                        </w:rPr>
                                      </w:pPr>
                                      <w:r>
                                        <w:rPr>
                                          <w:rFonts w:ascii="Arial" w:hAnsi="Arial" w:cs="Arial"/>
                                          <w:color w:val="000000" w:themeColor="text1"/>
                                          <w:sz w:val="28"/>
                                          <w:szCs w:val="28"/>
                                        </w:rPr>
                                        <w:t>DMT2</w:t>
                                      </w:r>
                                    </w:p>
                                    <w:p w14:paraId="77F26F4F" w14:textId="25AFAC68" w:rsidR="000F5BBE" w:rsidRDefault="000F5BB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1A17D931" w14:textId="77777777" w:rsidR="000F5BBE" w:rsidRDefault="000F5BB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51126418" id="_x0000_t202" coordsize="21600,21600" o:spt="202" path="m,l,21600r21600,l21600,xe">
                    <v:stroke joinstyle="miter"/>
                    <v:path gradientshapeok="t" o:connecttype="rect"/>
                  </v:shapetype>
                  <v:shape id="Text Box 138" o:spid="_x0000_s1026" type="#_x0000_t202" style="position:absolute;margin-left:2.25pt;margin-top:95.25pt;width:590.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66"/>
                            <w:gridCol w:w="5744"/>
                          </w:tblGrid>
                          <w:tr w:rsidR="000F5BBE" w14:paraId="2AA514B3" w14:textId="77777777">
                            <w:trPr>
                              <w:jc w:val="center"/>
                            </w:trPr>
                            <w:tc>
                              <w:tcPr>
                                <w:tcW w:w="2568" w:type="pct"/>
                                <w:vAlign w:val="center"/>
                              </w:tcPr>
                              <w:p w14:paraId="7582F8FB" w14:textId="77777777" w:rsidR="000F5BBE" w:rsidRDefault="000F5BBE">
                                <w:pPr>
                                  <w:jc w:val="right"/>
                                </w:pPr>
                                <w:r>
                                  <w:rPr>
                                    <w:noProof/>
                                  </w:rPr>
                                  <w:drawing>
                                    <wp:inline distT="0" distB="0" distL="0" distR="0" wp14:anchorId="6C2BDBBA" wp14:editId="69995FD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4496AF97" w14:textId="77777777" w:rsidR="000F5BBE" w:rsidRDefault="000F5BBE">
                                <w:pPr>
                                  <w:jc w:val="right"/>
                                  <w:rPr>
                                    <w:sz w:val="24"/>
                                    <w:szCs w:val="24"/>
                                  </w:rPr>
                                </w:pPr>
                              </w:p>
                              <w:p w14:paraId="7CE766A4" w14:textId="0BCF6364" w:rsidR="000F5BBE" w:rsidRPr="000F5BBE" w:rsidRDefault="000F5BBE">
                                <w:pPr>
                                  <w:jc w:val="right"/>
                                  <w:rPr>
                                    <w:rFonts w:ascii="Arial" w:hAnsi="Arial" w:cs="Arial"/>
                                    <w:sz w:val="28"/>
                                    <w:szCs w:val="28"/>
                                  </w:rPr>
                                </w:pPr>
                                <w:r w:rsidRPr="000F5BBE">
                                  <w:rPr>
                                    <w:rFonts w:ascii="Arial" w:hAnsi="Arial" w:cs="Arial"/>
                                    <w:sz w:val="28"/>
                                    <w:szCs w:val="28"/>
                                  </w:rPr>
                                  <w:t xml:space="preserve">Introduction Document </w:t>
                                </w:r>
                              </w:p>
                            </w:tc>
                            <w:tc>
                              <w:tcPr>
                                <w:tcW w:w="2432" w:type="pct"/>
                                <w:vAlign w:val="center"/>
                              </w:tcPr>
                              <w:p w14:paraId="0A788BD2" w14:textId="2A7F3A63" w:rsidR="000F5BBE" w:rsidRDefault="000F5BBE">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sidR="004637B0">
                                  <w:rPr>
                                    <w:rFonts w:ascii="Arial" w:hAnsi="Arial" w:cs="Arial"/>
                                    <w:color w:val="000000" w:themeColor="text1"/>
                                    <w:sz w:val="28"/>
                                    <w:szCs w:val="28"/>
                                  </w:rPr>
                                  <w:t>:</w:t>
                                </w:r>
                                <w:r>
                                  <w:rPr>
                                    <w:rFonts w:ascii="Arial" w:hAnsi="Arial" w:cs="Arial"/>
                                    <w:color w:val="000000" w:themeColor="text1"/>
                                    <w:sz w:val="28"/>
                                    <w:szCs w:val="28"/>
                                  </w:rPr>
                                  <w:t xml:space="preserve"> ST10229897</w:t>
                                </w:r>
                              </w:p>
                              <w:p w14:paraId="4778BFFB" w14:textId="357D7F09" w:rsidR="000F5BBE" w:rsidRDefault="000F5BBE">
                                <w:pPr>
                                  <w:rPr>
                                    <w:rFonts w:ascii="Arial" w:hAnsi="Arial" w:cs="Arial"/>
                                    <w:color w:val="000000" w:themeColor="text1"/>
                                    <w:sz w:val="28"/>
                                    <w:szCs w:val="28"/>
                                  </w:rPr>
                                </w:pPr>
                                <w:r>
                                  <w:rPr>
                                    <w:rFonts w:ascii="Arial" w:hAnsi="Arial" w:cs="Arial"/>
                                    <w:color w:val="000000" w:themeColor="text1"/>
                                    <w:sz w:val="28"/>
                                    <w:szCs w:val="28"/>
                                  </w:rPr>
                                  <w:t>Bornwise Nkateko Baloyi</w:t>
                                </w:r>
                                <w:r w:rsidR="004637B0">
                                  <w:rPr>
                                    <w:rFonts w:ascii="Arial" w:hAnsi="Arial" w:cs="Arial"/>
                                    <w:color w:val="000000" w:themeColor="text1"/>
                                    <w:sz w:val="28"/>
                                    <w:szCs w:val="28"/>
                                  </w:rPr>
                                  <w:t>:</w:t>
                                </w:r>
                                <w:r>
                                  <w:rPr>
                                    <w:rFonts w:ascii="Arial" w:hAnsi="Arial" w:cs="Arial"/>
                                    <w:color w:val="000000" w:themeColor="text1"/>
                                    <w:sz w:val="28"/>
                                    <w:szCs w:val="28"/>
                                  </w:rPr>
                                  <w:t xml:space="preserve"> ST10105509</w:t>
                                </w:r>
                              </w:p>
                              <w:p w14:paraId="67CE0A8D" w14:textId="766FAE45" w:rsidR="000F5BBE" w:rsidRDefault="000F5BBE">
                                <w:pPr>
                                  <w:rPr>
                                    <w:rFonts w:ascii="Arial" w:hAnsi="Arial" w:cs="Arial"/>
                                    <w:color w:val="000000" w:themeColor="text1"/>
                                    <w:sz w:val="28"/>
                                    <w:szCs w:val="28"/>
                                  </w:rPr>
                                </w:pPr>
                                <w:r>
                                  <w:rPr>
                                    <w:rFonts w:ascii="Arial" w:hAnsi="Arial" w:cs="Arial"/>
                                    <w:color w:val="000000" w:themeColor="text1"/>
                                    <w:sz w:val="28"/>
                                    <w:szCs w:val="28"/>
                                  </w:rPr>
                                  <w:t>Roandiswa Mbedzi</w:t>
                                </w:r>
                                <w:r w:rsidR="004637B0">
                                  <w:rPr>
                                    <w:rFonts w:ascii="Arial" w:hAnsi="Arial" w:cs="Arial"/>
                                    <w:color w:val="000000" w:themeColor="text1"/>
                                    <w:sz w:val="28"/>
                                    <w:szCs w:val="28"/>
                                  </w:rPr>
                                  <w:t>:</w:t>
                                </w:r>
                                <w:r>
                                  <w:rPr>
                                    <w:rFonts w:ascii="Arial" w:hAnsi="Arial" w:cs="Arial"/>
                                    <w:color w:val="000000" w:themeColor="text1"/>
                                    <w:sz w:val="28"/>
                                    <w:szCs w:val="28"/>
                                  </w:rPr>
                                  <w:t xml:space="preserve"> ST10064879</w:t>
                                </w:r>
                              </w:p>
                              <w:p w14:paraId="6C092FB2" w14:textId="5942E59D" w:rsidR="000F5BBE" w:rsidRDefault="000F5BBE">
                                <w:pPr>
                                  <w:rPr>
                                    <w:rFonts w:ascii="Arial" w:hAnsi="Arial" w:cs="Arial"/>
                                    <w:color w:val="000000" w:themeColor="text1"/>
                                    <w:sz w:val="28"/>
                                    <w:szCs w:val="28"/>
                                  </w:rPr>
                                </w:pPr>
                                <w:r>
                                  <w:rPr>
                                    <w:rFonts w:ascii="Arial" w:hAnsi="Arial" w:cs="Arial"/>
                                    <w:color w:val="000000" w:themeColor="text1"/>
                                    <w:sz w:val="28"/>
                                    <w:szCs w:val="28"/>
                                  </w:rPr>
                                  <w:t>Mokgadi Mamabolo</w:t>
                                </w:r>
                                <w:r w:rsidR="004637B0">
                                  <w:rPr>
                                    <w:rFonts w:ascii="Arial" w:hAnsi="Arial" w:cs="Arial"/>
                                    <w:color w:val="000000" w:themeColor="text1"/>
                                    <w:sz w:val="28"/>
                                    <w:szCs w:val="28"/>
                                  </w:rPr>
                                  <w:t>:</w:t>
                                </w:r>
                                <w:r>
                                  <w:rPr>
                                    <w:rFonts w:ascii="Arial" w:hAnsi="Arial" w:cs="Arial"/>
                                    <w:color w:val="000000" w:themeColor="text1"/>
                                    <w:sz w:val="28"/>
                                    <w:szCs w:val="28"/>
                                  </w:rPr>
                                  <w:t xml:space="preserve"> ST10204666</w:t>
                                </w:r>
                              </w:p>
                              <w:p w14:paraId="383EA71B" w14:textId="569D9392" w:rsidR="000F5BBE" w:rsidRDefault="000F5BBE">
                                <w:pPr>
                                  <w:rPr>
                                    <w:rFonts w:ascii="Arial" w:hAnsi="Arial" w:cs="Arial"/>
                                    <w:color w:val="000000" w:themeColor="text1"/>
                                    <w:sz w:val="28"/>
                                    <w:szCs w:val="28"/>
                                  </w:rPr>
                                </w:pPr>
                              </w:p>
                              <w:p w14:paraId="76331CEE" w14:textId="37C5A08C" w:rsidR="000F5BBE" w:rsidRDefault="000F5BBE">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0C73B15E" w14:textId="77777777" w:rsidR="000F5BBE" w:rsidRDefault="000F5BBE" w:rsidP="000F5BBE">
                                <w:pPr>
                                  <w:rPr>
                                    <w:rFonts w:ascii="Arial" w:hAnsi="Arial" w:cs="Arial"/>
                                    <w:color w:val="000000" w:themeColor="text1"/>
                                    <w:sz w:val="28"/>
                                    <w:szCs w:val="28"/>
                                  </w:rPr>
                                </w:pPr>
                                <w:r>
                                  <w:rPr>
                                    <w:rFonts w:ascii="Arial" w:hAnsi="Arial" w:cs="Arial"/>
                                    <w:color w:val="000000" w:themeColor="text1"/>
                                    <w:sz w:val="28"/>
                                    <w:szCs w:val="28"/>
                                  </w:rPr>
                                  <w:t>Group 3</w:t>
                                </w:r>
                              </w:p>
                              <w:p w14:paraId="33ACEFAE" w14:textId="6AFA78E6" w:rsidR="000F5BBE" w:rsidRPr="000F5BBE" w:rsidRDefault="004637B0">
                                <w:pPr>
                                  <w:rPr>
                                    <w:rFonts w:ascii="Arial" w:hAnsi="Arial" w:cs="Arial"/>
                                    <w:color w:val="000000" w:themeColor="text1"/>
                                    <w:sz w:val="28"/>
                                    <w:szCs w:val="28"/>
                                  </w:rPr>
                                </w:pPr>
                                <w:r>
                                  <w:rPr>
                                    <w:rFonts w:ascii="Arial" w:hAnsi="Arial" w:cs="Arial"/>
                                    <w:color w:val="000000" w:themeColor="text1"/>
                                    <w:sz w:val="28"/>
                                    <w:szCs w:val="28"/>
                                  </w:rPr>
                                  <w:t>DMT2</w:t>
                                </w:r>
                              </w:p>
                              <w:p w14:paraId="77F26F4F" w14:textId="25AFAC68" w:rsidR="000F5BBE" w:rsidRDefault="000F5BB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1A17D931" w14:textId="77777777" w:rsidR="000F5BBE" w:rsidRDefault="000F5BBE"/>
                      </w:txbxContent>
                    </v:textbox>
                    <w10:wrap anchorx="page" anchory="page"/>
                  </v:shape>
                </w:pict>
              </mc:Fallback>
            </mc:AlternateContent>
          </w:r>
          <w:r>
            <w:rPr>
              <w:b/>
              <w:bCs/>
              <w:sz w:val="32"/>
              <w:szCs w:val="32"/>
            </w:rPr>
            <w:br w:type="page"/>
          </w:r>
        </w:p>
        <w:p w14:paraId="201B66DD" w14:textId="77777777" w:rsidR="004637B0" w:rsidRDefault="004637B0">
          <w:pPr>
            <w:rPr>
              <w:b/>
              <w:bCs/>
              <w:sz w:val="72"/>
              <w:szCs w:val="72"/>
            </w:rPr>
          </w:pPr>
          <w:r>
            <w:rPr>
              <w:b/>
              <w:bCs/>
              <w:sz w:val="72"/>
              <w:szCs w:val="72"/>
            </w:rPr>
            <w:lastRenderedPageBreak/>
            <w:t xml:space="preserve">           </w:t>
          </w:r>
          <w:r w:rsidRPr="004637B0">
            <w:rPr>
              <w:b/>
              <w:bCs/>
              <w:sz w:val="72"/>
              <w:szCs w:val="72"/>
            </w:rPr>
            <w:t xml:space="preserve">Table of Contents </w:t>
          </w:r>
        </w:p>
        <w:p w14:paraId="7A53799F" w14:textId="77777777" w:rsidR="004637B0" w:rsidRDefault="004637B0">
          <w:pPr>
            <w:rPr>
              <w:b/>
              <w:bCs/>
              <w:sz w:val="28"/>
              <w:szCs w:val="28"/>
            </w:rPr>
          </w:pPr>
        </w:p>
        <w:p w14:paraId="189590DA" w14:textId="3D76005F" w:rsidR="004637B0" w:rsidRPr="00605763" w:rsidRDefault="004637B0" w:rsidP="00605763">
          <w:pPr>
            <w:pStyle w:val="ListParagraph"/>
            <w:numPr>
              <w:ilvl w:val="0"/>
              <w:numId w:val="8"/>
            </w:numPr>
            <w:rPr>
              <w:b/>
              <w:bCs/>
              <w:sz w:val="28"/>
              <w:szCs w:val="28"/>
            </w:rPr>
          </w:pPr>
          <w:r w:rsidRPr="00605763">
            <w:rPr>
              <w:b/>
              <w:bCs/>
              <w:sz w:val="28"/>
              <w:szCs w:val="28"/>
            </w:rPr>
            <w:t>Introduction</w:t>
          </w:r>
        </w:p>
        <w:p w14:paraId="3CE2BE08" w14:textId="77777777" w:rsidR="004637B0" w:rsidRPr="004637B0" w:rsidRDefault="004637B0" w:rsidP="004637B0">
          <w:pPr>
            <w:pStyle w:val="ListParagraph"/>
            <w:numPr>
              <w:ilvl w:val="0"/>
              <w:numId w:val="7"/>
            </w:numPr>
            <w:rPr>
              <w:sz w:val="28"/>
              <w:szCs w:val="28"/>
            </w:rPr>
          </w:pPr>
          <w:r w:rsidRPr="004637B0">
            <w:rPr>
              <w:sz w:val="28"/>
              <w:szCs w:val="28"/>
            </w:rPr>
            <w:t>Overview of the Project</w:t>
          </w:r>
        </w:p>
        <w:p w14:paraId="61A113A5" w14:textId="77777777" w:rsidR="004637B0" w:rsidRPr="004637B0" w:rsidRDefault="004637B0" w:rsidP="004637B0">
          <w:pPr>
            <w:pStyle w:val="ListParagraph"/>
            <w:numPr>
              <w:ilvl w:val="0"/>
              <w:numId w:val="7"/>
            </w:numPr>
            <w:rPr>
              <w:sz w:val="28"/>
              <w:szCs w:val="28"/>
            </w:rPr>
          </w:pPr>
          <w:r w:rsidRPr="004637B0">
            <w:rPr>
              <w:sz w:val="28"/>
              <w:szCs w:val="28"/>
            </w:rPr>
            <w:t>Background of the Organization</w:t>
          </w:r>
        </w:p>
        <w:p w14:paraId="586B5104" w14:textId="5E21929D" w:rsidR="00605763" w:rsidRPr="00605763" w:rsidRDefault="004637B0" w:rsidP="004637B0">
          <w:pPr>
            <w:pStyle w:val="ListParagraph"/>
            <w:numPr>
              <w:ilvl w:val="0"/>
              <w:numId w:val="7"/>
            </w:numPr>
            <w:rPr>
              <w:b/>
              <w:bCs/>
              <w:sz w:val="28"/>
              <w:szCs w:val="28"/>
            </w:rPr>
          </w:pPr>
          <w:r w:rsidRPr="004637B0">
            <w:rPr>
              <w:sz w:val="28"/>
              <w:szCs w:val="28"/>
            </w:rPr>
            <w:t>IT Solutions Expertise</w:t>
          </w:r>
        </w:p>
        <w:p w14:paraId="49027178" w14:textId="77777777" w:rsidR="00605763" w:rsidRPr="00605763" w:rsidRDefault="00605763" w:rsidP="00605763">
          <w:pPr>
            <w:pStyle w:val="ListParagraph"/>
            <w:rPr>
              <w:b/>
              <w:bCs/>
              <w:sz w:val="28"/>
              <w:szCs w:val="28"/>
            </w:rPr>
          </w:pPr>
        </w:p>
        <w:p w14:paraId="0925654B" w14:textId="77777777" w:rsidR="00605763" w:rsidRPr="00605763" w:rsidRDefault="00605763" w:rsidP="00605763">
          <w:pPr>
            <w:pStyle w:val="ListParagraph"/>
            <w:numPr>
              <w:ilvl w:val="0"/>
              <w:numId w:val="8"/>
            </w:numPr>
            <w:rPr>
              <w:b/>
              <w:bCs/>
              <w:sz w:val="28"/>
              <w:szCs w:val="28"/>
            </w:rPr>
          </w:pPr>
          <w:r w:rsidRPr="00605763">
            <w:rPr>
              <w:b/>
              <w:bCs/>
              <w:sz w:val="28"/>
              <w:szCs w:val="28"/>
            </w:rPr>
            <w:t>Project Objectives</w:t>
          </w:r>
        </w:p>
        <w:p w14:paraId="7AABA40B" w14:textId="77777777" w:rsidR="00605763" w:rsidRPr="00605763" w:rsidRDefault="00605763" w:rsidP="00605763">
          <w:pPr>
            <w:pStyle w:val="ListParagraph"/>
            <w:numPr>
              <w:ilvl w:val="0"/>
              <w:numId w:val="10"/>
            </w:numPr>
            <w:rPr>
              <w:sz w:val="28"/>
              <w:szCs w:val="28"/>
            </w:rPr>
          </w:pPr>
          <w:r w:rsidRPr="00605763">
            <w:rPr>
              <w:sz w:val="28"/>
              <w:szCs w:val="28"/>
            </w:rPr>
            <w:t>Secure Network Access</w:t>
          </w:r>
        </w:p>
        <w:p w14:paraId="25C123DF" w14:textId="77777777" w:rsidR="00605763" w:rsidRPr="00605763" w:rsidRDefault="00605763" w:rsidP="00605763">
          <w:pPr>
            <w:pStyle w:val="ListParagraph"/>
            <w:numPr>
              <w:ilvl w:val="0"/>
              <w:numId w:val="10"/>
            </w:numPr>
            <w:rPr>
              <w:sz w:val="28"/>
              <w:szCs w:val="28"/>
            </w:rPr>
          </w:pPr>
          <w:r w:rsidRPr="00605763">
            <w:rPr>
              <w:sz w:val="28"/>
              <w:szCs w:val="28"/>
            </w:rPr>
            <w:t>Internet Sharing</w:t>
          </w:r>
        </w:p>
        <w:p w14:paraId="7D89EECF" w14:textId="77777777" w:rsidR="00605763" w:rsidRPr="00605763" w:rsidRDefault="00605763" w:rsidP="00605763">
          <w:pPr>
            <w:pStyle w:val="ListParagraph"/>
            <w:numPr>
              <w:ilvl w:val="0"/>
              <w:numId w:val="10"/>
            </w:numPr>
            <w:rPr>
              <w:sz w:val="28"/>
              <w:szCs w:val="28"/>
            </w:rPr>
          </w:pPr>
          <w:r w:rsidRPr="00605763">
            <w:rPr>
              <w:sz w:val="28"/>
              <w:szCs w:val="28"/>
            </w:rPr>
            <w:t>Efficient Connectivity</w:t>
          </w:r>
        </w:p>
        <w:p w14:paraId="2F9B825F" w14:textId="7DC7D9AA" w:rsidR="00605763" w:rsidRDefault="00605763" w:rsidP="00605763">
          <w:pPr>
            <w:pStyle w:val="ListParagraph"/>
            <w:numPr>
              <w:ilvl w:val="0"/>
              <w:numId w:val="10"/>
            </w:numPr>
            <w:rPr>
              <w:sz w:val="28"/>
              <w:szCs w:val="28"/>
            </w:rPr>
          </w:pPr>
          <w:r w:rsidRPr="00605763">
            <w:rPr>
              <w:sz w:val="28"/>
              <w:szCs w:val="28"/>
            </w:rPr>
            <w:t>Integration of Printers</w:t>
          </w:r>
        </w:p>
        <w:p w14:paraId="76F63D20" w14:textId="599313C8" w:rsidR="00605763" w:rsidRDefault="00605763" w:rsidP="00605763">
          <w:pPr>
            <w:rPr>
              <w:sz w:val="28"/>
              <w:szCs w:val="28"/>
            </w:rPr>
          </w:pPr>
        </w:p>
        <w:p w14:paraId="0063DBF7" w14:textId="77777777" w:rsidR="00605763" w:rsidRPr="00605763" w:rsidRDefault="00605763" w:rsidP="00605763">
          <w:pPr>
            <w:pStyle w:val="ListParagraph"/>
            <w:numPr>
              <w:ilvl w:val="0"/>
              <w:numId w:val="8"/>
            </w:numPr>
            <w:rPr>
              <w:b/>
              <w:bCs/>
              <w:sz w:val="28"/>
              <w:szCs w:val="28"/>
            </w:rPr>
          </w:pPr>
          <w:r w:rsidRPr="00605763">
            <w:rPr>
              <w:b/>
              <w:bCs/>
              <w:sz w:val="28"/>
              <w:szCs w:val="28"/>
            </w:rPr>
            <w:t>Project Scope</w:t>
          </w:r>
        </w:p>
        <w:p w14:paraId="11FA4D67" w14:textId="77777777" w:rsidR="00605763" w:rsidRPr="00605763" w:rsidRDefault="00605763" w:rsidP="00605763">
          <w:pPr>
            <w:pStyle w:val="ListParagraph"/>
            <w:numPr>
              <w:ilvl w:val="0"/>
              <w:numId w:val="11"/>
            </w:numPr>
            <w:rPr>
              <w:sz w:val="28"/>
              <w:szCs w:val="28"/>
            </w:rPr>
          </w:pPr>
          <w:r w:rsidRPr="00605763">
            <w:rPr>
              <w:sz w:val="28"/>
              <w:szCs w:val="28"/>
            </w:rPr>
            <w:t>Buildings and Lobbies Overview</w:t>
          </w:r>
        </w:p>
        <w:p w14:paraId="4A782483" w14:textId="77777777" w:rsidR="00605763" w:rsidRPr="00605763" w:rsidRDefault="00605763" w:rsidP="00605763">
          <w:pPr>
            <w:pStyle w:val="ListParagraph"/>
            <w:numPr>
              <w:ilvl w:val="0"/>
              <w:numId w:val="11"/>
            </w:numPr>
            <w:rPr>
              <w:sz w:val="28"/>
              <w:szCs w:val="28"/>
            </w:rPr>
          </w:pPr>
          <w:r w:rsidRPr="00605763">
            <w:rPr>
              <w:sz w:val="28"/>
              <w:szCs w:val="28"/>
            </w:rPr>
            <w:t>Specific Requirements for Each Building</w:t>
          </w:r>
        </w:p>
        <w:p w14:paraId="7E1D915B" w14:textId="419B0D64" w:rsidR="00605763" w:rsidRDefault="00605763" w:rsidP="00605763">
          <w:pPr>
            <w:pStyle w:val="ListParagraph"/>
            <w:numPr>
              <w:ilvl w:val="0"/>
              <w:numId w:val="11"/>
            </w:numPr>
            <w:rPr>
              <w:sz w:val="28"/>
              <w:szCs w:val="28"/>
            </w:rPr>
          </w:pPr>
          <w:r w:rsidRPr="00605763">
            <w:rPr>
              <w:sz w:val="28"/>
              <w:szCs w:val="28"/>
            </w:rPr>
            <w:t>Wireless Network Access in Lobbies</w:t>
          </w:r>
        </w:p>
        <w:p w14:paraId="745D825A" w14:textId="02647068" w:rsidR="00605763" w:rsidRDefault="00605763" w:rsidP="00605763">
          <w:pPr>
            <w:rPr>
              <w:sz w:val="28"/>
              <w:szCs w:val="28"/>
            </w:rPr>
          </w:pPr>
        </w:p>
        <w:p w14:paraId="09D43B80" w14:textId="77777777" w:rsidR="00605763" w:rsidRPr="00605763" w:rsidRDefault="00605763" w:rsidP="00605763">
          <w:pPr>
            <w:pStyle w:val="ListParagraph"/>
            <w:numPr>
              <w:ilvl w:val="0"/>
              <w:numId w:val="8"/>
            </w:numPr>
            <w:rPr>
              <w:b/>
              <w:bCs/>
              <w:sz w:val="28"/>
              <w:szCs w:val="28"/>
            </w:rPr>
          </w:pPr>
          <w:r w:rsidRPr="00605763">
            <w:rPr>
              <w:b/>
              <w:bCs/>
              <w:sz w:val="28"/>
              <w:szCs w:val="28"/>
            </w:rPr>
            <w:t>Primary Goals</w:t>
          </w:r>
        </w:p>
        <w:p w14:paraId="2DFB5792" w14:textId="77777777" w:rsidR="00605763" w:rsidRPr="00605763" w:rsidRDefault="00605763" w:rsidP="00605763">
          <w:pPr>
            <w:pStyle w:val="ListParagraph"/>
            <w:numPr>
              <w:ilvl w:val="0"/>
              <w:numId w:val="12"/>
            </w:numPr>
            <w:rPr>
              <w:sz w:val="28"/>
              <w:szCs w:val="28"/>
            </w:rPr>
          </w:pPr>
          <w:r w:rsidRPr="00605763">
            <w:rPr>
              <w:sz w:val="28"/>
              <w:szCs w:val="28"/>
            </w:rPr>
            <w:t>Secure Wireless and Wired Access</w:t>
          </w:r>
        </w:p>
        <w:p w14:paraId="1E5B5AC5" w14:textId="77777777" w:rsidR="00605763" w:rsidRPr="00605763" w:rsidRDefault="00605763" w:rsidP="00605763">
          <w:pPr>
            <w:pStyle w:val="ListParagraph"/>
            <w:numPr>
              <w:ilvl w:val="0"/>
              <w:numId w:val="12"/>
            </w:numPr>
            <w:rPr>
              <w:sz w:val="28"/>
              <w:szCs w:val="28"/>
            </w:rPr>
          </w:pPr>
          <w:r w:rsidRPr="00605763">
            <w:rPr>
              <w:sz w:val="28"/>
              <w:szCs w:val="28"/>
            </w:rPr>
            <w:t>Internet Sharing from Main Building</w:t>
          </w:r>
        </w:p>
        <w:p w14:paraId="31B5F9F4" w14:textId="77777777" w:rsidR="00605763" w:rsidRPr="00605763" w:rsidRDefault="00605763" w:rsidP="00605763">
          <w:pPr>
            <w:pStyle w:val="ListParagraph"/>
            <w:numPr>
              <w:ilvl w:val="0"/>
              <w:numId w:val="12"/>
            </w:numPr>
            <w:rPr>
              <w:sz w:val="28"/>
              <w:szCs w:val="28"/>
            </w:rPr>
          </w:pPr>
          <w:r w:rsidRPr="00605763">
            <w:rPr>
              <w:sz w:val="28"/>
              <w:szCs w:val="28"/>
            </w:rPr>
            <w:t>Efficient Connectivity for 100 Users</w:t>
          </w:r>
        </w:p>
        <w:p w14:paraId="2D42DCEF" w14:textId="126EFB77" w:rsidR="00605763" w:rsidRDefault="00605763" w:rsidP="00605763">
          <w:pPr>
            <w:pStyle w:val="ListParagraph"/>
            <w:numPr>
              <w:ilvl w:val="0"/>
              <w:numId w:val="12"/>
            </w:numPr>
            <w:rPr>
              <w:sz w:val="28"/>
              <w:szCs w:val="28"/>
            </w:rPr>
          </w:pPr>
          <w:r w:rsidRPr="00605763">
            <w:rPr>
              <w:sz w:val="28"/>
              <w:szCs w:val="28"/>
            </w:rPr>
            <w:t>Integration of High-Speed Printers</w:t>
          </w:r>
        </w:p>
        <w:p w14:paraId="46B1C618" w14:textId="750D0672" w:rsidR="00605763" w:rsidRDefault="00605763" w:rsidP="00605763">
          <w:pPr>
            <w:rPr>
              <w:sz w:val="28"/>
              <w:szCs w:val="28"/>
            </w:rPr>
          </w:pPr>
        </w:p>
        <w:p w14:paraId="0FBD3588" w14:textId="6AF60020" w:rsidR="00605763" w:rsidRDefault="00605763" w:rsidP="00605763">
          <w:pPr>
            <w:pStyle w:val="ListParagraph"/>
            <w:numPr>
              <w:ilvl w:val="0"/>
              <w:numId w:val="8"/>
            </w:numPr>
            <w:rPr>
              <w:b/>
              <w:bCs/>
              <w:sz w:val="28"/>
              <w:szCs w:val="28"/>
            </w:rPr>
          </w:pPr>
          <w:r w:rsidRPr="00605763">
            <w:rPr>
              <w:b/>
              <w:bCs/>
              <w:sz w:val="28"/>
              <w:szCs w:val="28"/>
            </w:rPr>
            <w:t>Project Work and Tasks</w:t>
          </w:r>
        </w:p>
        <w:p w14:paraId="7DFDE858" w14:textId="77777777" w:rsidR="00605763" w:rsidRPr="00605763" w:rsidRDefault="00605763" w:rsidP="00605763">
          <w:pPr>
            <w:pStyle w:val="ListParagraph"/>
            <w:numPr>
              <w:ilvl w:val="0"/>
              <w:numId w:val="13"/>
            </w:numPr>
            <w:rPr>
              <w:sz w:val="28"/>
              <w:szCs w:val="28"/>
            </w:rPr>
          </w:pPr>
          <w:r w:rsidRPr="00605763">
            <w:rPr>
              <w:sz w:val="28"/>
              <w:szCs w:val="28"/>
            </w:rPr>
            <w:t>Hardware Procurement</w:t>
          </w:r>
        </w:p>
        <w:p w14:paraId="10C77B3F" w14:textId="77777777" w:rsidR="00605763" w:rsidRPr="00605763" w:rsidRDefault="00605763" w:rsidP="00605763">
          <w:pPr>
            <w:pStyle w:val="ListParagraph"/>
            <w:numPr>
              <w:ilvl w:val="0"/>
              <w:numId w:val="13"/>
            </w:numPr>
            <w:rPr>
              <w:sz w:val="28"/>
              <w:szCs w:val="28"/>
            </w:rPr>
          </w:pPr>
          <w:r w:rsidRPr="00605763">
            <w:rPr>
              <w:sz w:val="28"/>
              <w:szCs w:val="28"/>
            </w:rPr>
            <w:t>Software Acquisition</w:t>
          </w:r>
        </w:p>
        <w:p w14:paraId="7A6FC621" w14:textId="7385FD78" w:rsidR="00605763" w:rsidRDefault="00605763" w:rsidP="00605763">
          <w:pPr>
            <w:pStyle w:val="ListParagraph"/>
            <w:numPr>
              <w:ilvl w:val="0"/>
              <w:numId w:val="13"/>
            </w:numPr>
            <w:rPr>
              <w:sz w:val="28"/>
              <w:szCs w:val="28"/>
            </w:rPr>
          </w:pPr>
          <w:r w:rsidRPr="00605763">
            <w:rPr>
              <w:sz w:val="28"/>
              <w:szCs w:val="28"/>
            </w:rPr>
            <w:t>Installation and Configuration</w:t>
          </w:r>
        </w:p>
        <w:p w14:paraId="7659DB21" w14:textId="77777777" w:rsidR="00605763" w:rsidRDefault="00605763" w:rsidP="00605763">
          <w:pPr>
            <w:pStyle w:val="ListParagraph"/>
            <w:numPr>
              <w:ilvl w:val="0"/>
              <w:numId w:val="13"/>
            </w:numPr>
            <w:rPr>
              <w:sz w:val="28"/>
              <w:szCs w:val="28"/>
            </w:rPr>
          </w:pPr>
        </w:p>
        <w:p w14:paraId="4C7818FE" w14:textId="77777777" w:rsidR="00605763" w:rsidRPr="00605763" w:rsidRDefault="00605763" w:rsidP="00605763">
          <w:pPr>
            <w:pStyle w:val="ListParagraph"/>
            <w:numPr>
              <w:ilvl w:val="0"/>
              <w:numId w:val="8"/>
            </w:numPr>
            <w:rPr>
              <w:sz w:val="28"/>
              <w:szCs w:val="28"/>
            </w:rPr>
          </w:pPr>
          <w:r w:rsidRPr="00605763">
            <w:rPr>
              <w:sz w:val="28"/>
              <w:szCs w:val="28"/>
            </w:rPr>
            <w:t>Stakeholders and Roles</w:t>
          </w:r>
        </w:p>
        <w:p w14:paraId="3663990C" w14:textId="77777777" w:rsidR="00605763" w:rsidRPr="00605763" w:rsidRDefault="00605763" w:rsidP="00605763">
          <w:pPr>
            <w:pStyle w:val="ListParagraph"/>
            <w:numPr>
              <w:ilvl w:val="0"/>
              <w:numId w:val="14"/>
            </w:numPr>
            <w:rPr>
              <w:sz w:val="28"/>
              <w:szCs w:val="28"/>
            </w:rPr>
          </w:pPr>
          <w:r w:rsidRPr="00605763">
            <w:rPr>
              <w:sz w:val="28"/>
              <w:szCs w:val="28"/>
            </w:rPr>
            <w:t>Project Manager</w:t>
          </w:r>
        </w:p>
        <w:p w14:paraId="25F333DB" w14:textId="11CF7DD0" w:rsidR="00605763" w:rsidRDefault="00605763" w:rsidP="00605763">
          <w:pPr>
            <w:pStyle w:val="ListParagraph"/>
            <w:numPr>
              <w:ilvl w:val="0"/>
              <w:numId w:val="14"/>
            </w:numPr>
            <w:rPr>
              <w:sz w:val="28"/>
              <w:szCs w:val="28"/>
            </w:rPr>
          </w:pPr>
          <w:r>
            <w:rPr>
              <w:sz w:val="28"/>
              <w:szCs w:val="28"/>
            </w:rPr>
            <w:t>End User</w:t>
          </w:r>
        </w:p>
        <w:p w14:paraId="78332E5A" w14:textId="56C4DF91" w:rsidR="00605763" w:rsidRPr="00605763" w:rsidRDefault="00605763" w:rsidP="00605763">
          <w:pPr>
            <w:pStyle w:val="ListParagraph"/>
            <w:numPr>
              <w:ilvl w:val="0"/>
              <w:numId w:val="8"/>
            </w:numPr>
            <w:rPr>
              <w:b/>
              <w:bCs/>
              <w:sz w:val="28"/>
              <w:szCs w:val="28"/>
            </w:rPr>
          </w:pPr>
          <w:r w:rsidRPr="00605763">
            <w:rPr>
              <w:b/>
              <w:bCs/>
              <w:sz w:val="28"/>
              <w:szCs w:val="28"/>
            </w:rPr>
            <w:lastRenderedPageBreak/>
            <w:t>Budget and Duration</w:t>
          </w:r>
        </w:p>
        <w:p w14:paraId="5A67753D" w14:textId="77777777" w:rsidR="00605763" w:rsidRPr="00605763" w:rsidRDefault="00605763" w:rsidP="00605763">
          <w:pPr>
            <w:pStyle w:val="ListParagraph"/>
            <w:numPr>
              <w:ilvl w:val="0"/>
              <w:numId w:val="15"/>
            </w:numPr>
            <w:rPr>
              <w:sz w:val="28"/>
              <w:szCs w:val="28"/>
            </w:rPr>
          </w:pPr>
          <w:r w:rsidRPr="00605763">
            <w:rPr>
              <w:sz w:val="28"/>
              <w:szCs w:val="28"/>
            </w:rPr>
            <w:t>Budget: R1,000,000</w:t>
          </w:r>
        </w:p>
        <w:p w14:paraId="4E098837" w14:textId="2B2B2042" w:rsidR="00605763" w:rsidRDefault="00605763" w:rsidP="00605763">
          <w:pPr>
            <w:pStyle w:val="ListParagraph"/>
            <w:numPr>
              <w:ilvl w:val="0"/>
              <w:numId w:val="15"/>
            </w:numPr>
            <w:rPr>
              <w:sz w:val="28"/>
              <w:szCs w:val="28"/>
            </w:rPr>
          </w:pPr>
          <w:r w:rsidRPr="00605763">
            <w:rPr>
              <w:sz w:val="28"/>
              <w:szCs w:val="28"/>
            </w:rPr>
            <w:t>Duration: 6 Months</w:t>
          </w:r>
        </w:p>
        <w:p w14:paraId="30814983" w14:textId="77777777" w:rsidR="00605763" w:rsidRPr="00605763" w:rsidRDefault="00605763" w:rsidP="00605763">
          <w:pPr>
            <w:pStyle w:val="ListParagraph"/>
            <w:rPr>
              <w:sz w:val="28"/>
              <w:szCs w:val="28"/>
            </w:rPr>
          </w:pPr>
        </w:p>
        <w:p w14:paraId="5AE1246D" w14:textId="28558F64" w:rsidR="00605763" w:rsidRPr="00605763" w:rsidRDefault="00605763" w:rsidP="00605763">
          <w:pPr>
            <w:pStyle w:val="ListParagraph"/>
            <w:numPr>
              <w:ilvl w:val="0"/>
              <w:numId w:val="8"/>
            </w:numPr>
            <w:rPr>
              <w:b/>
              <w:bCs/>
              <w:sz w:val="28"/>
              <w:szCs w:val="28"/>
            </w:rPr>
          </w:pPr>
          <w:r w:rsidRPr="00605763">
            <w:rPr>
              <w:b/>
              <w:bCs/>
              <w:sz w:val="28"/>
              <w:szCs w:val="28"/>
            </w:rPr>
            <w:t>Hardware and Software Requirements</w:t>
          </w:r>
        </w:p>
        <w:p w14:paraId="0A3F3F8B" w14:textId="77777777" w:rsidR="00605763" w:rsidRPr="00605763" w:rsidRDefault="00605763" w:rsidP="00605763">
          <w:pPr>
            <w:pStyle w:val="ListParagraph"/>
            <w:numPr>
              <w:ilvl w:val="0"/>
              <w:numId w:val="16"/>
            </w:numPr>
            <w:rPr>
              <w:sz w:val="28"/>
              <w:szCs w:val="28"/>
            </w:rPr>
          </w:pPr>
          <w:r w:rsidRPr="00605763">
            <w:rPr>
              <w:sz w:val="28"/>
              <w:szCs w:val="28"/>
            </w:rPr>
            <w:t>Hardware</w:t>
          </w:r>
        </w:p>
        <w:p w14:paraId="37757816" w14:textId="77777777" w:rsidR="00605763" w:rsidRPr="00605763" w:rsidRDefault="00605763" w:rsidP="00605763">
          <w:pPr>
            <w:pStyle w:val="ListParagraph"/>
            <w:numPr>
              <w:ilvl w:val="0"/>
              <w:numId w:val="16"/>
            </w:numPr>
            <w:rPr>
              <w:sz w:val="28"/>
              <w:szCs w:val="28"/>
            </w:rPr>
          </w:pPr>
          <w:r w:rsidRPr="00605763">
            <w:rPr>
              <w:sz w:val="28"/>
              <w:szCs w:val="28"/>
            </w:rPr>
            <w:t>Software</w:t>
          </w:r>
        </w:p>
        <w:p w14:paraId="308CAD80" w14:textId="77777777" w:rsidR="00605763" w:rsidRPr="00605763" w:rsidRDefault="00605763" w:rsidP="00605763">
          <w:pPr>
            <w:pStyle w:val="ListParagraph"/>
            <w:numPr>
              <w:ilvl w:val="0"/>
              <w:numId w:val="16"/>
            </w:numPr>
            <w:rPr>
              <w:sz w:val="28"/>
              <w:szCs w:val="28"/>
            </w:rPr>
          </w:pPr>
          <w:r w:rsidRPr="00605763">
            <w:rPr>
              <w:sz w:val="28"/>
              <w:szCs w:val="28"/>
            </w:rPr>
            <w:t>Required Tasks</w:t>
          </w:r>
        </w:p>
        <w:p w14:paraId="1FE8C23F" w14:textId="77777777" w:rsidR="00605763" w:rsidRPr="00605763" w:rsidRDefault="00605763" w:rsidP="00605763">
          <w:pPr>
            <w:pStyle w:val="ListParagraph"/>
            <w:numPr>
              <w:ilvl w:val="0"/>
              <w:numId w:val="16"/>
            </w:numPr>
            <w:rPr>
              <w:sz w:val="28"/>
              <w:szCs w:val="28"/>
            </w:rPr>
          </w:pPr>
          <w:r w:rsidRPr="00605763">
            <w:rPr>
              <w:sz w:val="28"/>
              <w:szCs w:val="28"/>
            </w:rPr>
            <w:t>Installation and Configuration Team</w:t>
          </w:r>
        </w:p>
        <w:p w14:paraId="3F70ADF3" w14:textId="77777777" w:rsidR="00605763" w:rsidRPr="00605763" w:rsidRDefault="00605763" w:rsidP="00605763">
          <w:pPr>
            <w:pStyle w:val="ListParagraph"/>
            <w:rPr>
              <w:sz w:val="28"/>
              <w:szCs w:val="28"/>
            </w:rPr>
          </w:pPr>
        </w:p>
        <w:p w14:paraId="60CE0C8E" w14:textId="6281D7D1" w:rsidR="00605763" w:rsidRPr="00605763" w:rsidRDefault="00605763" w:rsidP="00605763">
          <w:pPr>
            <w:pStyle w:val="ListParagraph"/>
            <w:numPr>
              <w:ilvl w:val="0"/>
              <w:numId w:val="8"/>
            </w:numPr>
            <w:rPr>
              <w:b/>
              <w:bCs/>
              <w:sz w:val="28"/>
              <w:szCs w:val="28"/>
            </w:rPr>
          </w:pPr>
          <w:r w:rsidRPr="00605763">
            <w:rPr>
              <w:b/>
              <w:bCs/>
              <w:sz w:val="28"/>
              <w:szCs w:val="28"/>
            </w:rPr>
            <w:t>Responsibilities of IT Technicians</w:t>
          </w:r>
        </w:p>
        <w:p w14:paraId="5BC49626" w14:textId="77777777" w:rsidR="00605763" w:rsidRPr="00605763" w:rsidRDefault="00605763" w:rsidP="00605763">
          <w:pPr>
            <w:pStyle w:val="ListParagraph"/>
            <w:numPr>
              <w:ilvl w:val="0"/>
              <w:numId w:val="17"/>
            </w:numPr>
            <w:rPr>
              <w:sz w:val="28"/>
              <w:szCs w:val="28"/>
            </w:rPr>
          </w:pPr>
          <w:r w:rsidRPr="00605763">
            <w:rPr>
              <w:sz w:val="28"/>
              <w:szCs w:val="28"/>
            </w:rPr>
            <w:t>Challenges and Solutions</w:t>
          </w:r>
        </w:p>
        <w:p w14:paraId="1FC12598" w14:textId="77777777" w:rsidR="00605763" w:rsidRPr="00605763" w:rsidRDefault="00605763" w:rsidP="00605763">
          <w:pPr>
            <w:pStyle w:val="ListParagraph"/>
            <w:rPr>
              <w:sz w:val="28"/>
              <w:szCs w:val="28"/>
            </w:rPr>
          </w:pPr>
        </w:p>
        <w:p w14:paraId="4FCC0060" w14:textId="7BA008A1" w:rsidR="00605763" w:rsidRPr="00605763" w:rsidRDefault="00605763" w:rsidP="00605763">
          <w:pPr>
            <w:pStyle w:val="ListParagraph"/>
            <w:numPr>
              <w:ilvl w:val="0"/>
              <w:numId w:val="8"/>
            </w:numPr>
            <w:rPr>
              <w:b/>
              <w:bCs/>
              <w:sz w:val="28"/>
              <w:szCs w:val="28"/>
            </w:rPr>
          </w:pPr>
          <w:r>
            <w:rPr>
              <w:b/>
              <w:bCs/>
              <w:sz w:val="28"/>
              <w:szCs w:val="28"/>
            </w:rPr>
            <w:t xml:space="preserve"> </w:t>
          </w:r>
          <w:r w:rsidRPr="00605763">
            <w:rPr>
              <w:b/>
              <w:bCs/>
              <w:sz w:val="28"/>
              <w:szCs w:val="28"/>
            </w:rPr>
            <w:t>Potential Network Conflicts</w:t>
          </w:r>
        </w:p>
        <w:p w14:paraId="603739A4" w14:textId="77777777" w:rsidR="00605763" w:rsidRPr="00605763" w:rsidRDefault="00605763" w:rsidP="00605763">
          <w:pPr>
            <w:pStyle w:val="ListParagraph"/>
            <w:numPr>
              <w:ilvl w:val="0"/>
              <w:numId w:val="17"/>
            </w:numPr>
            <w:rPr>
              <w:sz w:val="28"/>
              <w:szCs w:val="28"/>
            </w:rPr>
          </w:pPr>
          <w:r w:rsidRPr="00605763">
            <w:rPr>
              <w:sz w:val="28"/>
              <w:szCs w:val="28"/>
            </w:rPr>
            <w:t>Compatibility Issues</w:t>
          </w:r>
        </w:p>
        <w:p w14:paraId="10A5E3B6" w14:textId="1C27B06D" w:rsidR="00605763" w:rsidRDefault="00605763" w:rsidP="00605763">
          <w:pPr>
            <w:pStyle w:val="ListParagraph"/>
            <w:numPr>
              <w:ilvl w:val="0"/>
              <w:numId w:val="17"/>
            </w:numPr>
            <w:rPr>
              <w:sz w:val="28"/>
              <w:szCs w:val="28"/>
            </w:rPr>
          </w:pPr>
          <w:r w:rsidRPr="00605763">
            <w:rPr>
              <w:sz w:val="28"/>
              <w:szCs w:val="28"/>
            </w:rPr>
            <w:t>Solutions for Challenges</w:t>
          </w:r>
        </w:p>
        <w:p w14:paraId="39A80CDB" w14:textId="77777777" w:rsidR="00BF03E5" w:rsidRPr="00BF03E5" w:rsidRDefault="00BF03E5" w:rsidP="00605763">
          <w:pPr>
            <w:pStyle w:val="ListParagraph"/>
            <w:numPr>
              <w:ilvl w:val="0"/>
              <w:numId w:val="17"/>
            </w:numPr>
            <w:rPr>
              <w:sz w:val="28"/>
              <w:szCs w:val="28"/>
            </w:rPr>
          </w:pPr>
        </w:p>
        <w:p w14:paraId="5F485E0A" w14:textId="2CCBD4CC" w:rsidR="00605763" w:rsidRPr="00605763" w:rsidRDefault="00605763" w:rsidP="00605763">
          <w:pPr>
            <w:pStyle w:val="ListParagraph"/>
            <w:numPr>
              <w:ilvl w:val="0"/>
              <w:numId w:val="8"/>
            </w:numPr>
            <w:rPr>
              <w:b/>
              <w:bCs/>
              <w:sz w:val="28"/>
              <w:szCs w:val="28"/>
            </w:rPr>
          </w:pPr>
          <w:r w:rsidRPr="00605763">
            <w:rPr>
              <w:b/>
              <w:bCs/>
              <w:sz w:val="28"/>
              <w:szCs w:val="28"/>
            </w:rPr>
            <w:t xml:space="preserve"> </w:t>
          </w:r>
          <w:r w:rsidRPr="00605763">
            <w:rPr>
              <w:b/>
              <w:bCs/>
              <w:sz w:val="28"/>
              <w:szCs w:val="28"/>
            </w:rPr>
            <w:t>Conclusion</w:t>
          </w:r>
        </w:p>
        <w:p w14:paraId="717802F8" w14:textId="25047D55" w:rsidR="00605763" w:rsidRPr="00605763" w:rsidRDefault="00605763" w:rsidP="00605763">
          <w:pPr>
            <w:pStyle w:val="ListParagraph"/>
            <w:numPr>
              <w:ilvl w:val="0"/>
              <w:numId w:val="19"/>
            </w:numPr>
            <w:rPr>
              <w:sz w:val="28"/>
              <w:szCs w:val="28"/>
            </w:rPr>
          </w:pPr>
          <w:r w:rsidRPr="00605763">
            <w:rPr>
              <w:sz w:val="28"/>
              <w:szCs w:val="28"/>
            </w:rPr>
            <w:t>Project Aims</w:t>
          </w:r>
        </w:p>
        <w:p w14:paraId="2416D769" w14:textId="77777777" w:rsidR="00605763" w:rsidRPr="00605763" w:rsidRDefault="00605763" w:rsidP="00605763">
          <w:pPr>
            <w:pStyle w:val="ListParagraph"/>
            <w:numPr>
              <w:ilvl w:val="0"/>
              <w:numId w:val="19"/>
            </w:numPr>
            <w:rPr>
              <w:sz w:val="28"/>
              <w:szCs w:val="28"/>
            </w:rPr>
          </w:pPr>
          <w:r w:rsidRPr="00605763">
            <w:rPr>
              <w:sz w:val="28"/>
              <w:szCs w:val="28"/>
            </w:rPr>
            <w:t>Enhanced Network Accessibility, Security, and Efficiency</w:t>
          </w:r>
        </w:p>
        <w:p w14:paraId="726F8274" w14:textId="1B529F9A" w:rsidR="00605763" w:rsidRPr="00605763" w:rsidRDefault="00605763" w:rsidP="00605763">
          <w:pPr>
            <w:pStyle w:val="ListParagraph"/>
            <w:numPr>
              <w:ilvl w:val="0"/>
              <w:numId w:val="19"/>
            </w:numPr>
            <w:rPr>
              <w:sz w:val="28"/>
              <w:szCs w:val="28"/>
            </w:rPr>
          </w:pPr>
          <w:r w:rsidRPr="00605763">
            <w:rPr>
              <w:sz w:val="28"/>
              <w:szCs w:val="28"/>
            </w:rPr>
            <w:t>Confidence in Achieving Goals</w:t>
          </w:r>
        </w:p>
        <w:p w14:paraId="6238F1FD" w14:textId="71E0BD5E" w:rsidR="00605763" w:rsidRPr="00605763" w:rsidRDefault="00605763" w:rsidP="00605763">
          <w:pPr>
            <w:pStyle w:val="ListParagraph"/>
            <w:rPr>
              <w:sz w:val="28"/>
              <w:szCs w:val="28"/>
            </w:rPr>
          </w:pPr>
        </w:p>
        <w:p w14:paraId="7A6AD0F2" w14:textId="626874B6" w:rsidR="00605763" w:rsidRPr="00605763" w:rsidRDefault="00605763" w:rsidP="00605763">
          <w:pPr>
            <w:pStyle w:val="ListParagraph"/>
            <w:rPr>
              <w:sz w:val="28"/>
              <w:szCs w:val="28"/>
            </w:rPr>
          </w:pPr>
        </w:p>
        <w:p w14:paraId="3FD08908" w14:textId="1B3280B3" w:rsidR="00605763" w:rsidRPr="00605763" w:rsidRDefault="00605763" w:rsidP="00605763">
          <w:pPr>
            <w:pStyle w:val="ListParagraph"/>
            <w:rPr>
              <w:b/>
              <w:bCs/>
              <w:sz w:val="28"/>
              <w:szCs w:val="28"/>
            </w:rPr>
          </w:pPr>
        </w:p>
        <w:p w14:paraId="329CB139" w14:textId="77777777" w:rsidR="00605763" w:rsidRPr="00605763" w:rsidRDefault="00605763" w:rsidP="00605763">
          <w:pPr>
            <w:rPr>
              <w:b/>
              <w:bCs/>
              <w:sz w:val="28"/>
              <w:szCs w:val="28"/>
            </w:rPr>
          </w:pPr>
        </w:p>
        <w:p w14:paraId="6CEC17A2" w14:textId="7EDA9989" w:rsidR="004637B0" w:rsidRPr="00605763" w:rsidRDefault="004637B0" w:rsidP="00605763">
          <w:pPr>
            <w:rPr>
              <w:b/>
              <w:bCs/>
              <w:sz w:val="28"/>
              <w:szCs w:val="28"/>
            </w:rPr>
          </w:pPr>
          <w:r w:rsidRPr="00605763">
            <w:rPr>
              <w:b/>
              <w:bCs/>
              <w:sz w:val="28"/>
              <w:szCs w:val="28"/>
            </w:rPr>
            <w:br w:type="page"/>
          </w:r>
        </w:p>
        <w:p w14:paraId="6FBAF7E1" w14:textId="35F0AB65" w:rsidR="000F5BBE" w:rsidRDefault="000F5BBE">
          <w:pPr>
            <w:rPr>
              <w:b/>
              <w:bCs/>
              <w:sz w:val="32"/>
              <w:szCs w:val="32"/>
            </w:rPr>
          </w:pPr>
        </w:p>
      </w:sdtContent>
    </w:sdt>
    <w:p w14:paraId="73199BC4" w14:textId="3596A815" w:rsidR="009F7713" w:rsidRDefault="009F7713" w:rsidP="006C38BD">
      <w:pPr>
        <w:ind w:left="2880" w:firstLine="720"/>
        <w:jc w:val="both"/>
        <w:rPr>
          <w:b/>
          <w:bCs/>
          <w:sz w:val="32"/>
          <w:szCs w:val="32"/>
        </w:rPr>
      </w:pPr>
      <w:r w:rsidRPr="006C38BD">
        <w:rPr>
          <w:b/>
          <w:bCs/>
          <w:sz w:val="32"/>
          <w:szCs w:val="32"/>
        </w:rPr>
        <w:t>Introduction</w:t>
      </w:r>
    </w:p>
    <w:p w14:paraId="7939095B" w14:textId="1D459F92" w:rsidR="003358F9" w:rsidRDefault="003358F9" w:rsidP="006C38BD">
      <w:pPr>
        <w:jc w:val="both"/>
        <w:rPr>
          <w:rFonts w:cstheme="minorHAnsi"/>
          <w:color w:val="0F0F0F"/>
          <w:sz w:val="32"/>
          <w:szCs w:val="32"/>
        </w:rPr>
      </w:pPr>
      <w:r w:rsidRPr="003358F9">
        <w:rPr>
          <w:rFonts w:cstheme="minorHAnsi"/>
          <w:color w:val="0F0F0F"/>
          <w:sz w:val="32"/>
          <w:szCs w:val="32"/>
        </w:rPr>
        <w:t>The project revolves around enhancing the IT network infrastructure of an organization facing operational challenges within its IT network department. The primary objective is to bolster the efficiency and reliability of the network. The organization, comprising three main buildings and their respective lobbies, seeks seamless and secure network access for its 100 active users</w:t>
      </w:r>
      <w:r w:rsidR="00BF03E5">
        <w:rPr>
          <w:rFonts w:cstheme="minorHAnsi"/>
          <w:color w:val="0F0F0F"/>
          <w:sz w:val="32"/>
          <w:szCs w:val="32"/>
        </w:rPr>
        <w:t xml:space="preserve"> </w:t>
      </w:r>
      <w:sdt>
        <w:sdtPr>
          <w:rPr>
            <w:rFonts w:cstheme="minorHAnsi"/>
            <w:color w:val="0F0F0F"/>
            <w:sz w:val="32"/>
            <w:szCs w:val="32"/>
          </w:rPr>
          <w:id w:val="584883417"/>
          <w:citation/>
        </w:sdtPr>
        <w:sdtContent>
          <w:r w:rsidR="00BF03E5">
            <w:rPr>
              <w:rFonts w:cstheme="minorHAnsi"/>
              <w:color w:val="0F0F0F"/>
              <w:sz w:val="32"/>
              <w:szCs w:val="32"/>
            </w:rPr>
            <w:fldChar w:fldCharType="begin"/>
          </w:r>
          <w:r w:rsidR="00BF03E5">
            <w:rPr>
              <w:rFonts w:cstheme="minorHAnsi"/>
              <w:color w:val="0F0F0F"/>
              <w:sz w:val="32"/>
              <w:szCs w:val="32"/>
              <w:lang w:val="en-US"/>
            </w:rPr>
            <w:instrText xml:space="preserve"> CITATION Bol19 \l 1033 </w:instrText>
          </w:r>
          <w:r w:rsidR="00BF03E5">
            <w:rPr>
              <w:rFonts w:cstheme="minorHAnsi"/>
              <w:color w:val="0F0F0F"/>
              <w:sz w:val="32"/>
              <w:szCs w:val="32"/>
            </w:rPr>
            <w:fldChar w:fldCharType="separate"/>
          </w:r>
          <w:r w:rsidR="00BF03E5" w:rsidRPr="00BF03E5">
            <w:rPr>
              <w:rFonts w:cstheme="minorHAnsi"/>
              <w:noProof/>
              <w:color w:val="0F0F0F"/>
              <w:sz w:val="32"/>
              <w:szCs w:val="32"/>
              <w:lang w:val="en-US"/>
            </w:rPr>
            <w:t>(Smith, 2019)</w:t>
          </w:r>
          <w:r w:rsidR="00BF03E5">
            <w:rPr>
              <w:rFonts w:cstheme="minorHAnsi"/>
              <w:color w:val="0F0F0F"/>
              <w:sz w:val="32"/>
              <w:szCs w:val="32"/>
            </w:rPr>
            <w:fldChar w:fldCharType="end"/>
          </w:r>
        </w:sdtContent>
      </w:sdt>
      <w:r w:rsidR="00BF03E5">
        <w:rPr>
          <w:rFonts w:cstheme="minorHAnsi"/>
          <w:color w:val="0F0F0F"/>
          <w:sz w:val="32"/>
          <w:szCs w:val="32"/>
        </w:rPr>
        <w:t>.</w:t>
      </w:r>
      <w:r w:rsidRPr="003358F9">
        <w:rPr>
          <w:rFonts w:cstheme="minorHAnsi"/>
          <w:color w:val="0F0F0F"/>
          <w:sz w:val="32"/>
          <w:szCs w:val="32"/>
        </w:rPr>
        <w:t xml:space="preserve"> To navigate this complex setup, our focus is on implementing tailored IT solutions that resolve existing network issues</w:t>
      </w:r>
      <w:r w:rsidR="00BF03E5">
        <w:rPr>
          <w:rFonts w:cstheme="minorHAnsi"/>
          <w:color w:val="0F0F0F"/>
          <w:sz w:val="32"/>
          <w:szCs w:val="32"/>
        </w:rPr>
        <w:t xml:space="preserve"> and</w:t>
      </w:r>
      <w:r w:rsidRPr="003358F9">
        <w:rPr>
          <w:rFonts w:cstheme="minorHAnsi"/>
          <w:color w:val="0F0F0F"/>
          <w:sz w:val="32"/>
          <w:szCs w:val="32"/>
        </w:rPr>
        <w:t xml:space="preserve"> </w:t>
      </w:r>
      <w:r w:rsidR="00BF03E5">
        <w:rPr>
          <w:rFonts w:cstheme="minorHAnsi"/>
          <w:color w:val="0F0F0F"/>
          <w:sz w:val="32"/>
          <w:szCs w:val="32"/>
        </w:rPr>
        <w:t>a</w:t>
      </w:r>
      <w:r w:rsidRPr="003358F9">
        <w:rPr>
          <w:rFonts w:cstheme="minorHAnsi"/>
          <w:color w:val="0F0F0F"/>
          <w:sz w:val="32"/>
          <w:szCs w:val="32"/>
        </w:rPr>
        <w:t>s IT Solutions, our expertise lies in providing consultancy, installation, support, and training services to small and medium-sized companies, ensuring adherence to deadlines and budgets. We pride ourselves on leveraging technology to optimize business operations</w:t>
      </w:r>
      <w:r w:rsidR="00BF03E5">
        <w:rPr>
          <w:rFonts w:cstheme="minorHAnsi"/>
          <w:color w:val="0F0F0F"/>
          <w:sz w:val="32"/>
          <w:szCs w:val="32"/>
        </w:rPr>
        <w:t xml:space="preserve"> </w:t>
      </w:r>
      <w:sdt>
        <w:sdtPr>
          <w:rPr>
            <w:rFonts w:cstheme="minorHAnsi"/>
            <w:color w:val="0F0F0F"/>
            <w:sz w:val="32"/>
            <w:szCs w:val="32"/>
          </w:rPr>
          <w:id w:val="764728714"/>
          <w:citation/>
        </w:sdtPr>
        <w:sdtContent>
          <w:r w:rsidR="00BF03E5">
            <w:rPr>
              <w:rFonts w:cstheme="minorHAnsi"/>
              <w:color w:val="0F0F0F"/>
              <w:sz w:val="32"/>
              <w:szCs w:val="32"/>
            </w:rPr>
            <w:fldChar w:fldCharType="begin"/>
          </w:r>
          <w:r w:rsidR="00BF03E5">
            <w:rPr>
              <w:rFonts w:cstheme="minorHAnsi"/>
              <w:color w:val="0F0F0F"/>
              <w:sz w:val="32"/>
              <w:szCs w:val="32"/>
              <w:lang w:val="en-US"/>
            </w:rPr>
            <w:instrText xml:space="preserve"> CITATION Bol19 \l 1033 </w:instrText>
          </w:r>
          <w:r w:rsidR="00BF03E5">
            <w:rPr>
              <w:rFonts w:cstheme="minorHAnsi"/>
              <w:color w:val="0F0F0F"/>
              <w:sz w:val="32"/>
              <w:szCs w:val="32"/>
            </w:rPr>
            <w:fldChar w:fldCharType="separate"/>
          </w:r>
          <w:r w:rsidR="00BF03E5" w:rsidRPr="00BF03E5">
            <w:rPr>
              <w:rFonts w:cstheme="minorHAnsi"/>
              <w:noProof/>
              <w:color w:val="0F0F0F"/>
              <w:sz w:val="32"/>
              <w:szCs w:val="32"/>
              <w:lang w:val="en-US"/>
            </w:rPr>
            <w:t>(Smith, 2019)</w:t>
          </w:r>
          <w:r w:rsidR="00BF03E5">
            <w:rPr>
              <w:rFonts w:cstheme="minorHAnsi"/>
              <w:color w:val="0F0F0F"/>
              <w:sz w:val="32"/>
              <w:szCs w:val="32"/>
            </w:rPr>
            <w:fldChar w:fldCharType="end"/>
          </w:r>
        </w:sdtContent>
      </w:sdt>
      <w:r w:rsidRPr="003358F9">
        <w:rPr>
          <w:rFonts w:cstheme="minorHAnsi"/>
          <w:color w:val="0F0F0F"/>
          <w:sz w:val="32"/>
          <w:szCs w:val="32"/>
        </w:rPr>
        <w:t>. Our comprehensive services encompass everything from network design, installation, and ongoing maintenance to internet solutions, corporate intranets, and website design. Our goal is to maximize the potential of the existing IT infrastructure by offering cost-effective solutions and services</w:t>
      </w:r>
      <w:r w:rsidR="00BF03E5">
        <w:rPr>
          <w:rFonts w:cstheme="minorHAnsi"/>
          <w:color w:val="0F0F0F"/>
          <w:sz w:val="32"/>
          <w:szCs w:val="32"/>
        </w:rPr>
        <w:t xml:space="preserve"> </w:t>
      </w:r>
      <w:sdt>
        <w:sdtPr>
          <w:rPr>
            <w:rFonts w:cstheme="minorHAnsi"/>
            <w:color w:val="0F0F0F"/>
            <w:sz w:val="32"/>
            <w:szCs w:val="32"/>
          </w:rPr>
          <w:id w:val="1335486306"/>
          <w:citation/>
        </w:sdtPr>
        <w:sdtContent>
          <w:r w:rsidR="00BF03E5">
            <w:rPr>
              <w:rFonts w:cstheme="minorHAnsi"/>
              <w:color w:val="0F0F0F"/>
              <w:sz w:val="32"/>
              <w:szCs w:val="32"/>
            </w:rPr>
            <w:fldChar w:fldCharType="begin"/>
          </w:r>
          <w:r w:rsidR="00BF03E5">
            <w:rPr>
              <w:rFonts w:cstheme="minorHAnsi"/>
              <w:color w:val="0F0F0F"/>
              <w:sz w:val="32"/>
              <w:szCs w:val="32"/>
              <w:lang w:val="en-US"/>
            </w:rPr>
            <w:instrText xml:space="preserve"> CITATION Bol19 \l 1033 </w:instrText>
          </w:r>
          <w:r w:rsidR="00BF03E5">
            <w:rPr>
              <w:rFonts w:cstheme="minorHAnsi"/>
              <w:color w:val="0F0F0F"/>
              <w:sz w:val="32"/>
              <w:szCs w:val="32"/>
            </w:rPr>
            <w:fldChar w:fldCharType="separate"/>
          </w:r>
          <w:r w:rsidR="00BF03E5" w:rsidRPr="00BF03E5">
            <w:rPr>
              <w:rFonts w:cstheme="minorHAnsi"/>
              <w:noProof/>
              <w:color w:val="0F0F0F"/>
              <w:sz w:val="32"/>
              <w:szCs w:val="32"/>
              <w:lang w:val="en-US"/>
            </w:rPr>
            <w:t>(Smith, 2019)</w:t>
          </w:r>
          <w:r w:rsidR="00BF03E5">
            <w:rPr>
              <w:rFonts w:cstheme="minorHAnsi"/>
              <w:color w:val="0F0F0F"/>
              <w:sz w:val="32"/>
              <w:szCs w:val="32"/>
            </w:rPr>
            <w:fldChar w:fldCharType="end"/>
          </w:r>
        </w:sdtContent>
      </w:sdt>
      <w:r w:rsidR="00BF03E5">
        <w:rPr>
          <w:rFonts w:cstheme="minorHAnsi"/>
          <w:color w:val="0F0F0F"/>
          <w:sz w:val="32"/>
          <w:szCs w:val="32"/>
        </w:rPr>
        <w:t>.</w:t>
      </w:r>
      <w:r w:rsidR="00BF03E5" w:rsidRPr="003358F9">
        <w:rPr>
          <w:rFonts w:cstheme="minorHAnsi"/>
          <w:color w:val="0F0F0F"/>
          <w:sz w:val="32"/>
          <w:szCs w:val="32"/>
        </w:rPr>
        <w:t xml:space="preserve"> </w:t>
      </w:r>
      <w:r w:rsidRPr="003358F9">
        <w:rPr>
          <w:rFonts w:cstheme="minorHAnsi"/>
          <w:color w:val="0F0F0F"/>
          <w:sz w:val="32"/>
          <w:szCs w:val="32"/>
        </w:rPr>
        <w:t xml:space="preserve"> The crux of this project is to furnish authorized personnel with secure wireless and wired network access, enable high-speed internet sharing via cable connections in the main building, and ensure efficient connectivity for all 100 users equipped with computer devices</w:t>
      </w:r>
      <w:r w:rsidR="00BF03E5">
        <w:rPr>
          <w:rFonts w:cstheme="minorHAnsi"/>
          <w:color w:val="0F0F0F"/>
          <w:sz w:val="32"/>
          <w:szCs w:val="32"/>
        </w:rPr>
        <w:t xml:space="preserve"> and</w:t>
      </w:r>
      <w:r w:rsidRPr="003358F9">
        <w:rPr>
          <w:rFonts w:cstheme="minorHAnsi"/>
          <w:color w:val="0F0F0F"/>
          <w:sz w:val="32"/>
          <w:szCs w:val="32"/>
        </w:rPr>
        <w:t xml:space="preserve"> </w:t>
      </w:r>
      <w:r w:rsidR="00BF03E5">
        <w:rPr>
          <w:rFonts w:cstheme="minorHAnsi"/>
          <w:color w:val="0F0F0F"/>
          <w:sz w:val="32"/>
          <w:szCs w:val="32"/>
        </w:rPr>
        <w:t>t</w:t>
      </w:r>
      <w:r w:rsidRPr="003358F9">
        <w:rPr>
          <w:rFonts w:cstheme="minorHAnsi"/>
          <w:color w:val="0F0F0F"/>
          <w:sz w:val="32"/>
          <w:szCs w:val="32"/>
        </w:rPr>
        <w:t>he endeavour aims to streamline operations, fortify security measures, and deliver a robust network framework that seamlessly caters to the organization's needs across its multiple buildings and user base</w:t>
      </w:r>
      <w:r w:rsidR="00BF03E5">
        <w:rPr>
          <w:rFonts w:cstheme="minorHAnsi"/>
          <w:color w:val="0F0F0F"/>
          <w:sz w:val="32"/>
          <w:szCs w:val="32"/>
        </w:rPr>
        <w:t xml:space="preserve"> </w:t>
      </w:r>
      <w:sdt>
        <w:sdtPr>
          <w:rPr>
            <w:rFonts w:cstheme="minorHAnsi"/>
            <w:color w:val="0F0F0F"/>
            <w:sz w:val="32"/>
            <w:szCs w:val="32"/>
          </w:rPr>
          <w:id w:val="-1829350471"/>
          <w:citation/>
        </w:sdtPr>
        <w:sdtContent>
          <w:r w:rsidR="00BF03E5">
            <w:rPr>
              <w:rFonts w:cstheme="minorHAnsi"/>
              <w:color w:val="0F0F0F"/>
              <w:sz w:val="32"/>
              <w:szCs w:val="32"/>
            </w:rPr>
            <w:fldChar w:fldCharType="begin"/>
          </w:r>
          <w:r w:rsidR="00BF03E5">
            <w:rPr>
              <w:rFonts w:cstheme="minorHAnsi"/>
              <w:color w:val="0F0F0F"/>
              <w:sz w:val="32"/>
              <w:szCs w:val="32"/>
              <w:lang w:val="en-US"/>
            </w:rPr>
            <w:instrText xml:space="preserve"> CITATION Bol19 \l 1033 </w:instrText>
          </w:r>
          <w:r w:rsidR="00BF03E5">
            <w:rPr>
              <w:rFonts w:cstheme="minorHAnsi"/>
              <w:color w:val="0F0F0F"/>
              <w:sz w:val="32"/>
              <w:szCs w:val="32"/>
            </w:rPr>
            <w:fldChar w:fldCharType="separate"/>
          </w:r>
          <w:r w:rsidR="00BF03E5" w:rsidRPr="00BF03E5">
            <w:rPr>
              <w:rFonts w:cstheme="minorHAnsi"/>
              <w:noProof/>
              <w:color w:val="0F0F0F"/>
              <w:sz w:val="32"/>
              <w:szCs w:val="32"/>
              <w:lang w:val="en-US"/>
            </w:rPr>
            <w:t>(Smith, 2019)</w:t>
          </w:r>
          <w:r w:rsidR="00BF03E5">
            <w:rPr>
              <w:rFonts w:cstheme="minorHAnsi"/>
              <w:color w:val="0F0F0F"/>
              <w:sz w:val="32"/>
              <w:szCs w:val="32"/>
            </w:rPr>
            <w:fldChar w:fldCharType="end"/>
          </w:r>
        </w:sdtContent>
      </w:sdt>
      <w:r w:rsidR="00BF03E5">
        <w:rPr>
          <w:rFonts w:cstheme="minorHAnsi"/>
          <w:color w:val="0F0F0F"/>
          <w:sz w:val="32"/>
          <w:szCs w:val="32"/>
        </w:rPr>
        <w:t>.</w:t>
      </w:r>
      <w:r w:rsidR="00BF03E5" w:rsidRPr="003358F9">
        <w:rPr>
          <w:rFonts w:cstheme="minorHAnsi"/>
          <w:color w:val="0F0F0F"/>
          <w:sz w:val="32"/>
          <w:szCs w:val="32"/>
        </w:rPr>
        <w:t xml:space="preserve"> </w:t>
      </w:r>
      <w:r w:rsidRPr="003358F9">
        <w:rPr>
          <w:rFonts w:cstheme="minorHAnsi"/>
          <w:color w:val="0F0F0F"/>
          <w:sz w:val="32"/>
          <w:szCs w:val="32"/>
        </w:rPr>
        <w:t xml:space="preserve"> </w:t>
      </w:r>
    </w:p>
    <w:p w14:paraId="3F6CE92B" w14:textId="6D15D27D" w:rsidR="009F7713" w:rsidRPr="006C38BD" w:rsidRDefault="009F7713" w:rsidP="006C38BD">
      <w:pPr>
        <w:jc w:val="both"/>
        <w:rPr>
          <w:sz w:val="32"/>
          <w:szCs w:val="32"/>
          <w:lang w:val="en-GB"/>
        </w:rPr>
      </w:pPr>
      <w:r w:rsidRPr="006C38BD">
        <w:rPr>
          <w:sz w:val="32"/>
          <w:szCs w:val="32"/>
          <w:lang w:val="en-GB"/>
        </w:rPr>
        <w:t xml:space="preserve">This project is essential to ensure that all our 100 active users have seamless and secure access to the network. Our college comprises three main buildings, each with distinct requirements: the main building, </w:t>
      </w:r>
      <w:proofErr w:type="gramStart"/>
      <w:r w:rsidRPr="006C38BD">
        <w:rPr>
          <w:sz w:val="32"/>
          <w:szCs w:val="32"/>
          <w:lang w:val="en-GB"/>
        </w:rPr>
        <w:t>Building</w:t>
      </w:r>
      <w:proofErr w:type="gramEnd"/>
      <w:r w:rsidRPr="006C38BD">
        <w:rPr>
          <w:sz w:val="32"/>
          <w:szCs w:val="32"/>
          <w:lang w:val="en-GB"/>
        </w:rPr>
        <w:t xml:space="preserve"> 1, and Building 2. To make it even more complex, each building has a lobby area that requires wireless network access, spanning a total of 200 square fit.  </w:t>
      </w:r>
    </w:p>
    <w:p w14:paraId="03567705" w14:textId="77C1DBF0" w:rsidR="009F7713" w:rsidRPr="009F7713" w:rsidRDefault="009F7713" w:rsidP="006C38BD">
      <w:pPr>
        <w:jc w:val="both"/>
        <w:rPr>
          <w:sz w:val="32"/>
          <w:szCs w:val="32"/>
          <w:lang w:val="en-GB"/>
        </w:rPr>
      </w:pPr>
      <w:r w:rsidRPr="006C38BD">
        <w:rPr>
          <w:sz w:val="32"/>
          <w:szCs w:val="32"/>
          <w:lang w:val="en-GB"/>
        </w:rPr>
        <w:lastRenderedPageBreak/>
        <w:t>Our primary goals in this project include providing authorized personnel with secure wireless</w:t>
      </w:r>
      <w:r w:rsidR="006C38BD" w:rsidRPr="006C38BD">
        <w:rPr>
          <w:sz w:val="32"/>
          <w:szCs w:val="32"/>
          <w:lang w:val="en-GB"/>
        </w:rPr>
        <w:t xml:space="preserve"> and wired</w:t>
      </w:r>
      <w:r w:rsidRPr="006C38BD">
        <w:rPr>
          <w:sz w:val="32"/>
          <w:szCs w:val="32"/>
          <w:lang w:val="en-GB"/>
        </w:rPr>
        <w:t xml:space="preserve"> access to the network, facilitating internet sharing from a high-speed cable connection available in the main building, and ensuring efficient connectivity for our 100 users, each of whom possesses a computer device</w:t>
      </w:r>
      <w:sdt>
        <w:sdtPr>
          <w:rPr>
            <w:sz w:val="32"/>
            <w:szCs w:val="32"/>
            <w:lang w:val="en-GB"/>
          </w:rPr>
          <w:id w:val="1626508447"/>
          <w:citation/>
        </w:sdtPr>
        <w:sdtContent>
          <w:r w:rsidR="00BF03E5">
            <w:rPr>
              <w:sz w:val="32"/>
              <w:szCs w:val="32"/>
              <w:lang w:val="en-GB"/>
            </w:rPr>
            <w:fldChar w:fldCharType="begin"/>
          </w:r>
          <w:r w:rsidR="00BF03E5">
            <w:rPr>
              <w:sz w:val="32"/>
              <w:szCs w:val="32"/>
              <w:lang w:val="en-US"/>
            </w:rPr>
            <w:instrText xml:space="preserve"> CITATION Jon21 \l 1033 </w:instrText>
          </w:r>
          <w:r w:rsidR="00BF03E5">
            <w:rPr>
              <w:sz w:val="32"/>
              <w:szCs w:val="32"/>
              <w:lang w:val="en-GB"/>
            </w:rPr>
            <w:fldChar w:fldCharType="separate"/>
          </w:r>
          <w:r w:rsidR="00BF03E5">
            <w:rPr>
              <w:noProof/>
              <w:sz w:val="32"/>
              <w:szCs w:val="32"/>
              <w:lang w:val="en-US"/>
            </w:rPr>
            <w:t xml:space="preserve"> </w:t>
          </w:r>
          <w:r w:rsidR="00BF03E5" w:rsidRPr="00BF03E5">
            <w:rPr>
              <w:noProof/>
              <w:sz w:val="32"/>
              <w:szCs w:val="32"/>
              <w:lang w:val="en-US"/>
            </w:rPr>
            <w:t>(James, 2021)</w:t>
          </w:r>
          <w:r w:rsidR="00BF03E5">
            <w:rPr>
              <w:sz w:val="32"/>
              <w:szCs w:val="32"/>
              <w:lang w:val="en-GB"/>
            </w:rPr>
            <w:fldChar w:fldCharType="end"/>
          </w:r>
        </w:sdtContent>
      </w:sdt>
      <w:r w:rsidR="00BF03E5">
        <w:rPr>
          <w:sz w:val="32"/>
          <w:szCs w:val="32"/>
          <w:lang w:val="en-GB"/>
        </w:rPr>
        <w:t>.</w:t>
      </w:r>
      <w:r w:rsidRPr="006C38BD">
        <w:rPr>
          <w:sz w:val="32"/>
          <w:szCs w:val="32"/>
          <w:lang w:val="en-GB"/>
        </w:rPr>
        <w:t xml:space="preserve"> Furthermore, we have the added challenge of incorporating three large-speed printers in each building into our network infrastructure.</w:t>
      </w:r>
      <w:r w:rsidRPr="006C38BD">
        <w:rPr>
          <w:sz w:val="32"/>
          <w:szCs w:val="32"/>
        </w:rPr>
        <w:t xml:space="preserve"> </w:t>
      </w:r>
      <w:r w:rsidRPr="009F7713">
        <w:rPr>
          <w:sz w:val="32"/>
          <w:szCs w:val="32"/>
        </w:rPr>
        <w:t>Secure Network Access</w:t>
      </w:r>
      <w:r w:rsidRPr="006C38BD">
        <w:rPr>
          <w:sz w:val="32"/>
          <w:szCs w:val="32"/>
        </w:rPr>
        <w:t xml:space="preserve"> that </w:t>
      </w:r>
      <w:r w:rsidR="00BF03E5" w:rsidRPr="009F7713">
        <w:rPr>
          <w:sz w:val="32"/>
          <w:szCs w:val="32"/>
        </w:rPr>
        <w:t>Provides</w:t>
      </w:r>
      <w:r w:rsidRPr="009F7713">
        <w:rPr>
          <w:sz w:val="32"/>
          <w:szCs w:val="32"/>
        </w:rPr>
        <w:t xml:space="preserve"> authorized personnel with secure wireless access to the network.</w:t>
      </w:r>
      <w:r w:rsidR="00BF03E5">
        <w:rPr>
          <w:sz w:val="32"/>
          <w:szCs w:val="32"/>
        </w:rPr>
        <w:t xml:space="preserve"> </w:t>
      </w:r>
      <w:sdt>
        <w:sdtPr>
          <w:rPr>
            <w:sz w:val="32"/>
            <w:szCs w:val="32"/>
            <w:lang w:val="en-GB"/>
          </w:rPr>
          <w:id w:val="1232891329"/>
          <w:citation/>
        </w:sdtPr>
        <w:sdtContent>
          <w:r w:rsidR="00BF03E5">
            <w:rPr>
              <w:sz w:val="32"/>
              <w:szCs w:val="32"/>
              <w:lang w:val="en-GB"/>
            </w:rPr>
            <w:fldChar w:fldCharType="begin"/>
          </w:r>
          <w:r w:rsidR="00BF03E5">
            <w:rPr>
              <w:sz w:val="32"/>
              <w:szCs w:val="32"/>
              <w:lang w:val="en-US"/>
            </w:rPr>
            <w:instrText xml:space="preserve"> CITATION Jon21 \l 1033 </w:instrText>
          </w:r>
          <w:r w:rsidR="00BF03E5">
            <w:rPr>
              <w:sz w:val="32"/>
              <w:szCs w:val="32"/>
              <w:lang w:val="en-GB"/>
            </w:rPr>
            <w:fldChar w:fldCharType="separate"/>
          </w:r>
          <w:r w:rsidR="00BF03E5">
            <w:rPr>
              <w:noProof/>
              <w:sz w:val="32"/>
              <w:szCs w:val="32"/>
              <w:lang w:val="en-US"/>
            </w:rPr>
            <w:t xml:space="preserve"> </w:t>
          </w:r>
          <w:r w:rsidR="00BF03E5" w:rsidRPr="00BF03E5">
            <w:rPr>
              <w:noProof/>
              <w:sz w:val="32"/>
              <w:szCs w:val="32"/>
              <w:lang w:val="en-US"/>
            </w:rPr>
            <w:t>(James, 2021)</w:t>
          </w:r>
          <w:r w:rsidR="00BF03E5">
            <w:rPr>
              <w:sz w:val="32"/>
              <w:szCs w:val="32"/>
              <w:lang w:val="en-GB"/>
            </w:rPr>
            <w:fldChar w:fldCharType="end"/>
          </w:r>
        </w:sdtContent>
      </w:sdt>
      <w:r w:rsidR="00BF03E5">
        <w:rPr>
          <w:sz w:val="32"/>
          <w:szCs w:val="32"/>
          <w:lang w:val="en-GB"/>
        </w:rPr>
        <w:t>.</w:t>
      </w:r>
      <w:r w:rsidR="00BF03E5" w:rsidRPr="006C38BD">
        <w:rPr>
          <w:sz w:val="32"/>
          <w:szCs w:val="32"/>
          <w:lang w:val="en-GB"/>
        </w:rPr>
        <w:t xml:space="preserve"> </w:t>
      </w:r>
      <w:r w:rsidRPr="006C38BD">
        <w:rPr>
          <w:sz w:val="32"/>
          <w:szCs w:val="32"/>
        </w:rPr>
        <w:t xml:space="preserve"> </w:t>
      </w:r>
      <w:r w:rsidRPr="009F7713">
        <w:rPr>
          <w:sz w:val="32"/>
          <w:szCs w:val="32"/>
        </w:rPr>
        <w:t xml:space="preserve">Internet Sharing </w:t>
      </w:r>
      <w:r w:rsidRPr="006C38BD">
        <w:rPr>
          <w:sz w:val="32"/>
          <w:szCs w:val="32"/>
        </w:rPr>
        <w:t xml:space="preserve">that </w:t>
      </w:r>
      <w:r w:rsidRPr="009F7713">
        <w:rPr>
          <w:sz w:val="32"/>
          <w:szCs w:val="32"/>
        </w:rPr>
        <w:t>Enable internet sharing from a high-speed cable connection available in the main building.</w:t>
      </w:r>
      <w:r w:rsidRPr="006C38BD">
        <w:rPr>
          <w:sz w:val="32"/>
          <w:szCs w:val="32"/>
        </w:rPr>
        <w:t xml:space="preserve"> </w:t>
      </w:r>
      <w:r w:rsidRPr="009F7713">
        <w:rPr>
          <w:sz w:val="32"/>
          <w:szCs w:val="32"/>
        </w:rPr>
        <w:t xml:space="preserve">Efficient Connectivity </w:t>
      </w:r>
      <w:r w:rsidRPr="006C38BD">
        <w:rPr>
          <w:sz w:val="32"/>
          <w:szCs w:val="32"/>
        </w:rPr>
        <w:t xml:space="preserve">that </w:t>
      </w:r>
      <w:r w:rsidRPr="009F7713">
        <w:rPr>
          <w:sz w:val="32"/>
          <w:szCs w:val="32"/>
        </w:rPr>
        <w:t xml:space="preserve">Ensure </w:t>
      </w:r>
      <w:r w:rsidRPr="006C38BD">
        <w:rPr>
          <w:sz w:val="32"/>
          <w:szCs w:val="32"/>
        </w:rPr>
        <w:t xml:space="preserve">the </w:t>
      </w:r>
      <w:r w:rsidRPr="009F7713">
        <w:rPr>
          <w:sz w:val="32"/>
          <w:szCs w:val="32"/>
        </w:rPr>
        <w:t>reliable connectivity for our 100 users, each equipped with a computer device.</w:t>
      </w:r>
      <w:r w:rsidRPr="006C38BD">
        <w:rPr>
          <w:sz w:val="32"/>
          <w:szCs w:val="32"/>
        </w:rPr>
        <w:t xml:space="preserve"> </w:t>
      </w:r>
      <w:r w:rsidRPr="009F7713">
        <w:rPr>
          <w:sz w:val="32"/>
          <w:szCs w:val="32"/>
        </w:rPr>
        <w:t xml:space="preserve">Integration of Printers </w:t>
      </w:r>
      <w:r w:rsidRPr="006C38BD">
        <w:rPr>
          <w:sz w:val="32"/>
          <w:szCs w:val="32"/>
        </w:rPr>
        <w:t xml:space="preserve">that will </w:t>
      </w:r>
      <w:r w:rsidRPr="009F7713">
        <w:rPr>
          <w:sz w:val="32"/>
          <w:szCs w:val="32"/>
        </w:rPr>
        <w:t>Incorporate three high-speed printers in each building into our network infrastructure</w:t>
      </w:r>
      <w:r w:rsidR="00BF03E5">
        <w:rPr>
          <w:sz w:val="32"/>
          <w:szCs w:val="32"/>
        </w:rPr>
        <w:t xml:space="preserve"> </w:t>
      </w:r>
      <w:sdt>
        <w:sdtPr>
          <w:rPr>
            <w:sz w:val="32"/>
            <w:szCs w:val="32"/>
            <w:lang w:val="en-GB"/>
          </w:rPr>
          <w:id w:val="1189490212"/>
          <w:citation/>
        </w:sdtPr>
        <w:sdtContent>
          <w:r w:rsidR="00BF03E5">
            <w:rPr>
              <w:sz w:val="32"/>
              <w:szCs w:val="32"/>
              <w:lang w:val="en-GB"/>
            </w:rPr>
            <w:fldChar w:fldCharType="begin"/>
          </w:r>
          <w:r w:rsidR="00BF03E5">
            <w:rPr>
              <w:sz w:val="32"/>
              <w:szCs w:val="32"/>
              <w:lang w:val="en-US"/>
            </w:rPr>
            <w:instrText xml:space="preserve"> CITATION Jon21 \l 1033 </w:instrText>
          </w:r>
          <w:r w:rsidR="00BF03E5">
            <w:rPr>
              <w:sz w:val="32"/>
              <w:szCs w:val="32"/>
              <w:lang w:val="en-GB"/>
            </w:rPr>
            <w:fldChar w:fldCharType="separate"/>
          </w:r>
          <w:r w:rsidR="00BF03E5">
            <w:rPr>
              <w:noProof/>
              <w:sz w:val="32"/>
              <w:szCs w:val="32"/>
              <w:lang w:val="en-US"/>
            </w:rPr>
            <w:t xml:space="preserve"> </w:t>
          </w:r>
          <w:r w:rsidR="00BF03E5" w:rsidRPr="00BF03E5">
            <w:rPr>
              <w:noProof/>
              <w:sz w:val="32"/>
              <w:szCs w:val="32"/>
              <w:lang w:val="en-US"/>
            </w:rPr>
            <w:t>(James, 2021)</w:t>
          </w:r>
          <w:r w:rsidR="00BF03E5">
            <w:rPr>
              <w:sz w:val="32"/>
              <w:szCs w:val="32"/>
              <w:lang w:val="en-GB"/>
            </w:rPr>
            <w:fldChar w:fldCharType="end"/>
          </w:r>
        </w:sdtContent>
      </w:sdt>
      <w:r w:rsidR="00BF03E5">
        <w:rPr>
          <w:sz w:val="32"/>
          <w:szCs w:val="32"/>
          <w:lang w:val="en-GB"/>
        </w:rPr>
        <w:t>.</w:t>
      </w:r>
      <w:r w:rsidR="00BF03E5" w:rsidRPr="006C38BD">
        <w:rPr>
          <w:sz w:val="32"/>
          <w:szCs w:val="32"/>
          <w:lang w:val="en-GB"/>
        </w:rPr>
        <w:t xml:space="preserve"> </w:t>
      </w:r>
      <w:r w:rsidRPr="006C38BD">
        <w:rPr>
          <w:sz w:val="32"/>
          <w:szCs w:val="32"/>
        </w:rPr>
        <w:t xml:space="preserve"> Looking at the </w:t>
      </w:r>
      <w:r w:rsidRPr="009F7713">
        <w:rPr>
          <w:sz w:val="32"/>
          <w:szCs w:val="32"/>
        </w:rPr>
        <w:t xml:space="preserve">Scope of </w:t>
      </w:r>
      <w:r w:rsidRPr="006C38BD">
        <w:rPr>
          <w:sz w:val="32"/>
          <w:szCs w:val="32"/>
        </w:rPr>
        <w:t xml:space="preserve">our project </w:t>
      </w:r>
      <w:r w:rsidRPr="009F7713">
        <w:rPr>
          <w:sz w:val="32"/>
          <w:szCs w:val="32"/>
        </w:rPr>
        <w:t>Work</w:t>
      </w:r>
      <w:r w:rsidRPr="006C38BD">
        <w:rPr>
          <w:sz w:val="32"/>
          <w:szCs w:val="32"/>
        </w:rPr>
        <w:t xml:space="preserve"> that includes </w:t>
      </w:r>
      <w:r w:rsidRPr="009F7713">
        <w:rPr>
          <w:sz w:val="32"/>
          <w:szCs w:val="32"/>
        </w:rPr>
        <w:t>Tasks and Activities</w:t>
      </w:r>
      <w:r w:rsidRPr="006C38BD">
        <w:rPr>
          <w:sz w:val="32"/>
          <w:szCs w:val="32"/>
        </w:rPr>
        <w:t xml:space="preserve"> </w:t>
      </w:r>
      <w:r w:rsidR="006C38BD" w:rsidRPr="006C38BD">
        <w:rPr>
          <w:sz w:val="32"/>
          <w:szCs w:val="32"/>
        </w:rPr>
        <w:t>like</w:t>
      </w:r>
      <w:r w:rsidR="006C38BD" w:rsidRPr="006C38BD">
        <w:rPr>
          <w:sz w:val="32"/>
          <w:szCs w:val="32"/>
          <w:lang w:val="en-GB"/>
        </w:rPr>
        <w:t>, Hardware</w:t>
      </w:r>
      <w:r w:rsidRPr="009F7713">
        <w:rPr>
          <w:sz w:val="32"/>
          <w:szCs w:val="32"/>
        </w:rPr>
        <w:t xml:space="preserve"> Procurement</w:t>
      </w:r>
      <w:r w:rsidRPr="006C38BD">
        <w:rPr>
          <w:sz w:val="32"/>
          <w:szCs w:val="32"/>
        </w:rPr>
        <w:t xml:space="preserve"> that</w:t>
      </w:r>
      <w:r w:rsidRPr="009F7713">
        <w:rPr>
          <w:sz w:val="32"/>
          <w:szCs w:val="32"/>
        </w:rPr>
        <w:t xml:space="preserve"> Purchase routers, access points, cables, switches, and printers.</w:t>
      </w:r>
      <w:r w:rsidRPr="006C38BD">
        <w:rPr>
          <w:sz w:val="32"/>
          <w:szCs w:val="32"/>
          <w:lang w:val="en-GB"/>
        </w:rPr>
        <w:t xml:space="preserve"> </w:t>
      </w:r>
      <w:r w:rsidRPr="009F7713">
        <w:rPr>
          <w:sz w:val="32"/>
          <w:szCs w:val="32"/>
        </w:rPr>
        <w:t>Software Acquisition</w:t>
      </w:r>
      <w:r w:rsidRPr="006C38BD">
        <w:rPr>
          <w:sz w:val="32"/>
          <w:szCs w:val="32"/>
        </w:rPr>
        <w:t xml:space="preserve"> that </w:t>
      </w:r>
      <w:r w:rsidRPr="009F7713">
        <w:rPr>
          <w:sz w:val="32"/>
          <w:szCs w:val="32"/>
        </w:rPr>
        <w:t>Obtain network security software, printer drivers, and management tools.</w:t>
      </w:r>
      <w:r w:rsidRPr="006C38BD">
        <w:rPr>
          <w:sz w:val="32"/>
          <w:szCs w:val="32"/>
          <w:lang w:val="en-GB"/>
        </w:rPr>
        <w:t xml:space="preserve"> </w:t>
      </w:r>
      <w:r w:rsidRPr="009F7713">
        <w:rPr>
          <w:sz w:val="32"/>
          <w:szCs w:val="32"/>
        </w:rPr>
        <w:t xml:space="preserve">Installation and Configuration </w:t>
      </w:r>
      <w:r w:rsidR="00D258A3" w:rsidRPr="006C38BD">
        <w:rPr>
          <w:sz w:val="32"/>
          <w:szCs w:val="32"/>
        </w:rPr>
        <w:t xml:space="preserve">that will </w:t>
      </w:r>
      <w:r w:rsidRPr="009F7713">
        <w:rPr>
          <w:sz w:val="32"/>
          <w:szCs w:val="32"/>
        </w:rPr>
        <w:t xml:space="preserve">Set up hardware and software in each building and its lobby </w:t>
      </w:r>
      <w:r w:rsidR="00D258A3" w:rsidRPr="006C38BD">
        <w:rPr>
          <w:sz w:val="32"/>
          <w:szCs w:val="32"/>
        </w:rPr>
        <w:t>areas</w:t>
      </w:r>
      <w:r w:rsidR="00BF03E5">
        <w:rPr>
          <w:sz w:val="32"/>
          <w:szCs w:val="32"/>
        </w:rPr>
        <w:t xml:space="preserve"> </w:t>
      </w:r>
      <w:sdt>
        <w:sdtPr>
          <w:rPr>
            <w:sz w:val="32"/>
            <w:szCs w:val="32"/>
            <w:lang w:val="en-GB"/>
          </w:rPr>
          <w:id w:val="601230309"/>
          <w:citation/>
        </w:sdtPr>
        <w:sdtContent>
          <w:r w:rsidR="00BF03E5">
            <w:rPr>
              <w:sz w:val="32"/>
              <w:szCs w:val="32"/>
              <w:lang w:val="en-GB"/>
            </w:rPr>
            <w:fldChar w:fldCharType="begin"/>
          </w:r>
          <w:r w:rsidR="00BF03E5">
            <w:rPr>
              <w:sz w:val="32"/>
              <w:szCs w:val="32"/>
              <w:lang w:val="en-US"/>
            </w:rPr>
            <w:instrText xml:space="preserve"> CITATION Jon21 \l 1033 </w:instrText>
          </w:r>
          <w:r w:rsidR="00BF03E5">
            <w:rPr>
              <w:sz w:val="32"/>
              <w:szCs w:val="32"/>
              <w:lang w:val="en-GB"/>
            </w:rPr>
            <w:fldChar w:fldCharType="separate"/>
          </w:r>
          <w:r w:rsidR="00BF03E5">
            <w:rPr>
              <w:noProof/>
              <w:sz w:val="32"/>
              <w:szCs w:val="32"/>
              <w:lang w:val="en-US"/>
            </w:rPr>
            <w:t xml:space="preserve"> </w:t>
          </w:r>
          <w:r w:rsidR="00BF03E5" w:rsidRPr="00BF03E5">
            <w:rPr>
              <w:noProof/>
              <w:sz w:val="32"/>
              <w:szCs w:val="32"/>
              <w:lang w:val="en-US"/>
            </w:rPr>
            <w:t>(James, 2021)</w:t>
          </w:r>
          <w:r w:rsidR="00BF03E5">
            <w:rPr>
              <w:sz w:val="32"/>
              <w:szCs w:val="32"/>
              <w:lang w:val="en-GB"/>
            </w:rPr>
            <w:fldChar w:fldCharType="end"/>
          </w:r>
        </w:sdtContent>
      </w:sdt>
      <w:r w:rsidR="00BF03E5">
        <w:rPr>
          <w:sz w:val="32"/>
          <w:szCs w:val="32"/>
          <w:lang w:val="en-GB"/>
        </w:rPr>
        <w:t>.</w:t>
      </w:r>
      <w:r w:rsidR="00BF03E5" w:rsidRPr="006C38BD">
        <w:rPr>
          <w:sz w:val="32"/>
          <w:szCs w:val="32"/>
          <w:lang w:val="en-GB"/>
        </w:rPr>
        <w:t xml:space="preserve"> </w:t>
      </w:r>
      <w:r w:rsidR="00D258A3" w:rsidRPr="006C38BD">
        <w:rPr>
          <w:sz w:val="32"/>
          <w:szCs w:val="32"/>
        </w:rPr>
        <w:t xml:space="preserve"> Testing</w:t>
      </w:r>
      <w:r w:rsidRPr="009F7713">
        <w:rPr>
          <w:sz w:val="32"/>
          <w:szCs w:val="32"/>
        </w:rPr>
        <w:t xml:space="preserve"> and Optimization</w:t>
      </w:r>
      <w:r w:rsidR="00D258A3" w:rsidRPr="006C38BD">
        <w:rPr>
          <w:sz w:val="32"/>
          <w:szCs w:val="32"/>
        </w:rPr>
        <w:t xml:space="preserve"> to </w:t>
      </w:r>
      <w:r w:rsidRPr="009F7713">
        <w:rPr>
          <w:sz w:val="32"/>
          <w:szCs w:val="32"/>
        </w:rPr>
        <w:t xml:space="preserve">Ensure network functionality, security protocols, and printer </w:t>
      </w:r>
      <w:r w:rsidR="00D258A3" w:rsidRPr="006C38BD">
        <w:rPr>
          <w:sz w:val="32"/>
          <w:szCs w:val="32"/>
        </w:rPr>
        <w:t>connectivity. Training</w:t>
      </w:r>
      <w:r w:rsidRPr="009F7713">
        <w:rPr>
          <w:sz w:val="32"/>
          <w:szCs w:val="32"/>
        </w:rPr>
        <w:t xml:space="preserve"> </w:t>
      </w:r>
      <w:r w:rsidR="00D258A3" w:rsidRPr="006C38BD">
        <w:rPr>
          <w:sz w:val="32"/>
          <w:szCs w:val="32"/>
        </w:rPr>
        <w:t>Sessions that will Conduct</w:t>
      </w:r>
      <w:r w:rsidRPr="009F7713">
        <w:rPr>
          <w:sz w:val="32"/>
          <w:szCs w:val="32"/>
        </w:rPr>
        <w:t xml:space="preserve"> training for end-users on network usage and printer operations</w:t>
      </w:r>
      <w:r w:rsidR="00BF03E5">
        <w:rPr>
          <w:sz w:val="32"/>
          <w:szCs w:val="32"/>
        </w:rPr>
        <w:t xml:space="preserve"> </w:t>
      </w:r>
      <w:sdt>
        <w:sdtPr>
          <w:rPr>
            <w:sz w:val="32"/>
            <w:szCs w:val="32"/>
          </w:rPr>
          <w:id w:val="-1089455812"/>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r w:rsidR="00D258A3" w:rsidRPr="006C38BD">
        <w:rPr>
          <w:sz w:val="32"/>
          <w:szCs w:val="32"/>
        </w:rPr>
        <w:t xml:space="preserve"> Our project will also involve stakeholders and their role</w:t>
      </w:r>
      <w:r w:rsidR="00D258A3" w:rsidRPr="006C38BD">
        <w:rPr>
          <w:sz w:val="32"/>
          <w:szCs w:val="32"/>
          <w:lang w:val="en-GB"/>
        </w:rPr>
        <w:t xml:space="preserve"> </w:t>
      </w:r>
      <w:r w:rsidR="00D258A3" w:rsidRPr="006C38BD">
        <w:rPr>
          <w:sz w:val="32"/>
          <w:szCs w:val="32"/>
        </w:rPr>
        <w:t xml:space="preserve">like </w:t>
      </w:r>
      <w:r w:rsidRPr="009F7713">
        <w:rPr>
          <w:sz w:val="32"/>
          <w:szCs w:val="32"/>
        </w:rPr>
        <w:t>Project Manager</w:t>
      </w:r>
      <w:r w:rsidR="00D258A3" w:rsidRPr="006C38BD">
        <w:rPr>
          <w:sz w:val="32"/>
          <w:szCs w:val="32"/>
        </w:rPr>
        <w:t xml:space="preserve"> </w:t>
      </w:r>
      <w:r w:rsidR="006C38BD" w:rsidRPr="006C38BD">
        <w:rPr>
          <w:sz w:val="32"/>
          <w:szCs w:val="32"/>
        </w:rPr>
        <w:t>that Oversees</w:t>
      </w:r>
      <w:r w:rsidRPr="009F7713">
        <w:rPr>
          <w:sz w:val="32"/>
          <w:szCs w:val="32"/>
        </w:rPr>
        <w:t xml:space="preserve"> the entire project, manages budget and timelines.</w:t>
      </w:r>
      <w:r w:rsidR="00D258A3" w:rsidRPr="006C38BD">
        <w:rPr>
          <w:sz w:val="32"/>
          <w:szCs w:val="32"/>
          <w:lang w:val="en-GB"/>
        </w:rPr>
        <w:t xml:space="preserve"> </w:t>
      </w:r>
      <w:r w:rsidRPr="009F7713">
        <w:rPr>
          <w:sz w:val="32"/>
          <w:szCs w:val="32"/>
        </w:rPr>
        <w:t>IT Team</w:t>
      </w:r>
      <w:r w:rsidR="00D258A3" w:rsidRPr="006C38BD">
        <w:rPr>
          <w:sz w:val="32"/>
          <w:szCs w:val="32"/>
        </w:rPr>
        <w:t xml:space="preserve"> which will</w:t>
      </w:r>
      <w:r w:rsidRPr="009F7713">
        <w:rPr>
          <w:sz w:val="32"/>
          <w:szCs w:val="32"/>
        </w:rPr>
        <w:t xml:space="preserve"> Installs and configures hardware and software.</w:t>
      </w:r>
      <w:r w:rsidR="00D258A3" w:rsidRPr="006C38BD">
        <w:rPr>
          <w:sz w:val="32"/>
          <w:szCs w:val="32"/>
          <w:lang w:val="en-GB"/>
        </w:rPr>
        <w:t xml:space="preserve"> </w:t>
      </w:r>
      <w:r w:rsidRPr="009F7713">
        <w:rPr>
          <w:sz w:val="32"/>
          <w:szCs w:val="32"/>
        </w:rPr>
        <w:t>End Users</w:t>
      </w:r>
      <w:r w:rsidR="00D258A3" w:rsidRPr="006C38BD">
        <w:rPr>
          <w:sz w:val="32"/>
          <w:szCs w:val="32"/>
        </w:rPr>
        <w:t xml:space="preserve"> </w:t>
      </w:r>
      <w:proofErr w:type="gramStart"/>
      <w:r w:rsidR="00D258A3" w:rsidRPr="006C38BD">
        <w:rPr>
          <w:sz w:val="32"/>
          <w:szCs w:val="32"/>
        </w:rPr>
        <w:t xml:space="preserve">who </w:t>
      </w:r>
      <w:r w:rsidRPr="009F7713">
        <w:rPr>
          <w:sz w:val="32"/>
          <w:szCs w:val="32"/>
        </w:rPr>
        <w:t xml:space="preserve"> </w:t>
      </w:r>
      <w:r w:rsidR="00D258A3" w:rsidRPr="006C38BD">
        <w:rPr>
          <w:sz w:val="32"/>
          <w:szCs w:val="32"/>
        </w:rPr>
        <w:t>our</w:t>
      </w:r>
      <w:proofErr w:type="gramEnd"/>
      <w:r w:rsidR="00D258A3" w:rsidRPr="006C38BD">
        <w:rPr>
          <w:sz w:val="32"/>
          <w:szCs w:val="32"/>
        </w:rPr>
        <w:t xml:space="preserve"> will have , the </w:t>
      </w:r>
      <w:r w:rsidRPr="009F7713">
        <w:rPr>
          <w:sz w:val="32"/>
          <w:szCs w:val="32"/>
        </w:rPr>
        <w:t>100 college users utilizing the network and printers.</w:t>
      </w:r>
      <w:r w:rsidR="00D258A3" w:rsidRPr="006C38BD">
        <w:rPr>
          <w:sz w:val="32"/>
          <w:szCs w:val="32"/>
          <w:lang w:val="en-GB"/>
        </w:rPr>
        <w:t xml:space="preserve"> </w:t>
      </w:r>
      <w:r w:rsidRPr="009F7713">
        <w:rPr>
          <w:sz w:val="32"/>
          <w:szCs w:val="32"/>
        </w:rPr>
        <w:t>Budget and Duration</w:t>
      </w:r>
      <w:r w:rsidR="00D258A3" w:rsidRPr="006C38BD">
        <w:rPr>
          <w:sz w:val="32"/>
          <w:szCs w:val="32"/>
          <w:lang w:val="en-GB"/>
        </w:rPr>
        <w:t xml:space="preserve"> </w:t>
      </w:r>
      <w:r w:rsidRPr="009F7713">
        <w:rPr>
          <w:sz w:val="32"/>
          <w:szCs w:val="32"/>
        </w:rPr>
        <w:t>Budget</w:t>
      </w:r>
      <w:r w:rsidR="00D258A3" w:rsidRPr="006C38BD">
        <w:rPr>
          <w:sz w:val="32"/>
          <w:szCs w:val="32"/>
        </w:rPr>
        <w:t xml:space="preserve"> of </w:t>
      </w:r>
      <w:r w:rsidRPr="009F7713">
        <w:rPr>
          <w:sz w:val="32"/>
          <w:szCs w:val="32"/>
        </w:rPr>
        <w:t>R1000,000</w:t>
      </w:r>
      <w:r w:rsidR="00D258A3" w:rsidRPr="006C38BD">
        <w:rPr>
          <w:sz w:val="32"/>
          <w:szCs w:val="32"/>
          <w:lang w:val="en-GB"/>
        </w:rPr>
        <w:t xml:space="preserve"> </w:t>
      </w:r>
      <w:r w:rsidRPr="009F7713">
        <w:rPr>
          <w:sz w:val="32"/>
          <w:szCs w:val="32"/>
        </w:rPr>
        <w:t>Duration</w:t>
      </w:r>
      <w:r w:rsidR="00D258A3" w:rsidRPr="006C38BD">
        <w:rPr>
          <w:sz w:val="32"/>
          <w:szCs w:val="32"/>
        </w:rPr>
        <w:t xml:space="preserve"> which will be complete </w:t>
      </w:r>
      <w:proofErr w:type="gramStart"/>
      <w:r w:rsidR="00D258A3" w:rsidRPr="006C38BD">
        <w:rPr>
          <w:sz w:val="32"/>
          <w:szCs w:val="32"/>
        </w:rPr>
        <w:t xml:space="preserve">in </w:t>
      </w:r>
      <w:r w:rsidRPr="009F7713">
        <w:rPr>
          <w:sz w:val="32"/>
          <w:szCs w:val="32"/>
        </w:rPr>
        <w:t xml:space="preserve"> 6</w:t>
      </w:r>
      <w:proofErr w:type="gramEnd"/>
      <w:r w:rsidRPr="009F7713">
        <w:rPr>
          <w:sz w:val="32"/>
          <w:szCs w:val="32"/>
        </w:rPr>
        <w:t xml:space="preserve"> months</w:t>
      </w:r>
      <w:r w:rsidR="00BF03E5">
        <w:rPr>
          <w:sz w:val="32"/>
          <w:szCs w:val="32"/>
        </w:rPr>
        <w:t xml:space="preserve"> </w:t>
      </w:r>
      <w:sdt>
        <w:sdtPr>
          <w:rPr>
            <w:sz w:val="32"/>
            <w:szCs w:val="32"/>
          </w:rPr>
          <w:id w:val="-1669017347"/>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r w:rsidR="00BF03E5" w:rsidRPr="009F7713">
        <w:rPr>
          <w:sz w:val="32"/>
          <w:szCs w:val="32"/>
        </w:rPr>
        <w:t xml:space="preserve"> </w:t>
      </w:r>
      <w:r w:rsidRPr="009F7713">
        <w:rPr>
          <w:sz w:val="32"/>
          <w:szCs w:val="32"/>
        </w:rPr>
        <w:t>Hardware and Software</w:t>
      </w:r>
      <w:r w:rsidR="00D258A3" w:rsidRPr="006C38BD">
        <w:rPr>
          <w:sz w:val="32"/>
          <w:szCs w:val="32"/>
        </w:rPr>
        <w:t xml:space="preserve"> </w:t>
      </w:r>
      <w:proofErr w:type="gramStart"/>
      <w:r w:rsidR="00D258A3" w:rsidRPr="006C38BD">
        <w:rPr>
          <w:sz w:val="32"/>
          <w:szCs w:val="32"/>
        </w:rPr>
        <w:t>that  will</w:t>
      </w:r>
      <w:proofErr w:type="gramEnd"/>
      <w:r w:rsidR="00D258A3" w:rsidRPr="006C38BD">
        <w:rPr>
          <w:sz w:val="32"/>
          <w:szCs w:val="32"/>
        </w:rPr>
        <w:t xml:space="preserve"> be needed are Hardware’s</w:t>
      </w:r>
      <w:r w:rsidRPr="009F7713">
        <w:rPr>
          <w:sz w:val="32"/>
          <w:szCs w:val="32"/>
        </w:rPr>
        <w:t xml:space="preserve"> </w:t>
      </w:r>
      <w:r w:rsidR="00D258A3" w:rsidRPr="006C38BD">
        <w:rPr>
          <w:sz w:val="32"/>
          <w:szCs w:val="32"/>
        </w:rPr>
        <w:t xml:space="preserve">being the </w:t>
      </w:r>
      <w:r w:rsidRPr="009F7713">
        <w:rPr>
          <w:sz w:val="32"/>
          <w:szCs w:val="32"/>
        </w:rPr>
        <w:t>Routers, access points, cables, switches, high-speed printers</w:t>
      </w:r>
      <w:r w:rsidR="00BF03E5">
        <w:rPr>
          <w:sz w:val="32"/>
          <w:szCs w:val="32"/>
        </w:rPr>
        <w:t xml:space="preserve"> and s</w:t>
      </w:r>
      <w:r w:rsidR="00BF03E5" w:rsidRPr="009F7713">
        <w:rPr>
          <w:sz w:val="32"/>
          <w:szCs w:val="32"/>
        </w:rPr>
        <w:t>oftware</w:t>
      </w:r>
      <w:r w:rsidR="00BF03E5">
        <w:rPr>
          <w:sz w:val="32"/>
          <w:szCs w:val="32"/>
        </w:rPr>
        <w:t xml:space="preserve"> </w:t>
      </w:r>
      <w:r w:rsidR="00BF03E5" w:rsidRPr="006C38BD">
        <w:rPr>
          <w:sz w:val="32"/>
          <w:szCs w:val="32"/>
        </w:rPr>
        <w:t>being</w:t>
      </w:r>
      <w:r w:rsidR="00D258A3" w:rsidRPr="006C38BD">
        <w:rPr>
          <w:sz w:val="32"/>
          <w:szCs w:val="32"/>
        </w:rPr>
        <w:t xml:space="preserve"> the </w:t>
      </w:r>
      <w:r w:rsidRPr="009F7713">
        <w:rPr>
          <w:sz w:val="32"/>
          <w:szCs w:val="32"/>
        </w:rPr>
        <w:t>Network security software, printer drivers, management tools</w:t>
      </w:r>
      <w:r w:rsidR="00BF03E5">
        <w:rPr>
          <w:sz w:val="32"/>
          <w:szCs w:val="32"/>
        </w:rPr>
        <w:t xml:space="preserve"> </w:t>
      </w:r>
      <w:sdt>
        <w:sdtPr>
          <w:rPr>
            <w:sz w:val="32"/>
            <w:szCs w:val="32"/>
          </w:rPr>
          <w:id w:val="-328055938"/>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r w:rsidR="00BF03E5" w:rsidRPr="009F7713">
        <w:rPr>
          <w:sz w:val="32"/>
          <w:szCs w:val="32"/>
        </w:rPr>
        <w:t xml:space="preserve"> </w:t>
      </w:r>
      <w:r w:rsidR="00D258A3" w:rsidRPr="006C38BD">
        <w:rPr>
          <w:sz w:val="32"/>
          <w:szCs w:val="32"/>
          <w:lang w:val="en-GB"/>
        </w:rPr>
        <w:t xml:space="preserve"> This are the tasks that are </w:t>
      </w:r>
      <w:r w:rsidR="00D258A3" w:rsidRPr="006C38BD">
        <w:rPr>
          <w:sz w:val="32"/>
          <w:szCs w:val="32"/>
          <w:lang w:val="en-GB"/>
        </w:rPr>
        <w:lastRenderedPageBreak/>
        <w:t xml:space="preserve">required </w:t>
      </w:r>
      <w:r w:rsidRPr="009F7713">
        <w:rPr>
          <w:sz w:val="32"/>
          <w:szCs w:val="32"/>
        </w:rPr>
        <w:t>Installation and Configuration Team</w:t>
      </w:r>
      <w:r w:rsidR="00D258A3" w:rsidRPr="006C38BD">
        <w:rPr>
          <w:sz w:val="32"/>
          <w:szCs w:val="32"/>
        </w:rPr>
        <w:t xml:space="preserve"> are the </w:t>
      </w:r>
      <w:r w:rsidRPr="009F7713">
        <w:rPr>
          <w:sz w:val="32"/>
          <w:szCs w:val="32"/>
        </w:rPr>
        <w:t>IT Technicians</w:t>
      </w:r>
      <w:r w:rsidR="00D258A3" w:rsidRPr="006C38BD">
        <w:rPr>
          <w:sz w:val="32"/>
          <w:szCs w:val="32"/>
        </w:rPr>
        <w:t xml:space="preserve"> which are</w:t>
      </w:r>
      <w:r w:rsidRPr="009F7713">
        <w:rPr>
          <w:sz w:val="32"/>
          <w:szCs w:val="32"/>
        </w:rPr>
        <w:t xml:space="preserve"> Responsible for installing and configuring hardware and software.</w:t>
      </w:r>
      <w:r w:rsidR="00D258A3" w:rsidRPr="006C38BD">
        <w:rPr>
          <w:sz w:val="32"/>
          <w:szCs w:val="32"/>
          <w:lang w:val="en-GB"/>
        </w:rPr>
        <w:t xml:space="preserve"> </w:t>
      </w:r>
      <w:r w:rsidRPr="009F7713">
        <w:rPr>
          <w:sz w:val="32"/>
          <w:szCs w:val="32"/>
        </w:rPr>
        <w:t>Challenges and Solutions</w:t>
      </w:r>
      <w:r w:rsidR="00D258A3" w:rsidRPr="006C38BD">
        <w:rPr>
          <w:sz w:val="32"/>
          <w:szCs w:val="32"/>
        </w:rPr>
        <w:t xml:space="preserve"> that we will </w:t>
      </w:r>
      <w:r w:rsidR="006C38BD" w:rsidRPr="006C38BD">
        <w:rPr>
          <w:sz w:val="32"/>
          <w:szCs w:val="32"/>
        </w:rPr>
        <w:t xml:space="preserve">be facing </w:t>
      </w:r>
      <w:r w:rsidRPr="009F7713">
        <w:rPr>
          <w:sz w:val="32"/>
          <w:szCs w:val="32"/>
        </w:rPr>
        <w:t>Challenge</w:t>
      </w:r>
      <w:r w:rsidR="006C38BD" w:rsidRPr="006C38BD">
        <w:rPr>
          <w:sz w:val="32"/>
          <w:szCs w:val="32"/>
        </w:rPr>
        <w:t xml:space="preserve"> are</w:t>
      </w:r>
      <w:r w:rsidRPr="009F7713">
        <w:rPr>
          <w:sz w:val="32"/>
          <w:szCs w:val="32"/>
        </w:rPr>
        <w:t xml:space="preserve"> Potential network conflicts during installation</w:t>
      </w:r>
      <w:r w:rsidR="00BF03E5">
        <w:rPr>
          <w:sz w:val="32"/>
          <w:szCs w:val="32"/>
        </w:rPr>
        <w:t xml:space="preserve"> </w:t>
      </w:r>
      <w:sdt>
        <w:sdtPr>
          <w:rPr>
            <w:sz w:val="32"/>
            <w:szCs w:val="32"/>
          </w:rPr>
          <w:id w:val="-318498231"/>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r w:rsidR="00BF03E5" w:rsidRPr="009F7713">
        <w:rPr>
          <w:sz w:val="32"/>
          <w:szCs w:val="32"/>
        </w:rPr>
        <w:t xml:space="preserve"> </w:t>
      </w:r>
      <w:r w:rsidR="006C38BD" w:rsidRPr="006C38BD">
        <w:rPr>
          <w:sz w:val="32"/>
          <w:szCs w:val="32"/>
          <w:lang w:val="en-GB"/>
        </w:rPr>
        <w:t xml:space="preserve"> </w:t>
      </w:r>
      <w:r w:rsidRPr="009F7713">
        <w:rPr>
          <w:sz w:val="32"/>
          <w:szCs w:val="32"/>
        </w:rPr>
        <w:t>Solution</w:t>
      </w:r>
      <w:r w:rsidR="006C38BD" w:rsidRPr="006C38BD">
        <w:rPr>
          <w:sz w:val="32"/>
          <w:szCs w:val="32"/>
        </w:rPr>
        <w:t xml:space="preserve"> being </w:t>
      </w:r>
      <w:r w:rsidRPr="009F7713">
        <w:rPr>
          <w:sz w:val="32"/>
          <w:szCs w:val="32"/>
        </w:rPr>
        <w:t>Prior network assessment and testing before full deployment.</w:t>
      </w:r>
      <w:r w:rsidR="006C38BD" w:rsidRPr="006C38BD">
        <w:rPr>
          <w:sz w:val="32"/>
          <w:szCs w:val="32"/>
          <w:lang w:val="en-GB"/>
        </w:rPr>
        <w:t xml:space="preserve"> </w:t>
      </w:r>
      <w:r w:rsidRPr="009F7713">
        <w:rPr>
          <w:sz w:val="32"/>
          <w:szCs w:val="32"/>
        </w:rPr>
        <w:t xml:space="preserve">Challenge </w:t>
      </w:r>
      <w:r w:rsidR="006C38BD" w:rsidRPr="006C38BD">
        <w:rPr>
          <w:sz w:val="32"/>
          <w:szCs w:val="32"/>
        </w:rPr>
        <w:t xml:space="preserve">are </w:t>
      </w:r>
      <w:r w:rsidRPr="009F7713">
        <w:rPr>
          <w:sz w:val="32"/>
          <w:szCs w:val="32"/>
        </w:rPr>
        <w:t>Compatibility issues between software and devices.</w:t>
      </w:r>
      <w:r w:rsidR="006C38BD" w:rsidRPr="006C38BD">
        <w:rPr>
          <w:sz w:val="32"/>
          <w:szCs w:val="32"/>
          <w:lang w:val="en-GB"/>
        </w:rPr>
        <w:t xml:space="preserve"> </w:t>
      </w:r>
      <w:r w:rsidRPr="009F7713">
        <w:rPr>
          <w:sz w:val="32"/>
          <w:szCs w:val="32"/>
        </w:rPr>
        <w:t>Solution</w:t>
      </w:r>
      <w:r w:rsidR="006C38BD" w:rsidRPr="006C38BD">
        <w:rPr>
          <w:sz w:val="32"/>
          <w:szCs w:val="32"/>
        </w:rPr>
        <w:t xml:space="preserve"> being </w:t>
      </w:r>
      <w:r w:rsidRPr="009F7713">
        <w:rPr>
          <w:sz w:val="32"/>
          <w:szCs w:val="32"/>
        </w:rPr>
        <w:t>Regular updates and patches to ensure compatibility</w:t>
      </w:r>
      <w:r w:rsidR="00BF03E5">
        <w:rPr>
          <w:sz w:val="32"/>
          <w:szCs w:val="32"/>
        </w:rPr>
        <w:t xml:space="preserve"> </w:t>
      </w:r>
      <w:sdt>
        <w:sdtPr>
          <w:rPr>
            <w:sz w:val="32"/>
            <w:szCs w:val="32"/>
          </w:rPr>
          <w:id w:val="2110232171"/>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p>
    <w:p w14:paraId="2720BF74" w14:textId="36977A21" w:rsidR="009F7713" w:rsidRDefault="009F7713" w:rsidP="006C38BD">
      <w:pPr>
        <w:tabs>
          <w:tab w:val="left" w:pos="936"/>
        </w:tabs>
        <w:jc w:val="both"/>
        <w:rPr>
          <w:sz w:val="32"/>
          <w:szCs w:val="32"/>
        </w:rPr>
      </w:pPr>
      <w:r w:rsidRPr="009F7713">
        <w:rPr>
          <w:sz w:val="32"/>
          <w:szCs w:val="32"/>
        </w:rPr>
        <w:t>Conclusion</w:t>
      </w:r>
      <w:r w:rsidR="006C38BD" w:rsidRPr="006C38BD">
        <w:rPr>
          <w:sz w:val="32"/>
          <w:szCs w:val="32"/>
        </w:rPr>
        <w:t xml:space="preserve"> of our project is to </w:t>
      </w:r>
      <w:r w:rsidRPr="009F7713">
        <w:rPr>
          <w:sz w:val="32"/>
          <w:szCs w:val="32"/>
        </w:rPr>
        <w:t xml:space="preserve">aims </w:t>
      </w:r>
      <w:r w:rsidR="00BF03E5" w:rsidRPr="006C38BD">
        <w:rPr>
          <w:sz w:val="32"/>
          <w:szCs w:val="32"/>
        </w:rPr>
        <w:t xml:space="preserve">and </w:t>
      </w:r>
      <w:r w:rsidR="00BF03E5" w:rsidRPr="009F7713">
        <w:rPr>
          <w:sz w:val="32"/>
          <w:szCs w:val="32"/>
        </w:rPr>
        <w:t>enhance</w:t>
      </w:r>
      <w:r w:rsidRPr="009F7713">
        <w:rPr>
          <w:sz w:val="32"/>
          <w:szCs w:val="32"/>
        </w:rPr>
        <w:t xml:space="preserve"> network accessibility, security, and efficiency across our college buildings. With a comprehensive plan, dedicated resources, and proactive measures to address potential challenges, we are confident in achieving seamless connectivity for our users within the allocated timeframe and budget</w:t>
      </w:r>
      <w:r w:rsidR="00BF03E5">
        <w:rPr>
          <w:sz w:val="32"/>
          <w:szCs w:val="32"/>
        </w:rPr>
        <w:t xml:space="preserve"> </w:t>
      </w:r>
      <w:sdt>
        <w:sdtPr>
          <w:rPr>
            <w:sz w:val="32"/>
            <w:szCs w:val="32"/>
          </w:rPr>
          <w:id w:val="-1628930017"/>
          <w:citation/>
        </w:sdtPr>
        <w:sdtContent>
          <w:r w:rsidR="00BF03E5">
            <w:rPr>
              <w:sz w:val="32"/>
              <w:szCs w:val="32"/>
            </w:rPr>
            <w:fldChar w:fldCharType="begin"/>
          </w:r>
          <w:r w:rsidR="00BF03E5">
            <w:rPr>
              <w:sz w:val="32"/>
              <w:szCs w:val="32"/>
              <w:lang w:val="en-US"/>
            </w:rPr>
            <w:instrText xml:space="preserve"> CITATION Dav22 \l 1033 </w:instrText>
          </w:r>
          <w:r w:rsidR="00BF03E5">
            <w:rPr>
              <w:sz w:val="32"/>
              <w:szCs w:val="32"/>
            </w:rPr>
            <w:fldChar w:fldCharType="separate"/>
          </w:r>
          <w:r w:rsidR="00BF03E5" w:rsidRPr="00BF03E5">
            <w:rPr>
              <w:noProof/>
              <w:sz w:val="32"/>
              <w:szCs w:val="32"/>
              <w:lang w:val="en-US"/>
            </w:rPr>
            <w:t>(Jackson, 2022)</w:t>
          </w:r>
          <w:r w:rsidR="00BF03E5">
            <w:rPr>
              <w:sz w:val="32"/>
              <w:szCs w:val="32"/>
            </w:rPr>
            <w:fldChar w:fldCharType="end"/>
          </w:r>
        </w:sdtContent>
      </w:sdt>
      <w:r w:rsidR="00BF03E5">
        <w:rPr>
          <w:sz w:val="32"/>
          <w:szCs w:val="32"/>
        </w:rPr>
        <w:t>.</w:t>
      </w:r>
    </w:p>
    <w:p w14:paraId="6C351A3A" w14:textId="4C3C25E5" w:rsidR="00BF03E5" w:rsidRDefault="00BF03E5" w:rsidP="006C38BD">
      <w:pPr>
        <w:tabs>
          <w:tab w:val="left" w:pos="936"/>
        </w:tabs>
        <w:jc w:val="both"/>
        <w:rPr>
          <w:sz w:val="32"/>
          <w:szCs w:val="32"/>
        </w:rPr>
      </w:pPr>
    </w:p>
    <w:p w14:paraId="3A86A1BA" w14:textId="59F726C0" w:rsidR="00BF03E5" w:rsidRDefault="00BF03E5" w:rsidP="006C38BD">
      <w:pPr>
        <w:tabs>
          <w:tab w:val="left" w:pos="936"/>
        </w:tabs>
        <w:jc w:val="both"/>
        <w:rPr>
          <w:sz w:val="32"/>
          <w:szCs w:val="32"/>
        </w:rPr>
      </w:pPr>
    </w:p>
    <w:p w14:paraId="799666D8" w14:textId="19F4572B" w:rsidR="00BF03E5" w:rsidRDefault="00BF03E5" w:rsidP="006C38BD">
      <w:pPr>
        <w:tabs>
          <w:tab w:val="left" w:pos="936"/>
        </w:tabs>
        <w:jc w:val="both"/>
        <w:rPr>
          <w:sz w:val="32"/>
          <w:szCs w:val="32"/>
        </w:rPr>
      </w:pPr>
    </w:p>
    <w:p w14:paraId="4DC0D946" w14:textId="7A5C254C" w:rsidR="00BF03E5" w:rsidRDefault="00BF03E5" w:rsidP="006C38BD">
      <w:pPr>
        <w:tabs>
          <w:tab w:val="left" w:pos="936"/>
        </w:tabs>
        <w:jc w:val="both"/>
        <w:rPr>
          <w:sz w:val="32"/>
          <w:szCs w:val="32"/>
        </w:rPr>
      </w:pPr>
    </w:p>
    <w:p w14:paraId="3C0FD0C4" w14:textId="45C8C84B" w:rsidR="00BF03E5" w:rsidRDefault="00BF03E5" w:rsidP="006C38BD">
      <w:pPr>
        <w:tabs>
          <w:tab w:val="left" w:pos="936"/>
        </w:tabs>
        <w:jc w:val="both"/>
        <w:rPr>
          <w:sz w:val="32"/>
          <w:szCs w:val="32"/>
        </w:rPr>
      </w:pPr>
    </w:p>
    <w:p w14:paraId="42B8BDF6" w14:textId="445C629B" w:rsidR="00BF03E5" w:rsidRDefault="00BF03E5" w:rsidP="006C38BD">
      <w:pPr>
        <w:tabs>
          <w:tab w:val="left" w:pos="936"/>
        </w:tabs>
        <w:jc w:val="both"/>
        <w:rPr>
          <w:sz w:val="32"/>
          <w:szCs w:val="32"/>
        </w:rPr>
      </w:pPr>
    </w:p>
    <w:p w14:paraId="273F9ECA" w14:textId="4EBB73FD" w:rsidR="00BF03E5" w:rsidRDefault="00BF03E5" w:rsidP="006C38BD">
      <w:pPr>
        <w:tabs>
          <w:tab w:val="left" w:pos="936"/>
        </w:tabs>
        <w:jc w:val="both"/>
        <w:rPr>
          <w:sz w:val="32"/>
          <w:szCs w:val="32"/>
        </w:rPr>
      </w:pPr>
    </w:p>
    <w:p w14:paraId="085D8B21" w14:textId="07AF18C7" w:rsidR="00BF03E5" w:rsidRDefault="00BF03E5" w:rsidP="006C38BD">
      <w:pPr>
        <w:tabs>
          <w:tab w:val="left" w:pos="936"/>
        </w:tabs>
        <w:jc w:val="both"/>
        <w:rPr>
          <w:sz w:val="32"/>
          <w:szCs w:val="32"/>
        </w:rPr>
      </w:pPr>
    </w:p>
    <w:p w14:paraId="63564F13" w14:textId="0124825E" w:rsidR="00BF03E5" w:rsidRDefault="00BF03E5" w:rsidP="006C38BD">
      <w:pPr>
        <w:tabs>
          <w:tab w:val="left" w:pos="936"/>
        </w:tabs>
        <w:jc w:val="both"/>
        <w:rPr>
          <w:sz w:val="32"/>
          <w:szCs w:val="32"/>
        </w:rPr>
      </w:pPr>
    </w:p>
    <w:p w14:paraId="70AA0A4A" w14:textId="4659B74A" w:rsidR="00BF03E5" w:rsidRDefault="00BF03E5" w:rsidP="006C38BD">
      <w:pPr>
        <w:tabs>
          <w:tab w:val="left" w:pos="936"/>
        </w:tabs>
        <w:jc w:val="both"/>
        <w:rPr>
          <w:sz w:val="32"/>
          <w:szCs w:val="32"/>
        </w:rPr>
      </w:pPr>
    </w:p>
    <w:p w14:paraId="7AD96161" w14:textId="0079BBBB" w:rsidR="00BF03E5" w:rsidRDefault="00BF03E5" w:rsidP="006C38BD">
      <w:pPr>
        <w:tabs>
          <w:tab w:val="left" w:pos="936"/>
        </w:tabs>
        <w:jc w:val="both"/>
        <w:rPr>
          <w:sz w:val="32"/>
          <w:szCs w:val="32"/>
        </w:rPr>
      </w:pPr>
    </w:p>
    <w:p w14:paraId="5923A137" w14:textId="46ECA23C" w:rsidR="00BF03E5" w:rsidRDefault="00BF03E5" w:rsidP="006C38BD">
      <w:pPr>
        <w:tabs>
          <w:tab w:val="left" w:pos="936"/>
        </w:tabs>
        <w:jc w:val="both"/>
        <w:rPr>
          <w:sz w:val="32"/>
          <w:szCs w:val="32"/>
        </w:rPr>
      </w:pPr>
    </w:p>
    <w:p w14:paraId="7F18A246" w14:textId="6F164665" w:rsidR="00BF03E5" w:rsidRDefault="00BF03E5" w:rsidP="006C38BD">
      <w:pPr>
        <w:tabs>
          <w:tab w:val="left" w:pos="936"/>
        </w:tabs>
        <w:jc w:val="both"/>
        <w:rPr>
          <w:sz w:val="32"/>
          <w:szCs w:val="32"/>
        </w:rPr>
      </w:pPr>
    </w:p>
    <w:sdt>
      <w:sdtPr>
        <w:id w:val="-2087903995"/>
        <w:docPartObj>
          <w:docPartGallery w:val="Bibliographies"/>
          <w:docPartUnique/>
        </w:docPartObj>
      </w:sdtPr>
      <w:sdtEndPr>
        <w:rPr>
          <w:rFonts w:asciiTheme="minorHAnsi" w:eastAsiaTheme="minorHAnsi" w:hAnsiTheme="minorHAnsi" w:cstheme="minorBidi"/>
          <w:color w:val="auto"/>
          <w:kern w:val="2"/>
          <w:sz w:val="22"/>
          <w:szCs w:val="22"/>
          <w:lang w:val="en-ZA"/>
          <w14:ligatures w14:val="standardContextual"/>
        </w:rPr>
      </w:sdtEndPr>
      <w:sdtContent>
        <w:p w14:paraId="50366A12" w14:textId="4033C3CE" w:rsidR="00BF03E5" w:rsidRDefault="00BF03E5">
          <w:pPr>
            <w:pStyle w:val="Heading1"/>
          </w:pPr>
          <w:r>
            <w:t>References List</w:t>
          </w:r>
        </w:p>
        <w:sdt>
          <w:sdtPr>
            <w:id w:val="-573587230"/>
            <w:bibliography/>
          </w:sdtPr>
          <w:sdtContent>
            <w:p w14:paraId="01DB1D79" w14:textId="77777777" w:rsidR="00BF03E5" w:rsidRDefault="00BF03E5" w:rsidP="00BF03E5">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Jackson, D. (2022, October 15). </w:t>
              </w:r>
              <w:r>
                <w:rPr>
                  <w:i/>
                  <w:iCs/>
                  <w:noProof/>
                  <w:lang w:val="en-US"/>
                </w:rPr>
                <w:t>IEEE Xplore</w:t>
              </w:r>
              <w:r>
                <w:rPr>
                  <w:noProof/>
                  <w:lang w:val="en-US"/>
                </w:rPr>
                <w:t>. Retrieved from ieeexplore.ieee.org: http://www.ieeexplore.ieee.org</w:t>
              </w:r>
            </w:p>
            <w:p w14:paraId="4E0664F3" w14:textId="77777777" w:rsidR="00BF03E5" w:rsidRDefault="00BF03E5" w:rsidP="00BF03E5">
              <w:pPr>
                <w:pStyle w:val="Bibliography"/>
                <w:ind w:left="720" w:hanging="720"/>
                <w:rPr>
                  <w:noProof/>
                  <w:lang w:val="en-US"/>
                </w:rPr>
              </w:pPr>
              <w:r>
                <w:rPr>
                  <w:noProof/>
                  <w:lang w:val="en-US"/>
                </w:rPr>
                <w:t xml:space="preserve">James, J. (2021, July 2). </w:t>
              </w:r>
              <w:r>
                <w:rPr>
                  <w:i/>
                  <w:iCs/>
                  <w:noProof/>
                  <w:lang w:val="en-US"/>
                </w:rPr>
                <w:t xml:space="preserve">Library of Congress </w:t>
              </w:r>
              <w:r>
                <w:rPr>
                  <w:noProof/>
                  <w:lang w:val="en-US"/>
                </w:rPr>
                <w:t>. Retrieved from loc.gov: http://www.loc.gov</w:t>
              </w:r>
            </w:p>
            <w:p w14:paraId="665BAEBF" w14:textId="77777777" w:rsidR="00BF03E5" w:rsidRDefault="00BF03E5" w:rsidP="00BF03E5">
              <w:pPr>
                <w:pStyle w:val="Bibliography"/>
                <w:ind w:left="720" w:hanging="720"/>
                <w:rPr>
                  <w:noProof/>
                  <w:lang w:val="en-US"/>
                </w:rPr>
              </w:pPr>
              <w:r>
                <w:rPr>
                  <w:noProof/>
                  <w:lang w:val="en-US"/>
                </w:rPr>
                <w:t xml:space="preserve">Smith, B. (2019, September 22). </w:t>
              </w:r>
              <w:r>
                <w:rPr>
                  <w:i/>
                  <w:iCs/>
                  <w:noProof/>
                  <w:lang w:val="en-US"/>
                </w:rPr>
                <w:t>Google Scholar</w:t>
              </w:r>
              <w:r>
                <w:rPr>
                  <w:noProof/>
                  <w:lang w:val="en-US"/>
                </w:rPr>
                <w:t>. Retrieved from scholar.google.com: http://www.scholar.google.com</w:t>
              </w:r>
            </w:p>
            <w:p w14:paraId="52900F0D" w14:textId="50003DDB" w:rsidR="00BF03E5" w:rsidRDefault="00BF03E5" w:rsidP="00BF03E5">
              <w:r>
                <w:rPr>
                  <w:b/>
                  <w:bCs/>
                  <w:noProof/>
                </w:rPr>
                <w:fldChar w:fldCharType="end"/>
              </w:r>
            </w:p>
          </w:sdtContent>
        </w:sdt>
      </w:sdtContent>
    </w:sdt>
    <w:p w14:paraId="44979158" w14:textId="77777777" w:rsidR="00BF03E5" w:rsidRPr="009F7713" w:rsidRDefault="00BF03E5" w:rsidP="006C38BD">
      <w:pPr>
        <w:tabs>
          <w:tab w:val="left" w:pos="936"/>
        </w:tabs>
        <w:jc w:val="both"/>
        <w:rPr>
          <w:sz w:val="32"/>
          <w:szCs w:val="32"/>
        </w:rPr>
      </w:pPr>
    </w:p>
    <w:p w14:paraId="11B987A9" w14:textId="2E5D874E" w:rsidR="009F7713" w:rsidRPr="009F7713" w:rsidRDefault="009F7713" w:rsidP="009F7713">
      <w:pPr>
        <w:tabs>
          <w:tab w:val="left" w:pos="936"/>
        </w:tabs>
      </w:pPr>
    </w:p>
    <w:sectPr w:rsidR="009F7713" w:rsidRPr="009F7713" w:rsidSect="000F5B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63F"/>
    <w:multiLevelType w:val="hybridMultilevel"/>
    <w:tmpl w:val="68E6A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F47A78"/>
    <w:multiLevelType w:val="hybridMultilevel"/>
    <w:tmpl w:val="48D0C6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BE27C1"/>
    <w:multiLevelType w:val="multilevel"/>
    <w:tmpl w:val="878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43999"/>
    <w:multiLevelType w:val="hybridMultilevel"/>
    <w:tmpl w:val="E8467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F8124C"/>
    <w:multiLevelType w:val="hybridMultilevel"/>
    <w:tmpl w:val="32429A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4424AF"/>
    <w:multiLevelType w:val="hybridMultilevel"/>
    <w:tmpl w:val="00900E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794C47"/>
    <w:multiLevelType w:val="multilevel"/>
    <w:tmpl w:val="11F67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D0590"/>
    <w:multiLevelType w:val="multilevel"/>
    <w:tmpl w:val="08A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E622A"/>
    <w:multiLevelType w:val="multilevel"/>
    <w:tmpl w:val="3C5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36CD9"/>
    <w:multiLevelType w:val="hybridMultilevel"/>
    <w:tmpl w:val="337CA7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E5D56BC"/>
    <w:multiLevelType w:val="hybridMultilevel"/>
    <w:tmpl w:val="A6DCB62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5F1B5D17"/>
    <w:multiLevelType w:val="multilevel"/>
    <w:tmpl w:val="1AD6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61820"/>
    <w:multiLevelType w:val="hybridMultilevel"/>
    <w:tmpl w:val="534AB07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6BDC1F9A"/>
    <w:multiLevelType w:val="multilevel"/>
    <w:tmpl w:val="F7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643209"/>
    <w:multiLevelType w:val="hybridMultilevel"/>
    <w:tmpl w:val="A412C34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2F85800"/>
    <w:multiLevelType w:val="hybridMultilevel"/>
    <w:tmpl w:val="05749B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4442371"/>
    <w:multiLevelType w:val="hybridMultilevel"/>
    <w:tmpl w:val="BF90A9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927249F"/>
    <w:multiLevelType w:val="hybridMultilevel"/>
    <w:tmpl w:val="20C80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E281F79"/>
    <w:multiLevelType w:val="hybridMultilevel"/>
    <w:tmpl w:val="35E4F0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2"/>
  </w:num>
  <w:num w:numId="5">
    <w:abstractNumId w:val="7"/>
  </w:num>
  <w:num w:numId="6">
    <w:abstractNumId w:val="6"/>
  </w:num>
  <w:num w:numId="7">
    <w:abstractNumId w:val="4"/>
  </w:num>
  <w:num w:numId="8">
    <w:abstractNumId w:val="15"/>
  </w:num>
  <w:num w:numId="9">
    <w:abstractNumId w:val="14"/>
  </w:num>
  <w:num w:numId="10">
    <w:abstractNumId w:val="18"/>
  </w:num>
  <w:num w:numId="11">
    <w:abstractNumId w:val="1"/>
  </w:num>
  <w:num w:numId="12">
    <w:abstractNumId w:val="5"/>
  </w:num>
  <w:num w:numId="13">
    <w:abstractNumId w:val="16"/>
  </w:num>
  <w:num w:numId="14">
    <w:abstractNumId w:val="12"/>
  </w:num>
  <w:num w:numId="15">
    <w:abstractNumId w:val="3"/>
  </w:num>
  <w:num w:numId="16">
    <w:abstractNumId w:val="0"/>
  </w:num>
  <w:num w:numId="17">
    <w:abstractNumId w:val="10"/>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CD"/>
    <w:rsid w:val="000F5BBE"/>
    <w:rsid w:val="003358F9"/>
    <w:rsid w:val="004637B0"/>
    <w:rsid w:val="00605763"/>
    <w:rsid w:val="006C38BD"/>
    <w:rsid w:val="00931ECD"/>
    <w:rsid w:val="009F7713"/>
    <w:rsid w:val="00BF03E5"/>
    <w:rsid w:val="00D258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9F71"/>
  <w15:chartTrackingRefBased/>
  <w15:docId w15:val="{3456A5AB-A2F7-4A62-B2A1-297E8C7F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3E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713"/>
    <w:rPr>
      <w:rFonts w:ascii="Times New Roman" w:hAnsi="Times New Roman" w:cs="Times New Roman"/>
      <w:sz w:val="24"/>
      <w:szCs w:val="24"/>
    </w:rPr>
  </w:style>
  <w:style w:type="paragraph" w:styleId="NoSpacing">
    <w:name w:val="No Spacing"/>
    <w:link w:val="NoSpacingChar"/>
    <w:uiPriority w:val="1"/>
    <w:qFormat/>
    <w:rsid w:val="000F5BB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5BBE"/>
    <w:rPr>
      <w:rFonts w:eastAsiaTheme="minorEastAsia"/>
      <w:kern w:val="0"/>
      <w:lang w:val="en-US"/>
      <w14:ligatures w14:val="none"/>
    </w:rPr>
  </w:style>
  <w:style w:type="paragraph" w:styleId="ListParagraph">
    <w:name w:val="List Paragraph"/>
    <w:basedOn w:val="Normal"/>
    <w:uiPriority w:val="34"/>
    <w:qFormat/>
    <w:rsid w:val="004637B0"/>
    <w:pPr>
      <w:ind w:left="720"/>
      <w:contextualSpacing/>
    </w:pPr>
  </w:style>
  <w:style w:type="character" w:customStyle="1" w:styleId="Heading1Char">
    <w:name w:val="Heading 1 Char"/>
    <w:basedOn w:val="DefaultParagraphFont"/>
    <w:link w:val="Heading1"/>
    <w:uiPriority w:val="9"/>
    <w:rsid w:val="00BF03E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BF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140">
      <w:bodyDiv w:val="1"/>
      <w:marLeft w:val="0"/>
      <w:marRight w:val="0"/>
      <w:marTop w:val="0"/>
      <w:marBottom w:val="0"/>
      <w:divBdr>
        <w:top w:val="none" w:sz="0" w:space="0" w:color="auto"/>
        <w:left w:val="none" w:sz="0" w:space="0" w:color="auto"/>
        <w:bottom w:val="none" w:sz="0" w:space="0" w:color="auto"/>
        <w:right w:val="none" w:sz="0" w:space="0" w:color="auto"/>
      </w:divBdr>
    </w:div>
    <w:div w:id="243759906">
      <w:bodyDiv w:val="1"/>
      <w:marLeft w:val="0"/>
      <w:marRight w:val="0"/>
      <w:marTop w:val="0"/>
      <w:marBottom w:val="0"/>
      <w:divBdr>
        <w:top w:val="none" w:sz="0" w:space="0" w:color="auto"/>
        <w:left w:val="none" w:sz="0" w:space="0" w:color="auto"/>
        <w:bottom w:val="none" w:sz="0" w:space="0" w:color="auto"/>
        <w:right w:val="none" w:sz="0" w:space="0" w:color="auto"/>
      </w:divBdr>
    </w:div>
    <w:div w:id="367529889">
      <w:bodyDiv w:val="1"/>
      <w:marLeft w:val="0"/>
      <w:marRight w:val="0"/>
      <w:marTop w:val="0"/>
      <w:marBottom w:val="0"/>
      <w:divBdr>
        <w:top w:val="none" w:sz="0" w:space="0" w:color="auto"/>
        <w:left w:val="none" w:sz="0" w:space="0" w:color="auto"/>
        <w:bottom w:val="none" w:sz="0" w:space="0" w:color="auto"/>
        <w:right w:val="none" w:sz="0" w:space="0" w:color="auto"/>
      </w:divBdr>
    </w:div>
    <w:div w:id="618493504">
      <w:bodyDiv w:val="1"/>
      <w:marLeft w:val="0"/>
      <w:marRight w:val="0"/>
      <w:marTop w:val="0"/>
      <w:marBottom w:val="0"/>
      <w:divBdr>
        <w:top w:val="none" w:sz="0" w:space="0" w:color="auto"/>
        <w:left w:val="none" w:sz="0" w:space="0" w:color="auto"/>
        <w:bottom w:val="none" w:sz="0" w:space="0" w:color="auto"/>
        <w:right w:val="none" w:sz="0" w:space="0" w:color="auto"/>
      </w:divBdr>
      <w:divsChild>
        <w:div w:id="261760889">
          <w:marLeft w:val="0"/>
          <w:marRight w:val="0"/>
          <w:marTop w:val="0"/>
          <w:marBottom w:val="0"/>
          <w:divBdr>
            <w:top w:val="single" w:sz="2" w:space="0" w:color="D9D9E3"/>
            <w:left w:val="single" w:sz="2" w:space="0" w:color="D9D9E3"/>
            <w:bottom w:val="single" w:sz="2" w:space="0" w:color="D9D9E3"/>
            <w:right w:val="single" w:sz="2" w:space="0" w:color="D9D9E3"/>
          </w:divBdr>
          <w:divsChild>
            <w:div w:id="1224365900">
              <w:marLeft w:val="0"/>
              <w:marRight w:val="0"/>
              <w:marTop w:val="0"/>
              <w:marBottom w:val="0"/>
              <w:divBdr>
                <w:top w:val="single" w:sz="2" w:space="0" w:color="D9D9E3"/>
                <w:left w:val="single" w:sz="2" w:space="0" w:color="D9D9E3"/>
                <w:bottom w:val="single" w:sz="2" w:space="0" w:color="D9D9E3"/>
                <w:right w:val="single" w:sz="2" w:space="0" w:color="D9D9E3"/>
              </w:divBdr>
              <w:divsChild>
                <w:div w:id="963342055">
                  <w:marLeft w:val="0"/>
                  <w:marRight w:val="0"/>
                  <w:marTop w:val="0"/>
                  <w:marBottom w:val="0"/>
                  <w:divBdr>
                    <w:top w:val="single" w:sz="2" w:space="0" w:color="D9D9E3"/>
                    <w:left w:val="single" w:sz="2" w:space="0" w:color="D9D9E3"/>
                    <w:bottom w:val="single" w:sz="2" w:space="0" w:color="D9D9E3"/>
                    <w:right w:val="single" w:sz="2" w:space="0" w:color="D9D9E3"/>
                  </w:divBdr>
                  <w:divsChild>
                    <w:div w:id="1138258169">
                      <w:marLeft w:val="0"/>
                      <w:marRight w:val="0"/>
                      <w:marTop w:val="0"/>
                      <w:marBottom w:val="0"/>
                      <w:divBdr>
                        <w:top w:val="single" w:sz="2" w:space="0" w:color="D9D9E3"/>
                        <w:left w:val="single" w:sz="2" w:space="0" w:color="D9D9E3"/>
                        <w:bottom w:val="single" w:sz="2" w:space="0" w:color="D9D9E3"/>
                        <w:right w:val="single" w:sz="2" w:space="0" w:color="D9D9E3"/>
                      </w:divBdr>
                      <w:divsChild>
                        <w:div w:id="1679116942">
                          <w:marLeft w:val="0"/>
                          <w:marRight w:val="0"/>
                          <w:marTop w:val="0"/>
                          <w:marBottom w:val="0"/>
                          <w:divBdr>
                            <w:top w:val="none" w:sz="0" w:space="0" w:color="auto"/>
                            <w:left w:val="none" w:sz="0" w:space="0" w:color="auto"/>
                            <w:bottom w:val="none" w:sz="0" w:space="0" w:color="auto"/>
                            <w:right w:val="none" w:sz="0" w:space="0" w:color="auto"/>
                          </w:divBdr>
                          <w:divsChild>
                            <w:div w:id="1910841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242548">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46">
                                      <w:marLeft w:val="0"/>
                                      <w:marRight w:val="0"/>
                                      <w:marTop w:val="0"/>
                                      <w:marBottom w:val="0"/>
                                      <w:divBdr>
                                        <w:top w:val="single" w:sz="2" w:space="0" w:color="D9D9E3"/>
                                        <w:left w:val="single" w:sz="2" w:space="0" w:color="D9D9E3"/>
                                        <w:bottom w:val="single" w:sz="2" w:space="0" w:color="D9D9E3"/>
                                        <w:right w:val="single" w:sz="2" w:space="0" w:color="D9D9E3"/>
                                      </w:divBdr>
                                      <w:divsChild>
                                        <w:div w:id="2036997053">
                                          <w:marLeft w:val="0"/>
                                          <w:marRight w:val="0"/>
                                          <w:marTop w:val="0"/>
                                          <w:marBottom w:val="0"/>
                                          <w:divBdr>
                                            <w:top w:val="single" w:sz="2" w:space="0" w:color="D9D9E3"/>
                                            <w:left w:val="single" w:sz="2" w:space="0" w:color="D9D9E3"/>
                                            <w:bottom w:val="single" w:sz="2" w:space="0" w:color="D9D9E3"/>
                                            <w:right w:val="single" w:sz="2" w:space="0" w:color="D9D9E3"/>
                                          </w:divBdr>
                                          <w:divsChild>
                                            <w:div w:id="1024405520">
                                              <w:marLeft w:val="0"/>
                                              <w:marRight w:val="0"/>
                                              <w:marTop w:val="0"/>
                                              <w:marBottom w:val="0"/>
                                              <w:divBdr>
                                                <w:top w:val="single" w:sz="2" w:space="0" w:color="D9D9E3"/>
                                                <w:left w:val="single" w:sz="2" w:space="0" w:color="D9D9E3"/>
                                                <w:bottom w:val="single" w:sz="2" w:space="0" w:color="D9D9E3"/>
                                                <w:right w:val="single" w:sz="2" w:space="0" w:color="D9D9E3"/>
                                              </w:divBdr>
                                              <w:divsChild>
                                                <w:div w:id="571281207">
                                                  <w:marLeft w:val="0"/>
                                                  <w:marRight w:val="0"/>
                                                  <w:marTop w:val="0"/>
                                                  <w:marBottom w:val="0"/>
                                                  <w:divBdr>
                                                    <w:top w:val="single" w:sz="2" w:space="0" w:color="D9D9E3"/>
                                                    <w:left w:val="single" w:sz="2" w:space="0" w:color="D9D9E3"/>
                                                    <w:bottom w:val="single" w:sz="2" w:space="0" w:color="D9D9E3"/>
                                                    <w:right w:val="single" w:sz="2" w:space="0" w:color="D9D9E3"/>
                                                  </w:divBdr>
                                                  <w:divsChild>
                                                    <w:div w:id="138668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143469">
          <w:marLeft w:val="0"/>
          <w:marRight w:val="0"/>
          <w:marTop w:val="0"/>
          <w:marBottom w:val="0"/>
          <w:divBdr>
            <w:top w:val="none" w:sz="0" w:space="0" w:color="auto"/>
            <w:left w:val="none" w:sz="0" w:space="0" w:color="auto"/>
            <w:bottom w:val="none" w:sz="0" w:space="0" w:color="auto"/>
            <w:right w:val="none" w:sz="0" w:space="0" w:color="auto"/>
          </w:divBdr>
        </w:div>
      </w:divsChild>
    </w:div>
    <w:div w:id="913441314">
      <w:bodyDiv w:val="1"/>
      <w:marLeft w:val="0"/>
      <w:marRight w:val="0"/>
      <w:marTop w:val="0"/>
      <w:marBottom w:val="0"/>
      <w:divBdr>
        <w:top w:val="none" w:sz="0" w:space="0" w:color="auto"/>
        <w:left w:val="none" w:sz="0" w:space="0" w:color="auto"/>
        <w:bottom w:val="none" w:sz="0" w:space="0" w:color="auto"/>
        <w:right w:val="none" w:sz="0" w:space="0" w:color="auto"/>
      </w:divBdr>
    </w:div>
    <w:div w:id="1203590355">
      <w:bodyDiv w:val="1"/>
      <w:marLeft w:val="0"/>
      <w:marRight w:val="0"/>
      <w:marTop w:val="0"/>
      <w:marBottom w:val="0"/>
      <w:divBdr>
        <w:top w:val="none" w:sz="0" w:space="0" w:color="auto"/>
        <w:left w:val="none" w:sz="0" w:space="0" w:color="auto"/>
        <w:bottom w:val="none" w:sz="0" w:space="0" w:color="auto"/>
        <w:right w:val="none" w:sz="0" w:space="0" w:color="auto"/>
      </w:divBdr>
    </w:div>
    <w:div w:id="1248075880">
      <w:bodyDiv w:val="1"/>
      <w:marLeft w:val="0"/>
      <w:marRight w:val="0"/>
      <w:marTop w:val="0"/>
      <w:marBottom w:val="0"/>
      <w:divBdr>
        <w:top w:val="none" w:sz="0" w:space="0" w:color="auto"/>
        <w:left w:val="none" w:sz="0" w:space="0" w:color="auto"/>
        <w:bottom w:val="none" w:sz="0" w:space="0" w:color="auto"/>
        <w:right w:val="none" w:sz="0" w:space="0" w:color="auto"/>
      </w:divBdr>
    </w:div>
    <w:div w:id="1362364247">
      <w:bodyDiv w:val="1"/>
      <w:marLeft w:val="0"/>
      <w:marRight w:val="0"/>
      <w:marTop w:val="0"/>
      <w:marBottom w:val="0"/>
      <w:divBdr>
        <w:top w:val="none" w:sz="0" w:space="0" w:color="auto"/>
        <w:left w:val="none" w:sz="0" w:space="0" w:color="auto"/>
        <w:bottom w:val="none" w:sz="0" w:space="0" w:color="auto"/>
        <w:right w:val="none" w:sz="0" w:space="0" w:color="auto"/>
      </w:divBdr>
    </w:div>
    <w:div w:id="1436635462">
      <w:bodyDiv w:val="1"/>
      <w:marLeft w:val="0"/>
      <w:marRight w:val="0"/>
      <w:marTop w:val="0"/>
      <w:marBottom w:val="0"/>
      <w:divBdr>
        <w:top w:val="none" w:sz="0" w:space="0" w:color="auto"/>
        <w:left w:val="none" w:sz="0" w:space="0" w:color="auto"/>
        <w:bottom w:val="none" w:sz="0" w:space="0" w:color="auto"/>
        <w:right w:val="none" w:sz="0" w:space="0" w:color="auto"/>
      </w:divBdr>
    </w:div>
    <w:div w:id="1474564030">
      <w:bodyDiv w:val="1"/>
      <w:marLeft w:val="0"/>
      <w:marRight w:val="0"/>
      <w:marTop w:val="0"/>
      <w:marBottom w:val="0"/>
      <w:divBdr>
        <w:top w:val="none" w:sz="0" w:space="0" w:color="auto"/>
        <w:left w:val="none" w:sz="0" w:space="0" w:color="auto"/>
        <w:bottom w:val="none" w:sz="0" w:space="0" w:color="auto"/>
        <w:right w:val="none" w:sz="0" w:space="0" w:color="auto"/>
      </w:divBdr>
    </w:div>
    <w:div w:id="1519270583">
      <w:bodyDiv w:val="1"/>
      <w:marLeft w:val="0"/>
      <w:marRight w:val="0"/>
      <w:marTop w:val="0"/>
      <w:marBottom w:val="0"/>
      <w:divBdr>
        <w:top w:val="none" w:sz="0" w:space="0" w:color="auto"/>
        <w:left w:val="none" w:sz="0" w:space="0" w:color="auto"/>
        <w:bottom w:val="none" w:sz="0" w:space="0" w:color="auto"/>
        <w:right w:val="none" w:sz="0" w:space="0" w:color="auto"/>
      </w:divBdr>
    </w:div>
    <w:div w:id="1615745578">
      <w:bodyDiv w:val="1"/>
      <w:marLeft w:val="0"/>
      <w:marRight w:val="0"/>
      <w:marTop w:val="0"/>
      <w:marBottom w:val="0"/>
      <w:divBdr>
        <w:top w:val="none" w:sz="0" w:space="0" w:color="auto"/>
        <w:left w:val="none" w:sz="0" w:space="0" w:color="auto"/>
        <w:bottom w:val="none" w:sz="0" w:space="0" w:color="auto"/>
        <w:right w:val="none" w:sz="0" w:space="0" w:color="auto"/>
      </w:divBdr>
    </w:div>
    <w:div w:id="1667050132">
      <w:bodyDiv w:val="1"/>
      <w:marLeft w:val="0"/>
      <w:marRight w:val="0"/>
      <w:marTop w:val="0"/>
      <w:marBottom w:val="0"/>
      <w:divBdr>
        <w:top w:val="none" w:sz="0" w:space="0" w:color="auto"/>
        <w:left w:val="none" w:sz="0" w:space="0" w:color="auto"/>
        <w:bottom w:val="none" w:sz="0" w:space="0" w:color="auto"/>
        <w:right w:val="none" w:sz="0" w:space="0" w:color="auto"/>
      </w:divBdr>
    </w:div>
    <w:div w:id="1947230277">
      <w:bodyDiv w:val="1"/>
      <w:marLeft w:val="0"/>
      <w:marRight w:val="0"/>
      <w:marTop w:val="0"/>
      <w:marBottom w:val="0"/>
      <w:divBdr>
        <w:top w:val="none" w:sz="0" w:space="0" w:color="auto"/>
        <w:left w:val="none" w:sz="0" w:space="0" w:color="auto"/>
        <w:bottom w:val="none" w:sz="0" w:space="0" w:color="auto"/>
        <w:right w:val="none" w:sz="0" w:space="0" w:color="auto"/>
      </w:divBdr>
    </w:div>
    <w:div w:id="20738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Bol19</b:Tag>
    <b:SourceType>InternetSite</b:SourceType>
    <b:Guid>{679EDEFD-8889-4881-B27A-B4857DEC8819}</b:Guid>
    <b:Title>Google Scholar</b:Title>
    <b:Year>2019</b:Year>
    <b:Author>
      <b:Author>
        <b:NameList>
          <b:Person>
            <b:Last>Smith</b:Last>
            <b:First>Boldwin</b:First>
          </b:Person>
        </b:NameList>
      </b:Author>
    </b:Author>
    <b:InternetSiteTitle>scholar.google.com</b:InternetSiteTitle>
    <b:Month>September </b:Month>
    <b:Day>22</b:Day>
    <b:URL>http://www.scholar.google.com</b:URL>
    <b:RefOrder>1</b:RefOrder>
  </b:Source>
  <b:Source>
    <b:Tag>Jon21</b:Tag>
    <b:SourceType>InternetSite</b:SourceType>
    <b:Guid>{C895FA8B-755A-43E8-A44E-F08A803A959F}</b:Guid>
    <b:Author>
      <b:Author>
        <b:NameList>
          <b:Person>
            <b:Last>James</b:Last>
            <b:First>Jonathan</b:First>
          </b:Person>
        </b:NameList>
      </b:Author>
    </b:Author>
    <b:Title>Library of Congress </b:Title>
    <b:InternetSiteTitle>loc.gov</b:InternetSiteTitle>
    <b:Year>2021</b:Year>
    <b:Month>July</b:Month>
    <b:Day>2</b:Day>
    <b:URL>http://www.loc.gov</b:URL>
    <b:RefOrder>2</b:RefOrder>
  </b:Source>
  <b:Source>
    <b:Tag>Dav22</b:Tag>
    <b:SourceType>InternetSite</b:SourceType>
    <b:Guid>{B9E8F421-4880-45FB-868B-A8D3B8238A4B}</b:Guid>
    <b:Author>
      <b:Author>
        <b:NameList>
          <b:Person>
            <b:Last>Jackson</b:Last>
            <b:First>David</b:First>
          </b:Person>
        </b:NameList>
      </b:Author>
    </b:Author>
    <b:Title>IEEE Xplore</b:Title>
    <b:InternetSiteTitle>ieeexplore.ieee.org</b:InternetSiteTitle>
    <b:Year>2022</b:Year>
    <b:Month>October</b:Month>
    <b:Day>15</b:Day>
    <b:URL>http://www.ieeexplore.ieee.org</b:URL>
    <b:RefOrder>3</b:RefOrder>
  </b:Source>
</b:Sources>
</file>

<file path=customXml/itemProps1.xml><?xml version="1.0" encoding="utf-8"?>
<ds:datastoreItem xmlns:ds="http://schemas.openxmlformats.org/officeDocument/2006/customXml" ds:itemID="{2256C381-E825-4D69-AFC2-8D96110C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Bornwise Nkateko Baloyi</cp:lastModifiedBy>
  <cp:revision>4</cp:revision>
  <dcterms:created xsi:type="dcterms:W3CDTF">2023-11-14T09:29:00Z</dcterms:created>
  <dcterms:modified xsi:type="dcterms:W3CDTF">2023-11-17T09:23:00Z</dcterms:modified>
</cp:coreProperties>
</file>