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E58B1C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="009063E1">
        <w:rPr>
          <w:rFonts w:ascii="Times New Roman" w:hAnsi="Times New Roman" w:cs="Times New Roman"/>
        </w:rPr>
        <w:t xml:space="preserve"> </w:t>
      </w:r>
      <w:r w:rsidR="009063E1" w:rsidRPr="009063E1">
        <w:rPr>
          <w:rFonts w:ascii="Times New Roman" w:hAnsi="Times New Roman" w:cs="Times New Roman"/>
        </w:rPr>
        <w:t>Lab 1 Exercises (Part A &amp; Part B)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8542FE">
        <w:rPr>
          <w:rFonts w:ascii="Times New Roman" w:hAnsi="Times New Roman" w:cs="Times New Roman"/>
        </w:rPr>
        <w:t>Adelle Solange Naa Ayele Hammond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8542FE">
        <w:rPr>
          <w:rFonts w:ascii="Times New Roman" w:hAnsi="Times New Roman" w:cs="Times New Roman"/>
        </w:rPr>
        <w:t>72942028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5909F1" w:rsidRPr="005909F1">
        <w:rPr>
          <w:rFonts w:ascii="Times New Roman" w:hAnsi="Times New Roman" w:cs="Times New Roman"/>
        </w:rPr>
        <w:t>https://github.com/Solnaa-20/Hammond_Adelle_Lab1.git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9063E1">
        <w:rPr>
          <w:rFonts w:ascii="Times New Roman" w:hAnsi="Times New Roman" w:cs="Times New Roman"/>
        </w:rPr>
        <w:t>20</w:t>
      </w:r>
      <w:r w:rsidR="008542FE" w:rsidRPr="008542FE">
        <w:rPr>
          <w:rFonts w:ascii="Times New Roman" w:hAnsi="Times New Roman" w:cs="Times New Roman"/>
          <w:vertAlign w:val="superscript"/>
        </w:rPr>
        <w:t>th</w:t>
      </w:r>
      <w:r w:rsidR="008542FE">
        <w:rPr>
          <w:rFonts w:ascii="Times New Roman" w:hAnsi="Times New Roman" w:cs="Times New Roman"/>
        </w:rPr>
        <w:t xml:space="preserve"> June,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2CAB2D9" w:rsidR="00871B7B" w:rsidRDefault="008542F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5FF6122" w:rsidR="00871B7B" w:rsidRPr="00A540FD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063E1" w:rsidRPr="00A540FD">
              <w:rPr>
                <w:rFonts w:ascii="Times New Roman" w:hAnsi="Times New Roman" w:cs="Times New Roman"/>
                <w:b/>
                <w:bCs/>
              </w:rPr>
              <w:t>1</w:t>
            </w:r>
            <w:r w:rsidR="005C0942">
              <w:rPr>
                <w:rFonts w:ascii="Times New Roman" w:hAnsi="Times New Roman" w:cs="Times New Roman"/>
                <w:b/>
                <w:bCs/>
              </w:rPr>
              <w:t>2</w:t>
            </w:r>
            <w:r w:rsidRPr="00A540FD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8261FFF" w:rsidR="00871B7B" w:rsidRDefault="00A540FD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A540FD">
              <w:rPr>
                <w:rFonts w:ascii="Times New Roman" w:hAnsi="Times New Roman" w:cs="Times New Roman"/>
                <w:b/>
                <w:bCs/>
              </w:rPr>
              <w:t>No 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, because </w:t>
            </w:r>
            <w:r w:rsidRPr="00A540FD">
              <w:rPr>
                <w:rFonts w:ascii="Times New Roman" w:hAnsi="Times New Roman" w:cs="Times New Roman"/>
                <w:b/>
                <w:bCs/>
              </w:rPr>
              <w:t>only used for explanations;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54"/>
        <w:gridCol w:w="1435"/>
        <w:gridCol w:w="1814"/>
        <w:gridCol w:w="2802"/>
        <w:gridCol w:w="2245"/>
      </w:tblGrid>
      <w:tr w:rsidR="00767498" w14:paraId="001EC8EB" w14:textId="77777777" w:rsidTr="009E4171">
        <w:tc>
          <w:tcPr>
            <w:tcW w:w="1054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435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14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2802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2245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9E4171">
        <w:tc>
          <w:tcPr>
            <w:tcW w:w="1054" w:type="dxa"/>
            <w:vAlign w:val="center"/>
          </w:tcPr>
          <w:p w14:paraId="380E8942" w14:textId="47B773F1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DeepSeek</w:t>
            </w:r>
          </w:p>
        </w:tc>
        <w:tc>
          <w:tcPr>
            <w:tcW w:w="1435" w:type="dxa"/>
            <w:vAlign w:val="center"/>
          </w:tcPr>
          <w:p w14:paraId="20B47110" w14:textId="19D72792" w:rsidR="00767498" w:rsidRDefault="009063E1" w:rsidP="00767498">
            <w:pPr>
              <w:rPr>
                <w:rFonts w:ascii="Times New Roman" w:hAnsi="Times New Roman" w:cs="Times New Roman"/>
              </w:rPr>
            </w:pPr>
            <w:r w:rsidRPr="009063E1">
              <w:rPr>
                <w:rFonts w:ascii="Times New Roman" w:hAnsi="Times New Roman" w:cs="Times New Roman"/>
              </w:rPr>
              <w:t>Understanding the BFS pseudocode and return value</w:t>
            </w:r>
          </w:p>
        </w:tc>
        <w:tc>
          <w:tcPr>
            <w:tcW w:w="1814" w:type="dxa"/>
            <w:vAlign w:val="center"/>
          </w:tcPr>
          <w:p w14:paraId="45622AA2" w14:textId="54D1B36C" w:rsidR="00767498" w:rsidRPr="009063E1" w:rsidRDefault="009063E1" w:rsidP="00767498">
            <w:pPr>
              <w:rPr>
                <w:rFonts w:ascii="Times New Roman" w:hAnsi="Times New Roman" w:cs="Times New Roman"/>
              </w:rPr>
            </w:pPr>
            <w:r w:rsidRPr="009063E1">
              <w:rPr>
                <w:rFonts w:ascii="Times New Roman" w:hAnsi="Times New Roman" w:cs="Times New Roman"/>
              </w:rPr>
              <w:t>In the BFS implementation, why does the solution return child instead of node? Explain the difference.</w:t>
            </w:r>
            <w:r w:rsidR="00A540FD">
              <w:rPr>
                <w:rFonts w:ascii="Times New Roman" w:hAnsi="Times New Roman" w:cs="Times New Roman"/>
              </w:rPr>
              <w:t xml:space="preserve">(Attached the </w:t>
            </w:r>
            <w:r w:rsidR="00A61EF1">
              <w:rPr>
                <w:rFonts w:ascii="Times New Roman" w:hAnsi="Times New Roman" w:cs="Times New Roman"/>
              </w:rPr>
              <w:t>pseudocode from the question</w:t>
            </w:r>
            <w:r w:rsidR="00A540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02" w:type="dxa"/>
            <w:vAlign w:val="center"/>
          </w:tcPr>
          <w:p w14:paraId="31FB5253" w14:textId="501768B3" w:rsidR="00786129" w:rsidRPr="00786129" w:rsidRDefault="009E4171" w:rsidP="00786129">
            <w:pPr>
              <w:rPr>
                <w:rFonts w:ascii="Times New Roman" w:hAnsi="Times New Roman" w:cs="Times New Roman"/>
                <w:lang w:val="en-GH"/>
              </w:rPr>
            </w:pPr>
            <w:r w:rsidRPr="009E4171">
              <w:rPr>
                <w:rFonts w:ascii="Times New Roman" w:hAnsi="Times New Roman" w:cs="Times New Roman"/>
              </w:rPr>
              <w:t xml:space="preserve">Lab A BreadthFirstSearch.search() </w:t>
            </w:r>
            <w:r w:rsidR="00D045F2">
              <w:rPr>
                <w:rFonts w:ascii="Times New Roman" w:hAnsi="Times New Roman" w:cs="Times New Roman"/>
              </w:rPr>
              <w:t xml:space="preserve">: </w:t>
            </w:r>
            <w:r w:rsidRPr="009E4171">
              <w:rPr>
                <w:rFonts w:ascii="Times New Roman" w:hAnsi="Times New Roman" w:cs="Times New Roman"/>
              </w:rPr>
              <w:t xml:space="preserve"> the return of the goal node.</w:t>
            </w:r>
          </w:p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5" w:type="dxa"/>
            <w:vAlign w:val="center"/>
          </w:tcPr>
          <w:p w14:paraId="45533CA2" w14:textId="682C3218" w:rsidR="00767498" w:rsidRDefault="009E4171" w:rsidP="00767498">
            <w:pPr>
              <w:rPr>
                <w:rFonts w:ascii="Times New Roman" w:hAnsi="Times New Roman" w:cs="Times New Roman"/>
              </w:rPr>
            </w:pPr>
            <w:r w:rsidRPr="009E4171">
              <w:rPr>
                <w:rFonts w:ascii="Times New Roman" w:hAnsi="Times New Roman" w:cs="Times New Roman"/>
              </w:rPr>
              <w:t>I cross</w:t>
            </w:r>
            <w:r w:rsidRPr="009E4171">
              <w:rPr>
                <w:rFonts w:ascii="Times New Roman" w:hAnsi="Times New Roman" w:cs="Times New Roman"/>
              </w:rPr>
              <w:noBreakHyphen/>
              <w:t>checked with the pseudocode and tested on a small grid to confirm that returning the child node gives the correct path.</w:t>
            </w:r>
          </w:p>
        </w:tc>
      </w:tr>
      <w:tr w:rsidR="00767498" w14:paraId="4C470A20" w14:textId="77777777" w:rsidTr="009E4171">
        <w:tc>
          <w:tcPr>
            <w:tcW w:w="1054" w:type="dxa"/>
          </w:tcPr>
          <w:p w14:paraId="218E2284" w14:textId="53367D0C" w:rsidR="00767498" w:rsidRDefault="0078612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DeepSeek</w:t>
            </w:r>
          </w:p>
        </w:tc>
        <w:tc>
          <w:tcPr>
            <w:tcW w:w="1435" w:type="dxa"/>
          </w:tcPr>
          <w:p w14:paraId="64CEE816" w14:textId="7882F5DA" w:rsidR="00767498" w:rsidRDefault="009063E1" w:rsidP="00767498">
            <w:pPr>
              <w:rPr>
                <w:rFonts w:ascii="Times New Roman" w:hAnsi="Times New Roman" w:cs="Times New Roman"/>
              </w:rPr>
            </w:pPr>
            <w:r w:rsidRPr="009063E1">
              <w:rPr>
                <w:rFonts w:ascii="Times New Roman" w:hAnsi="Times New Roman" w:cs="Times New Roman"/>
              </w:rPr>
              <w:t>Clarifying the recursive DLS logic</w:t>
            </w:r>
          </w:p>
        </w:tc>
        <w:tc>
          <w:tcPr>
            <w:tcW w:w="1814" w:type="dxa"/>
          </w:tcPr>
          <w:p w14:paraId="70AA6E6E" w14:textId="22B6E382" w:rsidR="00767498" w:rsidRPr="009E4171" w:rsidRDefault="009E4171" w:rsidP="00767498">
            <w:pPr>
              <w:rPr>
                <w:rFonts w:ascii="Times New Roman" w:hAnsi="Times New Roman" w:cs="Times New Roman"/>
              </w:rPr>
            </w:pPr>
            <w:r w:rsidRPr="009E4171">
              <w:rPr>
                <w:rFonts w:ascii="Times New Roman" w:hAnsi="Times New Roman" w:cs="Times New Roman"/>
              </w:rPr>
              <w:t>Explain the recursive depth</w:t>
            </w:r>
            <w:r w:rsidRPr="009E4171">
              <w:rPr>
                <w:rFonts w:ascii="Times New Roman" w:hAnsi="Times New Roman" w:cs="Times New Roman"/>
              </w:rPr>
              <w:noBreakHyphen/>
              <w:t>limited search function in simple terms, with a small example.</w:t>
            </w:r>
          </w:p>
        </w:tc>
        <w:tc>
          <w:tcPr>
            <w:tcW w:w="2802" w:type="dxa"/>
          </w:tcPr>
          <w:p w14:paraId="555B5504" w14:textId="37F82A7F" w:rsidR="00767498" w:rsidRDefault="009E4171" w:rsidP="00767498">
            <w:pPr>
              <w:rPr>
                <w:rFonts w:ascii="Times New Roman" w:hAnsi="Times New Roman" w:cs="Times New Roman"/>
              </w:rPr>
            </w:pPr>
            <w:r w:rsidRPr="009E4171">
              <w:rPr>
                <w:rFonts w:ascii="Times New Roman" w:hAnsi="Times New Roman" w:cs="Times New Roman"/>
              </w:rPr>
              <w:t xml:space="preserve">Lab A DepthLimitedSearch._recursive_dls() </w:t>
            </w:r>
            <w:r w:rsidR="00D045F2">
              <w:rPr>
                <w:rFonts w:ascii="Times New Roman" w:hAnsi="Times New Roman" w:cs="Times New Roman"/>
              </w:rPr>
              <w:t xml:space="preserve">: </w:t>
            </w:r>
            <w:r w:rsidRPr="009E4171">
              <w:rPr>
                <w:rFonts w:ascii="Times New Roman" w:hAnsi="Times New Roman" w:cs="Times New Roman"/>
              </w:rPr>
              <w:t>the recursive structure and cutoff logic.</w:t>
            </w:r>
          </w:p>
        </w:tc>
        <w:tc>
          <w:tcPr>
            <w:tcW w:w="2245" w:type="dxa"/>
          </w:tcPr>
          <w:p w14:paraId="2BD95964" w14:textId="4F0E0B3A" w:rsidR="00767498" w:rsidRDefault="009E4171" w:rsidP="00767498">
            <w:pPr>
              <w:rPr>
                <w:rFonts w:ascii="Times New Roman" w:hAnsi="Times New Roman" w:cs="Times New Roman"/>
              </w:rPr>
            </w:pPr>
            <w:r w:rsidRPr="009E4171">
              <w:rPr>
                <w:rFonts w:ascii="Times New Roman" w:hAnsi="Times New Roman" w:cs="Times New Roman"/>
              </w:rPr>
              <w:t>I stepped through the recursion on paper for a simple tree, then ran the code on a 3×3 grid to verify the cutoff and success states.</w:t>
            </w:r>
          </w:p>
        </w:tc>
      </w:tr>
      <w:tr w:rsidR="009063E1" w14:paraId="53F2EF83" w14:textId="77777777" w:rsidTr="009E4171">
        <w:tc>
          <w:tcPr>
            <w:tcW w:w="1054" w:type="dxa"/>
          </w:tcPr>
          <w:p w14:paraId="044A1937" w14:textId="7FC2E90A" w:rsidR="009063E1" w:rsidRDefault="009E417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DeepSeek</w:t>
            </w:r>
          </w:p>
        </w:tc>
        <w:tc>
          <w:tcPr>
            <w:tcW w:w="1435" w:type="dxa"/>
          </w:tcPr>
          <w:p w14:paraId="29B5F646" w14:textId="561B887B" w:rsidR="009063E1" w:rsidRPr="009063E1" w:rsidRDefault="009E4171" w:rsidP="00767498">
            <w:pPr>
              <w:rPr>
                <w:rFonts w:ascii="Times New Roman" w:hAnsi="Times New Roman" w:cs="Times New Roman"/>
              </w:rPr>
            </w:pPr>
            <w:r w:rsidRPr="009E4171">
              <w:rPr>
                <w:rFonts w:ascii="Times New Roman" w:hAnsi="Times New Roman" w:cs="Times New Roman"/>
              </w:rPr>
              <w:t>Breaking down the BestFirstSearch steps</w:t>
            </w:r>
            <w:r>
              <w:rPr>
                <w:rFonts w:ascii="Times New Roman" w:hAnsi="Times New Roman" w:cs="Times New Roman"/>
              </w:rPr>
              <w:t xml:space="preserve"> again</w:t>
            </w:r>
          </w:p>
        </w:tc>
        <w:tc>
          <w:tcPr>
            <w:tcW w:w="1814" w:type="dxa"/>
          </w:tcPr>
          <w:p w14:paraId="44B5A41C" w14:textId="407FCCF1" w:rsidR="009063E1" w:rsidRPr="009E4171" w:rsidRDefault="009E4171" w:rsidP="00767498">
            <w:pPr>
              <w:rPr>
                <w:rFonts w:ascii="Times New Roman" w:hAnsi="Times New Roman" w:cs="Times New Roman"/>
              </w:rPr>
            </w:pPr>
            <w:r w:rsidRPr="009E4171">
              <w:rPr>
                <w:rFonts w:ascii="Times New Roman" w:hAnsi="Times New Roman" w:cs="Times New Roman"/>
              </w:rPr>
              <w:t>Explain the steps of Best</w:t>
            </w:r>
            <w:r w:rsidRPr="009E4171">
              <w:rPr>
                <w:rFonts w:ascii="Times New Roman" w:hAnsi="Times New Roman" w:cs="Times New Roman"/>
              </w:rPr>
              <w:noBreakHyphen/>
              <w:t>First Search from the pseudocode in simple language before I code it.</w:t>
            </w:r>
          </w:p>
        </w:tc>
        <w:tc>
          <w:tcPr>
            <w:tcW w:w="2802" w:type="dxa"/>
          </w:tcPr>
          <w:p w14:paraId="0765A75C" w14:textId="4E53A6FB" w:rsidR="009063E1" w:rsidRPr="00786129" w:rsidRDefault="00D7595B" w:rsidP="00786129">
            <w:pPr>
              <w:rPr>
                <w:rFonts w:ascii="Times New Roman" w:hAnsi="Times New Roman" w:cs="Times New Roman"/>
                <w:lang w:val="en-GH"/>
              </w:rPr>
            </w:pPr>
            <w:r w:rsidRPr="00D7595B">
              <w:rPr>
                <w:rFonts w:ascii="Times New Roman" w:hAnsi="Times New Roman" w:cs="Times New Roman"/>
              </w:rPr>
              <w:t xml:space="preserve">Lab B BestFirstSearch.search() 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7595B">
              <w:rPr>
                <w:rFonts w:ascii="Times New Roman" w:hAnsi="Times New Roman" w:cs="Times New Roman"/>
              </w:rPr>
              <w:t>the overall algorithm flow (frontier, reached, evaluation).</w:t>
            </w:r>
          </w:p>
        </w:tc>
        <w:tc>
          <w:tcPr>
            <w:tcW w:w="2245" w:type="dxa"/>
          </w:tcPr>
          <w:p w14:paraId="61D21816" w14:textId="26B4457B" w:rsidR="009063E1" w:rsidRDefault="0032331A" w:rsidP="00767498">
            <w:pPr>
              <w:rPr>
                <w:rFonts w:ascii="Times New Roman" w:hAnsi="Times New Roman" w:cs="Times New Roman"/>
              </w:rPr>
            </w:pPr>
            <w:r w:rsidRPr="0032331A">
              <w:rPr>
                <w:rFonts w:ascii="Times New Roman" w:hAnsi="Times New Roman" w:cs="Times New Roman"/>
              </w:rPr>
              <w:t>I implemented the steps one by one, ran the unit tests, and fixed a bug in the max_frontier_size update after testing.</w:t>
            </w:r>
          </w:p>
        </w:tc>
      </w:tr>
      <w:tr w:rsidR="00767498" w14:paraId="1C712B55" w14:textId="77777777" w:rsidTr="009E4171">
        <w:tc>
          <w:tcPr>
            <w:tcW w:w="1054" w:type="dxa"/>
          </w:tcPr>
          <w:p w14:paraId="5C5C3B53" w14:textId="4D9D930C" w:rsidR="00767498" w:rsidRDefault="00A540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DeepSeek</w:t>
            </w:r>
          </w:p>
        </w:tc>
        <w:tc>
          <w:tcPr>
            <w:tcW w:w="1435" w:type="dxa"/>
          </w:tcPr>
          <w:p w14:paraId="595CC6DA" w14:textId="2FC41D47" w:rsidR="00767498" w:rsidRDefault="00A540FD" w:rsidP="00767498">
            <w:pPr>
              <w:rPr>
                <w:rFonts w:ascii="Times New Roman" w:hAnsi="Times New Roman" w:cs="Times New Roman"/>
              </w:rPr>
            </w:pPr>
            <w:r w:rsidRPr="00A540FD">
              <w:rPr>
                <w:rFonts w:ascii="Times New Roman" w:hAnsi="Times New Roman" w:cs="Times New Roman"/>
              </w:rPr>
              <w:t>Simplifying the reflection questions</w:t>
            </w:r>
          </w:p>
        </w:tc>
        <w:tc>
          <w:tcPr>
            <w:tcW w:w="1814" w:type="dxa"/>
          </w:tcPr>
          <w:p w14:paraId="57458205" w14:textId="75913380" w:rsidR="00767498" w:rsidRPr="00A61EF1" w:rsidRDefault="00A61EF1" w:rsidP="00767498">
            <w:pPr>
              <w:rPr>
                <w:rFonts w:ascii="Times New Roman" w:hAnsi="Times New Roman" w:cs="Times New Roman"/>
              </w:rPr>
            </w:pPr>
            <w:r w:rsidRPr="00A61EF1">
              <w:rPr>
                <w:rFonts w:ascii="Times New Roman" w:hAnsi="Times New Roman" w:cs="Times New Roman"/>
              </w:rPr>
              <w:t>Explain the concepts behind these reflection questions in plain English, without giving the answers.</w:t>
            </w:r>
          </w:p>
        </w:tc>
        <w:tc>
          <w:tcPr>
            <w:tcW w:w="2802" w:type="dxa"/>
          </w:tcPr>
          <w:p w14:paraId="2099D814" w14:textId="02C4C6E3" w:rsidR="00767498" w:rsidRDefault="00A61EF1" w:rsidP="00767498">
            <w:pPr>
              <w:rPr>
                <w:rFonts w:ascii="Times New Roman" w:hAnsi="Times New Roman" w:cs="Times New Roman"/>
              </w:rPr>
            </w:pPr>
            <w:r w:rsidRPr="00A61EF1">
              <w:rPr>
                <w:rFonts w:ascii="Times New Roman" w:hAnsi="Times New Roman" w:cs="Times New Roman"/>
              </w:rPr>
              <w:t>Lab B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A61EF1">
              <w:rPr>
                <w:rFonts w:ascii="Times New Roman" w:hAnsi="Times New Roman" w:cs="Times New Roman"/>
              </w:rPr>
              <w:t xml:space="preserve">the written reflection answers (I used the explanations to better understand </w:t>
            </w:r>
            <w:r>
              <w:rPr>
                <w:rFonts w:ascii="Times New Roman" w:hAnsi="Times New Roman" w:cs="Times New Roman"/>
              </w:rPr>
              <w:t xml:space="preserve">4 of the questions </w:t>
            </w:r>
            <w:r w:rsidRPr="00A61EF1">
              <w:rPr>
                <w:rFonts w:ascii="Times New Roman" w:hAnsi="Times New Roman" w:cs="Times New Roman"/>
              </w:rPr>
              <w:t>before writing my own responses).</w:t>
            </w:r>
          </w:p>
        </w:tc>
        <w:tc>
          <w:tcPr>
            <w:tcW w:w="2245" w:type="dxa"/>
          </w:tcPr>
          <w:p w14:paraId="49033E13" w14:textId="6B1E9DE6" w:rsidR="00767498" w:rsidRDefault="00A61EF1" w:rsidP="00767498">
            <w:pPr>
              <w:rPr>
                <w:rFonts w:ascii="Times New Roman" w:hAnsi="Times New Roman" w:cs="Times New Roman"/>
              </w:rPr>
            </w:pPr>
            <w:r w:rsidRPr="00A61EF1">
              <w:rPr>
                <w:rFonts w:ascii="Times New Roman" w:hAnsi="Times New Roman" w:cs="Times New Roman"/>
              </w:rPr>
              <w:t xml:space="preserve">I read the simplified explanations, then wrote all answers in my own words, ensuring they matched the lecture </w:t>
            </w:r>
            <w:r>
              <w:rPr>
                <w:rFonts w:ascii="Times New Roman" w:hAnsi="Times New Roman" w:cs="Times New Roman"/>
              </w:rPr>
              <w:t xml:space="preserve">slides </w:t>
            </w:r>
            <w:r w:rsidRPr="00A61EF1">
              <w:rPr>
                <w:rFonts w:ascii="Times New Roman" w:hAnsi="Times New Roman" w:cs="Times New Roman"/>
              </w:rPr>
              <w:t>and my code’s behaviour.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17CDF07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B9D601A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F7CC7F9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1105F1E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C1DDC90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0A351EA" w:rsidR="00767498" w:rsidRDefault="00F2501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03D7938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DAE6FF0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895C727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BF76D53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0CC068B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39AE89B" w:rsidR="00767498" w:rsidRDefault="008542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A9F40CD" w:rsidR="00767498" w:rsidRPr="00767498" w:rsidRDefault="005A1E2A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B778B58" wp14:editId="1ADB30DC">
                <wp:simplePos x="0" y="0"/>
                <wp:positionH relativeFrom="column">
                  <wp:posOffset>1379855</wp:posOffset>
                </wp:positionH>
                <wp:positionV relativeFrom="paragraph">
                  <wp:posOffset>-125095</wp:posOffset>
                </wp:positionV>
                <wp:extent cx="608555" cy="387360"/>
                <wp:effectExtent l="38100" t="38100" r="39370" b="50800"/>
                <wp:wrapNone/>
                <wp:docPr id="7251703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08555" cy="38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A4AA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8.15pt;margin-top:-10.35pt;width:48.9pt;height:3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">
                <v:imagedata r:id="rId5" o:title="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Student Signature:</w:t>
      </w:r>
      <w:r w:rsidR="00767498" w:rsidRPr="00767498">
        <w:rPr>
          <w:rFonts w:ascii="Times New Roman" w:hAnsi="Times New Roman" w:cs="Times New Roman"/>
        </w:rPr>
        <w:t xml:space="preserve"> </w:t>
      </w:r>
    </w:p>
    <w:p w14:paraId="3A013088" w14:textId="765B2C85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A61EF1">
        <w:rPr>
          <w:rFonts w:ascii="Times New Roman" w:hAnsi="Times New Roman" w:cs="Times New Roman"/>
        </w:rPr>
        <w:t>20</w:t>
      </w:r>
      <w:r w:rsidR="008542FE" w:rsidRPr="008542FE">
        <w:rPr>
          <w:rFonts w:ascii="Times New Roman" w:hAnsi="Times New Roman" w:cs="Times New Roman"/>
          <w:vertAlign w:val="superscript"/>
        </w:rPr>
        <w:t>th</w:t>
      </w:r>
      <w:r w:rsidR="008542FE">
        <w:rPr>
          <w:rFonts w:ascii="Times New Roman" w:hAnsi="Times New Roman" w:cs="Times New Roman"/>
        </w:rPr>
        <w:t xml:space="preserve"> June 2026</w:t>
      </w:r>
    </w:p>
    <w:p w14:paraId="5408DAA7" w14:textId="457D9AB9" w:rsidR="00571CF6" w:rsidRPr="00767498" w:rsidRDefault="00571CF6" w:rsidP="00767498">
      <w:pPr>
        <w:rPr>
          <w:rFonts w:ascii="Times New Roman" w:hAnsi="Times New Roman" w:cs="Times New Roman"/>
        </w:rPr>
      </w:pP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361DC"/>
    <w:rsid w:val="00167B62"/>
    <w:rsid w:val="0032331A"/>
    <w:rsid w:val="0048571B"/>
    <w:rsid w:val="00571CF6"/>
    <w:rsid w:val="005909F1"/>
    <w:rsid w:val="005A1E2A"/>
    <w:rsid w:val="005C0942"/>
    <w:rsid w:val="00767498"/>
    <w:rsid w:val="00786129"/>
    <w:rsid w:val="008542FE"/>
    <w:rsid w:val="00871B7B"/>
    <w:rsid w:val="008E148F"/>
    <w:rsid w:val="009063E1"/>
    <w:rsid w:val="009E4171"/>
    <w:rsid w:val="00A059A0"/>
    <w:rsid w:val="00A540FD"/>
    <w:rsid w:val="00A61EF1"/>
    <w:rsid w:val="00B7367D"/>
    <w:rsid w:val="00C977BC"/>
    <w:rsid w:val="00D045F2"/>
    <w:rsid w:val="00D27CA7"/>
    <w:rsid w:val="00D44988"/>
    <w:rsid w:val="00D7595B"/>
    <w:rsid w:val="00DD396F"/>
    <w:rsid w:val="00F2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22:06:33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423 246 24575,'0'0'0,"0"0"0,0 0 0,-11 12 0,-15 15 0,1 2 0,2 1 0,0 1 0,-29 55 0,-61 99 0,89-148 0,-32 38 0,42-58 0,11-12 0,-1 0 0,1 1 0,0-1 0,1 1 0,-1-1 0,1 1 0,0 0 0,1 0 0,-1 0 0,0 7 0,-3 10 0,4-16 0,-1-1 0,1 1 0,-1-1 0,0 0 0,0 1 0,-1-1 0,0 0 0,-5 8 0,31-42 0,27-48 0,-8 11 0,53-80 0,43-59 0,-108 170 0,1 0 0,37-29 0,-16 16 0,-52 47 0,-1 1 0,1 0 0,-1 0 0,1 0 0,-1 0 0,1 1 0,0-1 0,0 0 0,0 0 0,-1 0 0,1 0 0,0 0 0,0 0 0,0 0 0,1 0 0,-1 0 0,0 0 0,0 0 0,1 0 0,-1 0 0,0 0 0,1 0 0,0 2 0,15 29 0,-10-21 0,56 149 0,-35-80 0,-13-41 0,-3 0 0,-1 1 0,-2 1 0,-1 0 0,0 53 0,-2-51 0,-3-31 0,-1 1 0,0 22 0</inkml:trace>
  <inkml:trace contextRef="#ctx0" brushRef="#br0" timeOffset="631">124 554 24575,'0'0'0,"0"0"0,0 0 0,15 4 0,56 10 22,1-2 1,85 2-1,146-11-470,-187-3-536</inkml:trace>
  <inkml:trace contextRef="#ctx0" brushRef="#br0" timeOffset="3844.78">1346 631 24575,'-14'0'0,"-5"-1"0,1 0 0,0 2 0,0 0 0,0 1 0,0 1 0,1 1 0,-1 1 0,-22 8 0,21-5 0,-1 2 0,2 0 0,-1 1 0,-30 24 0,44-31 0,0 0 0,1 1 0,-1 0 0,1 0 0,0 0 0,0 0 0,1 1 0,0-1 0,0 1 0,0 0 0,0 0 0,1 0 0,0 0 0,0 0 0,1 1 0,0-1 0,0 1 0,0-1 0,1 1 0,0 6 0,1-9 0,-1 1 0,1-1 0,0 0 0,0 0 0,0 1 0,0-1 0,1 0 0,-1 0 0,1 0 0,0-1 0,1 1 0,-1 0 0,1-1 0,-1 1 0,1-1 0,0 0 0,6 5 0,-6-7 0,-1 1 0,1-1 0,-1 1 0,1-1 0,0 0 0,0 0 0,0 0 0,0-1 0,0 1 0,0-1 0,0 1 0,0-1 0,0 0 0,0 0 0,0 0 0,0-1 0,0 1 0,0-1 0,-1 0 0,1 1 0,0-1 0,0 0 0,0-1 0,-1 1 0,1-1 0,3-2 0,8-6 0,0 0 0,-1-1 0,-1-1 0,0 0 0,-1 0 0,0-1 0,0-1 0,-2 0 0,0 0 0,0-1 0,-2 0 0,12-31 0,0-12 0,-3 0 0,11-74 0,-25 119 0,8-57 0,-4 0 0,-4-94 0,-2 101 0,-1 167 0,6 219 0,-3-303 0,0-1 0,1 1 0,1 0 0,1-1 0,10 26 0,-9-32 0,0-1 0,0 0 0,1-1 0,1 0 0,0 0 0,0 0 0,1-1 0,19 17 0,-20-21 0,-1 0 0,2 0 0,-1 0 0,1-1 0,0 0 0,0-1 0,0 0 0,0 0 0,1-1 0,16 3 0,-21-5 0,1-1 0,0 1 0,0-1 0,0 0 0,-1-1 0,1 1 0,0-1 0,0-1 0,-1 1 0,1-1 0,-1 0 0,1 0 0,-1 0 0,0-1 0,0 0 0,0 0 0,0 0 0,0 0 0,6-8 0,-8 9 0,0 0 0,-1-1 0,0 1 0,1-1 0,-1 0 0,0 0 0,0 1 0,1-5 0,-2 5 0,-1 1 0,0 0 0,0 0 0,0-1 0,0 1 0,0 0 0,0-1 0,0 1 0,-1 0 0,1 0 0,0 0 0,-1-1 0,1 1 0,-1 0 0,1 0 0,-1 0 0,0 0 0,0 0 0,1 0 0,-1 0 0,0 0 0,0 0 0,0 0 0,0 0 0,-1-1 0,-4-2 0,0-1 0,0 1 0,0 0 0,0 1 0,0-1 0,-1 1 0,0 0 0,-10-2 0,-60-12 0,56 13 0,-69-10 0,-2 5 0,-113 1 0,-187 24 0,28 0 0,326-15 0,-2 0 0,0-1 0,-1-3 0,-57-9 0,96 11 0,1 1 0,-1 0 0,0-1 0,0 0 0,1 1 0,-1-1 0,1 0 0,-1 0 0,0 0 0,1 0 0,-2-2 0,2 3 0,1-1 0,-1 1 0,1-1 0,0 1 0,-1-1 0,1 1 0,0-1 0,0 0 0,-1 1 0,1-1 0,0 0 0,0 1 0,0-1 0,0 0 0,0 1 0,0-1 0,0 0 0,0 1 0,0-1 0,0 0 0,0 0 0,2-3 0,0-1 0,0 1 0,1 0 0,-1 0 0,1 0 0,0 0 0,4-3 0,-1-1 0,44-51 0,3 3 0,2 2 0,73-54 0,200-128 0,-290 210 0,-18 12 0,0 1 0,1 0 0,0 2 0,35-14 0,-65 59 0,-26 53 0,-91 162 0,-73 66 0,5-6 0,189-301 0,-15 29 0,19-35 0,0 0 0,0 0 0,0 0 0,1 0 0,-1 0 0,1 0 0,-1 0 0,1 0 0,0 0 0,0 0 0,0 1 0,0-1 0,0 0 0,0 0 0,1 3 0,6-7 0,0 0 0,0 0 0,13-7 0,-19 9 0,43-22 0,0-1 0,45-34 0,79-66 0,-116 83 0,285-240 0,-121 95 0,-76 79 0,-143 108-1365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3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Adelle Hammond</cp:lastModifiedBy>
  <cp:revision>11</cp:revision>
  <dcterms:created xsi:type="dcterms:W3CDTF">2026-06-04T14:38:00Z</dcterms:created>
  <dcterms:modified xsi:type="dcterms:W3CDTF">2026-06-20T21:55:00Z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c1ee0cc4-388b-43a8-a367-7121f13625ea</vt:lpwstr>
  </property>
</Properties>
</file>