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04/2026 To 08/2026</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2406" cy="200025"/>
            <wp:effectExtent b="0" l="0" r="0" t="0"/>
            <wp:docPr descr="Hộp Văn bản" id="3" name="image3.png"/>
            <a:graphic>
              <a:graphicData uri="http://schemas.openxmlformats.org/drawingml/2006/picture">
                <pic:pic>
                  <pic:nvPicPr>
                    <pic:cNvPr descr="Hộp Văn bản" id="0" name="image3.png"/>
                    <pic:cNvPicPr preferRelativeResize="0"/>
                  </pic:nvPicPr>
                  <pic:blipFill>
                    <a:blip r:embed="rId8"/>
                    <a:srcRect b="0" l="0" r="0" t="0"/>
                    <a:stretch>
                      <a:fillRect/>
                    </a:stretch>
                  </pic:blipFill>
                  <pic:spPr>
                    <a:xfrm>
                      <a:off x="0" y="0"/>
                      <a:ext cx="202406"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590"/>
        <w:gridCol w:w="2925"/>
        <w:gridCol w:w="111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Lại Đức Hùng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hungld@fpt.edu.vn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55"/>
        <w:gridCol w:w="2490"/>
        <w:gridCol w:w="1230"/>
        <w:gridCol w:w="1410"/>
        <w:gridCol w:w="3015"/>
        <w:gridCol w:w="1485"/>
        <w:tblGridChange w:id="0">
          <w:tblGrid>
            <w:gridCol w:w="555"/>
            <w:gridCol w:w="2490"/>
            <w:gridCol w:w="1230"/>
            <w:gridCol w:w="1410"/>
            <w:gridCol w:w="3015"/>
            <w:gridCol w:w="148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29"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50" w:hRule="atLeast"/>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5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pPr>
        <w:jc w:val="both"/>
        <w:rPr>
          <w:rFonts w:ascii="Times New Roman" w:cs="Times New Roman" w:eastAsia="Times New Roman" w:hAnsi="Times New Roman"/>
          <w:sz w:val="24"/>
          <w:szCs w:val="24"/>
        </w:rPr>
      </w:pPr>
      <w:r>
        <w:rPr/>
        <w:t xml:space="preserve">English: SoloDesk – Intelligent Client &amp; Deal Management System for Independent Vietnamese Service Professionals</w:t>
      </w:r>
    </w:p>
    <w:p>
      <w:pPr>
        <w:jc w:val="both"/>
        <w:rPr>
          <w:rFonts w:ascii="Times New Roman" w:cs="Times New Roman" w:eastAsia="Times New Roman" w:hAnsi="Times New Roman"/>
          <w:sz w:val="24"/>
          <w:szCs w:val="24"/>
        </w:rPr>
      </w:pPr>
      <w:r>
        <w:rPr/>
        <w:t xml:space="preserve">Vietnamese: SoloDesk – Hệ Thống Quản Lý Khách Hàng và Hợp Đồng Thông Minh Dành Cho Chuyên Gia Dịch Vụ Độc Lập Việt Nam</w:t>
      </w:r>
    </w:p>
    <w:p>
      <w:pPr>
        <w:jc w:val="both"/>
        <w:rPr>
          <w:rFonts w:ascii="Times New Roman" w:cs="Times New Roman" w:eastAsia="Times New Roman" w:hAnsi="Times New Roman"/>
          <w:sz w:val="24"/>
          <w:szCs w:val="24"/>
        </w:rPr>
      </w:pPr>
      <w:r>
        <w:rPr>
          <w:b/>
        </w:rPr>
        <w:t xml:space="preserve">a. Context:</w:t>
      </w:r>
    </w:p>
    <w:p>
      <w:pPr>
        <w:jc w:val="both"/>
        <w:rPr>
          <w:rFonts w:ascii="Times New Roman" w:cs="Times New Roman" w:eastAsia="Times New Roman" w:hAnsi="Times New Roman"/>
          <w:sz w:val="24"/>
          <w:szCs w:val="24"/>
        </w:rPr>
      </w:pPr>
      <w:r>
        <w:rPr/>
        <w:t xml:space="preserve">Independent service professionals in Vietnam — including graphic designers, software developers, marketing consultants, copywriters, and photographers — constitute a fast-growing segment of the workforce. This population, often referred to as the solo economy, operates without the support of organizational infrastructure: they must simultaneously handle client acquisition, project scoping, contract drafting, invoice tracking, and relationship follow-up on their own.</w:t>
      </w:r>
    </w:p>
    <w:p>
      <w:pPr>
        <w:jc w:val="both"/>
        <w:rPr>
          <w:rFonts w:ascii="Times New Roman" w:cs="Times New Roman" w:eastAsia="Times New Roman" w:hAnsi="Times New Roman"/>
          <w:sz w:val="24"/>
          <w:szCs w:val="24"/>
        </w:rPr>
      </w:pPr>
      <w:r>
        <w:rPr/>
        <w:t xml:space="preserve">Field research and community surveys across Vietnamese freelancer groups (Facebook groups, TopDev community, Behance VN) consistently highlight the same pain points: (1) no standardized way to evaluate whether an incoming inquiry is worth pursuing; (2) drafting proposals and service contracts in Vietnamese from scratch for each new client is time-consuming and error-prone; (3) payment follow-up and relationship maintenance with past clients are frequently neglected due to workload, causing revenue leakage.</w:t>
      </w:r>
    </w:p>
    <w:p>
      <w:pPr>
        <w:jc w:val="both"/>
        <w:rPr>
          <w:rFonts w:ascii="Times New Roman" w:cs="Times New Roman" w:eastAsia="Times New Roman" w:hAnsi="Times New Roman"/>
          <w:sz w:val="24"/>
          <w:szCs w:val="24"/>
        </w:rPr>
      </w:pPr>
      <w:r>
        <w:rPr/>
        <w:t xml:space="preserve">Existing CRM tools such as HubSpot, Zoho, or Pipedrive are designed for sales teams, require English proficiency, and have no awareness of Vietnamese business norms — they do not support MoMo or bank-transfer payment reminders, Vietnamese-language contract templates, or the informal negotiation culture common in domestic B2B service engagements. SoloDesk is designed from the ground up to fill this gap, using AI-powered automation to handle administrative workload so that independent professionals can focus on craft and client delivery.</w:t>
      </w:r>
    </w:p>
    <w:p>
      <w:pPr>
        <w:jc w:val="both"/>
        <w:rPr>
          <w:rFonts w:ascii="Times New Roman" w:cs="Times New Roman" w:eastAsia="Times New Roman" w:hAnsi="Times New Roman"/>
          <w:sz w:val="24"/>
          <w:szCs w:val="24"/>
        </w:rPr>
      </w:pPr>
      <w:r>
        <w:rPr/>
        <w:t xml:space="preserve">Existing tools such as HubSpot or Notion CRM are designed for teams, require English proficiency, and lack integration with Vietnamese payment methods (MoMo, bank transfer) or local communication channels (Zalo). Most freelancers resort to managing clients via spreadsheets and manual WhatsApp/Zalo messages, leading to missed follow-ups and lost revenue.</w:t>
      </w:r>
    </w:p>
    <w:p>
      <w:pPr>
        <w:jc w:val="both"/>
        <w:rPr>
          <w:rFonts w:ascii="Times New Roman" w:cs="Times New Roman" w:eastAsia="Times New Roman" w:hAnsi="Times New Roman"/>
          <w:sz w:val="24"/>
          <w:szCs w:val="24"/>
        </w:rPr>
      </w:pPr>
      <w:r>
        <w:rPr/>
        <w:t xml:space="preserve">ClientFlow AI addresses this by providing an AI-powered business operations platform purpose-built for Vietnamese solopreneurs — automating the client pipeline from lead qualification to contract generation to payment follow-up, freeing creators to focus on their core craft.</w:t>
      </w:r>
    </w:p>
    <w:p>
      <w:pPr>
        <w:jc w:val="both"/>
        <w:rPr>
          <w:rFonts w:ascii="Times New Roman" w:cs="Times New Roman" w:eastAsia="Times New Roman" w:hAnsi="Times New Roman"/>
          <w:sz w:val="24"/>
          <w:szCs w:val="24"/>
        </w:rPr>
      </w:pPr>
      <w:r>
        <w:rPr>
          <w:b/>
        </w:rPr>
        <w:t xml:space="preserve">Functional requirement :</w:t>
      </w:r>
    </w:p>
    <w:p>
      <w:pPr>
        <w:jc w:val="both"/>
        <w:rPr>
          <w:rFonts w:ascii="Times New Roman" w:cs="Times New Roman" w:eastAsia="Times New Roman" w:hAnsi="Times New Roman"/>
          <w:sz w:val="24"/>
          <w:szCs w:val="24"/>
        </w:rPr>
      </w:pPr>
      <w:r>
        <w:rPr/>
        <w:t xml:space="preserve">Deal Pipeline Dashboard (Web)</w:t>
      </w:r>
    </w:p>
    <w:p>
      <w:pPr>
        <w:jc w:val="both"/>
        <w:rPr>
          <w:rFonts w:ascii="Times New Roman" w:cs="Times New Roman" w:eastAsia="Times New Roman" w:hAnsi="Times New Roman"/>
          <w:sz w:val="24"/>
          <w:szCs w:val="24"/>
        </w:rPr>
      </w:pPr>
      <w:r>
        <w:rPr/>
        <w:t xml:space="preserve">Register and configure professional profile: service category, pricing tier, default contract clauses, Zalo OA credentials</w:t>
      </w:r>
    </w:p>
    <w:p>
      <w:pPr>
        <w:jc w:val="both"/>
        <w:rPr>
          <w:rFonts w:ascii="Times New Roman" w:cs="Times New Roman" w:eastAsia="Times New Roman" w:hAnsi="Times New Roman"/>
          <w:sz w:val="24"/>
          <w:szCs w:val="24"/>
        </w:rPr>
      </w:pPr>
      <w:r>
        <w:rPr/>
        <w:t xml:space="preserve">Kanban pipeline with six stages: New Lead → Qualified → Proposal Sent → In Negotiation → Active → Completed &amp; Billed</w:t>
      </w:r>
    </w:p>
    <w:p>
      <w:pPr>
        <w:jc w:val="both"/>
        <w:rPr>
          <w:rFonts w:ascii="Times New Roman" w:cs="Times New Roman" w:eastAsia="Times New Roman" w:hAnsi="Times New Roman"/>
          <w:sz w:val="24"/>
          <w:szCs w:val="24"/>
        </w:rPr>
      </w:pPr>
      <w:r>
        <w:rPr/>
        <w:t xml:space="preserve">Add leads manually or via embeddable intake form (shareable link for client self-submission)</w:t>
      </w:r>
    </w:p>
    <w:p>
      <w:pPr>
        <w:jc w:val="both"/>
        <w:rPr>
          <w:rFonts w:ascii="Times New Roman" w:cs="Times New Roman" w:eastAsia="Times New Roman" w:hAnsi="Times New Roman"/>
          <w:sz w:val="24"/>
          <w:szCs w:val="24"/>
        </w:rPr>
      </w:pPr>
      <w:r>
        <w:rPr/>
        <w:t xml:space="preserve">Client record view: contact info, interaction history log, linked contracts and invoices, payment status</w:t>
      </w:r>
    </w:p>
    <w:p>
      <w:pPr>
        <w:jc w:val="both"/>
        <w:rPr>
          <w:rFonts w:ascii="Times New Roman" w:cs="Times New Roman" w:eastAsia="Times New Roman" w:hAnsi="Times New Roman"/>
          <w:sz w:val="24"/>
          <w:szCs w:val="24"/>
        </w:rPr>
      </w:pPr>
      <w:r>
        <w:rPr/>
        <w:t xml:space="preserve">Revenue dashboard: monthly billed amount, outstanding payments, win rate, average deal size</w:t>
      </w:r>
    </w:p>
    <w:p>
      <w:pPr>
        <w:jc w:val="both"/>
        <w:rPr>
          <w:rFonts w:ascii="Times New Roman" w:cs="Times New Roman" w:eastAsia="Times New Roman" w:hAnsi="Times New Roman"/>
          <w:sz w:val="24"/>
          <w:szCs w:val="24"/>
        </w:rPr>
      </w:pPr>
      <w:r>
        <w:rPr/>
        <w:t xml:space="preserve">AI Automation Engine (LangChain + OpenAI API)</w:t>
      </w:r>
    </w:p>
    <w:p>
      <w:pPr>
        <w:jc w:val="both"/>
        <w:rPr>
          <w:rFonts w:ascii="Times New Roman" w:cs="Times New Roman" w:eastAsia="Times New Roman" w:hAnsi="Times New Roman"/>
          <w:sz w:val="24"/>
          <w:szCs w:val="24"/>
        </w:rPr>
      </w:pPr>
      <w:r>
        <w:rPr>
          <w:b/>
        </w:rPr>
        <w:t xml:space="preserve">Stage 1 — Lead Qualifier:</w:t>
      </w:r>
    </w:p>
    <w:p>
      <w:pPr>
        <w:jc w:val="both"/>
        <w:rPr>
          <w:rFonts w:ascii="Times New Roman" w:cs="Times New Roman" w:eastAsia="Times New Roman" w:hAnsi="Times New Roman"/>
          <w:sz w:val="24"/>
          <w:szCs w:val="24"/>
        </w:rPr>
      </w:pPr>
      <w:r>
        <w:rPr/>
        <w:t xml:space="preserve">Accepts free-text client inquiry (typed or pasted into the app)</w:t>
      </w:r>
    </w:p>
    <w:p>
      <w:pPr>
        <w:jc w:val="both"/>
        <w:rPr>
          <w:rFonts w:ascii="Times New Roman" w:cs="Times New Roman" w:eastAsia="Times New Roman" w:hAnsi="Times New Roman"/>
          <w:sz w:val="24"/>
          <w:szCs w:val="24"/>
        </w:rPr>
      </w:pPr>
      <w:r>
        <w:rPr/>
        <w:t xml:space="preserve">Extracts: project type, estimated scope, budget signals, urgency, and red flags (unclear brief, price haggling language)</w:t>
      </w:r>
    </w:p>
    <w:p>
      <w:pPr>
        <w:jc w:val="both"/>
        <w:rPr>
          <w:rFonts w:ascii="Times New Roman" w:cs="Times New Roman" w:eastAsia="Times New Roman" w:hAnsi="Times New Roman"/>
          <w:sz w:val="24"/>
          <w:szCs w:val="24"/>
        </w:rPr>
      </w:pPr>
      <w:r>
        <w:rPr/>
        <w:t xml:space="preserve">Assigns a Lead Score (Hot / Warm / Cold) with a one-paragraph rationale and a suggested starting price range based on service category</w:t>
      </w:r>
    </w:p>
    <w:p>
      <w:pPr>
        <w:jc w:val="both"/>
        <w:rPr>
          <w:rFonts w:ascii="Times New Roman" w:cs="Times New Roman" w:eastAsia="Times New Roman" w:hAnsi="Times New Roman"/>
          <w:sz w:val="24"/>
          <w:szCs w:val="24"/>
        </w:rPr>
      </w:pPr>
      <w:r>
        <w:rPr>
          <w:b/>
        </w:rPr>
        <w:t xml:space="preserve">Stage 2 — Document Drafter:</w:t>
      </w:r>
    </w:p>
    <w:p>
      <w:pPr>
        <w:jc w:val="both"/>
        <w:rPr>
          <w:rFonts w:ascii="Times New Roman" w:cs="Times New Roman" w:eastAsia="Times New Roman" w:hAnsi="Times New Roman"/>
          <w:sz w:val="24"/>
          <w:szCs w:val="24"/>
        </w:rPr>
      </w:pPr>
      <w:r>
        <w:rPr/>
        <w:t xml:space="preserve">Generates a full Vietnamese-language service proposal (scope of work, deliverables, timeline, pricing, payment terms) from structured lead data</w:t>
      </w:r>
    </w:p>
    <w:p>
      <w:pPr>
        <w:jc w:val="both"/>
        <w:rPr>
          <w:rFonts w:ascii="Times New Roman" w:cs="Times New Roman" w:eastAsia="Times New Roman" w:hAnsi="Times New Roman"/>
          <w:sz w:val="24"/>
          <w:szCs w:val="24"/>
        </w:rPr>
      </w:pPr>
      <w:r>
        <w:rPr/>
        <w:t xml:space="preserve">Generates a simple service contract (dich vu don gian) — not formal legal document — based on configurable clause templates per profession type</w:t>
      </w:r>
    </w:p>
    <w:p>
      <w:pPr>
        <w:jc w:val="both"/>
        <w:rPr>
          <w:rFonts w:ascii="Times New Roman" w:cs="Times New Roman" w:eastAsia="Times New Roman" w:hAnsi="Times New Roman"/>
          <w:sz w:val="24"/>
          <w:szCs w:val="24"/>
        </w:rPr>
      </w:pPr>
      <w:r>
        <w:rPr/>
        <w:t xml:space="preserve">Exports both documents as downloadable PDF for client delivery</w:t>
      </w:r>
    </w:p>
    <w:p>
      <w:pPr>
        <w:jc w:val="both"/>
        <w:rPr>
          <w:rFonts w:ascii="Times New Roman" w:cs="Times New Roman" w:eastAsia="Times New Roman" w:hAnsi="Times New Roman"/>
          <w:sz w:val="24"/>
          <w:szCs w:val="24"/>
        </w:rPr>
      </w:pPr>
      <w:r>
        <w:rPr>
          <w:b/>
        </w:rPr>
        <w:t xml:space="preserve">Stage 3 — Follow-up Scheduler:</w:t>
      </w:r>
    </w:p>
    <w:p>
      <w:pPr>
        <w:jc w:val="both"/>
        <w:rPr>
          <w:rFonts w:ascii="Times New Roman" w:cs="Times New Roman" w:eastAsia="Times New Roman" w:hAnsi="Times New Roman"/>
          <w:sz w:val="24"/>
          <w:szCs w:val="24"/>
        </w:rPr>
      </w:pPr>
      <w:r>
        <w:rPr/>
        <w:t xml:space="preserve">Schedules configurable reminder sequences: payment due notices, overdue payment follow-ups, and periodic re-engagement messages to past clients</w:t>
      </w:r>
    </w:p>
    <w:p>
      <w:pPr>
        <w:jc w:val="both"/>
        <w:rPr>
          <w:rFonts w:ascii="Times New Roman" w:cs="Times New Roman" w:eastAsia="Times New Roman" w:hAnsi="Times New Roman"/>
          <w:sz w:val="24"/>
          <w:szCs w:val="24"/>
        </w:rPr>
      </w:pPr>
      <w:r>
        <w:rPr/>
        <w:t xml:space="preserve">Generates contextually appropriate message drafts (formal or casual tone selectable) for each reminder event</w:t>
      </w:r>
    </w:p>
    <w:p>
      <w:pPr>
        <w:jc w:val="both"/>
        <w:rPr>
          <w:rFonts w:ascii="Times New Roman" w:cs="Times New Roman" w:eastAsia="Times New Roman" w:hAnsi="Times New Roman"/>
          <w:sz w:val="24"/>
          <w:szCs w:val="24"/>
        </w:rPr>
      </w:pPr>
      <w:r>
        <w:rPr/>
        <w:t xml:space="preserve">Delivers via email (SendGrid) or Zalo OA API based on user preference</w:t>
      </w:r>
    </w:p>
    <w:p>
      <w:pPr>
        <w:jc w:val="both"/>
        <w:rPr>
          <w:rFonts w:ascii="Times New Roman" w:cs="Times New Roman" w:eastAsia="Times New Roman" w:hAnsi="Times New Roman"/>
          <w:sz w:val="24"/>
          <w:szCs w:val="24"/>
        </w:rPr>
      </w:pPr>
      <w:r>
        <w:rPr/>
        <w:t xml:space="preserve">Mobile Companion App (Flutter)</w:t>
      </w:r>
    </w:p>
    <w:p>
      <w:pPr>
        <w:jc w:val="both"/>
        <w:rPr>
          <w:rFonts w:ascii="Times New Roman" w:cs="Times New Roman" w:eastAsia="Times New Roman" w:hAnsi="Times New Roman"/>
          <w:sz w:val="24"/>
          <w:szCs w:val="24"/>
        </w:rPr>
      </w:pPr>
      <w:r>
        <w:rPr/>
        <w:t xml:space="preserve">Quick lead capture: speak a voice note or type a brief description; AI extracts and creates a structured lead record automatically</w:t>
      </w:r>
    </w:p>
    <w:p>
      <w:pPr>
        <w:jc w:val="both"/>
        <w:rPr>
          <w:rFonts w:ascii="Times New Roman" w:cs="Times New Roman" w:eastAsia="Times New Roman" w:hAnsi="Times New Roman"/>
          <w:sz w:val="24"/>
          <w:szCs w:val="24"/>
        </w:rPr>
      </w:pPr>
      <w:r>
        <w:rPr/>
        <w:t xml:space="preserve">Pipeline overview with stage-level summary cards</w:t>
      </w:r>
    </w:p>
    <w:p>
      <w:pPr>
        <w:jc w:val="both"/>
        <w:rPr>
          <w:rFonts w:ascii="Times New Roman" w:cs="Times New Roman" w:eastAsia="Times New Roman" w:hAnsi="Times New Roman"/>
          <w:sz w:val="24"/>
          <w:szCs w:val="24"/>
        </w:rPr>
      </w:pPr>
      <w:r>
        <w:rPr/>
        <w:t xml:space="preserve">Push notifications for overdue payments, scheduled follow-ups, and new intake form submissions</w:t>
      </w:r>
    </w:p>
    <w:p>
      <w:pPr>
        <w:jc w:val="both"/>
        <w:rPr>
          <w:rFonts w:ascii="Times New Roman" w:cs="Times New Roman" w:eastAsia="Times New Roman" w:hAnsi="Times New Roman"/>
          <w:sz w:val="24"/>
          <w:szCs w:val="24"/>
        </w:rPr>
      </w:pPr>
      <w:r>
        <w:rPr/>
        <w:t xml:space="preserve">One-tap approve and send for AI-generated proposals and reminder messages</w:t>
      </w:r>
    </w:p>
    <w:p>
      <w:pPr>
        <w:jc w:val="both"/>
        <w:rPr>
          <w:rFonts w:ascii="Times New Roman" w:cs="Times New Roman" w:eastAsia="Times New Roman" w:hAnsi="Times New Roman"/>
          <w:sz w:val="24"/>
          <w:szCs w:val="24"/>
        </w:rPr>
      </w:pPr>
      <w:r>
        <w:rPr/>
        <w:t xml:space="preserve">Offline mode: caches pipeline state and client list for access without internet connection</w:t>
      </w:r>
    </w:p>
    <w:p>
      <w:pPr>
        <w:jc w:val="both"/>
        <w:rPr>
          <w:rFonts w:ascii="Times New Roman" w:cs="Times New Roman" w:eastAsia="Times New Roman" w:hAnsi="Times New Roman"/>
          <w:sz w:val="24"/>
          <w:szCs w:val="24"/>
        </w:rPr>
      </w:pPr>
      <w:r>
        <w:rPr/>
        <w:t xml:space="preserve">Admin Panel (Web)</w:t>
      </w:r>
    </w:p>
    <w:p>
      <w:pPr>
        <w:jc w:val="both"/>
        <w:rPr>
          <w:rFonts w:ascii="Times New Roman" w:cs="Times New Roman" w:eastAsia="Times New Roman" w:hAnsi="Times New Roman"/>
          <w:sz w:val="24"/>
          <w:szCs w:val="24"/>
        </w:rPr>
      </w:pPr>
      <w:r>
        <w:rPr/>
        <w:t xml:space="preserve">User account administration and subscription plan management</w:t>
      </w:r>
    </w:p>
    <w:p>
      <w:pPr>
        <w:jc w:val="both"/>
        <w:rPr>
          <w:rFonts w:ascii="Times New Roman" w:cs="Times New Roman" w:eastAsia="Times New Roman" w:hAnsi="Times New Roman"/>
          <w:sz w:val="24"/>
          <w:szCs w:val="24"/>
        </w:rPr>
      </w:pPr>
      <w:r>
        <w:rPr/>
        <w:t xml:space="preserve">System-level monitoring: active users, document generation volume, API token consumption and cost tracking</w:t>
      </w:r>
    </w:p>
    <w:p>
      <w:pPr>
        <w:jc w:val="both"/>
        <w:rPr>
          <w:rFonts w:ascii="Times New Roman" w:cs="Times New Roman" w:eastAsia="Times New Roman" w:hAnsi="Times New Roman"/>
          <w:sz w:val="24"/>
          <w:szCs w:val="24"/>
        </w:rPr>
      </w:pPr>
      <w:r>
        <w:rPr/>
        <w:t xml:space="preserve">Template library management: add and update contract and proposal clause templates by profession category</w:t>
      </w:r>
    </w:p>
    <w:p>
      <w:pPr>
        <w:jc w:val="both"/>
        <w:rPr>
          <w:rFonts w:ascii="Times New Roman" w:cs="Times New Roman" w:eastAsia="Times New Roman" w:hAnsi="Times New Roman"/>
          <w:sz w:val="24"/>
          <w:szCs w:val="24"/>
        </w:rPr>
      </w:pPr>
      <w:r>
        <w:rPr>
          <w:b/>
        </w:rPr>
        <w:t xml:space="preserve">Non-functional requirement:</w:t>
      </w:r>
    </w:p>
    <w:p>
      <w:pPr>
        <w:jc w:val="both"/>
        <w:rPr>
          <w:rFonts w:ascii="Times New Roman" w:cs="Times New Roman" w:eastAsia="Times New Roman" w:hAnsi="Times New Roman"/>
          <w:sz w:val="24"/>
          <w:szCs w:val="24"/>
        </w:rPr>
      </w:pPr>
      <w:r>
        <w:rPr/>
        <w:t xml:space="preserve">Performance: AI document generation completes within 20 seconds; dashboard loads within 3 seconds on standard broadband</w:t>
      </w:r>
    </w:p>
    <w:p>
      <w:pPr>
        <w:jc w:val="both"/>
        <w:rPr>
          <w:rFonts w:ascii="Times New Roman" w:cs="Times New Roman" w:eastAsia="Times New Roman" w:hAnsi="Times New Roman"/>
          <w:sz w:val="24"/>
          <w:szCs w:val="24"/>
        </w:rPr>
      </w:pPr>
      <w:r>
        <w:rPr/>
        <w:t xml:space="preserve">Scalability: task queue architecture supports concurrent document generation jobs without blocking the main application</w:t>
      </w:r>
    </w:p>
    <w:p>
      <w:pPr>
        <w:jc w:val="both"/>
        <w:rPr>
          <w:rFonts w:ascii="Times New Roman" w:cs="Times New Roman" w:eastAsia="Times New Roman" w:hAnsi="Times New Roman"/>
          <w:sz w:val="24"/>
          <w:szCs w:val="24"/>
        </w:rPr>
      </w:pPr>
      <w:r>
        <w:rPr/>
        <w:t xml:space="preserve">Security: contract and client data encrypted at rest (AES-256); JWT-based session management; OAuth 2.0 for Google login; PDF exports are watermarked with user account ID</w:t>
      </w:r>
    </w:p>
    <w:p>
      <w:pPr>
        <w:jc w:val="both"/>
        <w:rPr>
          <w:rFonts w:ascii="Times New Roman" w:cs="Times New Roman" w:eastAsia="Times New Roman" w:hAnsi="Times New Roman"/>
          <w:sz w:val="24"/>
          <w:szCs w:val="24"/>
        </w:rPr>
      </w:pPr>
      <w:r>
        <w:rPr/>
        <w:t xml:space="preserve">Compatibility: web application supports Chrome 100+, Firefox 100+, Safari 15+; mobile targets iOS 13+ and Android 8.0+</w:t>
      </w:r>
    </w:p>
    <w:p>
      <w:pPr>
        <w:jc w:val="both"/>
        <w:rPr>
          <w:rFonts w:ascii="Times New Roman" w:cs="Times New Roman" w:eastAsia="Times New Roman" w:hAnsi="Times New Roman"/>
          <w:sz w:val="24"/>
          <w:szCs w:val="24"/>
        </w:rPr>
      </w:pPr>
      <w:r>
        <w:rPr/>
        <w:t xml:space="preserve">Reliability: Celery retry logic ensures failed AI generation jobs are automatically re-attempted up to three times before alerting the user</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3.2. Main proposal content (including result and product)   </w:t>
      </w:r>
    </w:p>
    <w:p>
      <w:pPr>
        <w:jc w:val="both"/>
        <w:rPr>
          <w:rFonts w:ascii="Times New Roman" w:cs="Times New Roman" w:eastAsia="Times New Roman" w:hAnsi="Times New Roman"/>
          <w:sz w:val="24"/>
          <w:szCs w:val="24"/>
        </w:rPr>
      </w:pPr>
      <w:r>
        <w:rPr>
          <w:b/>
        </w:rPr>
        <w:t xml:space="preserve">Proposed Solutions:</w:t>
      </w:r>
    </w:p>
    <w:p>
      <w:pPr>
        <w:jc w:val="both"/>
        <w:rPr>
          <w:rFonts w:ascii="Times New Roman" w:cs="Times New Roman" w:eastAsia="Times New Roman" w:hAnsi="Times New Roman"/>
          <w:sz w:val="24"/>
          <w:szCs w:val="24"/>
        </w:rPr>
      </w:pPr>
      <w:r>
        <w:rPr/>
        <w:t xml:space="preserve">Develop a web and mobile application for managing the complete client lifecycle: lead intake → qualification → proposal → active project → payment → retention</w:t>
      </w:r>
    </w:p>
    <w:p>
      <w:pPr>
        <w:jc w:val="both"/>
        <w:rPr>
          <w:rFonts w:ascii="Times New Roman" w:cs="Times New Roman" w:eastAsia="Times New Roman" w:hAnsi="Times New Roman"/>
          <w:sz w:val="24"/>
          <w:szCs w:val="24"/>
        </w:rPr>
      </w:pPr>
      <w:r>
        <w:rPr/>
        <w:t xml:space="preserve">Implement a three-stage AI pipeline using LangChain and OpenAI API to automate three high-cost administrative tasks: lead scoring, Vietnamese-language document drafting, and follow-up scheduling</w:t>
      </w:r>
    </w:p>
    <w:p>
      <w:pPr>
        <w:jc w:val="both"/>
        <w:rPr>
          <w:rFonts w:ascii="Times New Roman" w:cs="Times New Roman" w:eastAsia="Times New Roman" w:hAnsi="Times New Roman"/>
          <w:sz w:val="24"/>
          <w:szCs w:val="24"/>
        </w:rPr>
      </w:pPr>
      <w:r>
        <w:rPr/>
        <w:t xml:space="preserve">Provide Vietnamese-specific features absent from international tools: MoMo/bank-transfer payment reminder sequences, bilingual contract templates (Vietnamese/English), and informal-to-formal tone conversion for client messages</w:t>
      </w:r>
    </w:p>
    <w:p>
      <w:pPr>
        <w:jc w:val="both"/>
        <w:rPr>
          <w:rFonts w:ascii="Times New Roman" w:cs="Times New Roman" w:eastAsia="Times New Roman" w:hAnsi="Times New Roman"/>
          <w:sz w:val="24"/>
          <w:szCs w:val="24"/>
        </w:rPr>
      </w:pPr>
      <w:r>
        <w:rPr/>
        <w:t xml:space="preserve">Build a Flutter mobile companion app for on-the-go lead capture via voice note or quick text, with instant AI extraction of client details into structured records</w:t>
      </w:r>
    </w:p>
    <w:p>
      <w:pPr>
        <w:jc w:val="both"/>
        <w:rPr>
          <w:rFonts w:ascii="Times New Roman" w:cs="Times New Roman" w:eastAsia="Times New Roman" w:hAnsi="Times New Roman"/>
          <w:sz w:val="24"/>
          <w:szCs w:val="24"/>
        </w:rPr>
      </w:pPr>
      <w:r>
        <w:rPr/>
        <w:t xml:space="preserve">Integrate Zalo Official Account API for automated client notification delivery through the most widely used messaging platform in Vietnam</w:t>
      </w:r>
    </w:p>
    <w:p>
      <w:pPr>
        <w:jc w:val="both"/>
        <w:rPr>
          <w:rFonts w:ascii="Times New Roman" w:cs="Times New Roman" w:eastAsia="Times New Roman" w:hAnsi="Times New Roman"/>
          <w:sz w:val="24"/>
          <w:szCs w:val="24"/>
        </w:rPr>
      </w:pPr>
      <w:r>
        <w:rPr>
          <w:b/>
        </w:rPr>
        <w:t xml:space="preserve">Applied Theory:</w:t>
      </w:r>
    </w:p>
    <w:p>
      <w:pPr>
        <w:jc w:val="both"/>
        <w:rPr>
          <w:rFonts w:ascii="Times New Roman" w:cs="Times New Roman" w:eastAsia="Times New Roman" w:hAnsi="Times New Roman"/>
          <w:sz w:val="24"/>
          <w:szCs w:val="24"/>
        </w:rPr>
      </w:pPr>
      <w:r>
        <w:rPr/>
        <w:t xml:space="preserve">The project applies iterative agile development with UML 2.0 modeling. Deliverables include: User Requirements Specification, Software Requirements Specification, System Architecture Design (including AI pipeline data flow), Database Schema, API Integration Documentation (Zalo OA, MoMo, OpenAI), Testing Strategy and Results, Deployment Guide, User Manual, and full source code repositories.</w:t>
      </w:r>
    </w:p>
    <w:p>
      <w:pPr>
        <w:jc w:val="both"/>
        <w:rPr>
          <w:rFonts w:ascii="Times New Roman" w:cs="Times New Roman" w:eastAsia="Times New Roman" w:hAnsi="Times New Roman"/>
          <w:sz w:val="24"/>
          <w:szCs w:val="24"/>
        </w:rPr>
      </w:pPr>
      <w:r>
        <w:rPr/>
        <w:t xml:space="preserve">Backend: Python FastAPI (recommended — native async support, clean integration with LangChain) or Spring Boot as alternative</w:t>
      </w:r>
    </w:p>
    <w:p>
      <w:pPr>
        <w:jc w:val="both"/>
        <w:rPr>
          <w:rFonts w:ascii="Times New Roman" w:cs="Times New Roman" w:eastAsia="Times New Roman" w:hAnsi="Times New Roman"/>
          <w:sz w:val="24"/>
          <w:szCs w:val="24"/>
        </w:rPr>
      </w:pPr>
      <w:r>
        <w:rPr/>
        <w:t xml:space="preserve">AI Orchestration: LangChain (chain definition, prompt templates, output parsers) + OpenAI GPT-4o API</w:t>
      </w:r>
    </w:p>
    <w:p>
      <w:pPr>
        <w:jc w:val="both"/>
        <w:rPr>
          <w:rFonts w:ascii="Times New Roman" w:cs="Times New Roman" w:eastAsia="Times New Roman" w:hAnsi="Times New Roman"/>
          <w:sz w:val="24"/>
          <w:szCs w:val="24"/>
        </w:rPr>
      </w:pPr>
      <w:r>
        <w:rPr/>
        <w:t xml:space="preserve">Task Queue: Celery + Redis broker for async document generation and scheduled reminder jobs</w:t>
      </w:r>
    </w:p>
    <w:p>
      <w:pPr>
        <w:jc w:val="both"/>
        <w:rPr>
          <w:rFonts w:ascii="Times New Roman" w:cs="Times New Roman" w:eastAsia="Times New Roman" w:hAnsi="Times New Roman"/>
          <w:sz w:val="24"/>
          <w:szCs w:val="24"/>
        </w:rPr>
      </w:pPr>
      <w:r>
        <w:rPr/>
        <w:t xml:space="preserve">Database: PostgreSQL (clients, pipeline stages, contracts, invoices, reminder schedules) + Redis (job queue, session cache)</w:t>
      </w:r>
    </w:p>
    <w:p>
      <w:pPr>
        <w:jc w:val="both"/>
        <w:rPr>
          <w:rFonts w:ascii="Times New Roman" w:cs="Times New Roman" w:eastAsia="Times New Roman" w:hAnsi="Times New Roman"/>
          <w:sz w:val="24"/>
          <w:szCs w:val="24"/>
        </w:rPr>
      </w:pPr>
      <w:r>
        <w:rPr/>
        <w:t xml:space="preserve">PDF Generation: WeasyPrint (Python) for proposal and contract export</w:t>
      </w:r>
    </w:p>
    <w:p>
      <w:pPr>
        <w:jc w:val="both"/>
        <w:rPr>
          <w:rFonts w:ascii="Times New Roman" w:cs="Times New Roman" w:eastAsia="Times New Roman" w:hAnsi="Times New Roman"/>
          <w:sz w:val="24"/>
          <w:szCs w:val="24"/>
        </w:rPr>
      </w:pPr>
      <w:r>
        <w:rPr/>
        <w:t xml:space="preserve">Notifications: SendGrid for email; Zalo Official Account API for Zalo message delivery</w:t>
      </w:r>
    </w:p>
    <w:p>
      <w:pPr>
        <w:jc w:val="both"/>
        <w:rPr>
          <w:rFonts w:ascii="Times New Roman" w:cs="Times New Roman" w:eastAsia="Times New Roman" w:hAnsi="Times New Roman"/>
          <w:sz w:val="24"/>
          <w:szCs w:val="24"/>
        </w:rPr>
      </w:pPr>
      <w:r>
        <w:rPr/>
        <w:t xml:space="preserve">Cloud Deployment: Railway or Render for MVP; GCP Cloud Run or AWS EC2 for production</w:t>
      </w:r>
    </w:p>
    <w:p>
      <w:pPr>
        <w:jc w:val="both"/>
        <w:rPr>
          <w:rFonts w:ascii="Times New Roman" w:cs="Times New Roman" w:eastAsia="Times New Roman" w:hAnsi="Times New Roman"/>
          <w:sz w:val="24"/>
          <w:szCs w:val="24"/>
        </w:rPr>
      </w:pPr>
      <w:r>
        <w:rPr/>
        <w:t xml:space="preserve">Web: ReactJS + Vite; Tailwind CSS + shadcn/ui component library; React Query for server state</w:t>
      </w:r>
    </w:p>
    <w:p>
      <w:pPr>
        <w:jc w:val="both"/>
        <w:rPr>
          <w:rFonts w:ascii="Times New Roman" w:cs="Times New Roman" w:eastAsia="Times New Roman" w:hAnsi="Times New Roman"/>
          <w:sz w:val="24"/>
          <w:szCs w:val="24"/>
        </w:rPr>
      </w:pPr>
      <w:r>
        <w:rPr/>
        <w:t xml:space="preserve">Kanban UI: dnd-kit for drag-and-drop pipeline board</w:t>
      </w:r>
    </w:p>
    <w:p>
      <w:pPr>
        <w:jc w:val="both"/>
        <w:rPr>
          <w:rFonts w:ascii="Times New Roman" w:cs="Times New Roman" w:eastAsia="Times New Roman" w:hAnsi="Times New Roman"/>
          <w:sz w:val="24"/>
          <w:szCs w:val="24"/>
        </w:rPr>
      </w:pPr>
      <w:r>
        <w:rPr/>
        <w:t xml:space="preserve">Mobile: Flutter (iOS + Android); Riverpod for state management; SQLite via drift package for offline caching</w:t>
      </w:r>
    </w:p>
    <w:p>
      <w:pPr>
        <w:jc w:val="both"/>
        <w:rPr>
          <w:rFonts w:ascii="Times New Roman" w:cs="Times New Roman" w:eastAsia="Times New Roman" w:hAnsi="Times New Roman"/>
          <w:sz w:val="24"/>
          <w:szCs w:val="24"/>
        </w:rPr>
      </w:pPr>
      <w:r>
        <w:rPr/>
        <w:t xml:space="preserve">Voice input: Flutter speech-to-text plugin for mobile lead capture</w:t>
      </w:r>
    </w:p>
    <w:p>
      <w:pPr>
        <w:jc w:val="both"/>
        <w:rPr>
          <w:rFonts w:ascii="Times New Roman" w:cs="Times New Roman" w:eastAsia="Times New Roman" w:hAnsi="Times New Roman"/>
          <w:sz w:val="24"/>
          <w:szCs w:val="24"/>
        </w:rPr>
      </w:pPr>
      <w:r>
        <w:rPr>
          <w:b/>
        </w:rPr>
        <w:t xml:space="preserve">Products (Expected Deliverables):</w:t>
      </w:r>
    </w:p>
    <w:p>
      <w:pPr>
        <w:jc w:val="both"/>
        <w:rPr>
          <w:rFonts w:ascii="Times New Roman" w:cs="Times New Roman" w:eastAsia="Times New Roman" w:hAnsi="Times New Roman"/>
          <w:sz w:val="24"/>
          <w:szCs w:val="24"/>
        </w:rPr>
      </w:pPr>
      <w:r>
        <w:rPr/>
        <w:t xml:space="preserve">SoloDesk Web Application: Kanban pipeline dashboard, client records, contract and proposal management, revenue analytics</w:t>
      </w:r>
    </w:p>
    <w:p>
      <w:pPr>
        <w:jc w:val="both"/>
        <w:rPr>
          <w:rFonts w:ascii="Times New Roman" w:cs="Times New Roman" w:eastAsia="Times New Roman" w:hAnsi="Times New Roman"/>
          <w:sz w:val="24"/>
          <w:szCs w:val="24"/>
        </w:rPr>
      </w:pPr>
      <w:r>
        <w:rPr/>
        <w:t xml:space="preserve">AI Automation Service: Three-stage LangChain pipeline (Lead Qualifier, Document Drafter, Follow-up Scheduler) deployed as FastAPI endpoints</w:t>
      </w:r>
    </w:p>
    <w:p>
      <w:pPr>
        <w:jc w:val="both"/>
        <w:rPr>
          <w:rFonts w:ascii="Times New Roman" w:cs="Times New Roman" w:eastAsia="Times New Roman" w:hAnsi="Times New Roman"/>
          <w:sz w:val="24"/>
          <w:szCs w:val="24"/>
        </w:rPr>
      </w:pPr>
      <w:r>
        <w:rPr/>
        <w:t xml:space="preserve">Celery Job Engine: Distributed task queue managing async generation and scheduled reminder delivery</w:t>
      </w:r>
    </w:p>
    <w:p>
      <w:pPr>
        <w:jc w:val="both"/>
        <w:rPr>
          <w:rFonts w:ascii="Times New Roman" w:cs="Times New Roman" w:eastAsia="Times New Roman" w:hAnsi="Times New Roman"/>
          <w:sz w:val="24"/>
          <w:szCs w:val="24"/>
        </w:rPr>
      </w:pPr>
      <w:r>
        <w:rPr/>
        <w:t xml:space="preserve">Flutter Mobile App: Lead capture with voice input, pipeline overview, push notifications, offline cache</w:t>
      </w:r>
    </w:p>
    <w:p>
      <w:pPr>
        <w:jc w:val="both"/>
        <w:rPr>
          <w:rFonts w:ascii="Times New Roman" w:cs="Times New Roman" w:eastAsia="Times New Roman" w:hAnsi="Times New Roman"/>
          <w:sz w:val="24"/>
          <w:szCs w:val="24"/>
        </w:rPr>
      </w:pPr>
      <w:r>
        <w:rPr/>
        <w:t xml:space="preserve">Admin Panel: User management, subscription control, template library, API cost monitoring</w:t>
      </w:r>
    </w:p>
    <w:p>
      <w:pPr>
        <w:jc w:val="both"/>
        <w:rPr>
          <w:rFonts w:ascii="Times New Roman" w:cs="Times New Roman" w:eastAsia="Times New Roman" w:hAnsi="Times New Roman"/>
          <w:sz w:val="24"/>
          <w:szCs w:val="24"/>
        </w:rPr>
      </w:pPr>
      <w:r>
        <w:rPr/>
        <w:t xml:space="preserve">Technical Documentation: Architecture diagrams, AI pipeline specification, API docs, database schema, user manuals, deployment guides</w:t>
      </w:r>
    </w:p>
    <w:p>
      <w:pPr>
        <w:jc w:val="both"/>
        <w:rPr>
          <w:rFonts w:ascii="Times New Roman" w:cs="Times New Roman" w:eastAsia="Times New Roman" w:hAnsi="Times New Roman"/>
          <w:sz w:val="24"/>
          <w:szCs w:val="24"/>
        </w:rPr>
      </w:pPr>
      <w:r>
        <w:rPr>
          <w:b/>
        </w:rPr>
        <w:t xml:space="preserve">Proposed Tasks:</w:t>
      </w:r>
    </w:p>
    <w:p>
      <w:pPr>
        <w:jc w:val="both"/>
        <w:rPr>
          <w:rFonts w:ascii="Times New Roman" w:cs="Times New Roman" w:eastAsia="Times New Roman" w:hAnsi="Times New Roman"/>
          <w:sz w:val="24"/>
          <w:szCs w:val="24"/>
        </w:rPr>
      </w:pPr>
      <w:r>
        <w:rPr/>
        <w:t xml:space="preserve">Package 1 (Week 1–2): Foundation — FastAPI project setup, PostgreSQL schema (clients, deals, contracts, reminders), JWT authentication, Google OAuth, CI/CD pipeline with GitHub Actions</w:t>
      </w:r>
    </w:p>
    <w:p>
      <w:pPr>
        <w:jc w:val="both"/>
        <w:rPr>
          <w:rFonts w:ascii="Times New Roman" w:cs="Times New Roman" w:eastAsia="Times New Roman" w:hAnsi="Times New Roman"/>
          <w:sz w:val="24"/>
          <w:szCs w:val="24"/>
        </w:rPr>
      </w:pPr>
      <w:r>
        <w:rPr/>
        <w:t xml:space="preserve">Package 2 (Week 3–4): Pipeline Core — Kanban board CRUD (ReactJS + dnd-kit), client record management, deal stage transitions, intake form with shareable link, basic revenue dashboard</w:t>
      </w:r>
    </w:p>
    <w:p>
      <w:pPr>
        <w:jc w:val="both"/>
        <w:rPr>
          <w:rFonts w:ascii="Times New Roman" w:cs="Times New Roman" w:eastAsia="Times New Roman" w:hAnsi="Times New Roman"/>
          <w:sz w:val="24"/>
          <w:szCs w:val="24"/>
        </w:rPr>
      </w:pPr>
      <w:r>
        <w:rPr/>
        <w:t xml:space="preserve">Package 3 (Week 5–7): AI Document Engine — LangChain chain definitions for Lead Qualifier and Document Drafter; GPT-4o prompt engineering for Vietnamese-language output; PDF export via WeasyPrint; approve-and-send workflow in UI</w:t>
      </w:r>
    </w:p>
    <w:p>
      <w:pPr>
        <w:jc w:val="both"/>
        <w:rPr>
          <w:rFonts w:ascii="Times New Roman" w:cs="Times New Roman" w:eastAsia="Times New Roman" w:hAnsi="Times New Roman"/>
          <w:sz w:val="24"/>
          <w:szCs w:val="24"/>
        </w:rPr>
      </w:pPr>
      <w:r>
        <w:rPr/>
        <w:t xml:space="preserve">Package 4 (Week 8–9): Follow-up Scheduler &amp; Notifications — Celery reminder job definitions; Zalo OA API integration; SendGrid email delivery; reminder rule configuration UI; MoMo payment link generation in reminder messages</w:t>
      </w:r>
    </w:p>
    <w:p>
      <w:pPr>
        <w:jc w:val="both"/>
        <w:rPr>
          <w:rFonts w:ascii="Times New Roman" w:cs="Times New Roman" w:eastAsia="Times New Roman" w:hAnsi="Times New Roman"/>
          <w:sz w:val="24"/>
          <w:szCs w:val="24"/>
        </w:rPr>
      </w:pPr>
      <w:r>
        <w:rPr/>
        <w:t xml:space="preserve">Package 5 (Week 10–11): Flutter Mobile App — Authentication, pipeline summary view, voice-to-lead capture with AI extraction, push notifications via Firebase Cloud Messaging, offline SQLite cache</w:t>
      </w:r>
    </w:p>
    <w:p>
      <w:pPr>
        <w:jc w:val="both"/>
        <w:rPr>
          <w:rFonts w:ascii="Times New Roman" w:cs="Times New Roman" w:eastAsia="Times New Roman" w:hAnsi="Times New Roman"/>
          <w:sz w:val="24"/>
          <w:szCs w:val="24"/>
        </w:rPr>
      </w:pPr>
      <w:r>
        <w:rPr/>
        <w:t xml:space="preserve">Package 6 (Week 12–13): Admin Panel &amp; Polish — Admin dashboard, template library management, API cost tracking, end-to-end integration testing with real freelancer scenarios, performance tuning</w:t>
      </w:r>
    </w:p>
    <w:p>
      <w:pPr>
        <w:jc w:val="both"/>
        <w:rPr>
          <w:rFonts w:ascii="Times New Roman" w:cs="Times New Roman" w:eastAsia="Times New Roman" w:hAnsi="Times New Roman"/>
          <w:sz w:val="24"/>
          <w:szCs w:val="24"/>
        </w:rPr>
      </w:pPr>
      <w:r>
        <w:rPr/>
        <w:t xml:space="preserve">Package 7 (Week 14): Deployment &amp; Documentation — Production deployment, beta test with 5+ Vietnamese freelancers, bug fixes, complete documentation bundle, final presentation preparation</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Other comments (propose all relative things if have). </w:t>
      </w:r>
    </w:p>
    <w:p w:rsidR="00000000" w:rsidDel="00000000" w:rsidP="00000000" w:rsidRDefault="00000000" w:rsidRPr="00000000" w14:paraId="0000006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85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09/05/2026 </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76">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